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9D" w:rsidRDefault="0063519D" w:rsidP="0063519D">
      <w:pPr>
        <w:rPr>
          <w:b/>
          <w:bCs/>
          <w:i/>
          <w:iCs/>
        </w:rPr>
      </w:pPr>
      <w:r w:rsidRPr="0063519D">
        <w:rPr>
          <w:b/>
          <w:bCs/>
          <w:i/>
          <w:iCs/>
        </w:rPr>
        <w:t>Data extraction table</w:t>
      </w:r>
    </w:p>
    <w:p w:rsidR="0063519D" w:rsidRPr="0063519D" w:rsidRDefault="0063519D" w:rsidP="0063519D">
      <w:pPr>
        <w:rPr>
          <w:b/>
          <w:bCs/>
          <w:i/>
          <w:iCs/>
        </w:rPr>
      </w:pPr>
    </w:p>
    <w:p w:rsidR="009A71D9" w:rsidRDefault="0063519D" w:rsidP="0063519D">
      <w:r w:rsidRPr="0063519D">
        <w:t xml:space="preserve">Table </w:t>
      </w:r>
      <w:fldSimple w:instr=" SEQ Table \* ARABIC ">
        <w:r w:rsidRPr="0063519D">
          <w:t>2</w:t>
        </w:r>
      </w:fldSimple>
      <w:r w:rsidRPr="0063519D">
        <w:t xml:space="preserve"> Data extraction of 12 included articles</w:t>
      </w:r>
    </w:p>
    <w:p w:rsidR="0063519D" w:rsidRDefault="0063519D"/>
    <w:tbl>
      <w:tblPr>
        <w:tblStyle w:val="TableGrid"/>
        <w:tblpPr w:leftFromText="180" w:rightFromText="180" w:vertAnchor="text" w:tblpY="1"/>
        <w:tblOverlap w:val="never"/>
        <w:tblW w:w="5012" w:type="pct"/>
        <w:tblLook w:val="04A0" w:firstRow="1" w:lastRow="0" w:firstColumn="1" w:lastColumn="0" w:noHBand="0" w:noVBand="1"/>
      </w:tblPr>
      <w:tblGrid>
        <w:gridCol w:w="1396"/>
        <w:gridCol w:w="2178"/>
        <w:gridCol w:w="1578"/>
        <w:gridCol w:w="1830"/>
        <w:gridCol w:w="1674"/>
        <w:gridCol w:w="1969"/>
        <w:gridCol w:w="1969"/>
        <w:gridCol w:w="1614"/>
      </w:tblGrid>
      <w:tr w:rsidR="00073499" w:rsidRPr="0063519D" w:rsidTr="00073499">
        <w:trPr>
          <w:tblHeader/>
        </w:trPr>
        <w:tc>
          <w:tcPr>
            <w:tcW w:w="491" w:type="pct"/>
            <w:shd w:val="clear" w:color="auto" w:fill="F2F2F2" w:themeFill="background1" w:themeFillShade="F2"/>
          </w:tcPr>
          <w:p w:rsidR="00073499" w:rsidRPr="0063519D" w:rsidRDefault="00073499" w:rsidP="00073499">
            <w:r w:rsidRPr="0063519D">
              <w:t xml:space="preserve">Author, Year, country </w:t>
            </w:r>
          </w:p>
        </w:tc>
        <w:tc>
          <w:tcPr>
            <w:tcW w:w="766" w:type="pct"/>
            <w:shd w:val="clear" w:color="auto" w:fill="F2F2F2" w:themeFill="background1" w:themeFillShade="F2"/>
          </w:tcPr>
          <w:p w:rsidR="00073499" w:rsidRPr="0063519D" w:rsidRDefault="00073499" w:rsidP="00073499">
            <w:r w:rsidRPr="0063519D">
              <w:t>Intervention &amp; comparator</w:t>
            </w:r>
          </w:p>
        </w:tc>
        <w:tc>
          <w:tcPr>
            <w:tcW w:w="555" w:type="pct"/>
            <w:shd w:val="clear" w:color="auto" w:fill="F2F2F2" w:themeFill="background1" w:themeFillShade="F2"/>
          </w:tcPr>
          <w:p w:rsidR="00073499" w:rsidRPr="0063519D" w:rsidRDefault="00073499" w:rsidP="00073499">
            <w:r w:rsidRPr="0063519D">
              <w:t xml:space="preserve">Study viewpoint and population </w:t>
            </w:r>
          </w:p>
        </w:tc>
        <w:tc>
          <w:tcPr>
            <w:tcW w:w="644" w:type="pct"/>
            <w:shd w:val="clear" w:color="auto" w:fill="F2F2F2" w:themeFill="background1" w:themeFillShade="F2"/>
          </w:tcPr>
          <w:p w:rsidR="00D947BC" w:rsidRDefault="00D947BC" w:rsidP="00073499">
            <w:r>
              <w:t>Evaluation vehicle (type)</w:t>
            </w:r>
          </w:p>
          <w:p w:rsidR="00D947BC" w:rsidRDefault="00D947BC" w:rsidP="00073499"/>
          <w:p w:rsidR="00D947BC" w:rsidRDefault="00D947BC" w:rsidP="00073499">
            <w:r>
              <w:t xml:space="preserve">Time horizon </w:t>
            </w:r>
          </w:p>
          <w:p w:rsidR="00D947BC" w:rsidRDefault="00D947BC" w:rsidP="00073499"/>
          <w:p w:rsidR="00073499" w:rsidRPr="0063519D" w:rsidRDefault="00D947BC" w:rsidP="00073499">
            <w:r>
              <w:t>D</w:t>
            </w:r>
            <w:r w:rsidR="00073499" w:rsidRPr="0063519D">
              <w:t>iscount rate</w:t>
            </w:r>
          </w:p>
        </w:tc>
        <w:tc>
          <w:tcPr>
            <w:tcW w:w="589" w:type="pct"/>
            <w:shd w:val="clear" w:color="auto" w:fill="F2F2F2" w:themeFill="background1" w:themeFillShade="F2"/>
          </w:tcPr>
          <w:p w:rsidR="00073499" w:rsidRPr="0063519D" w:rsidRDefault="00073499" w:rsidP="00073499">
            <w:r w:rsidRPr="0063519D">
              <w:t>Resource Use &amp; Price Year (currency)</w:t>
            </w:r>
          </w:p>
          <w:p w:rsidR="00073499" w:rsidRPr="0063519D" w:rsidRDefault="00073499" w:rsidP="00073499"/>
          <w:p w:rsidR="00073499" w:rsidRPr="0063519D" w:rsidRDefault="008614E5" w:rsidP="00073499">
            <w:r>
              <w:t>C</w:t>
            </w:r>
            <w:r w:rsidR="00073499" w:rsidRPr="0063519D">
              <w:t>ost of testing (range)</w:t>
            </w:r>
          </w:p>
        </w:tc>
        <w:tc>
          <w:tcPr>
            <w:tcW w:w="693" w:type="pct"/>
            <w:shd w:val="clear" w:color="auto" w:fill="F2F2F2" w:themeFill="background1" w:themeFillShade="F2"/>
          </w:tcPr>
          <w:p w:rsidR="00073499" w:rsidRPr="0063519D" w:rsidRDefault="00073499" w:rsidP="00073499">
            <w:r w:rsidRPr="0063519D">
              <w:t>Valuation of Benefits</w:t>
            </w:r>
          </w:p>
          <w:p w:rsidR="00073499" w:rsidRPr="0063519D" w:rsidRDefault="00073499" w:rsidP="00073499"/>
          <w:p w:rsidR="00073499" w:rsidRPr="0063519D" w:rsidRDefault="00073499" w:rsidP="00073499"/>
        </w:tc>
        <w:tc>
          <w:tcPr>
            <w:tcW w:w="693" w:type="pct"/>
            <w:shd w:val="clear" w:color="auto" w:fill="F2F2F2" w:themeFill="background1" w:themeFillShade="F2"/>
          </w:tcPr>
          <w:p w:rsidR="00073499" w:rsidRPr="0063519D" w:rsidRDefault="00073499" w:rsidP="00073499">
            <w:r>
              <w:t>Were costs related to information provision included?</w:t>
            </w:r>
          </w:p>
          <w:p w:rsidR="00073499" w:rsidRPr="0063519D" w:rsidRDefault="00073499" w:rsidP="00073499"/>
          <w:p w:rsidR="00073499" w:rsidRPr="0063519D" w:rsidRDefault="00073499" w:rsidP="00073499">
            <w:r>
              <w:t xml:space="preserve">Was the Impact on patient considered? </w:t>
            </w:r>
          </w:p>
          <w:p w:rsidR="00073499" w:rsidRPr="0063519D" w:rsidRDefault="00073499" w:rsidP="00073499"/>
          <w:p w:rsidR="00073499" w:rsidRPr="0063519D" w:rsidRDefault="00073499" w:rsidP="00073499">
            <w:r w:rsidRPr="0063519D">
              <w:t>What was the</w:t>
            </w:r>
            <w:r w:rsidR="00D947BC">
              <w:t xml:space="preserve"> uptake</w:t>
            </w:r>
            <w:r>
              <w:t xml:space="preserve"> and what was the range </w:t>
            </w:r>
            <w:r w:rsidRPr="0063519D">
              <w:t>used?</w:t>
            </w:r>
            <w:r>
              <w:t xml:space="preserve"> </w:t>
            </w:r>
            <w:r w:rsidRPr="0063519D">
              <w:t>(%)</w:t>
            </w:r>
          </w:p>
          <w:p w:rsidR="00073499" w:rsidRPr="0063519D" w:rsidRDefault="00073499" w:rsidP="00073499"/>
        </w:tc>
        <w:tc>
          <w:tcPr>
            <w:tcW w:w="568" w:type="pct"/>
            <w:shd w:val="clear" w:color="auto" w:fill="F2F2F2" w:themeFill="background1" w:themeFillShade="F2"/>
          </w:tcPr>
          <w:p w:rsidR="00073499" w:rsidRPr="0063519D" w:rsidRDefault="00073499" w:rsidP="00073499">
            <w:r w:rsidRPr="0063519D">
              <w:t xml:space="preserve">If costs or impact on patient not considered, </w:t>
            </w:r>
            <w:r>
              <w:t>has this been qualitatively identified as a limitation?</w:t>
            </w:r>
          </w:p>
          <w:p w:rsidR="00073499" w:rsidRPr="0063519D" w:rsidRDefault="00073499" w:rsidP="00073499"/>
          <w:p w:rsidR="00073499" w:rsidRPr="0063519D" w:rsidRDefault="00073499" w:rsidP="00073499"/>
        </w:tc>
      </w:tr>
      <w:tr w:rsidR="00073499" w:rsidRPr="0063519D" w:rsidTr="00073499">
        <w:tc>
          <w:tcPr>
            <w:tcW w:w="491" w:type="pct"/>
          </w:tcPr>
          <w:p w:rsidR="00073499" w:rsidRDefault="00073499" w:rsidP="00073499">
            <w:r w:rsidRPr="0063519D">
              <w:t>Ayres, (2014)</w:t>
            </w:r>
          </w:p>
          <w:p w:rsidR="009A71D9" w:rsidRPr="0063519D" w:rsidRDefault="009A71D9" w:rsidP="00073499"/>
          <w:p w:rsidR="00073499" w:rsidRPr="0063519D" w:rsidRDefault="00073499" w:rsidP="00073499">
            <w:r w:rsidRPr="0063519D">
              <w:t xml:space="preserve">Australia </w:t>
            </w:r>
          </w:p>
          <w:p w:rsidR="00073499" w:rsidRPr="0063519D" w:rsidRDefault="00073499" w:rsidP="00073499"/>
        </w:tc>
        <w:tc>
          <w:tcPr>
            <w:tcW w:w="766" w:type="pct"/>
          </w:tcPr>
          <w:p w:rsidR="00073499" w:rsidRPr="0063519D" w:rsidRDefault="00073499" w:rsidP="00073499">
            <w:r w:rsidRPr="0063519D">
              <w:t>(1)  Combined first trimester screening (CFTS) for all between 11-13 weeks gestation &amp; IDT for high risk women, i.e. conventional Australian DS screening;</w:t>
            </w:r>
            <w:r w:rsidRPr="0063519D">
              <w:br/>
              <w:t>(2) NIPT offered initially to high risk women (</w:t>
            </w:r>
            <w:proofErr w:type="spellStart"/>
            <w:r w:rsidRPr="0063519D">
              <w:t>ie</w:t>
            </w:r>
            <w:proofErr w:type="spellEnd"/>
            <w:r w:rsidRPr="0063519D">
              <w:t xml:space="preserve"> women over 35 years), CFTS offered initially for low risk mothers, NIPT subsequently offered for high-risk women who had CFTS initially, &amp; </w:t>
            </w:r>
            <w:r w:rsidRPr="0063519D">
              <w:lastRenderedPageBreak/>
              <w:t>IDT if NIPT is positi</w:t>
            </w:r>
            <w:r w:rsidR="005D7C0D">
              <w:t>ve;</w:t>
            </w:r>
            <w:r w:rsidR="005D7C0D">
              <w:br/>
              <w:t xml:space="preserve">(3) NIPT if a)older than 35 </w:t>
            </w:r>
            <w:r w:rsidRPr="0063519D">
              <w:t>years, otherwise CFTS &amp; NIPT for high-risk women, &amp; IDT if NIPT is positive;</w:t>
            </w:r>
            <w:r w:rsidRPr="0063519D">
              <w:br/>
              <w:t>(4) NIPT for all as primary screening &amp; IDT if NIPT is positive.</w:t>
            </w:r>
          </w:p>
          <w:p w:rsidR="00073499" w:rsidRPr="0063519D" w:rsidRDefault="00073499" w:rsidP="00073499"/>
        </w:tc>
        <w:tc>
          <w:tcPr>
            <w:tcW w:w="555" w:type="pct"/>
          </w:tcPr>
          <w:p w:rsidR="00073499" w:rsidRPr="0063519D" w:rsidRDefault="00073499" w:rsidP="00073499">
            <w:r w:rsidRPr="0063519D">
              <w:lastRenderedPageBreak/>
              <w:t xml:space="preserve">Viewpoint: </w:t>
            </w:r>
          </w:p>
          <w:p w:rsidR="00073499" w:rsidRPr="0063519D" w:rsidRDefault="00073499" w:rsidP="00073499">
            <w:r w:rsidRPr="0063519D">
              <w:t xml:space="preserve">Not reported </w:t>
            </w:r>
          </w:p>
          <w:p w:rsidR="00073499" w:rsidRPr="0063519D" w:rsidRDefault="00073499" w:rsidP="00073499"/>
          <w:p w:rsidR="00073499" w:rsidRPr="0063519D" w:rsidRDefault="00073499" w:rsidP="00073499">
            <w:r w:rsidRPr="0063519D">
              <w:t>Study Po</w:t>
            </w:r>
            <w:r w:rsidR="00325285">
              <w:t>pulation: Virtual cohort of 300,</w:t>
            </w:r>
            <w:r w:rsidRPr="0063519D">
              <w:t xml:space="preserve">000 Australian singleton pregnant women </w:t>
            </w:r>
          </w:p>
          <w:p w:rsidR="00073499" w:rsidRPr="0063519D" w:rsidRDefault="00073499" w:rsidP="00073499"/>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Not reported</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 xml:space="preserve">Not reported </w:t>
            </w:r>
          </w:p>
        </w:tc>
        <w:tc>
          <w:tcPr>
            <w:tcW w:w="589" w:type="pct"/>
          </w:tcPr>
          <w:p w:rsidR="00073499" w:rsidRPr="0063519D" w:rsidRDefault="00073499" w:rsidP="00073499">
            <w:r w:rsidRPr="0063519D">
              <w:t xml:space="preserve">Resources: </w:t>
            </w:r>
          </w:p>
          <w:p w:rsidR="00073499" w:rsidRPr="0063519D" w:rsidRDefault="00073499" w:rsidP="00073499">
            <w:r w:rsidRPr="0063519D">
              <w:t xml:space="preserve">Direct cost of CFTS, IDT, NIPT </w:t>
            </w:r>
          </w:p>
          <w:p w:rsidR="00073499" w:rsidRPr="0063519D" w:rsidRDefault="00073499" w:rsidP="00073499"/>
          <w:p w:rsidR="00073499" w:rsidRPr="0063519D" w:rsidRDefault="00073499" w:rsidP="00073499">
            <w:r w:rsidRPr="0063519D">
              <w:t xml:space="preserve">Cost Sources: </w:t>
            </w:r>
          </w:p>
          <w:p w:rsidR="00073499" w:rsidRPr="0063519D" w:rsidRDefault="00073499" w:rsidP="00073499">
            <w:r w:rsidRPr="0063519D">
              <w:t>MBS (low cost) or from a selection of private pathology and imaging pricing schedules (high cost) from health providers in South-East Queensland</w:t>
            </w:r>
          </w:p>
          <w:p w:rsidR="00073499" w:rsidRPr="0063519D" w:rsidRDefault="00073499" w:rsidP="00073499"/>
          <w:p w:rsidR="00073499" w:rsidRPr="0063519D" w:rsidRDefault="00073499" w:rsidP="00073499">
            <w:r w:rsidRPr="0063519D">
              <w:t xml:space="preserve">Price year: </w:t>
            </w:r>
          </w:p>
          <w:p w:rsidR="00073499" w:rsidRPr="0063519D" w:rsidRDefault="00073499" w:rsidP="00073499">
            <w:r w:rsidRPr="0063519D">
              <w:lastRenderedPageBreak/>
              <w:t>2014 Australian $</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($575-$900)</w:t>
            </w:r>
          </w:p>
        </w:tc>
        <w:tc>
          <w:tcPr>
            <w:tcW w:w="693" w:type="pct"/>
          </w:tcPr>
          <w:p w:rsidR="00073499" w:rsidRPr="0063519D" w:rsidRDefault="00073499" w:rsidP="00073499">
            <w:r w:rsidRPr="0063519D">
              <w:lastRenderedPageBreak/>
              <w:t xml:space="preserve">CEA: </w:t>
            </w:r>
          </w:p>
          <w:p w:rsidR="00073499" w:rsidRPr="0063519D" w:rsidRDefault="00073499" w:rsidP="00073499">
            <w:r w:rsidRPr="0063519D">
              <w:t>Natural units:</w:t>
            </w:r>
          </w:p>
          <w:p w:rsidR="00073499" w:rsidRPr="0063519D" w:rsidRDefault="00073499" w:rsidP="00073499"/>
          <w:p w:rsidR="00073499" w:rsidRPr="0063519D" w:rsidRDefault="00073499" w:rsidP="00073499">
            <w:r w:rsidRPr="0063519D">
              <w:t xml:space="preserve">(1) Number of DS detected and </w:t>
            </w:r>
          </w:p>
          <w:p w:rsidR="00073499" w:rsidRPr="0063519D" w:rsidRDefault="00073499" w:rsidP="00073499">
            <w:r w:rsidRPr="0063519D">
              <w:t xml:space="preserve">(2) </w:t>
            </w:r>
            <w:proofErr w:type="gramStart"/>
            <w:r w:rsidRPr="0063519D">
              <w:t>procedure</w:t>
            </w:r>
            <w:proofErr w:type="gramEnd"/>
            <w:r w:rsidRPr="0063519D">
              <w:t xml:space="preserve"> related losses (PRL) avoided.</w:t>
            </w:r>
          </w:p>
        </w:tc>
        <w:tc>
          <w:tcPr>
            <w:tcW w:w="693" w:type="pct"/>
          </w:tcPr>
          <w:p w:rsidR="00073499" w:rsidRPr="0063519D" w:rsidRDefault="00D947BC" w:rsidP="00073499">
            <w:r>
              <w:t>Information c</w:t>
            </w:r>
            <w:r w:rsidR="00073499" w:rsidRPr="0063519D">
              <w:t xml:space="preserve">osts: </w:t>
            </w:r>
          </w:p>
          <w:p w:rsidR="00073499" w:rsidRPr="0063519D" w:rsidRDefault="00073499" w:rsidP="00073499">
            <w:r w:rsidRPr="0063519D">
              <w:t>Yes, “NIPT-positive” women had an additional visit with their doctor to discuss results”</w:t>
            </w:r>
          </w:p>
          <w:p w:rsidR="00073499" w:rsidRPr="0063519D" w:rsidRDefault="00073499" w:rsidP="00073499"/>
          <w:p w:rsidR="00073499" w:rsidRPr="0063519D" w:rsidRDefault="00073499" w:rsidP="00073499">
            <w:r w:rsidRPr="0063519D">
              <w:t>Impact on patient considered?</w:t>
            </w:r>
          </w:p>
          <w:p w:rsidR="00073499" w:rsidRPr="0063519D" w:rsidRDefault="00073499" w:rsidP="00073499">
            <w:r w:rsidRPr="0063519D">
              <w:t>Yes, psychological impact of false positives considered.</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100%</w:t>
            </w:r>
          </w:p>
          <w:p w:rsidR="00073499" w:rsidRPr="0063519D" w:rsidRDefault="00073499" w:rsidP="00073499">
            <w:r w:rsidRPr="0063519D">
              <w:t xml:space="preserve">“Assumption” </w:t>
            </w:r>
          </w:p>
        </w:tc>
        <w:tc>
          <w:tcPr>
            <w:tcW w:w="568" w:type="pct"/>
          </w:tcPr>
          <w:p w:rsidR="00073499" w:rsidRPr="0063519D" w:rsidRDefault="00D947BC" w:rsidP="00073499">
            <w:r>
              <w:t>-</w:t>
            </w:r>
          </w:p>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r w:rsidRPr="0063519D">
              <w:t>-</w:t>
            </w:r>
          </w:p>
        </w:tc>
      </w:tr>
      <w:tr w:rsidR="00073499" w:rsidRPr="0063519D" w:rsidTr="00073499">
        <w:tc>
          <w:tcPr>
            <w:tcW w:w="491" w:type="pct"/>
          </w:tcPr>
          <w:p w:rsidR="00073499" w:rsidRDefault="00073499" w:rsidP="00073499">
            <w:proofErr w:type="spellStart"/>
            <w:r w:rsidRPr="0063519D">
              <w:lastRenderedPageBreak/>
              <w:t>Beulen</w:t>
            </w:r>
            <w:proofErr w:type="spellEnd"/>
            <w:r w:rsidRPr="0063519D">
              <w:t>, (2014)</w:t>
            </w:r>
          </w:p>
          <w:p w:rsidR="009A71D9" w:rsidRPr="0063519D" w:rsidRDefault="009A71D9" w:rsidP="00073499"/>
          <w:p w:rsidR="00073499" w:rsidRPr="0063519D" w:rsidRDefault="00073499" w:rsidP="00073499">
            <w:r w:rsidRPr="0063519D">
              <w:t>The Netherlands</w:t>
            </w:r>
          </w:p>
        </w:tc>
        <w:tc>
          <w:tcPr>
            <w:tcW w:w="766" w:type="pct"/>
          </w:tcPr>
          <w:p w:rsidR="00073499" w:rsidRPr="0063519D" w:rsidRDefault="00073499" w:rsidP="00073499">
            <w:r w:rsidRPr="0063519D">
              <w:t>(1) First trimester combined testing (FCT) initially then IDT if high risk (conventional screening in Netherlands)</w:t>
            </w:r>
            <w:r w:rsidRPr="0063519D">
              <w:br/>
              <w:t xml:space="preserve">(2) FCT for all, NIPT as optional secondary screening test for those at high risk, IDT for high-risk women; </w:t>
            </w:r>
            <w:r w:rsidRPr="0063519D">
              <w:br/>
              <w:t>(3) NIPT for all as primary screening, IDT for high-risk women.</w:t>
            </w:r>
          </w:p>
        </w:tc>
        <w:tc>
          <w:tcPr>
            <w:tcW w:w="555" w:type="pct"/>
          </w:tcPr>
          <w:p w:rsidR="00073499" w:rsidRPr="0063519D" w:rsidRDefault="00073499" w:rsidP="00073499">
            <w:r w:rsidRPr="0063519D">
              <w:t>Viewpoint:</w:t>
            </w:r>
          </w:p>
          <w:p w:rsidR="00073499" w:rsidRPr="0063519D" w:rsidRDefault="00073499" w:rsidP="00073499">
            <w:r w:rsidRPr="0063519D">
              <w:t xml:space="preserve">Health care perspective </w:t>
            </w:r>
          </w:p>
          <w:p w:rsidR="00073499" w:rsidRPr="0063519D" w:rsidRDefault="00073499" w:rsidP="00073499"/>
          <w:p w:rsidR="00073499" w:rsidRPr="0063519D" w:rsidRDefault="00325285" w:rsidP="00073499">
            <w:r>
              <w:t>Study population: Cohort of 180,</w:t>
            </w:r>
            <w:r w:rsidR="00073499" w:rsidRPr="0063519D">
              <w:t>000 pregnant women (annual pregnancies in the Netherlands)</w:t>
            </w:r>
          </w:p>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325285" w:rsidP="00073499">
            <w:r>
              <w:t>From 10 weeks</w:t>
            </w:r>
            <w:r w:rsidR="00073499" w:rsidRPr="0063519D">
              <w:t xml:space="preserve"> gestation up to birth </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Not reported</w:t>
            </w:r>
          </w:p>
        </w:tc>
        <w:tc>
          <w:tcPr>
            <w:tcW w:w="589" w:type="pct"/>
          </w:tcPr>
          <w:p w:rsidR="00073499" w:rsidRPr="0063519D" w:rsidRDefault="00073499" w:rsidP="00073499">
            <w:r w:rsidRPr="0063519D">
              <w:t xml:space="preserve">Resources: </w:t>
            </w:r>
          </w:p>
          <w:p w:rsidR="00073499" w:rsidRPr="0063519D" w:rsidRDefault="00073499" w:rsidP="00073499">
            <w:r w:rsidRPr="0063519D">
              <w:t>Direct costs of screening and diagnostics, i.e. PCT, second trimester anomaly scan, invasive diagnostic testing, array analysis, NIPT</w:t>
            </w:r>
          </w:p>
          <w:p w:rsidR="00073499" w:rsidRPr="0063519D" w:rsidRDefault="00073499" w:rsidP="00073499"/>
          <w:p w:rsidR="00073499" w:rsidRPr="0063519D" w:rsidRDefault="00073499" w:rsidP="00073499">
            <w:r w:rsidRPr="0063519D">
              <w:t xml:space="preserve">Cost Sources: </w:t>
            </w:r>
          </w:p>
          <w:p w:rsidR="00073499" w:rsidRPr="0063519D" w:rsidRDefault="00073499" w:rsidP="00073499">
            <w:r w:rsidRPr="0063519D">
              <w:t xml:space="preserve">Dutch Healthcare authority, national university medical centres, health insurance companies </w:t>
            </w:r>
          </w:p>
          <w:p w:rsidR="00073499" w:rsidRPr="0063519D" w:rsidRDefault="00073499" w:rsidP="00073499"/>
          <w:p w:rsidR="00073499" w:rsidRPr="0063519D" w:rsidRDefault="00073499" w:rsidP="00073499">
            <w:r w:rsidRPr="0063519D">
              <w:lastRenderedPageBreak/>
              <w:t>Price year:</w:t>
            </w:r>
          </w:p>
          <w:p w:rsidR="00073499" w:rsidRPr="0063519D" w:rsidRDefault="00073499" w:rsidP="00073499">
            <w:r w:rsidRPr="0063519D">
              <w:t>2013 Euro</w:t>
            </w:r>
          </w:p>
          <w:p w:rsidR="00073499" w:rsidRPr="0063519D" w:rsidRDefault="00073499" w:rsidP="00073499"/>
          <w:p w:rsidR="00073499" w:rsidRPr="0063519D" w:rsidRDefault="00073499" w:rsidP="00073499">
            <w:r w:rsidRPr="0063519D">
              <w:t>Average total cost of testing:</w:t>
            </w:r>
          </w:p>
          <w:p w:rsidR="00073499" w:rsidRPr="0063519D" w:rsidRDefault="00073499" w:rsidP="00073499">
            <w:r w:rsidRPr="0063519D">
              <w:t xml:space="preserve"> 775.82 Euros </w:t>
            </w:r>
          </w:p>
        </w:tc>
        <w:tc>
          <w:tcPr>
            <w:tcW w:w="693" w:type="pct"/>
          </w:tcPr>
          <w:p w:rsidR="00073499" w:rsidRPr="0063519D" w:rsidRDefault="00073499" w:rsidP="00073499">
            <w:r w:rsidRPr="0063519D">
              <w:lastRenderedPageBreak/>
              <w:t xml:space="preserve">CEA: </w:t>
            </w:r>
          </w:p>
          <w:p w:rsidR="00073499" w:rsidRPr="0063519D" w:rsidRDefault="00073499" w:rsidP="00073499">
            <w:r w:rsidRPr="0063519D">
              <w:t>Natural units:</w:t>
            </w:r>
          </w:p>
          <w:p w:rsidR="00073499" w:rsidRPr="0063519D" w:rsidRDefault="00073499" w:rsidP="00073499">
            <w:r w:rsidRPr="0063519D">
              <w:t xml:space="preserve"> </w:t>
            </w:r>
          </w:p>
          <w:p w:rsidR="00073499" w:rsidRPr="0063519D" w:rsidRDefault="00073499" w:rsidP="00073499">
            <w:r w:rsidRPr="0063519D">
              <w:t xml:space="preserve">(1) Trisomy 21 diagnosed; </w:t>
            </w:r>
          </w:p>
          <w:p w:rsidR="00073499" w:rsidRPr="0063519D" w:rsidRDefault="00073499" w:rsidP="00073499">
            <w:r w:rsidRPr="0063519D">
              <w:t>(2) Live birth with trisomy 21 avoided; (3) Iatrogenic miscarriage avoided.</w:t>
            </w:r>
          </w:p>
        </w:tc>
        <w:tc>
          <w:tcPr>
            <w:tcW w:w="693" w:type="pct"/>
          </w:tcPr>
          <w:p w:rsidR="00073499" w:rsidRPr="0063519D" w:rsidRDefault="00D947BC" w:rsidP="00073499">
            <w:r>
              <w:t>Information c</w:t>
            </w:r>
            <w:r w:rsidR="00073499" w:rsidRPr="0063519D">
              <w:t xml:space="preserve">osts: </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Impact on patient considered?</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Different depending on age:</w:t>
            </w:r>
          </w:p>
          <w:p w:rsidR="00073499" w:rsidRPr="0063519D" w:rsidRDefault="00073499" w:rsidP="00073499">
            <w:r w:rsidRPr="0063519D">
              <w:t>Less than or equal to 35: 60%</w:t>
            </w:r>
          </w:p>
          <w:p w:rsidR="00073499" w:rsidRPr="0063519D" w:rsidRDefault="00073499" w:rsidP="00073499">
            <w:r w:rsidRPr="0063519D">
              <w:t>Greater than or equal to 35: 70%</w:t>
            </w:r>
          </w:p>
          <w:p w:rsidR="00073499" w:rsidRPr="0063519D" w:rsidRDefault="00073499" w:rsidP="00073499">
            <w:r w:rsidRPr="0063519D">
              <w:t xml:space="preserve">“Assumptions were made after the introduction of NIPT in Dutch health care, based on studies evaluating </w:t>
            </w:r>
            <w:r w:rsidRPr="0063519D">
              <w:lastRenderedPageBreak/>
              <w:t>women’s expressed interest and recent publications on actual choice made following the implementation of NIPT in prenatal care” reference the paper</w:t>
            </w:r>
          </w:p>
        </w:tc>
        <w:tc>
          <w:tcPr>
            <w:tcW w:w="568" w:type="pct"/>
          </w:tcPr>
          <w:p w:rsidR="00073499" w:rsidRPr="0063519D" w:rsidRDefault="00073499" w:rsidP="00073499">
            <w:r w:rsidRPr="0063519D">
              <w:lastRenderedPageBreak/>
              <w:t>No</w:t>
            </w:r>
          </w:p>
          <w:p w:rsidR="00073499" w:rsidRPr="0063519D" w:rsidRDefault="00073499" w:rsidP="00073499"/>
          <w:p w:rsidR="00073499" w:rsidRPr="0063519D" w:rsidRDefault="00073499" w:rsidP="00073499"/>
          <w:p w:rsidR="00073499" w:rsidRPr="0063519D" w:rsidRDefault="00073499" w:rsidP="00073499">
            <w:r w:rsidRPr="0063519D">
              <w:t>No</w:t>
            </w:r>
          </w:p>
        </w:tc>
      </w:tr>
      <w:tr w:rsidR="00073499" w:rsidRPr="0063519D" w:rsidTr="00073499">
        <w:tc>
          <w:tcPr>
            <w:tcW w:w="491" w:type="pct"/>
          </w:tcPr>
          <w:p w:rsidR="009A71D9" w:rsidRDefault="00073499" w:rsidP="00073499">
            <w:proofErr w:type="spellStart"/>
            <w:r w:rsidRPr="0063519D">
              <w:lastRenderedPageBreak/>
              <w:t>Cuckle</w:t>
            </w:r>
            <w:proofErr w:type="spellEnd"/>
            <w:r w:rsidRPr="0063519D">
              <w:t xml:space="preserve">, (2013) </w:t>
            </w:r>
          </w:p>
          <w:p w:rsidR="009A71D9" w:rsidRDefault="009A71D9" w:rsidP="00073499"/>
          <w:p w:rsidR="00073499" w:rsidRPr="0063519D" w:rsidRDefault="00073499" w:rsidP="00073499">
            <w:r w:rsidRPr="0063519D">
              <w:t>USA</w:t>
            </w:r>
          </w:p>
        </w:tc>
        <w:tc>
          <w:tcPr>
            <w:tcW w:w="766" w:type="pct"/>
          </w:tcPr>
          <w:p w:rsidR="00073499" w:rsidRPr="0063519D" w:rsidRDefault="00073499" w:rsidP="00073499">
            <w:r w:rsidRPr="0063519D">
              <w:t>(1) NIPT for all replacing all current screening</w:t>
            </w:r>
            <w:r w:rsidR="00325285">
              <w:t xml:space="preserve"> </w:t>
            </w:r>
            <w:r w:rsidRPr="0063519D">
              <w:t xml:space="preserve">(combined and quadruple tests), then IDT offered for diagnosis; (2)Conventional screening &amp; NIPT for 10-20% of women with highest risks then IDT if positive </w:t>
            </w:r>
          </w:p>
          <w:p w:rsidR="00073499" w:rsidRPr="0063519D" w:rsidRDefault="00073499" w:rsidP="00073499">
            <w:r w:rsidRPr="0063519D">
              <w:t>(3) Conventional screening and NIPT (replacing IDT) if positive.</w:t>
            </w:r>
          </w:p>
        </w:tc>
        <w:tc>
          <w:tcPr>
            <w:tcW w:w="555" w:type="pct"/>
          </w:tcPr>
          <w:p w:rsidR="00073499" w:rsidRPr="0063519D" w:rsidRDefault="00073499" w:rsidP="00073499">
            <w:r w:rsidRPr="0063519D">
              <w:t>View point:</w:t>
            </w:r>
          </w:p>
          <w:p w:rsidR="00073499" w:rsidRPr="0063519D" w:rsidRDefault="00073499" w:rsidP="00073499">
            <w:r w:rsidRPr="0063519D">
              <w:t>Public health purchasers</w:t>
            </w:r>
          </w:p>
          <w:p w:rsidR="00073499" w:rsidRPr="0063519D" w:rsidRDefault="00073499" w:rsidP="00073499"/>
          <w:p w:rsidR="00073499" w:rsidRPr="0063519D" w:rsidRDefault="00073499" w:rsidP="00073499">
            <w:r w:rsidRPr="0063519D">
              <w:t xml:space="preserve">Study population: Not reported </w:t>
            </w:r>
          </w:p>
          <w:p w:rsidR="00073499" w:rsidRPr="0063519D" w:rsidRDefault="00073499" w:rsidP="00073499"/>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Not reported</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 xml:space="preserve">Not reported </w:t>
            </w:r>
          </w:p>
        </w:tc>
        <w:tc>
          <w:tcPr>
            <w:tcW w:w="589" w:type="pct"/>
          </w:tcPr>
          <w:p w:rsidR="00073499" w:rsidRPr="0063519D" w:rsidRDefault="00073499" w:rsidP="00073499">
            <w:r w:rsidRPr="0063519D">
              <w:t>Resources:</w:t>
            </w:r>
          </w:p>
          <w:p w:rsidR="00073499" w:rsidRPr="0063519D" w:rsidRDefault="00073499" w:rsidP="00073499">
            <w:r w:rsidRPr="0063519D">
              <w:t>Pre and post procedure genetic counselling, ultrasound procedure, laboratory costs</w:t>
            </w:r>
          </w:p>
          <w:p w:rsidR="00073499" w:rsidRPr="0063519D" w:rsidRDefault="00073499" w:rsidP="00073499"/>
          <w:p w:rsidR="00073499" w:rsidRPr="0063519D" w:rsidRDefault="00073499" w:rsidP="00073499">
            <w:r w:rsidRPr="0063519D">
              <w:t>Cost Sources:</w:t>
            </w:r>
          </w:p>
          <w:p w:rsidR="00073499" w:rsidRPr="0063519D" w:rsidRDefault="00073499" w:rsidP="00073499">
            <w:r w:rsidRPr="0063519D">
              <w:t xml:space="preserve">Assumed values based on costs observed in USA and Europe </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Not reported (US dollar, year unknown)</w:t>
            </w:r>
          </w:p>
          <w:p w:rsidR="00073499" w:rsidRPr="0063519D" w:rsidRDefault="00073499" w:rsidP="00073499"/>
          <w:p w:rsidR="00073499" w:rsidRPr="0063519D" w:rsidRDefault="00073499" w:rsidP="00073499">
            <w:r w:rsidRPr="0063519D">
              <w:t>Average total cost of testing:</w:t>
            </w:r>
          </w:p>
          <w:p w:rsidR="00073499" w:rsidRPr="0063519D" w:rsidRDefault="00073499" w:rsidP="00073499">
            <w:r w:rsidRPr="0063519D">
              <w:t>$1000-1500</w:t>
            </w:r>
          </w:p>
        </w:tc>
        <w:tc>
          <w:tcPr>
            <w:tcW w:w="693" w:type="pct"/>
          </w:tcPr>
          <w:p w:rsidR="00073499" w:rsidRPr="0063519D" w:rsidRDefault="00073499" w:rsidP="00073499">
            <w:r w:rsidRPr="0063519D">
              <w:t xml:space="preserve">CEA: </w:t>
            </w:r>
          </w:p>
          <w:p w:rsidR="00073499" w:rsidRPr="0063519D" w:rsidRDefault="00073499" w:rsidP="00073499">
            <w:r w:rsidRPr="0063519D">
              <w:t>Natural units:</w:t>
            </w:r>
          </w:p>
          <w:p w:rsidR="00073499" w:rsidRPr="0063519D" w:rsidRDefault="00073499" w:rsidP="00073499"/>
          <w:p w:rsidR="00073499" w:rsidRPr="0063519D" w:rsidRDefault="00073499" w:rsidP="00073499">
            <w:r w:rsidRPr="0063519D">
              <w:t xml:space="preserve">(1) Case of Down’s syndrome births avoided </w:t>
            </w:r>
          </w:p>
        </w:tc>
        <w:tc>
          <w:tcPr>
            <w:tcW w:w="693" w:type="pct"/>
          </w:tcPr>
          <w:p w:rsidR="00073499" w:rsidRPr="0063519D" w:rsidRDefault="00073499" w:rsidP="00073499">
            <w:r w:rsidRPr="0063519D">
              <w:t xml:space="preserve">Costs: </w:t>
            </w:r>
          </w:p>
          <w:p w:rsidR="00073499" w:rsidRPr="0063519D" w:rsidRDefault="00073499" w:rsidP="00073499">
            <w:r w:rsidRPr="0063519D">
              <w:t>No</w:t>
            </w:r>
          </w:p>
          <w:p w:rsidR="00073499" w:rsidRPr="0063519D" w:rsidRDefault="00073499" w:rsidP="00073499">
            <w:r w:rsidRPr="0063519D">
              <w:t>Although it does state that cost of invasive prenatal diagnosis was assumed to include pre-</w:t>
            </w:r>
            <w:proofErr w:type="spellStart"/>
            <w:r w:rsidRPr="0063519D">
              <w:t>procuedure</w:t>
            </w:r>
            <w:proofErr w:type="spellEnd"/>
            <w:r w:rsidRPr="0063519D">
              <w:t xml:space="preserve"> and post procedure, </w:t>
            </w:r>
            <w:proofErr w:type="spellStart"/>
            <w:r w:rsidRPr="0063519D">
              <w:t>genetical</w:t>
            </w:r>
            <w:proofErr w:type="spellEnd"/>
            <w:r w:rsidRPr="0063519D">
              <w:t xml:space="preserve"> counselling” Current costs of NIPT does not include these, but in the future this should be taken into consideration </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 xml:space="preserve">In the baseline case the uptake of the </w:t>
            </w:r>
            <w:r w:rsidRPr="0063519D">
              <w:lastRenderedPageBreak/>
              <w:t>screening was assumed to be the same for all modalities : 100%</w:t>
            </w:r>
          </w:p>
          <w:p w:rsidR="00073499" w:rsidRPr="0063519D" w:rsidRDefault="00073499" w:rsidP="00073499">
            <w:r w:rsidRPr="0063519D">
              <w:t>In the variant modalities the uptake rates were varied to 95%, 90%, 85%, 80%</w:t>
            </w:r>
          </w:p>
          <w:p w:rsidR="00073499" w:rsidRPr="0063519D" w:rsidRDefault="00073499" w:rsidP="00073499">
            <w:r w:rsidRPr="0063519D">
              <w:t xml:space="preserve">The sources of these figures not stated, but it is said that “it is possible that the uptake of universal and contingent </w:t>
            </w:r>
            <w:proofErr w:type="spellStart"/>
            <w:r w:rsidRPr="0063519D">
              <w:t>cfDNA</w:t>
            </w:r>
            <w:proofErr w:type="spellEnd"/>
            <w:r w:rsidRPr="0063519D">
              <w:t xml:space="preserve"> testing will be higher than for conventional screening, because of the reduced need for invasive prenatal diagnosis”</w:t>
            </w:r>
          </w:p>
        </w:tc>
        <w:tc>
          <w:tcPr>
            <w:tcW w:w="568" w:type="pct"/>
          </w:tcPr>
          <w:p w:rsidR="00073499" w:rsidRPr="0063519D" w:rsidRDefault="00073499" w:rsidP="00073499">
            <w:r w:rsidRPr="0063519D">
              <w:lastRenderedPageBreak/>
              <w:t xml:space="preserve">Justification and limitation of only including costs of pre-test counselling and not post- test counselling mentioned  </w:t>
            </w:r>
          </w:p>
          <w:p w:rsidR="00073499" w:rsidRPr="0063519D" w:rsidRDefault="00073499" w:rsidP="00073499"/>
          <w:p w:rsidR="00073499" w:rsidRPr="0063519D" w:rsidRDefault="00073499" w:rsidP="00073499"/>
          <w:p w:rsidR="00073499" w:rsidRPr="0063519D" w:rsidRDefault="00073499" w:rsidP="00073499">
            <w:r w:rsidRPr="0063519D">
              <w:t>Yes “There are substantial non-tangible benefits in minimizing distress associated with losses”</w:t>
            </w:r>
          </w:p>
        </w:tc>
      </w:tr>
      <w:tr w:rsidR="00073499" w:rsidRPr="0063519D" w:rsidTr="00073499">
        <w:tc>
          <w:tcPr>
            <w:tcW w:w="491" w:type="pct"/>
          </w:tcPr>
          <w:p w:rsidR="009A71D9" w:rsidRDefault="00073499" w:rsidP="00073499">
            <w:proofErr w:type="spellStart"/>
            <w:r w:rsidRPr="0063519D">
              <w:lastRenderedPageBreak/>
              <w:t>Fairbrother</w:t>
            </w:r>
            <w:proofErr w:type="spellEnd"/>
            <w:r w:rsidRPr="0063519D">
              <w:t xml:space="preserve">, (2015) </w:t>
            </w:r>
          </w:p>
          <w:p w:rsidR="009A71D9" w:rsidRDefault="009A71D9" w:rsidP="00073499"/>
          <w:p w:rsidR="00073499" w:rsidRPr="0063519D" w:rsidRDefault="00073499" w:rsidP="00073499">
            <w:r w:rsidRPr="0063519D">
              <w:t xml:space="preserve">USA </w:t>
            </w:r>
          </w:p>
        </w:tc>
        <w:tc>
          <w:tcPr>
            <w:tcW w:w="766" w:type="pct"/>
          </w:tcPr>
          <w:p w:rsidR="00073499" w:rsidRPr="0063519D" w:rsidRDefault="00073499" w:rsidP="00073499">
            <w:r w:rsidRPr="0063519D">
              <w:t>(1) NIPT for all in first trimester, IDT if high risk;</w:t>
            </w:r>
          </w:p>
          <w:p w:rsidR="00073499" w:rsidRPr="0063519D" w:rsidRDefault="00073499" w:rsidP="00073499">
            <w:r w:rsidRPr="0063519D">
              <w:t xml:space="preserve">(2) First trimester combined screening (FTS) with serum markers and ultrasound, IDT if high risk  </w:t>
            </w:r>
          </w:p>
        </w:tc>
        <w:tc>
          <w:tcPr>
            <w:tcW w:w="555" w:type="pct"/>
          </w:tcPr>
          <w:p w:rsidR="00073499" w:rsidRPr="0063519D" w:rsidRDefault="00073499" w:rsidP="00073499">
            <w:r w:rsidRPr="0063519D">
              <w:t>View point:</w:t>
            </w:r>
          </w:p>
          <w:p w:rsidR="00073499" w:rsidRPr="0063519D" w:rsidRDefault="00073499" w:rsidP="00073499">
            <w:r w:rsidRPr="0063519D">
              <w:t xml:space="preserve">Not reported </w:t>
            </w:r>
          </w:p>
          <w:p w:rsidR="00073499" w:rsidRPr="0063519D" w:rsidRDefault="00073499" w:rsidP="00073499"/>
          <w:p w:rsidR="00073499" w:rsidRPr="0063519D" w:rsidRDefault="00073499" w:rsidP="00073499">
            <w:r w:rsidRPr="0063519D">
              <w:t>Study population: General pregnancy population (4 million US women)</w:t>
            </w:r>
          </w:p>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Not reported</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Not reported</w:t>
            </w:r>
          </w:p>
        </w:tc>
        <w:tc>
          <w:tcPr>
            <w:tcW w:w="589" w:type="pct"/>
          </w:tcPr>
          <w:p w:rsidR="00073499" w:rsidRPr="0063519D" w:rsidRDefault="00073499" w:rsidP="00073499">
            <w:r w:rsidRPr="0063519D">
              <w:t>Resources:</w:t>
            </w:r>
          </w:p>
          <w:p w:rsidR="00073499" w:rsidRPr="0063519D" w:rsidRDefault="00073499" w:rsidP="00073499">
            <w:r w:rsidRPr="0063519D">
              <w:t>Costs associated with screening tests, invasive testing, office visits and counselling, termination procedures, cost of each trisomy birth.</w:t>
            </w:r>
          </w:p>
          <w:p w:rsidR="00073499" w:rsidRPr="0063519D" w:rsidRDefault="00073499" w:rsidP="00073499"/>
          <w:p w:rsidR="00073499" w:rsidRPr="0063519D" w:rsidRDefault="00073499" w:rsidP="00073499">
            <w:r w:rsidRPr="0063519D">
              <w:lastRenderedPageBreak/>
              <w:t xml:space="preserve">Cost Sources: </w:t>
            </w:r>
          </w:p>
          <w:p w:rsidR="00073499" w:rsidRPr="0063519D" w:rsidRDefault="00073499" w:rsidP="00073499">
            <w:r w:rsidRPr="0063519D">
              <w:t xml:space="preserve">Medicare 2014 fee Schedule , Bureau of </w:t>
            </w:r>
            <w:proofErr w:type="spellStart"/>
            <w:r w:rsidRPr="0063519D">
              <w:t>labor</w:t>
            </w:r>
            <w:proofErr w:type="spellEnd"/>
            <w:r w:rsidRPr="0063519D">
              <w:t xml:space="preserve"> statistics </w:t>
            </w:r>
          </w:p>
          <w:p w:rsidR="00073499" w:rsidRPr="0063519D" w:rsidRDefault="00073499" w:rsidP="00073499"/>
          <w:p w:rsidR="00073499" w:rsidRPr="0063519D" w:rsidRDefault="00073499" w:rsidP="00073499">
            <w:r w:rsidRPr="0063519D">
              <w:t xml:space="preserve">Price year: </w:t>
            </w:r>
          </w:p>
          <w:p w:rsidR="00073499" w:rsidRPr="0063519D" w:rsidRDefault="00073499" w:rsidP="00073499">
            <w:r w:rsidRPr="0063519D">
              <w:t>2014 USD</w:t>
            </w:r>
          </w:p>
          <w:p w:rsidR="00073499" w:rsidRPr="0063519D" w:rsidRDefault="00073499" w:rsidP="00073499"/>
          <w:p w:rsidR="00073499" w:rsidRPr="0063519D" w:rsidRDefault="00073499" w:rsidP="00073499">
            <w:r w:rsidRPr="0063519D">
              <w:t>Total cost of testing range:</w:t>
            </w:r>
          </w:p>
          <w:p w:rsidR="00073499" w:rsidRPr="0063519D" w:rsidRDefault="00073499" w:rsidP="00073499">
            <w:r w:rsidRPr="0063519D">
              <w:t>$400-700</w:t>
            </w:r>
          </w:p>
        </w:tc>
        <w:tc>
          <w:tcPr>
            <w:tcW w:w="693" w:type="pct"/>
          </w:tcPr>
          <w:p w:rsidR="00073499" w:rsidRPr="0063519D" w:rsidRDefault="00073499" w:rsidP="00073499">
            <w:r w:rsidRPr="0063519D">
              <w:lastRenderedPageBreak/>
              <w:t>CEA</w:t>
            </w:r>
          </w:p>
          <w:p w:rsidR="00073499" w:rsidRPr="0063519D" w:rsidRDefault="00325285" w:rsidP="00073499">
            <w:r>
              <w:t>Natural Units:</w:t>
            </w:r>
          </w:p>
          <w:p w:rsidR="00073499" w:rsidRPr="0063519D" w:rsidRDefault="00073499" w:rsidP="00073499"/>
          <w:p w:rsidR="00073499" w:rsidRPr="0063519D" w:rsidRDefault="00073499" w:rsidP="00073499">
            <w:r w:rsidRPr="0063519D">
              <w:t>(1) Number of trisomy cases identified;</w:t>
            </w:r>
          </w:p>
          <w:p w:rsidR="00073499" w:rsidRPr="0063519D" w:rsidRDefault="00073499" w:rsidP="00073499">
            <w:r w:rsidRPr="0063519D">
              <w:t xml:space="preserve">(2) Reduced number of invasive tests performed </w:t>
            </w:r>
          </w:p>
          <w:p w:rsidR="00073499" w:rsidRPr="0063519D" w:rsidRDefault="00073499" w:rsidP="00073499">
            <w:r w:rsidRPr="0063519D">
              <w:t xml:space="preserve">(3) Reduced iatrogenic foetal loss </w:t>
            </w:r>
          </w:p>
        </w:tc>
        <w:tc>
          <w:tcPr>
            <w:tcW w:w="693" w:type="pct"/>
          </w:tcPr>
          <w:p w:rsidR="00073499" w:rsidRPr="0063519D" w:rsidRDefault="00073499" w:rsidP="00073499">
            <w:r w:rsidRPr="0063519D">
              <w:t xml:space="preserve">Costs: </w:t>
            </w:r>
          </w:p>
          <w:p w:rsidR="00073499" w:rsidRPr="0063519D" w:rsidRDefault="00073499" w:rsidP="00073499">
            <w:r w:rsidRPr="0063519D">
              <w:t>Yes</w:t>
            </w:r>
          </w:p>
          <w:p w:rsidR="00073499" w:rsidRPr="0063519D" w:rsidRDefault="00073499" w:rsidP="00073499">
            <w:r w:rsidRPr="0063519D">
              <w:t>“All screen positive tests were assumed to have follow-up counselling, which generated one additional office visit”.</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lastRenderedPageBreak/>
              <w:t xml:space="preserve">Yes, impact regarding convenience considered, i.e. specialist referral for NT ultrasound in FTS can be inconvenient for patients, whereas NIPT </w:t>
            </w:r>
            <w:proofErr w:type="spellStart"/>
            <w:r w:rsidRPr="0063519D">
              <w:t>allsof</w:t>
            </w:r>
            <w:proofErr w:type="spellEnd"/>
            <w:r w:rsidRPr="0063519D">
              <w:t xml:space="preserve"> for all pregnant women to have equal access.</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70%-85%</w:t>
            </w:r>
          </w:p>
          <w:p w:rsidR="00073499" w:rsidRPr="0063519D" w:rsidRDefault="00073499" w:rsidP="00073499">
            <w:r w:rsidRPr="0063519D">
              <w:t xml:space="preserve">They chose 70% as it is same uptake as current FTS, but the increments up to 85% was for sensitivity analysis </w:t>
            </w:r>
          </w:p>
          <w:p w:rsidR="00073499" w:rsidRPr="0063519D" w:rsidRDefault="00073499" w:rsidP="00073499"/>
        </w:tc>
        <w:tc>
          <w:tcPr>
            <w:tcW w:w="568" w:type="pct"/>
          </w:tcPr>
          <w:p w:rsidR="00073499" w:rsidRPr="0063519D" w:rsidRDefault="00073499" w:rsidP="00073499">
            <w:r w:rsidRPr="0063519D">
              <w:lastRenderedPageBreak/>
              <w:t xml:space="preserve">- </w:t>
            </w:r>
          </w:p>
          <w:p w:rsidR="00325285" w:rsidRPr="0063519D" w:rsidRDefault="00325285" w:rsidP="00073499"/>
          <w:p w:rsidR="00073499" w:rsidRPr="0063519D" w:rsidRDefault="00073499" w:rsidP="00073499">
            <w:r w:rsidRPr="0063519D">
              <w:t xml:space="preserve">No further comments on psychological impacts for patients mentioned. </w:t>
            </w:r>
          </w:p>
        </w:tc>
      </w:tr>
      <w:tr w:rsidR="005D7C0D" w:rsidRPr="0063519D" w:rsidTr="000E2FDF">
        <w:tc>
          <w:tcPr>
            <w:tcW w:w="491" w:type="pct"/>
          </w:tcPr>
          <w:p w:rsidR="00325285" w:rsidRDefault="005D7C0D" w:rsidP="005D7C0D">
            <w:proofErr w:type="spellStart"/>
            <w:r w:rsidRPr="0063519D">
              <w:lastRenderedPageBreak/>
              <w:t>Kaimal</w:t>
            </w:r>
            <w:proofErr w:type="spellEnd"/>
            <w:r w:rsidRPr="0063519D">
              <w:t xml:space="preserve">, (2015) </w:t>
            </w:r>
          </w:p>
          <w:p w:rsidR="00325285" w:rsidRDefault="00325285" w:rsidP="005D7C0D"/>
          <w:p w:rsidR="005D7C0D" w:rsidRPr="0063519D" w:rsidRDefault="005D7C0D" w:rsidP="005D7C0D">
            <w:r w:rsidRPr="0063519D">
              <w:t>USA</w:t>
            </w:r>
          </w:p>
        </w:tc>
        <w:tc>
          <w:tcPr>
            <w:tcW w:w="766" w:type="pct"/>
          </w:tcPr>
          <w:p w:rsidR="005D7C0D" w:rsidRPr="0063519D" w:rsidRDefault="005D7C0D" w:rsidP="005D7C0D">
            <w:r w:rsidRPr="0063519D">
              <w:t>(1)Chromosomal microarray</w:t>
            </w:r>
          </w:p>
          <w:p w:rsidR="005D7C0D" w:rsidRPr="0063519D" w:rsidRDefault="005D7C0D" w:rsidP="005D7C0D">
            <w:r w:rsidRPr="0063519D">
              <w:t>(2) Multi marker screening</w:t>
            </w:r>
          </w:p>
          <w:p w:rsidR="005D7C0D" w:rsidRPr="0063519D" w:rsidRDefault="005D7C0D" w:rsidP="005D7C0D">
            <w:r w:rsidRPr="0063519D">
              <w:t>(3) NIPT</w:t>
            </w:r>
          </w:p>
          <w:p w:rsidR="005D7C0D" w:rsidRPr="0063519D" w:rsidRDefault="005D7C0D" w:rsidP="005D7C0D">
            <w:r w:rsidRPr="0063519D">
              <w:t>(4) NT alone</w:t>
            </w:r>
          </w:p>
          <w:p w:rsidR="005D7C0D" w:rsidRPr="0063519D" w:rsidRDefault="005D7C0D" w:rsidP="005D7C0D">
            <w:r w:rsidRPr="0063519D">
              <w:t>(5) NT in combination</w:t>
            </w:r>
          </w:p>
          <w:p w:rsidR="005D7C0D" w:rsidRPr="0063519D" w:rsidRDefault="005D7C0D" w:rsidP="005D7C0D">
            <w:r w:rsidRPr="0063519D">
              <w:t>(6) NT in sequence</w:t>
            </w:r>
          </w:p>
          <w:p w:rsidR="005D7C0D" w:rsidRPr="0063519D" w:rsidRDefault="005D7C0D" w:rsidP="005D7C0D"/>
          <w:p w:rsidR="005D7C0D" w:rsidRPr="0063519D" w:rsidRDefault="005D7C0D" w:rsidP="005D7C0D">
            <w:r w:rsidRPr="0063519D">
              <w:t xml:space="preserve">(1)MMS (first and second trimester </w:t>
            </w:r>
            <w:r w:rsidRPr="0063519D">
              <w:lastRenderedPageBreak/>
              <w:t>serum analysis and NT measurement), IDT if additional information desired after screening</w:t>
            </w:r>
          </w:p>
          <w:p w:rsidR="005D7C0D" w:rsidRPr="0063519D" w:rsidRDefault="005D7C0D" w:rsidP="005D7C0D">
            <w:r w:rsidRPr="0063519D">
              <w:t xml:space="preserve">(2)MMS with secondary screen with NIPT or diagnostic testing if additional information desired </w:t>
            </w:r>
          </w:p>
          <w:p w:rsidR="005D7C0D" w:rsidRPr="0063519D" w:rsidRDefault="005D7C0D" w:rsidP="005D7C0D">
            <w:r w:rsidRPr="0063519D">
              <w:t xml:space="preserve">(3)NIPT as the only and primary screening, diagnostic testing if additional information desired </w:t>
            </w:r>
          </w:p>
          <w:p w:rsidR="005D7C0D" w:rsidRPr="0063519D" w:rsidRDefault="005D7C0D" w:rsidP="005D7C0D">
            <w:r w:rsidRPr="0063519D">
              <w:t xml:space="preserve">(4) Concurrent NIPT and NT measurement as primary and only screen, with diagnostic testing if additional information required </w:t>
            </w:r>
          </w:p>
          <w:p w:rsidR="005D7C0D" w:rsidRPr="0063519D" w:rsidRDefault="005D7C0D" w:rsidP="005D7C0D">
            <w:r w:rsidRPr="0063519D">
              <w:t>(5) Concurrent NIPT and MMS as primary screen , with diagnostic testing if additional information required</w:t>
            </w:r>
          </w:p>
          <w:p w:rsidR="005D7C0D" w:rsidRPr="0063519D" w:rsidRDefault="005D7C0D" w:rsidP="005D7C0D">
            <w:r w:rsidRPr="0063519D">
              <w:t xml:space="preserve">(6)diagnostic testing without prior screening </w:t>
            </w:r>
          </w:p>
        </w:tc>
        <w:tc>
          <w:tcPr>
            <w:tcW w:w="555" w:type="pct"/>
          </w:tcPr>
          <w:p w:rsidR="005D7C0D" w:rsidRPr="0063519D" w:rsidRDefault="005D7C0D" w:rsidP="005D7C0D">
            <w:r w:rsidRPr="0063519D">
              <w:lastRenderedPageBreak/>
              <w:t>View point:</w:t>
            </w:r>
          </w:p>
          <w:p w:rsidR="005D7C0D" w:rsidRPr="0063519D" w:rsidRDefault="005D7C0D" w:rsidP="005D7C0D">
            <w:r w:rsidRPr="0063519D">
              <w:t>Not reported</w:t>
            </w:r>
          </w:p>
          <w:p w:rsidR="005D7C0D" w:rsidRPr="0063519D" w:rsidRDefault="005D7C0D" w:rsidP="005D7C0D"/>
          <w:p w:rsidR="005D7C0D" w:rsidRPr="0063519D" w:rsidRDefault="005D7C0D" w:rsidP="005D7C0D">
            <w:r w:rsidRPr="0063519D">
              <w:t xml:space="preserve">Study population: </w:t>
            </w:r>
          </w:p>
          <w:p w:rsidR="005D7C0D" w:rsidRPr="0063519D" w:rsidRDefault="005D7C0D" w:rsidP="005D7C0D">
            <w:r w:rsidRPr="0063519D">
              <w:t>Theoretical cohort of 100,000 pregnant women who desire prenatal testing</w:t>
            </w:r>
          </w:p>
        </w:tc>
        <w:tc>
          <w:tcPr>
            <w:tcW w:w="644" w:type="pct"/>
          </w:tcPr>
          <w:p w:rsidR="005D7C0D" w:rsidRPr="0063519D" w:rsidRDefault="005D7C0D" w:rsidP="005D7C0D">
            <w:r w:rsidRPr="0063519D">
              <w:t xml:space="preserve">Decision analytic model </w:t>
            </w:r>
          </w:p>
          <w:p w:rsidR="005D7C0D" w:rsidRPr="0063519D" w:rsidRDefault="005D7C0D" w:rsidP="005D7C0D"/>
          <w:p w:rsidR="005D7C0D" w:rsidRPr="0063519D" w:rsidRDefault="00325285" w:rsidP="005D7C0D">
            <w:r>
              <w:t>Time horizon:</w:t>
            </w:r>
          </w:p>
          <w:p w:rsidR="005D7C0D" w:rsidRPr="0063519D" w:rsidRDefault="005D7C0D" w:rsidP="005D7C0D">
            <w:r w:rsidRPr="0063519D">
              <w:t xml:space="preserve">Lifetime </w:t>
            </w:r>
          </w:p>
          <w:p w:rsidR="005D7C0D" w:rsidRPr="0063519D" w:rsidRDefault="005D7C0D" w:rsidP="005D7C0D"/>
          <w:p w:rsidR="005D7C0D" w:rsidRPr="0063519D" w:rsidRDefault="005D7C0D" w:rsidP="005D7C0D">
            <w:r w:rsidRPr="0063519D">
              <w:t xml:space="preserve">Discount rate </w:t>
            </w:r>
            <w:r w:rsidR="00325285">
              <w:t>:</w:t>
            </w:r>
          </w:p>
          <w:p w:rsidR="005D7C0D" w:rsidRPr="0063519D" w:rsidRDefault="005D7C0D" w:rsidP="005D7C0D">
            <w:r w:rsidRPr="0063519D">
              <w:t xml:space="preserve">3% </w:t>
            </w:r>
          </w:p>
        </w:tc>
        <w:tc>
          <w:tcPr>
            <w:tcW w:w="589" w:type="pct"/>
          </w:tcPr>
          <w:p w:rsidR="005D7C0D" w:rsidRPr="0063519D" w:rsidRDefault="005D7C0D" w:rsidP="005D7C0D">
            <w:r w:rsidRPr="0063519D">
              <w:t>Resources:</w:t>
            </w:r>
          </w:p>
          <w:p w:rsidR="005D7C0D" w:rsidRPr="0063519D" w:rsidRDefault="005D7C0D" w:rsidP="005D7C0D">
            <w:r w:rsidRPr="0063519D">
              <w:t>Serum portion of integrated screen, nuchal translucency ultrasound test, amniocentesis with chromosomal microarray analysis, NIPT</w:t>
            </w:r>
          </w:p>
          <w:p w:rsidR="005D7C0D" w:rsidRPr="0063519D" w:rsidRDefault="005D7C0D" w:rsidP="005D7C0D"/>
          <w:p w:rsidR="005D7C0D" w:rsidRPr="0063519D" w:rsidRDefault="005D7C0D" w:rsidP="005D7C0D">
            <w:r w:rsidRPr="0063519D">
              <w:lastRenderedPageBreak/>
              <w:t>Cost Sources:</w:t>
            </w:r>
          </w:p>
          <w:p w:rsidR="005D7C0D" w:rsidRPr="0063519D" w:rsidRDefault="005D7C0D" w:rsidP="005D7C0D">
            <w:r w:rsidRPr="0063519D">
              <w:t>Literature and clinical resources</w:t>
            </w:r>
          </w:p>
          <w:p w:rsidR="005D7C0D" w:rsidRPr="0063519D" w:rsidRDefault="005D7C0D" w:rsidP="005D7C0D"/>
          <w:p w:rsidR="005D7C0D" w:rsidRPr="0063519D" w:rsidRDefault="005D7C0D" w:rsidP="005D7C0D">
            <w:r w:rsidRPr="0063519D">
              <w:t>Price year:</w:t>
            </w:r>
          </w:p>
          <w:p w:rsidR="005D7C0D" w:rsidRPr="0063519D" w:rsidRDefault="005D7C0D" w:rsidP="005D7C0D">
            <w:r w:rsidRPr="0063519D">
              <w:t>2014 US $</w:t>
            </w:r>
          </w:p>
          <w:p w:rsidR="005D7C0D" w:rsidRPr="0063519D" w:rsidRDefault="005D7C0D" w:rsidP="005D7C0D"/>
          <w:p w:rsidR="005D7C0D" w:rsidRPr="0063519D" w:rsidRDefault="005D7C0D" w:rsidP="005D7C0D">
            <w:r w:rsidRPr="0063519D">
              <w:t>Total cost of testing range :</w:t>
            </w:r>
          </w:p>
          <w:p w:rsidR="005D7C0D" w:rsidRPr="0063519D" w:rsidRDefault="005D7C0D" w:rsidP="005D7C0D">
            <w:r w:rsidRPr="0063519D">
              <w:t>$1796</w:t>
            </w:r>
          </w:p>
        </w:tc>
        <w:tc>
          <w:tcPr>
            <w:tcW w:w="693" w:type="pct"/>
          </w:tcPr>
          <w:p w:rsidR="005D7C0D" w:rsidRPr="0063519D" w:rsidRDefault="005D7C0D" w:rsidP="005D7C0D">
            <w:r w:rsidRPr="0063519D">
              <w:lastRenderedPageBreak/>
              <w:t>CUA</w:t>
            </w:r>
          </w:p>
          <w:p w:rsidR="005D7C0D" w:rsidRPr="0063519D" w:rsidRDefault="005D7C0D" w:rsidP="005D7C0D">
            <w:r w:rsidRPr="0063519D">
              <w:t>QALY</w:t>
            </w:r>
          </w:p>
          <w:p w:rsidR="005D7C0D" w:rsidRPr="0063519D" w:rsidRDefault="005D7C0D" w:rsidP="005D7C0D"/>
          <w:p w:rsidR="005D7C0D" w:rsidRPr="0063519D" w:rsidRDefault="005D7C0D" w:rsidP="005D7C0D">
            <w:r w:rsidRPr="0063519D">
              <w:t>(1) Prenatal detection or birth of neonate with a significant chromosomal abnormality</w:t>
            </w:r>
          </w:p>
          <w:p w:rsidR="005D7C0D" w:rsidRPr="0063519D" w:rsidRDefault="005D7C0D" w:rsidP="005D7C0D">
            <w:r w:rsidRPr="0063519D">
              <w:t>(2) Diagnostic procedures performed</w:t>
            </w:r>
          </w:p>
          <w:p w:rsidR="005D7C0D" w:rsidRPr="0063519D" w:rsidRDefault="005D7C0D" w:rsidP="005D7C0D">
            <w:r w:rsidRPr="0063519D">
              <w:lastRenderedPageBreak/>
              <w:t>(3) Maternal QALY</w:t>
            </w:r>
          </w:p>
          <w:p w:rsidR="005D7C0D" w:rsidRPr="0063519D" w:rsidRDefault="005D7C0D" w:rsidP="005D7C0D">
            <w:r w:rsidRPr="0063519D">
              <w:t>(4) Costs</w:t>
            </w:r>
          </w:p>
          <w:p w:rsidR="005D7C0D" w:rsidRPr="0063519D" w:rsidRDefault="005D7C0D" w:rsidP="005D7C0D"/>
        </w:tc>
        <w:tc>
          <w:tcPr>
            <w:tcW w:w="693" w:type="pct"/>
          </w:tcPr>
          <w:p w:rsidR="005D7C0D" w:rsidRPr="0063519D" w:rsidRDefault="005D7C0D" w:rsidP="005D7C0D">
            <w:r w:rsidRPr="0063519D">
              <w:lastRenderedPageBreak/>
              <w:t>Costs:</w:t>
            </w:r>
          </w:p>
          <w:p w:rsidR="005D7C0D" w:rsidRPr="0063519D" w:rsidRDefault="005D7C0D" w:rsidP="005D7C0D">
            <w:r w:rsidRPr="0063519D">
              <w:t>No</w:t>
            </w:r>
          </w:p>
          <w:p w:rsidR="005D7C0D" w:rsidRPr="0063519D" w:rsidRDefault="005D7C0D" w:rsidP="005D7C0D"/>
          <w:p w:rsidR="005D7C0D" w:rsidRPr="0063519D" w:rsidRDefault="005D7C0D" w:rsidP="005D7C0D">
            <w:r w:rsidRPr="0063519D">
              <w:t>Impact on patient considered</w:t>
            </w:r>
            <w:proofErr w:type="gramStart"/>
            <w:r w:rsidRPr="0063519D">
              <w:t>?:</w:t>
            </w:r>
            <w:proofErr w:type="gramEnd"/>
            <w:r w:rsidRPr="0063519D">
              <w:t xml:space="preserve"> </w:t>
            </w:r>
          </w:p>
          <w:p w:rsidR="005D7C0D" w:rsidRPr="0063519D" w:rsidRDefault="005D7C0D" w:rsidP="005D7C0D">
            <w:r w:rsidRPr="0063519D">
              <w:t>Not explicitly, although :</w:t>
            </w:r>
          </w:p>
          <w:p w:rsidR="005D7C0D" w:rsidRPr="0063519D" w:rsidRDefault="005D7C0D" w:rsidP="005D7C0D">
            <w:r w:rsidRPr="0063519D">
              <w:t>False positives considered in QALY</w:t>
            </w:r>
          </w:p>
          <w:p w:rsidR="005D7C0D" w:rsidRPr="0063519D" w:rsidRDefault="005D7C0D" w:rsidP="005D7C0D"/>
          <w:p w:rsidR="005D7C0D" w:rsidRPr="0063519D" w:rsidRDefault="005D7C0D" w:rsidP="005D7C0D">
            <w:r w:rsidRPr="0063519D">
              <w:t xml:space="preserve">Uptake of NIPT </w:t>
            </w:r>
            <w:r w:rsidRPr="0063519D">
              <w:lastRenderedPageBreak/>
              <w:t>range:</w:t>
            </w:r>
          </w:p>
          <w:p w:rsidR="005D7C0D" w:rsidRPr="0063519D" w:rsidRDefault="005D7C0D" w:rsidP="005D7C0D">
            <w:r w:rsidRPr="0063519D">
              <w:t>100%</w:t>
            </w:r>
          </w:p>
          <w:p w:rsidR="005D7C0D" w:rsidRPr="0063519D" w:rsidRDefault="005D7C0D" w:rsidP="005D7C0D">
            <w:r w:rsidRPr="0063519D">
              <w:t>“because the theoretical cohort that only includes women desiring prenatal testing”</w:t>
            </w:r>
          </w:p>
        </w:tc>
        <w:tc>
          <w:tcPr>
            <w:tcW w:w="568" w:type="pct"/>
          </w:tcPr>
          <w:p w:rsidR="005D7C0D" w:rsidRPr="0063519D" w:rsidRDefault="005D7C0D" w:rsidP="005D7C0D">
            <w:r w:rsidRPr="0063519D">
              <w:lastRenderedPageBreak/>
              <w:t>No</w:t>
            </w:r>
          </w:p>
          <w:p w:rsidR="005D7C0D" w:rsidRPr="0063519D" w:rsidRDefault="005D7C0D" w:rsidP="005D7C0D"/>
          <w:p w:rsidR="005D7C0D" w:rsidRPr="0063519D" w:rsidRDefault="005D7C0D" w:rsidP="005D7C0D">
            <w:r w:rsidRPr="0063519D">
              <w:t xml:space="preserve">No, it does not mention the emotional impact on women, just societal and financial implications </w:t>
            </w:r>
          </w:p>
          <w:p w:rsidR="005D7C0D" w:rsidRPr="0063519D" w:rsidRDefault="005D7C0D" w:rsidP="005D7C0D">
            <w:r w:rsidRPr="0063519D">
              <w:t xml:space="preserve">“it is impossible to </w:t>
            </w:r>
            <w:r w:rsidRPr="0063519D">
              <w:lastRenderedPageBreak/>
              <w:t>capture the full complexity of individual patient-provider decision-making as well as societal and financial implications in a model-based approach”</w:t>
            </w:r>
          </w:p>
        </w:tc>
      </w:tr>
      <w:tr w:rsidR="00073499" w:rsidRPr="0063519D" w:rsidTr="00073499">
        <w:tc>
          <w:tcPr>
            <w:tcW w:w="491" w:type="pct"/>
          </w:tcPr>
          <w:p w:rsidR="009A71D9" w:rsidRDefault="00073499" w:rsidP="00073499">
            <w:r w:rsidRPr="0063519D">
              <w:lastRenderedPageBreak/>
              <w:t xml:space="preserve">Morris, (2014) </w:t>
            </w:r>
          </w:p>
          <w:p w:rsidR="009A71D9" w:rsidRDefault="009A71D9" w:rsidP="00073499"/>
          <w:p w:rsidR="00073499" w:rsidRPr="0063519D" w:rsidRDefault="00073499" w:rsidP="00073499">
            <w:r w:rsidRPr="0063519D">
              <w:t>UK</w:t>
            </w:r>
          </w:p>
        </w:tc>
        <w:tc>
          <w:tcPr>
            <w:tcW w:w="766" w:type="pct"/>
          </w:tcPr>
          <w:p w:rsidR="00073499" w:rsidRPr="0063519D" w:rsidRDefault="00073499" w:rsidP="00073499">
            <w:r w:rsidRPr="0063519D">
              <w:t xml:space="preserve">(1) NIPT as contingent testing: DS CFTS screening, if high risk NIPT is </w:t>
            </w:r>
            <w:r w:rsidRPr="0063519D">
              <w:lastRenderedPageBreak/>
              <w:t>offered, if NIPT positive then IDS offered</w:t>
            </w:r>
            <w:r w:rsidRPr="0063519D">
              <w:br/>
              <w:t>(2) NIPT as first line screening for DS, if NIPT positive then IDS is offered.</w:t>
            </w:r>
          </w:p>
        </w:tc>
        <w:tc>
          <w:tcPr>
            <w:tcW w:w="555" w:type="pct"/>
          </w:tcPr>
          <w:p w:rsidR="00073499" w:rsidRPr="0063519D" w:rsidRDefault="00073499" w:rsidP="00073499">
            <w:r w:rsidRPr="0063519D">
              <w:lastRenderedPageBreak/>
              <w:t>View point:</w:t>
            </w:r>
          </w:p>
          <w:p w:rsidR="00073499" w:rsidRPr="0063519D" w:rsidRDefault="00073499" w:rsidP="00073499">
            <w:r w:rsidRPr="0063519D">
              <w:t xml:space="preserve">UK National Health Service </w:t>
            </w:r>
          </w:p>
          <w:p w:rsidR="00073499" w:rsidRPr="0063519D" w:rsidRDefault="00073499" w:rsidP="00073499"/>
          <w:p w:rsidR="00073499" w:rsidRPr="0063519D" w:rsidRDefault="00073499" w:rsidP="00073499">
            <w:r w:rsidRPr="0063519D">
              <w:lastRenderedPageBreak/>
              <w:t>Study population:</w:t>
            </w:r>
          </w:p>
          <w:p w:rsidR="00073499" w:rsidRPr="0063519D" w:rsidRDefault="00325285" w:rsidP="00073499">
            <w:r>
              <w:t>10,</w:t>
            </w:r>
            <w:r w:rsidR="00073499" w:rsidRPr="0063519D">
              <w:t xml:space="preserve">000 pregnant women who are representative of the screening population in England </w:t>
            </w:r>
          </w:p>
        </w:tc>
        <w:tc>
          <w:tcPr>
            <w:tcW w:w="644" w:type="pct"/>
          </w:tcPr>
          <w:p w:rsidR="00073499" w:rsidRPr="0063519D" w:rsidRDefault="00073499" w:rsidP="00073499">
            <w:r w:rsidRPr="0063519D">
              <w:lastRenderedPageBreak/>
              <w:t>Decision analytic model, decision planning tool (DPT</w:t>
            </w:r>
            <w:r w:rsidR="00325285">
              <w:t>)</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Short time (from initial screen to final diagnosis)</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 xml:space="preserve">1% </w:t>
            </w:r>
          </w:p>
        </w:tc>
        <w:tc>
          <w:tcPr>
            <w:tcW w:w="589" w:type="pct"/>
          </w:tcPr>
          <w:p w:rsidR="00073499" w:rsidRPr="0063519D" w:rsidRDefault="00073499" w:rsidP="00073499">
            <w:r w:rsidRPr="0063519D">
              <w:lastRenderedPageBreak/>
              <w:t>Resources:</w:t>
            </w:r>
          </w:p>
          <w:p w:rsidR="00073499" w:rsidRPr="0063519D" w:rsidRDefault="00073499" w:rsidP="00073499">
            <w:r w:rsidRPr="0063519D">
              <w:t xml:space="preserve">Combined test in first trimester, </w:t>
            </w:r>
            <w:r w:rsidRPr="0063519D">
              <w:lastRenderedPageBreak/>
              <w:t>quadruple test in second semester, cost of repeat nuchal translucency measurements, NIPT, invasive tests (Staffing, administration, equipment, overheads), costs of delivering the screening test results (low risk results via 2nd class mail and high risk results via telephone.).</w:t>
            </w:r>
          </w:p>
          <w:p w:rsidR="00073499" w:rsidRPr="0063519D" w:rsidRDefault="00073499" w:rsidP="00073499"/>
          <w:p w:rsidR="00073499" w:rsidRPr="0063519D" w:rsidRDefault="00073499" w:rsidP="00073499">
            <w:r w:rsidRPr="0063519D">
              <w:t>Cost Sources:</w:t>
            </w:r>
          </w:p>
          <w:p w:rsidR="00073499" w:rsidRPr="0063519D" w:rsidRDefault="00073499" w:rsidP="00073499">
            <w:r w:rsidRPr="0063519D">
              <w:t>Pre-existing validated cost model of DS screening in the NHS</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UK 2011-2012 £</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(£50-750)</w:t>
            </w:r>
          </w:p>
        </w:tc>
        <w:tc>
          <w:tcPr>
            <w:tcW w:w="693" w:type="pct"/>
          </w:tcPr>
          <w:p w:rsidR="00073499" w:rsidRPr="0063519D" w:rsidRDefault="00073499" w:rsidP="00073499">
            <w:r w:rsidRPr="0063519D">
              <w:lastRenderedPageBreak/>
              <w:t>CEA</w:t>
            </w:r>
          </w:p>
          <w:p w:rsidR="00073499" w:rsidRPr="0063519D" w:rsidRDefault="00073499" w:rsidP="00073499">
            <w:r w:rsidRPr="0063519D">
              <w:t>Natural units:</w:t>
            </w:r>
          </w:p>
          <w:p w:rsidR="00073499" w:rsidRPr="0063519D" w:rsidRDefault="00073499" w:rsidP="00073499"/>
          <w:p w:rsidR="00073499" w:rsidRPr="0063519D" w:rsidRDefault="00073499" w:rsidP="00073499">
            <w:r w:rsidRPr="0063519D">
              <w:t xml:space="preserve">(1)Number of DS </w:t>
            </w:r>
            <w:r w:rsidRPr="0063519D">
              <w:lastRenderedPageBreak/>
              <w:t xml:space="preserve">cases detected; </w:t>
            </w:r>
          </w:p>
          <w:p w:rsidR="00073499" w:rsidRPr="0063519D" w:rsidRDefault="00073499" w:rsidP="00073499">
            <w:r w:rsidRPr="0063519D">
              <w:t xml:space="preserve">(2) number of procedure related miscarriages; </w:t>
            </w:r>
          </w:p>
          <w:p w:rsidR="00073499" w:rsidRPr="0063519D" w:rsidRDefault="00073499" w:rsidP="00073499">
            <w:r w:rsidRPr="0063519D">
              <w:t xml:space="preserve">(3) Spontaneous foetal loss </w:t>
            </w:r>
          </w:p>
        </w:tc>
        <w:tc>
          <w:tcPr>
            <w:tcW w:w="693" w:type="pct"/>
          </w:tcPr>
          <w:p w:rsidR="00073499" w:rsidRPr="0063519D" w:rsidRDefault="00073499" w:rsidP="00073499">
            <w:r w:rsidRPr="0063519D">
              <w:lastRenderedPageBreak/>
              <w:t>Costs:</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 xml:space="preserve">Impact on patient </w:t>
            </w:r>
            <w:r w:rsidRPr="0063519D">
              <w:lastRenderedPageBreak/>
              <w:t>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Different uptake for</w:t>
            </w:r>
          </w:p>
          <w:p w:rsidR="00073499" w:rsidRPr="0063519D" w:rsidRDefault="00073499" w:rsidP="00073499">
            <w:r w:rsidRPr="0063519D">
              <w:t>Affected preganacies:90%</w:t>
            </w:r>
          </w:p>
          <w:p w:rsidR="00073499" w:rsidRPr="0063519D" w:rsidRDefault="00073499" w:rsidP="00073499">
            <w:r w:rsidRPr="0063519D">
              <w:t>Unaffected pregnancies:80%</w:t>
            </w:r>
          </w:p>
          <w:p w:rsidR="00073499" w:rsidRPr="0063519D" w:rsidRDefault="00073499" w:rsidP="00073499">
            <w:r w:rsidRPr="0063519D">
              <w:t>“Assumed that the base case uptake of NIPT would be same as for invasive testing in the current DS programme”</w:t>
            </w:r>
          </w:p>
          <w:p w:rsidR="00073499" w:rsidRPr="0063519D" w:rsidRDefault="00073499" w:rsidP="00073499"/>
        </w:tc>
        <w:tc>
          <w:tcPr>
            <w:tcW w:w="568" w:type="pct"/>
          </w:tcPr>
          <w:p w:rsidR="00073499" w:rsidRPr="0063519D" w:rsidRDefault="00073499" w:rsidP="00073499">
            <w:r w:rsidRPr="0063519D">
              <w:lastRenderedPageBreak/>
              <w:t>No</w:t>
            </w:r>
          </w:p>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r w:rsidRPr="0063519D">
              <w:lastRenderedPageBreak/>
              <w:t>No</w:t>
            </w:r>
          </w:p>
        </w:tc>
      </w:tr>
      <w:tr w:rsidR="00073499" w:rsidRPr="0063519D" w:rsidTr="00073499">
        <w:tc>
          <w:tcPr>
            <w:tcW w:w="491" w:type="pct"/>
          </w:tcPr>
          <w:p w:rsidR="009A71D9" w:rsidRDefault="00073499" w:rsidP="00073499">
            <w:proofErr w:type="spellStart"/>
            <w:r w:rsidRPr="0063519D">
              <w:lastRenderedPageBreak/>
              <w:t>Neyt</w:t>
            </w:r>
            <w:proofErr w:type="spellEnd"/>
            <w:r w:rsidRPr="0063519D">
              <w:t xml:space="preserve">, (2014) </w:t>
            </w:r>
          </w:p>
          <w:p w:rsidR="009A71D9" w:rsidRDefault="009A71D9" w:rsidP="00073499"/>
          <w:p w:rsidR="00073499" w:rsidRPr="0063519D" w:rsidRDefault="00073499" w:rsidP="00073499">
            <w:r w:rsidRPr="0063519D">
              <w:t xml:space="preserve">Belgium </w:t>
            </w:r>
          </w:p>
        </w:tc>
        <w:tc>
          <w:tcPr>
            <w:tcW w:w="766" w:type="pct"/>
          </w:tcPr>
          <w:p w:rsidR="00073499" w:rsidRPr="0063519D" w:rsidRDefault="005D7C0D" w:rsidP="00073499">
            <w:r>
              <w:lastRenderedPageBreak/>
              <w:t xml:space="preserve"> </w:t>
            </w:r>
            <w:r w:rsidR="00073499" w:rsidRPr="0063519D">
              <w:t xml:space="preserve">(1)Current practice in </w:t>
            </w:r>
            <w:r w:rsidR="00073499" w:rsidRPr="0063519D">
              <w:lastRenderedPageBreak/>
              <w:t xml:space="preserve">Belgium: CFTS, IDS if high risk </w:t>
            </w:r>
          </w:p>
          <w:p w:rsidR="00073499" w:rsidRPr="0063519D" w:rsidRDefault="00073499" w:rsidP="00073499">
            <w:r w:rsidRPr="0063519D">
              <w:t xml:space="preserve">(2)NIPT as a contingent test: CFTS, NIPT if high risk, IDT if NIPT positive </w:t>
            </w:r>
          </w:p>
          <w:p w:rsidR="00073499" w:rsidRPr="0063519D" w:rsidRDefault="00073499" w:rsidP="00073499">
            <w:r w:rsidRPr="0063519D">
              <w:t xml:space="preserve">(3)NIPT as primary first line screening test, IDT if NIPT positive </w:t>
            </w:r>
          </w:p>
          <w:p w:rsidR="00073499" w:rsidRPr="0063519D" w:rsidRDefault="00073499" w:rsidP="00073499"/>
        </w:tc>
        <w:tc>
          <w:tcPr>
            <w:tcW w:w="555" w:type="pct"/>
          </w:tcPr>
          <w:p w:rsidR="00073499" w:rsidRPr="0063519D" w:rsidRDefault="00073499" w:rsidP="00073499">
            <w:r w:rsidRPr="0063519D">
              <w:lastRenderedPageBreak/>
              <w:t>View point:</w:t>
            </w:r>
          </w:p>
          <w:p w:rsidR="00073499" w:rsidRPr="0063519D" w:rsidRDefault="00073499" w:rsidP="00073499">
            <w:r w:rsidRPr="0063519D">
              <w:lastRenderedPageBreak/>
              <w:t>Payer</w:t>
            </w:r>
          </w:p>
          <w:p w:rsidR="00073499" w:rsidRPr="0063519D" w:rsidRDefault="00073499" w:rsidP="00073499"/>
          <w:p w:rsidR="00073499" w:rsidRPr="0063519D" w:rsidRDefault="00073499" w:rsidP="00073499">
            <w:r w:rsidRPr="0063519D">
              <w:t>Study population:</w:t>
            </w:r>
          </w:p>
          <w:p w:rsidR="00073499" w:rsidRPr="0063519D" w:rsidRDefault="00325285" w:rsidP="00073499">
            <w:r>
              <w:t>129,</w:t>
            </w:r>
            <w:r w:rsidR="00073499" w:rsidRPr="0063519D">
              <w:t>199 singleton pregnancies at gestational week 10</w:t>
            </w:r>
          </w:p>
        </w:tc>
        <w:tc>
          <w:tcPr>
            <w:tcW w:w="644" w:type="pct"/>
          </w:tcPr>
          <w:p w:rsidR="00073499" w:rsidRPr="0063519D" w:rsidRDefault="00073499" w:rsidP="00073499">
            <w:r w:rsidRPr="0063519D">
              <w:lastRenderedPageBreak/>
              <w:t xml:space="preserve">Decision analytic </w:t>
            </w:r>
            <w:r w:rsidRPr="0063519D">
              <w:lastRenderedPageBreak/>
              <w:t xml:space="preserve">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From 10 weeks’ gestation up to birth)</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0</w:t>
            </w:r>
          </w:p>
        </w:tc>
        <w:tc>
          <w:tcPr>
            <w:tcW w:w="589" w:type="pct"/>
          </w:tcPr>
          <w:p w:rsidR="00073499" w:rsidRPr="0063519D" w:rsidRDefault="00073499" w:rsidP="00073499">
            <w:r w:rsidRPr="0063519D">
              <w:lastRenderedPageBreak/>
              <w:t>Resources:</w:t>
            </w:r>
          </w:p>
          <w:p w:rsidR="00073499" w:rsidRPr="0063519D" w:rsidRDefault="00073499" w:rsidP="00073499">
            <w:r w:rsidRPr="0063519D">
              <w:lastRenderedPageBreak/>
              <w:t xml:space="preserve">screening, adverse effects, pregnancy termination </w:t>
            </w:r>
          </w:p>
          <w:p w:rsidR="00073499" w:rsidRPr="0063519D" w:rsidRDefault="00073499" w:rsidP="00073499"/>
          <w:p w:rsidR="00073499" w:rsidRPr="0063519D" w:rsidRDefault="00073499" w:rsidP="00073499">
            <w:r w:rsidRPr="0063519D">
              <w:t>Cost Sources: National Institute for Health and Disability insurance (NIHDI)</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Euro 2013</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($460)kept at the same price as current test</w:t>
            </w:r>
          </w:p>
        </w:tc>
        <w:tc>
          <w:tcPr>
            <w:tcW w:w="693" w:type="pct"/>
          </w:tcPr>
          <w:p w:rsidR="00073499" w:rsidRPr="0063519D" w:rsidRDefault="00073499" w:rsidP="00073499">
            <w:r w:rsidRPr="0063519D">
              <w:lastRenderedPageBreak/>
              <w:t>CEA</w:t>
            </w:r>
          </w:p>
          <w:p w:rsidR="00073499" w:rsidRPr="0063519D" w:rsidRDefault="00073499" w:rsidP="00073499">
            <w:r w:rsidRPr="0063519D">
              <w:lastRenderedPageBreak/>
              <w:t>Natural units:</w:t>
            </w:r>
          </w:p>
          <w:p w:rsidR="00073499" w:rsidRPr="0063519D" w:rsidRDefault="00073499" w:rsidP="00073499"/>
          <w:p w:rsidR="00073499" w:rsidRPr="0063519D" w:rsidRDefault="00073499" w:rsidP="00073499">
            <w:r w:rsidRPr="0063519D">
              <w:t xml:space="preserve">(1)Number of T21 diagnosed </w:t>
            </w:r>
          </w:p>
        </w:tc>
        <w:tc>
          <w:tcPr>
            <w:tcW w:w="693" w:type="pct"/>
          </w:tcPr>
          <w:p w:rsidR="00073499" w:rsidRPr="0063519D" w:rsidRDefault="00073499" w:rsidP="00073499">
            <w:r w:rsidRPr="0063519D">
              <w:lastRenderedPageBreak/>
              <w:t xml:space="preserve">Costs: </w:t>
            </w:r>
          </w:p>
          <w:p w:rsidR="00073499" w:rsidRPr="0063519D" w:rsidRDefault="00073499" w:rsidP="00073499">
            <w:r w:rsidRPr="0063519D">
              <w:lastRenderedPageBreak/>
              <w:t xml:space="preserve">No; “No additional cost for NIPT counselling is included since it assumed that this would happen in a similar way as in the current screening approach and does not occur as an incremental cost” </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80-90%</w:t>
            </w:r>
          </w:p>
          <w:p w:rsidR="00073499" w:rsidRPr="0063519D" w:rsidRDefault="00073499" w:rsidP="00073499">
            <w:r w:rsidRPr="0063519D">
              <w:t>Figure that is the proportion of women who have invasive test after positive screening</w:t>
            </w:r>
          </w:p>
          <w:p w:rsidR="00073499" w:rsidRPr="0063519D" w:rsidRDefault="00073499" w:rsidP="00073499"/>
        </w:tc>
        <w:tc>
          <w:tcPr>
            <w:tcW w:w="568" w:type="pct"/>
          </w:tcPr>
          <w:p w:rsidR="00073499" w:rsidRPr="0063519D" w:rsidRDefault="00073499" w:rsidP="00073499"/>
          <w:p w:rsidR="00073499" w:rsidRPr="0063519D" w:rsidRDefault="00073499" w:rsidP="00073499">
            <w:r w:rsidRPr="0063519D">
              <w:lastRenderedPageBreak/>
              <w:t>Yes “quality of life is of major importance”, however “the impact on life years are not clear enough to make proper calculations with a long-term horizon”</w:t>
            </w:r>
          </w:p>
          <w:p w:rsidR="00073499" w:rsidRPr="0063519D" w:rsidRDefault="00073499" w:rsidP="00073499"/>
          <w:p w:rsidR="00073499" w:rsidRPr="0063519D" w:rsidRDefault="00073499" w:rsidP="00073499">
            <w:r w:rsidRPr="0063519D">
              <w:t>No</w:t>
            </w:r>
          </w:p>
          <w:p w:rsidR="00073499" w:rsidRPr="0063519D" w:rsidRDefault="00073499" w:rsidP="00073499"/>
        </w:tc>
      </w:tr>
      <w:tr w:rsidR="00073499" w:rsidRPr="0063519D" w:rsidTr="00073499">
        <w:tc>
          <w:tcPr>
            <w:tcW w:w="491" w:type="pct"/>
          </w:tcPr>
          <w:p w:rsidR="00325285" w:rsidRDefault="00325285" w:rsidP="00073499">
            <w:proofErr w:type="spellStart"/>
            <w:r>
              <w:lastRenderedPageBreak/>
              <w:t>Ohno</w:t>
            </w:r>
            <w:proofErr w:type="spellEnd"/>
            <w:r>
              <w:t>, (2013)</w:t>
            </w:r>
          </w:p>
          <w:p w:rsidR="00325285" w:rsidRDefault="00325285" w:rsidP="00073499"/>
          <w:p w:rsidR="00073499" w:rsidRPr="0063519D" w:rsidRDefault="00073499" w:rsidP="00073499">
            <w:r w:rsidRPr="0063519D">
              <w:t xml:space="preserve">USA </w:t>
            </w:r>
          </w:p>
          <w:p w:rsidR="00073499" w:rsidRPr="0063519D" w:rsidRDefault="00073499" w:rsidP="00073499"/>
        </w:tc>
        <w:tc>
          <w:tcPr>
            <w:tcW w:w="766" w:type="pct"/>
          </w:tcPr>
          <w:p w:rsidR="00073499" w:rsidRPr="0063519D" w:rsidRDefault="00073499" w:rsidP="00073499">
            <w:r w:rsidRPr="0063519D">
              <w:t>(1) NIPT as a diagnostic tool: NIPT as the only screening and diagnostic tool</w:t>
            </w:r>
          </w:p>
          <w:p w:rsidR="00073499" w:rsidRPr="0063519D" w:rsidRDefault="00073499" w:rsidP="00073499">
            <w:r w:rsidRPr="0063519D">
              <w:t>(2) NIPT as a screening tool: NIPT as the first and only screening tool, IDT if NIPT positive</w:t>
            </w:r>
          </w:p>
          <w:p w:rsidR="00073499" w:rsidRPr="0063519D" w:rsidRDefault="00073499" w:rsidP="00073499"/>
          <w:p w:rsidR="00073499" w:rsidRPr="0063519D" w:rsidRDefault="00073499" w:rsidP="00073499"/>
        </w:tc>
        <w:tc>
          <w:tcPr>
            <w:tcW w:w="555" w:type="pct"/>
          </w:tcPr>
          <w:p w:rsidR="00073499" w:rsidRPr="0063519D" w:rsidRDefault="00073499" w:rsidP="00073499">
            <w:r w:rsidRPr="0063519D">
              <w:lastRenderedPageBreak/>
              <w:t>View point:</w:t>
            </w:r>
          </w:p>
          <w:p w:rsidR="00073499" w:rsidRPr="0063519D" w:rsidRDefault="00073499" w:rsidP="00073499">
            <w:r w:rsidRPr="0063519D">
              <w:t>Social perspective</w:t>
            </w:r>
          </w:p>
          <w:p w:rsidR="00073499" w:rsidRPr="0063519D" w:rsidRDefault="00073499" w:rsidP="00073499"/>
          <w:p w:rsidR="00073499" w:rsidRPr="0063519D" w:rsidRDefault="00073499" w:rsidP="00073499">
            <w:r w:rsidRPr="0063519D">
              <w:t>Study population:</w:t>
            </w:r>
          </w:p>
          <w:p w:rsidR="00073499" w:rsidRPr="0063519D" w:rsidRDefault="00073499" w:rsidP="00073499">
            <w:r w:rsidRPr="0063519D">
              <w:t xml:space="preserve">Theoretical cohort of high-risk pregnant </w:t>
            </w:r>
            <w:r w:rsidRPr="0063519D">
              <w:lastRenderedPageBreak/>
              <w:t xml:space="preserve">women presenting for prenatal care at a gestational age early enough for first trimester screening </w:t>
            </w:r>
          </w:p>
          <w:p w:rsidR="00073499" w:rsidRPr="0063519D" w:rsidRDefault="00073499" w:rsidP="00073499"/>
        </w:tc>
        <w:tc>
          <w:tcPr>
            <w:tcW w:w="644" w:type="pct"/>
          </w:tcPr>
          <w:p w:rsidR="00073499" w:rsidRPr="0063519D" w:rsidRDefault="00073499" w:rsidP="00073499">
            <w:r w:rsidRPr="0063519D">
              <w:lastRenderedPageBreak/>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 xml:space="preserve">Not reported </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3%</w:t>
            </w:r>
          </w:p>
        </w:tc>
        <w:tc>
          <w:tcPr>
            <w:tcW w:w="589" w:type="pct"/>
          </w:tcPr>
          <w:p w:rsidR="00073499" w:rsidRPr="0063519D" w:rsidRDefault="00073499" w:rsidP="00073499">
            <w:r w:rsidRPr="0063519D">
              <w:t>Resources:</w:t>
            </w:r>
          </w:p>
          <w:p w:rsidR="00073499" w:rsidRPr="0063519D" w:rsidRDefault="00073499" w:rsidP="00073499">
            <w:r w:rsidRPr="0063519D">
              <w:t>NIPT, amniocentesis, elective termination, spontaneous abortion, raising a DS</w:t>
            </w:r>
          </w:p>
          <w:p w:rsidR="00073499" w:rsidRPr="0063519D" w:rsidRDefault="00073499" w:rsidP="00073499"/>
          <w:p w:rsidR="00073499" w:rsidRPr="0063519D" w:rsidRDefault="00073499" w:rsidP="00073499">
            <w:r w:rsidRPr="0063519D">
              <w:lastRenderedPageBreak/>
              <w:t>Cost Sources:</w:t>
            </w:r>
          </w:p>
          <w:p w:rsidR="00073499" w:rsidRPr="0063519D" w:rsidRDefault="00073499" w:rsidP="00073499">
            <w:r w:rsidRPr="0063519D">
              <w:t>Medical care component of the consumer price index</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 xml:space="preserve">2012 US dollars </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($0-5000)</w:t>
            </w:r>
          </w:p>
        </w:tc>
        <w:tc>
          <w:tcPr>
            <w:tcW w:w="693" w:type="pct"/>
          </w:tcPr>
          <w:p w:rsidR="00073499" w:rsidRPr="0063519D" w:rsidRDefault="00073499" w:rsidP="00073499">
            <w:r w:rsidRPr="0063519D">
              <w:lastRenderedPageBreak/>
              <w:t xml:space="preserve">CUA: </w:t>
            </w:r>
          </w:p>
          <w:p w:rsidR="00073499" w:rsidRPr="0063519D" w:rsidRDefault="00073499" w:rsidP="00073499">
            <w:r w:rsidRPr="0063519D">
              <w:t>QALY</w:t>
            </w:r>
          </w:p>
          <w:p w:rsidR="00073499" w:rsidRPr="0063519D" w:rsidRDefault="00073499" w:rsidP="00073499"/>
          <w:p w:rsidR="00073499" w:rsidRPr="0063519D" w:rsidRDefault="00073499" w:rsidP="00073499">
            <w:r w:rsidRPr="0063519D">
              <w:t>(1) DS babies born</w:t>
            </w:r>
          </w:p>
          <w:p w:rsidR="00073499" w:rsidRPr="0063519D" w:rsidRDefault="00073499" w:rsidP="00073499">
            <w:r w:rsidRPr="0063519D">
              <w:t>(2</w:t>
            </w:r>
            <w:r w:rsidR="005D7C0D">
              <w:t>)</w:t>
            </w:r>
            <w:r w:rsidRPr="0063519D">
              <w:t xml:space="preserve"> Amniocentesis </w:t>
            </w:r>
          </w:p>
          <w:p w:rsidR="00073499" w:rsidRPr="0063519D" w:rsidRDefault="00073499" w:rsidP="00073499">
            <w:r w:rsidRPr="0063519D">
              <w:t>(3) Terminations with DS</w:t>
            </w:r>
          </w:p>
          <w:p w:rsidR="00073499" w:rsidRPr="0063519D" w:rsidRDefault="00073499" w:rsidP="00073499">
            <w:r w:rsidRPr="0063519D">
              <w:t>(4) Terminations without DS</w:t>
            </w:r>
          </w:p>
          <w:p w:rsidR="00073499" w:rsidRPr="0063519D" w:rsidRDefault="00073499" w:rsidP="00073499">
            <w:r w:rsidRPr="0063519D">
              <w:lastRenderedPageBreak/>
              <w:t>(5) PRL</w:t>
            </w:r>
          </w:p>
          <w:p w:rsidR="00073499" w:rsidRPr="0063519D" w:rsidRDefault="00073499" w:rsidP="00073499">
            <w:r w:rsidRPr="0063519D">
              <w:t>(6) Spontaneous abortions</w:t>
            </w:r>
          </w:p>
        </w:tc>
        <w:tc>
          <w:tcPr>
            <w:tcW w:w="693" w:type="pct"/>
          </w:tcPr>
          <w:p w:rsidR="00073499" w:rsidRPr="0063519D" w:rsidRDefault="00073499" w:rsidP="00073499">
            <w:r w:rsidRPr="0063519D">
              <w:lastRenderedPageBreak/>
              <w:t>Costs:</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 xml:space="preserve">Yes, maternal QALYs for false-positive diagnosis and false negative </w:t>
            </w:r>
            <w:r w:rsidRPr="0063519D">
              <w:lastRenderedPageBreak/>
              <w:t>diagnosis considered</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100%</w:t>
            </w:r>
            <w:r w:rsidRPr="0063519D">
              <w:tab/>
            </w:r>
            <w:proofErr w:type="gramStart"/>
            <w:r w:rsidRPr="0063519D">
              <w:t>( QALY</w:t>
            </w:r>
            <w:proofErr w:type="gramEnd"/>
            <w:r w:rsidRPr="0063519D">
              <w:t xml:space="preserve"> changed with different results. For false negative=number, false positive = number)</w:t>
            </w:r>
          </w:p>
          <w:p w:rsidR="00073499" w:rsidRPr="0063519D" w:rsidRDefault="00073499" w:rsidP="00073499">
            <w:r w:rsidRPr="0063519D">
              <w:t>“The purpose was to model an extreme example”</w:t>
            </w:r>
          </w:p>
        </w:tc>
        <w:tc>
          <w:tcPr>
            <w:tcW w:w="568" w:type="pct"/>
          </w:tcPr>
          <w:p w:rsidR="00073499" w:rsidRPr="0063519D" w:rsidRDefault="00073499" w:rsidP="00073499">
            <w:r w:rsidRPr="0063519D">
              <w:lastRenderedPageBreak/>
              <w:t>-</w:t>
            </w:r>
          </w:p>
          <w:p w:rsidR="00073499" w:rsidRPr="0063519D" w:rsidRDefault="00073499" w:rsidP="00073499"/>
          <w:p w:rsidR="00073499" w:rsidRPr="0063519D" w:rsidRDefault="00073499" w:rsidP="00073499"/>
          <w:p w:rsidR="00073499" w:rsidRPr="0063519D" w:rsidRDefault="00073499" w:rsidP="00073499"/>
          <w:p w:rsidR="00073499" w:rsidRPr="0063519D" w:rsidRDefault="00073499" w:rsidP="00073499"/>
        </w:tc>
      </w:tr>
      <w:tr w:rsidR="00073499" w:rsidRPr="0063519D" w:rsidTr="00073499">
        <w:tc>
          <w:tcPr>
            <w:tcW w:w="491" w:type="pct"/>
          </w:tcPr>
          <w:p w:rsidR="00325285" w:rsidRDefault="00073499" w:rsidP="00073499">
            <w:proofErr w:type="spellStart"/>
            <w:r w:rsidRPr="0063519D">
              <w:lastRenderedPageBreak/>
              <w:t>Okun</w:t>
            </w:r>
            <w:proofErr w:type="spellEnd"/>
            <w:r w:rsidRPr="0063519D">
              <w:t xml:space="preserve">, (2014) </w:t>
            </w:r>
          </w:p>
          <w:p w:rsidR="00325285" w:rsidRDefault="00325285" w:rsidP="00073499"/>
          <w:p w:rsidR="00073499" w:rsidRPr="0063519D" w:rsidRDefault="00073499" w:rsidP="00073499">
            <w:r w:rsidRPr="0063519D">
              <w:t>Canada</w:t>
            </w:r>
          </w:p>
        </w:tc>
        <w:tc>
          <w:tcPr>
            <w:tcW w:w="766" w:type="pct"/>
          </w:tcPr>
          <w:p w:rsidR="00073499" w:rsidRPr="0063519D" w:rsidRDefault="00073499" w:rsidP="00073499">
            <w:r w:rsidRPr="0063519D">
              <w:t>(1) Current programme (primary screen with combination serum markers and ultrasound markers), if high risk IDT offered.</w:t>
            </w:r>
          </w:p>
          <w:p w:rsidR="00073499" w:rsidRPr="0063519D" w:rsidRDefault="00073499" w:rsidP="00073499">
            <w:r w:rsidRPr="0063519D">
              <w:t xml:space="preserve">(2) </w:t>
            </w:r>
            <w:proofErr w:type="gramStart"/>
            <w:r w:rsidRPr="0063519D">
              <w:t>nuchal</w:t>
            </w:r>
            <w:proofErr w:type="gramEnd"/>
            <w:r w:rsidRPr="0063519D">
              <w:t xml:space="preserve"> translucency as primary screen, if high risk IDT offered.</w:t>
            </w:r>
          </w:p>
          <w:p w:rsidR="00073499" w:rsidRPr="0063519D" w:rsidRDefault="00073499" w:rsidP="00073499">
            <w:r w:rsidRPr="0063519D">
              <w:t xml:space="preserve">(3) First trimester screening is NIPT only, IDT offered </w:t>
            </w:r>
            <w:proofErr w:type="spellStart"/>
            <w:r w:rsidRPr="0063519D">
              <w:t>inf</w:t>
            </w:r>
            <w:proofErr w:type="spellEnd"/>
            <w:r w:rsidRPr="0063519D">
              <w:t xml:space="preserve"> NIPT positive</w:t>
            </w:r>
          </w:p>
          <w:p w:rsidR="00073499" w:rsidRPr="0063519D" w:rsidRDefault="00073499" w:rsidP="00073499">
            <w:r w:rsidRPr="0063519D">
              <w:t>(4) Contingent NIPT (current programme, NIPT if high risk, IDT if NIPT positive)</w:t>
            </w:r>
          </w:p>
          <w:p w:rsidR="00073499" w:rsidRPr="0063519D" w:rsidRDefault="00073499" w:rsidP="00073499">
            <w:r w:rsidRPr="0063519D">
              <w:lastRenderedPageBreak/>
              <w:t>a) with current FTS performance</w:t>
            </w:r>
          </w:p>
          <w:p w:rsidR="00073499" w:rsidRPr="0063519D" w:rsidRDefault="00073499" w:rsidP="00073499">
            <w:r w:rsidRPr="0063519D">
              <w:t>b)Contingent NIPT at a fixed price: to result in overall cost neutrality</w:t>
            </w:r>
          </w:p>
          <w:p w:rsidR="00073499" w:rsidRPr="0063519D" w:rsidRDefault="00073499" w:rsidP="00073499">
            <w:r w:rsidRPr="0063519D">
              <w:t>c)Contingent NIPT: with an improved detection rate</w:t>
            </w:r>
          </w:p>
          <w:p w:rsidR="00073499" w:rsidRPr="0063519D" w:rsidRDefault="00073499" w:rsidP="00073499">
            <w:r w:rsidRPr="0063519D">
              <w:t>d)Contingent NIPT: with higher uptake of FTS</w:t>
            </w:r>
          </w:p>
          <w:p w:rsidR="00073499" w:rsidRPr="0063519D" w:rsidRDefault="00073499" w:rsidP="00073499">
            <w:r w:rsidRPr="0063519D">
              <w:t>e)Contingent NIPT: with optimised FTS</w:t>
            </w:r>
          </w:p>
          <w:p w:rsidR="00073499" w:rsidRPr="0063519D" w:rsidRDefault="00073499" w:rsidP="00073499"/>
        </w:tc>
        <w:tc>
          <w:tcPr>
            <w:tcW w:w="555" w:type="pct"/>
          </w:tcPr>
          <w:p w:rsidR="00073499" w:rsidRPr="0063519D" w:rsidRDefault="00073499" w:rsidP="00073499">
            <w:r w:rsidRPr="0063519D">
              <w:lastRenderedPageBreak/>
              <w:t>View point:</w:t>
            </w:r>
          </w:p>
          <w:p w:rsidR="00073499" w:rsidRPr="0063519D" w:rsidRDefault="00073499" w:rsidP="00073499">
            <w:r w:rsidRPr="0063519D">
              <w:t>Payer</w:t>
            </w:r>
          </w:p>
          <w:p w:rsidR="00073499" w:rsidRPr="0063519D" w:rsidRDefault="00073499" w:rsidP="00073499"/>
          <w:p w:rsidR="00073499" w:rsidRPr="0063519D" w:rsidRDefault="00073499" w:rsidP="00073499">
            <w:r w:rsidRPr="0063519D">
              <w:t>Study population:</w:t>
            </w:r>
          </w:p>
          <w:p w:rsidR="00073499" w:rsidRPr="0063519D" w:rsidRDefault="00325285" w:rsidP="00073499">
            <w:r>
              <w:t>144,5</w:t>
            </w:r>
            <w:r w:rsidR="00073499" w:rsidRPr="0063519D">
              <w:t xml:space="preserve">70 Ontario pregnant women </w:t>
            </w:r>
          </w:p>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 xml:space="preserve">Not reported </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 xml:space="preserve">Not reported </w:t>
            </w:r>
          </w:p>
        </w:tc>
        <w:tc>
          <w:tcPr>
            <w:tcW w:w="589" w:type="pct"/>
          </w:tcPr>
          <w:p w:rsidR="00073499" w:rsidRPr="0063519D" w:rsidRDefault="00073499" w:rsidP="00073499">
            <w:r w:rsidRPr="0063519D">
              <w:t>Resources:</w:t>
            </w:r>
          </w:p>
          <w:p w:rsidR="00073499" w:rsidRPr="0063519D" w:rsidRDefault="00073499" w:rsidP="00073499">
            <w:r w:rsidRPr="0063519D">
              <w:t xml:space="preserve">NIPT, amniocentesis </w:t>
            </w:r>
          </w:p>
          <w:p w:rsidR="00073499" w:rsidRPr="0063519D" w:rsidRDefault="00073499" w:rsidP="00073499"/>
          <w:p w:rsidR="00073499" w:rsidRPr="0063519D" w:rsidRDefault="00073499" w:rsidP="00073499">
            <w:r w:rsidRPr="0063519D">
              <w:t>Cost Sources:</w:t>
            </w:r>
          </w:p>
          <w:p w:rsidR="00073499" w:rsidRPr="0063519D" w:rsidRDefault="00073499" w:rsidP="00073499">
            <w:proofErr w:type="spellStart"/>
            <w:r w:rsidRPr="0063519D">
              <w:t>Ariosa</w:t>
            </w:r>
            <w:proofErr w:type="spellEnd"/>
            <w:r w:rsidRPr="0063519D">
              <w:t xml:space="preserve"> diagnostics, Gamma Dynacare Laboratories??</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Canadian $ 2012-2013</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($600-795)</w:t>
            </w:r>
          </w:p>
        </w:tc>
        <w:tc>
          <w:tcPr>
            <w:tcW w:w="693" w:type="pct"/>
          </w:tcPr>
          <w:p w:rsidR="00073499" w:rsidRPr="0063519D" w:rsidRDefault="00073499" w:rsidP="00073499">
            <w:r w:rsidRPr="0063519D">
              <w:t xml:space="preserve">CEA: </w:t>
            </w:r>
          </w:p>
          <w:p w:rsidR="00073499" w:rsidRPr="0063519D" w:rsidRDefault="00073499" w:rsidP="00073499">
            <w:r w:rsidRPr="0063519D">
              <w:t>Natural units:</w:t>
            </w:r>
          </w:p>
          <w:p w:rsidR="00073499" w:rsidRPr="0063519D" w:rsidRDefault="00073499" w:rsidP="00073499"/>
          <w:p w:rsidR="00073499" w:rsidRPr="0063519D" w:rsidRDefault="00073499" w:rsidP="00073499">
            <w:r w:rsidRPr="0063519D">
              <w:t>(1)Amniocentesis performed;</w:t>
            </w:r>
          </w:p>
          <w:p w:rsidR="00073499" w:rsidRPr="0063519D" w:rsidRDefault="00073499" w:rsidP="00073499">
            <w:r w:rsidRPr="0063519D">
              <w:t>(2) Cases of DS detected prenatally</w:t>
            </w:r>
          </w:p>
          <w:p w:rsidR="00073499" w:rsidRPr="0063519D" w:rsidRDefault="00073499" w:rsidP="00073499">
            <w:r w:rsidRPr="0063519D">
              <w:t xml:space="preserve">(3) Amniocentesis related losses of non-DS affected pregnancies </w:t>
            </w:r>
          </w:p>
          <w:p w:rsidR="00073499" w:rsidRPr="0063519D" w:rsidRDefault="00073499" w:rsidP="00073499"/>
          <w:p w:rsidR="00073499" w:rsidRPr="0063519D" w:rsidRDefault="00073499" w:rsidP="00073499"/>
        </w:tc>
        <w:tc>
          <w:tcPr>
            <w:tcW w:w="693" w:type="pct"/>
          </w:tcPr>
          <w:p w:rsidR="00073499" w:rsidRPr="0063519D" w:rsidRDefault="00073499" w:rsidP="00073499">
            <w:r w:rsidRPr="0063519D">
              <w:t>Costs:</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r w:rsidRPr="0063519D">
              <w:t xml:space="preserve">screening up take considered that the safety of a screening test was important </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67-80%</w:t>
            </w:r>
          </w:p>
          <w:p w:rsidR="00073499" w:rsidRPr="0063519D" w:rsidRDefault="00073499" w:rsidP="00073499">
            <w:r w:rsidRPr="0063519D">
              <w:t xml:space="preserve">Lower limit is from unpublished </w:t>
            </w:r>
            <w:proofErr w:type="spellStart"/>
            <w:r w:rsidRPr="0063519D">
              <w:t>dtat</w:t>
            </w:r>
            <w:proofErr w:type="spellEnd"/>
            <w:r w:rsidRPr="0063519D">
              <w:t xml:space="preserve"> from the Better Outcomes Registry and Network of </w:t>
            </w:r>
            <w:r w:rsidRPr="0063519D">
              <w:lastRenderedPageBreak/>
              <w:t>Ontario, and upper limit is arbitrary</w:t>
            </w:r>
          </w:p>
        </w:tc>
        <w:tc>
          <w:tcPr>
            <w:tcW w:w="568" w:type="pct"/>
          </w:tcPr>
          <w:p w:rsidR="00073499" w:rsidRPr="0063519D" w:rsidRDefault="00073499" w:rsidP="00073499">
            <w:r w:rsidRPr="0063519D">
              <w:lastRenderedPageBreak/>
              <w:t>Yes</w:t>
            </w:r>
          </w:p>
          <w:p w:rsidR="00073499" w:rsidRPr="0063519D" w:rsidRDefault="00073499" w:rsidP="00073499">
            <w:r w:rsidRPr="0063519D">
              <w:t xml:space="preserve">“ that administration of post-test counselling and follow up are particularly </w:t>
            </w:r>
            <w:proofErr w:type="spellStart"/>
            <w:r w:rsidRPr="0063519D">
              <w:t>importat</w:t>
            </w:r>
            <w:proofErr w:type="spellEnd"/>
            <w:r w:rsidRPr="0063519D">
              <w:t xml:space="preserve"> in evaluating the introduction of a new technology into an existing system, however since NIPT is currently delivered outside the centrally </w:t>
            </w:r>
            <w:r w:rsidRPr="0063519D">
              <w:lastRenderedPageBreak/>
              <w:t>monitored existing prenatal programmes, they were unable to capture this information”</w:t>
            </w:r>
          </w:p>
          <w:p w:rsidR="00073499" w:rsidRPr="0063519D" w:rsidRDefault="00073499" w:rsidP="00073499"/>
          <w:p w:rsidR="00073499" w:rsidRPr="0063519D" w:rsidRDefault="00073499" w:rsidP="00073499">
            <w:r w:rsidRPr="0063519D">
              <w:t>No</w:t>
            </w:r>
          </w:p>
        </w:tc>
      </w:tr>
      <w:tr w:rsidR="005D7C0D" w:rsidRPr="0063519D" w:rsidTr="000E2FDF">
        <w:tc>
          <w:tcPr>
            <w:tcW w:w="491" w:type="pct"/>
          </w:tcPr>
          <w:p w:rsidR="005D7C0D" w:rsidRPr="0063519D" w:rsidRDefault="005D7C0D" w:rsidP="005D7C0D">
            <w:r w:rsidRPr="0063519D">
              <w:lastRenderedPageBreak/>
              <w:t xml:space="preserve">O’Leary </w:t>
            </w:r>
            <w:r>
              <w:t>(</w:t>
            </w:r>
            <w:r w:rsidRPr="0063519D">
              <w:t>2013</w:t>
            </w:r>
            <w:r>
              <w:t>)</w:t>
            </w:r>
          </w:p>
          <w:p w:rsidR="005D7C0D" w:rsidRDefault="005D7C0D" w:rsidP="005D7C0D"/>
          <w:p w:rsidR="005D7C0D" w:rsidRPr="0063519D" w:rsidRDefault="005D7C0D" w:rsidP="005D7C0D">
            <w:r w:rsidRPr="0063519D">
              <w:t xml:space="preserve">Australia </w:t>
            </w:r>
          </w:p>
        </w:tc>
        <w:tc>
          <w:tcPr>
            <w:tcW w:w="766" w:type="pct"/>
          </w:tcPr>
          <w:p w:rsidR="005D7C0D" w:rsidRPr="0063519D" w:rsidRDefault="005D7C0D" w:rsidP="005D7C0D">
            <w:r w:rsidRPr="0063519D">
              <w:t>(1)Current practice in Australia (CFTS, IDT if high risk)</w:t>
            </w:r>
          </w:p>
          <w:p w:rsidR="005D7C0D" w:rsidRPr="0063519D" w:rsidRDefault="005D7C0D" w:rsidP="005D7C0D">
            <w:r w:rsidRPr="0063519D">
              <w:t xml:space="preserve">(2)CFTS, NIPT if high risk, IDT if NIPT positive </w:t>
            </w:r>
          </w:p>
        </w:tc>
        <w:tc>
          <w:tcPr>
            <w:tcW w:w="555" w:type="pct"/>
          </w:tcPr>
          <w:p w:rsidR="005D7C0D" w:rsidRPr="0063519D" w:rsidRDefault="005D7C0D" w:rsidP="005D7C0D">
            <w:r w:rsidRPr="0063519D">
              <w:t>View point:</w:t>
            </w:r>
          </w:p>
          <w:p w:rsidR="005D7C0D" w:rsidRPr="0063519D" w:rsidRDefault="005D7C0D" w:rsidP="005D7C0D">
            <w:r w:rsidRPr="0063519D">
              <w:t xml:space="preserve">Not reported </w:t>
            </w:r>
          </w:p>
          <w:p w:rsidR="005D7C0D" w:rsidRPr="0063519D" w:rsidRDefault="005D7C0D" w:rsidP="005D7C0D"/>
          <w:p w:rsidR="005D7C0D" w:rsidRPr="0063519D" w:rsidRDefault="005D7C0D" w:rsidP="005D7C0D">
            <w:r w:rsidRPr="0063519D">
              <w:t>Study population: 32,478 singleton pregnancies similar to that screened between Jan 2005 and Dec 2006</w:t>
            </w:r>
          </w:p>
        </w:tc>
        <w:tc>
          <w:tcPr>
            <w:tcW w:w="644" w:type="pct"/>
          </w:tcPr>
          <w:p w:rsidR="005D7C0D" w:rsidRPr="0063519D" w:rsidRDefault="005D7C0D" w:rsidP="005D7C0D">
            <w:r w:rsidRPr="0063519D">
              <w:t xml:space="preserve">Decision analytic model </w:t>
            </w:r>
          </w:p>
          <w:p w:rsidR="005D7C0D" w:rsidRPr="0063519D" w:rsidRDefault="005D7C0D" w:rsidP="005D7C0D"/>
          <w:p w:rsidR="005D7C0D" w:rsidRPr="0063519D" w:rsidRDefault="005D7C0D" w:rsidP="005D7C0D">
            <w:r w:rsidRPr="0063519D">
              <w:t>Time horizon:</w:t>
            </w:r>
          </w:p>
          <w:p w:rsidR="005D7C0D" w:rsidRPr="0063519D" w:rsidRDefault="005D7C0D" w:rsidP="005D7C0D">
            <w:r w:rsidRPr="0063519D">
              <w:t>Not reported</w:t>
            </w:r>
          </w:p>
          <w:p w:rsidR="005D7C0D" w:rsidRPr="0063519D" w:rsidRDefault="005D7C0D" w:rsidP="005D7C0D"/>
          <w:p w:rsidR="005D7C0D" w:rsidRPr="0063519D" w:rsidRDefault="005D7C0D" w:rsidP="005D7C0D">
            <w:r w:rsidRPr="0063519D">
              <w:t>Discount rate:</w:t>
            </w:r>
          </w:p>
          <w:p w:rsidR="005D7C0D" w:rsidRPr="0063519D" w:rsidRDefault="005D7C0D" w:rsidP="005D7C0D">
            <w:r w:rsidRPr="0063519D">
              <w:t xml:space="preserve">Not reported </w:t>
            </w:r>
          </w:p>
        </w:tc>
        <w:tc>
          <w:tcPr>
            <w:tcW w:w="589" w:type="pct"/>
          </w:tcPr>
          <w:p w:rsidR="005D7C0D" w:rsidRPr="0063519D" w:rsidRDefault="005D7C0D" w:rsidP="005D7C0D">
            <w:r w:rsidRPr="0063519D">
              <w:t>Resources:</w:t>
            </w:r>
          </w:p>
          <w:p w:rsidR="005D7C0D" w:rsidRPr="0063519D" w:rsidRDefault="005D7C0D" w:rsidP="005D7C0D">
            <w:r w:rsidRPr="0063519D">
              <w:t>First trimester screening (blood test, ultrasound), second trimester screening, amniocentesis (procedure, karyotyping), chorionic villus sampling (procedure, karyotyping), NIPT</w:t>
            </w:r>
          </w:p>
          <w:p w:rsidR="005D7C0D" w:rsidRPr="0063519D" w:rsidRDefault="005D7C0D" w:rsidP="005D7C0D"/>
          <w:p w:rsidR="005D7C0D" w:rsidRPr="0063519D" w:rsidRDefault="005D7C0D" w:rsidP="005D7C0D">
            <w:r w:rsidRPr="0063519D">
              <w:t>Cost Sources:</w:t>
            </w:r>
          </w:p>
          <w:p w:rsidR="005D7C0D" w:rsidRPr="0063519D" w:rsidRDefault="005D7C0D" w:rsidP="005D7C0D">
            <w:r w:rsidRPr="0063519D">
              <w:t>Australian Medicare rebates</w:t>
            </w:r>
          </w:p>
          <w:p w:rsidR="005D7C0D" w:rsidRPr="0063519D" w:rsidRDefault="005D7C0D" w:rsidP="005D7C0D"/>
          <w:p w:rsidR="005D7C0D" w:rsidRPr="0063519D" w:rsidRDefault="005D7C0D" w:rsidP="005D7C0D">
            <w:r w:rsidRPr="0063519D">
              <w:t>Price year:</w:t>
            </w:r>
          </w:p>
          <w:p w:rsidR="005D7C0D" w:rsidRPr="0063519D" w:rsidRDefault="00325285" w:rsidP="005D7C0D">
            <w:r>
              <w:t>Australian dollar 2013</w:t>
            </w:r>
          </w:p>
          <w:p w:rsidR="005D7C0D" w:rsidRPr="0063519D" w:rsidRDefault="005D7C0D" w:rsidP="005D7C0D"/>
          <w:p w:rsidR="005D7C0D" w:rsidRPr="0063519D" w:rsidRDefault="005D7C0D" w:rsidP="005D7C0D">
            <w:r w:rsidRPr="0063519D">
              <w:t>Total cost of testing range :</w:t>
            </w:r>
          </w:p>
          <w:p w:rsidR="005D7C0D" w:rsidRPr="0063519D" w:rsidRDefault="005D7C0D" w:rsidP="005D7C0D">
            <w:r w:rsidRPr="0063519D">
              <w:t>($743)  kept at the same price as current test</w:t>
            </w:r>
          </w:p>
        </w:tc>
        <w:tc>
          <w:tcPr>
            <w:tcW w:w="693" w:type="pct"/>
          </w:tcPr>
          <w:p w:rsidR="005D7C0D" w:rsidRPr="0063519D" w:rsidRDefault="005D7C0D" w:rsidP="005D7C0D">
            <w:r w:rsidRPr="0063519D">
              <w:lastRenderedPageBreak/>
              <w:t xml:space="preserve">CEA: </w:t>
            </w:r>
          </w:p>
          <w:p w:rsidR="005D7C0D" w:rsidRPr="0063519D" w:rsidRDefault="005D7C0D" w:rsidP="005D7C0D">
            <w:r w:rsidRPr="0063519D">
              <w:t>Natural units:</w:t>
            </w:r>
          </w:p>
          <w:p w:rsidR="005D7C0D" w:rsidRPr="0063519D" w:rsidRDefault="005D7C0D" w:rsidP="005D7C0D"/>
          <w:p w:rsidR="005D7C0D" w:rsidRPr="0063519D" w:rsidRDefault="005D7C0D" w:rsidP="005D7C0D">
            <w:r w:rsidRPr="0063519D">
              <w:t xml:space="preserve">(1) Cost per averted procedure-related loss </w:t>
            </w:r>
          </w:p>
        </w:tc>
        <w:tc>
          <w:tcPr>
            <w:tcW w:w="693" w:type="pct"/>
          </w:tcPr>
          <w:p w:rsidR="005D7C0D" w:rsidRPr="0063519D" w:rsidRDefault="005D7C0D" w:rsidP="005D7C0D">
            <w:r w:rsidRPr="0063519D">
              <w:t>Costs:</w:t>
            </w:r>
          </w:p>
          <w:p w:rsidR="005D7C0D" w:rsidRPr="0063519D" w:rsidRDefault="005D7C0D" w:rsidP="005D7C0D">
            <w:r w:rsidRPr="0063519D">
              <w:t>No</w:t>
            </w:r>
          </w:p>
          <w:p w:rsidR="005D7C0D" w:rsidRPr="0063519D" w:rsidRDefault="005D7C0D" w:rsidP="005D7C0D"/>
          <w:p w:rsidR="005D7C0D" w:rsidRPr="0063519D" w:rsidRDefault="005D7C0D" w:rsidP="005D7C0D">
            <w:r w:rsidRPr="0063519D">
              <w:t>Impact on patient considered</w:t>
            </w:r>
            <w:proofErr w:type="gramStart"/>
            <w:r w:rsidRPr="0063519D">
              <w:t>?:</w:t>
            </w:r>
            <w:proofErr w:type="gramEnd"/>
            <w:r w:rsidRPr="0063519D">
              <w:t xml:space="preserve"> </w:t>
            </w:r>
          </w:p>
          <w:p w:rsidR="005D7C0D" w:rsidRPr="0063519D" w:rsidRDefault="005D7C0D" w:rsidP="005D7C0D">
            <w:r w:rsidRPr="0063519D">
              <w:t>No</w:t>
            </w:r>
          </w:p>
          <w:p w:rsidR="005D7C0D" w:rsidRPr="0063519D" w:rsidRDefault="005D7C0D" w:rsidP="005D7C0D"/>
          <w:p w:rsidR="005D7C0D" w:rsidRPr="0063519D" w:rsidRDefault="005D7C0D" w:rsidP="005D7C0D">
            <w:r w:rsidRPr="0063519D">
              <w:t>Uptake of NIPT range:</w:t>
            </w:r>
          </w:p>
          <w:p w:rsidR="005D7C0D" w:rsidRPr="0063519D" w:rsidRDefault="005D7C0D" w:rsidP="005D7C0D">
            <w:r w:rsidRPr="0063519D">
              <w:t>75.3%- 100%</w:t>
            </w:r>
          </w:p>
          <w:p w:rsidR="005D7C0D" w:rsidRPr="0063519D" w:rsidRDefault="005D7C0D" w:rsidP="005D7C0D">
            <w:r w:rsidRPr="0063519D">
              <w:t>“consistent with the uptake of invasive testing in the cohort”</w:t>
            </w:r>
          </w:p>
        </w:tc>
        <w:tc>
          <w:tcPr>
            <w:tcW w:w="568" w:type="pct"/>
          </w:tcPr>
          <w:p w:rsidR="005D7C0D" w:rsidRPr="0063519D" w:rsidRDefault="005D7C0D" w:rsidP="005D7C0D">
            <w:r w:rsidRPr="0063519D">
              <w:t>No</w:t>
            </w:r>
          </w:p>
          <w:p w:rsidR="005D7C0D" w:rsidRDefault="005D7C0D" w:rsidP="005D7C0D"/>
          <w:p w:rsidR="00325285" w:rsidRPr="0063519D" w:rsidRDefault="00325285" w:rsidP="005D7C0D"/>
          <w:p w:rsidR="005D7C0D" w:rsidRPr="0063519D" w:rsidRDefault="005D7C0D" w:rsidP="005D7C0D">
            <w:r w:rsidRPr="0063519D">
              <w:t xml:space="preserve">Yes, “mentioned how women may choose to not have NIPT because it does not identify other karyotypes apart from DS”. Also mentions “ NIPT has the potential to improve mother’ experience of </w:t>
            </w:r>
            <w:r w:rsidRPr="0063519D">
              <w:lastRenderedPageBreak/>
              <w:t>prenatal testing”</w:t>
            </w:r>
          </w:p>
        </w:tc>
      </w:tr>
      <w:tr w:rsidR="00073499" w:rsidRPr="0063519D" w:rsidTr="00073499">
        <w:tc>
          <w:tcPr>
            <w:tcW w:w="491" w:type="pct"/>
          </w:tcPr>
          <w:p w:rsidR="00325285" w:rsidRDefault="00073499" w:rsidP="00073499">
            <w:r w:rsidRPr="0063519D">
              <w:lastRenderedPageBreak/>
              <w:t>Song, (2013)</w:t>
            </w:r>
          </w:p>
          <w:p w:rsidR="00325285" w:rsidRDefault="00325285" w:rsidP="00073499"/>
          <w:p w:rsidR="00073499" w:rsidRPr="0063519D" w:rsidRDefault="00073499" w:rsidP="00073499">
            <w:r w:rsidRPr="0063519D">
              <w:t xml:space="preserve">USA </w:t>
            </w:r>
          </w:p>
        </w:tc>
        <w:tc>
          <w:tcPr>
            <w:tcW w:w="766" w:type="pct"/>
          </w:tcPr>
          <w:p w:rsidR="00073499" w:rsidRPr="0063519D" w:rsidRDefault="00073499" w:rsidP="00073499">
            <w:r w:rsidRPr="0063519D">
              <w:t xml:space="preserve">(1)FTS (combined test only), </w:t>
            </w:r>
            <w:proofErr w:type="spellStart"/>
            <w:r w:rsidRPr="0063519D">
              <w:t>iNT</w:t>
            </w:r>
            <w:proofErr w:type="spellEnd"/>
            <w:r w:rsidRPr="0063519D">
              <w:t xml:space="preserve"> if high risk </w:t>
            </w:r>
          </w:p>
          <w:p w:rsidR="00073499" w:rsidRPr="0063519D" w:rsidRDefault="00073499" w:rsidP="00073499">
            <w:r w:rsidRPr="0063519D">
              <w:t xml:space="preserve">(2) FTS (combined and quad test), </w:t>
            </w:r>
            <w:proofErr w:type="spellStart"/>
            <w:r w:rsidRPr="0063519D">
              <w:t>iNT</w:t>
            </w:r>
            <w:proofErr w:type="spellEnd"/>
            <w:r w:rsidRPr="0063519D">
              <w:t xml:space="preserve"> if high risk </w:t>
            </w:r>
          </w:p>
          <w:p w:rsidR="00073499" w:rsidRPr="0063519D" w:rsidRDefault="00073499" w:rsidP="00073499">
            <w:r w:rsidRPr="0063519D">
              <w:t xml:space="preserve">(3)NIPT as first line screening for women over 35, or second line for women under 35 with high risk on FTS, INT if high risk </w:t>
            </w:r>
          </w:p>
        </w:tc>
        <w:tc>
          <w:tcPr>
            <w:tcW w:w="555" w:type="pct"/>
          </w:tcPr>
          <w:p w:rsidR="00073499" w:rsidRPr="0063519D" w:rsidRDefault="00073499" w:rsidP="00073499">
            <w:r w:rsidRPr="0063519D">
              <w:t>View point:</w:t>
            </w:r>
          </w:p>
          <w:p w:rsidR="00073499" w:rsidRPr="0063519D" w:rsidRDefault="00073499" w:rsidP="00073499">
            <w:r w:rsidRPr="0063519D">
              <w:t>Not reported</w:t>
            </w:r>
          </w:p>
          <w:p w:rsidR="00073499" w:rsidRPr="0063519D" w:rsidRDefault="00073499" w:rsidP="00073499"/>
          <w:p w:rsidR="00073499" w:rsidRPr="0063519D" w:rsidRDefault="00073499" w:rsidP="00073499">
            <w:r w:rsidRPr="0063519D">
              <w:t>Study population:</w:t>
            </w:r>
          </w:p>
          <w:p w:rsidR="00073499" w:rsidRPr="0063519D" w:rsidRDefault="00073499" w:rsidP="00073499">
            <w:r w:rsidRPr="0063519D">
              <w:t>High risk patients (women &gt;35 years with a positive conventional screening test). Modelling based on 4 million pregnant women cohort in USA</w:t>
            </w:r>
          </w:p>
        </w:tc>
        <w:tc>
          <w:tcPr>
            <w:tcW w:w="644" w:type="pct"/>
          </w:tcPr>
          <w:p w:rsidR="00073499" w:rsidRPr="0063519D" w:rsidRDefault="00073499" w:rsidP="00073499">
            <w:r w:rsidRPr="0063519D">
              <w:t xml:space="preserve">Decision analytic model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 xml:space="preserve">Not reported </w:t>
            </w:r>
          </w:p>
          <w:p w:rsidR="00073499" w:rsidRPr="0063519D" w:rsidRDefault="00073499" w:rsidP="00073499"/>
          <w:p w:rsidR="00073499" w:rsidRPr="0063519D" w:rsidRDefault="00073499" w:rsidP="00073499">
            <w:r w:rsidRPr="0063519D">
              <w:t>Discount rate:</w:t>
            </w:r>
          </w:p>
          <w:p w:rsidR="00073499" w:rsidRPr="0063519D" w:rsidRDefault="00073499" w:rsidP="00073499">
            <w:r w:rsidRPr="0063519D">
              <w:t>3%</w:t>
            </w:r>
          </w:p>
        </w:tc>
        <w:tc>
          <w:tcPr>
            <w:tcW w:w="589" w:type="pct"/>
          </w:tcPr>
          <w:p w:rsidR="00073499" w:rsidRPr="0063519D" w:rsidRDefault="00073499" w:rsidP="00073499">
            <w:r w:rsidRPr="0063519D">
              <w:t>Resources:</w:t>
            </w:r>
          </w:p>
          <w:p w:rsidR="00073499" w:rsidRPr="0063519D" w:rsidRDefault="00073499" w:rsidP="00073499">
            <w:r w:rsidRPr="0063519D">
              <w:t>Serum markers pregnancy associated plasma Protein A (</w:t>
            </w:r>
            <w:proofErr w:type="spellStart"/>
            <w:r w:rsidRPr="0063519D">
              <w:t>papp</w:t>
            </w:r>
            <w:proofErr w:type="spellEnd"/>
            <w:r w:rsidRPr="0063519D">
              <w:t>-a), and beta-</w:t>
            </w:r>
            <w:proofErr w:type="spellStart"/>
            <w:r w:rsidRPr="0063519D">
              <w:t>hCG</w:t>
            </w:r>
            <w:proofErr w:type="spellEnd"/>
            <w:r w:rsidRPr="0063519D">
              <w:t>, first trimester ultrasound (including NT), FTS, Quad screening of serum markers (</w:t>
            </w:r>
            <w:proofErr w:type="spellStart"/>
            <w:r w:rsidRPr="0063519D">
              <w:t>AFP,estriol</w:t>
            </w:r>
            <w:proofErr w:type="spellEnd"/>
            <w:r w:rsidRPr="0063519D">
              <w:t xml:space="preserve">, </w:t>
            </w:r>
            <w:proofErr w:type="spellStart"/>
            <w:r w:rsidRPr="0063519D">
              <w:t>hCG</w:t>
            </w:r>
            <w:proofErr w:type="spellEnd"/>
            <w:r w:rsidRPr="0063519D">
              <w:t>, Inhibin A), NIPT</w:t>
            </w:r>
          </w:p>
          <w:p w:rsidR="00073499" w:rsidRPr="0063519D" w:rsidRDefault="00073499" w:rsidP="00073499"/>
          <w:p w:rsidR="00073499" w:rsidRPr="0063519D" w:rsidRDefault="00073499" w:rsidP="00073499">
            <w:r w:rsidRPr="0063519D">
              <w:t>Cost Sources:</w:t>
            </w:r>
          </w:p>
          <w:p w:rsidR="00073499" w:rsidRPr="0063519D" w:rsidRDefault="00073499" w:rsidP="00073499">
            <w:r w:rsidRPr="0063519D">
              <w:t xml:space="preserve">Medicare 2012 Fee Schedule, </w:t>
            </w:r>
            <w:proofErr w:type="spellStart"/>
            <w:r w:rsidRPr="0063519D">
              <w:t>Ariosa</w:t>
            </w:r>
            <w:proofErr w:type="spellEnd"/>
            <w:r w:rsidRPr="0063519D">
              <w:t xml:space="preserve"> diagnostics)</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2012 US dollars</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($695-995)</w:t>
            </w:r>
          </w:p>
        </w:tc>
        <w:tc>
          <w:tcPr>
            <w:tcW w:w="693" w:type="pct"/>
          </w:tcPr>
          <w:p w:rsidR="00073499" w:rsidRPr="0063519D" w:rsidRDefault="00073499" w:rsidP="00073499">
            <w:r w:rsidRPr="0063519D">
              <w:lastRenderedPageBreak/>
              <w:t>CEA</w:t>
            </w:r>
          </w:p>
          <w:p w:rsidR="00073499" w:rsidRPr="0063519D" w:rsidRDefault="00073499" w:rsidP="00073499">
            <w:r w:rsidRPr="0063519D">
              <w:t>Natural unit:</w:t>
            </w:r>
          </w:p>
          <w:p w:rsidR="00073499" w:rsidRPr="0063519D" w:rsidRDefault="00073499" w:rsidP="00073499"/>
          <w:p w:rsidR="00073499" w:rsidRPr="0063519D" w:rsidRDefault="00073499" w:rsidP="00073499">
            <w:r w:rsidRPr="0063519D">
              <w:t>(1)Number of T21 cases detected</w:t>
            </w:r>
          </w:p>
          <w:p w:rsidR="00073499" w:rsidRPr="0063519D" w:rsidRDefault="00073499" w:rsidP="00073499">
            <w:r w:rsidRPr="0063519D">
              <w:t>(2)Number of invasive procedures performed</w:t>
            </w:r>
          </w:p>
          <w:p w:rsidR="00073499" w:rsidRPr="0063519D" w:rsidRDefault="00073499" w:rsidP="00073499">
            <w:r w:rsidRPr="0063519D">
              <w:t>(3)</w:t>
            </w:r>
            <w:proofErr w:type="spellStart"/>
            <w:r w:rsidRPr="0063519D">
              <w:t>Euploid</w:t>
            </w:r>
            <w:proofErr w:type="spellEnd"/>
            <w:r w:rsidRPr="0063519D">
              <w:t xml:space="preserve"> foetal losses</w:t>
            </w:r>
          </w:p>
        </w:tc>
        <w:tc>
          <w:tcPr>
            <w:tcW w:w="693" w:type="pct"/>
          </w:tcPr>
          <w:p w:rsidR="00073499" w:rsidRPr="0063519D" w:rsidRDefault="00073499" w:rsidP="00073499">
            <w:r w:rsidRPr="0063519D">
              <w:t>Costs:</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Proportion Advanced maternal age (AMA) (50-90%</w:t>
            </w:r>
          </w:p>
          <w:p w:rsidR="00073499" w:rsidRPr="0063519D" w:rsidRDefault="00073499" w:rsidP="00073499">
            <w:r w:rsidRPr="0063519D">
              <w:t>Proportion with screen positive with FTS or INT that undergo screening with NIPT (95-100%)</w:t>
            </w:r>
          </w:p>
          <w:p w:rsidR="00073499" w:rsidRPr="0063519D" w:rsidRDefault="00073499" w:rsidP="00073499">
            <w:r w:rsidRPr="0063519D">
              <w:t>“data on file and from other papers”</w:t>
            </w:r>
          </w:p>
        </w:tc>
        <w:tc>
          <w:tcPr>
            <w:tcW w:w="568" w:type="pct"/>
          </w:tcPr>
          <w:p w:rsidR="00073499" w:rsidRPr="0063519D" w:rsidRDefault="00073499" w:rsidP="00073499">
            <w:r w:rsidRPr="0063519D">
              <w:t>No</w:t>
            </w:r>
          </w:p>
          <w:p w:rsidR="00073499" w:rsidRPr="0063519D" w:rsidRDefault="00073499" w:rsidP="00073499"/>
          <w:p w:rsidR="00073499" w:rsidRPr="0063519D" w:rsidRDefault="00073499" w:rsidP="00073499"/>
          <w:p w:rsidR="00073499" w:rsidRPr="0063519D" w:rsidRDefault="00073499" w:rsidP="00073499">
            <w:r w:rsidRPr="0063519D">
              <w:t>No</w:t>
            </w:r>
          </w:p>
          <w:p w:rsidR="00073499" w:rsidRPr="0063519D" w:rsidRDefault="00073499" w:rsidP="00073499">
            <w:r w:rsidRPr="0063519D">
              <w:t xml:space="preserve">Impact for NIPT not directly considered, but maternal anxiety due to high false positives in conventional screening (FTS, INT) was considered </w:t>
            </w:r>
          </w:p>
        </w:tc>
      </w:tr>
      <w:tr w:rsidR="00073499" w:rsidRPr="0063519D" w:rsidTr="00073499">
        <w:tc>
          <w:tcPr>
            <w:tcW w:w="491" w:type="pct"/>
          </w:tcPr>
          <w:p w:rsidR="00073499" w:rsidRPr="0063519D" w:rsidRDefault="00073499" w:rsidP="00073499">
            <w:r w:rsidRPr="0063519D">
              <w:lastRenderedPageBreak/>
              <w:t>Walker, (2015) USA</w:t>
            </w:r>
          </w:p>
        </w:tc>
        <w:tc>
          <w:tcPr>
            <w:tcW w:w="766" w:type="pct"/>
          </w:tcPr>
          <w:p w:rsidR="00073499" w:rsidRPr="0063519D" w:rsidRDefault="00073499" w:rsidP="00073499">
            <w:r w:rsidRPr="0063519D">
              <w:t xml:space="preserve">(1)Conventional maternal serum screening, IDT if MSS high risk </w:t>
            </w:r>
          </w:p>
          <w:p w:rsidR="00073499" w:rsidRPr="0063519D" w:rsidRDefault="00073499" w:rsidP="00073499">
            <w:r w:rsidRPr="0063519D">
              <w:t xml:space="preserve">(2) Universal NIPT: NIPT as primary screen, IDT if NIPT positive </w:t>
            </w:r>
          </w:p>
          <w:p w:rsidR="00073499" w:rsidRPr="0063519D" w:rsidRDefault="00073499" w:rsidP="00073499">
            <w:r w:rsidRPr="0063519D">
              <w:t>(3) Contingent NIPT: MSS as primary screen, NIPT as secondary screen if high risk</w:t>
            </w:r>
          </w:p>
        </w:tc>
        <w:tc>
          <w:tcPr>
            <w:tcW w:w="555" w:type="pct"/>
          </w:tcPr>
          <w:p w:rsidR="00073499" w:rsidRPr="0063519D" w:rsidRDefault="00073499" w:rsidP="00073499">
            <w:r w:rsidRPr="0063519D">
              <w:t>View point:</w:t>
            </w:r>
          </w:p>
          <w:p w:rsidR="00073499" w:rsidRPr="0063519D" w:rsidRDefault="00073499" w:rsidP="00073499">
            <w:r w:rsidRPr="0063519D">
              <w:t xml:space="preserve">Societal, Government and payer </w:t>
            </w:r>
          </w:p>
          <w:p w:rsidR="00073499" w:rsidRPr="0063519D" w:rsidRDefault="00073499" w:rsidP="00073499"/>
          <w:p w:rsidR="00073499" w:rsidRPr="0063519D" w:rsidRDefault="00073499" w:rsidP="00325285">
            <w:r w:rsidRPr="0063519D">
              <w:t xml:space="preserve">Study population: </w:t>
            </w:r>
            <w:r w:rsidR="00325285">
              <w:t xml:space="preserve">1,000,000 </w:t>
            </w:r>
            <w:r w:rsidRPr="0063519D">
              <w:t xml:space="preserve">US pregnant women at 12 weeks of pregnancy </w:t>
            </w:r>
          </w:p>
        </w:tc>
        <w:tc>
          <w:tcPr>
            <w:tcW w:w="644" w:type="pct"/>
          </w:tcPr>
          <w:p w:rsidR="00073499" w:rsidRPr="0063519D" w:rsidRDefault="00073499" w:rsidP="00073499">
            <w:r w:rsidRPr="0063519D">
              <w:t xml:space="preserve">Decision analytic model using Microsimulation </w:t>
            </w:r>
          </w:p>
          <w:p w:rsidR="00073499" w:rsidRPr="0063519D" w:rsidRDefault="00073499" w:rsidP="00073499"/>
          <w:p w:rsidR="00073499" w:rsidRPr="0063519D" w:rsidRDefault="00073499" w:rsidP="00073499">
            <w:r w:rsidRPr="0063519D">
              <w:t>Time horizon?</w:t>
            </w:r>
          </w:p>
          <w:p w:rsidR="00073499" w:rsidRPr="0063519D" w:rsidRDefault="00073499" w:rsidP="00073499">
            <w:r w:rsidRPr="0063519D">
              <w:t>Lifetime</w:t>
            </w:r>
          </w:p>
          <w:p w:rsidR="00073499" w:rsidRPr="0063519D" w:rsidRDefault="00073499" w:rsidP="00073499"/>
          <w:p w:rsidR="00073499" w:rsidRPr="0063519D" w:rsidRDefault="00073499" w:rsidP="00073499">
            <w:r w:rsidRPr="0063519D">
              <w:t>Discount rate 3%</w:t>
            </w:r>
          </w:p>
        </w:tc>
        <w:tc>
          <w:tcPr>
            <w:tcW w:w="589" w:type="pct"/>
          </w:tcPr>
          <w:p w:rsidR="00073499" w:rsidRPr="0063519D" w:rsidRDefault="00073499" w:rsidP="00073499">
            <w:r w:rsidRPr="0063519D">
              <w:t>Resources:</w:t>
            </w:r>
          </w:p>
          <w:p w:rsidR="00073499" w:rsidRPr="0063519D" w:rsidRDefault="00073499" w:rsidP="00073499">
            <w:r w:rsidRPr="0063519D">
              <w:t>Screening, diagnosis and termination of pregnancy, life time costs associated with trisomy 21, 18 and 13</w:t>
            </w:r>
          </w:p>
          <w:p w:rsidR="00073499" w:rsidRPr="0063519D" w:rsidRDefault="00073499" w:rsidP="00073499"/>
          <w:p w:rsidR="00073499" w:rsidRPr="0063519D" w:rsidRDefault="00073499" w:rsidP="00073499">
            <w:r w:rsidRPr="0063519D">
              <w:t>Cost Sources:</w:t>
            </w:r>
          </w:p>
          <w:p w:rsidR="00073499" w:rsidRPr="0063519D" w:rsidRDefault="00073499" w:rsidP="00073499">
            <w:r w:rsidRPr="0063519D">
              <w:t xml:space="preserve">Literature, 2013 Medicare Physician fee schedule (MPFS), NIFTY </w:t>
            </w:r>
          </w:p>
          <w:p w:rsidR="00073499" w:rsidRPr="0063519D" w:rsidRDefault="00073499" w:rsidP="00073499"/>
          <w:p w:rsidR="00073499" w:rsidRPr="0063519D" w:rsidRDefault="00073499" w:rsidP="00073499">
            <w:r w:rsidRPr="0063519D">
              <w:t>Price year:</w:t>
            </w:r>
          </w:p>
          <w:p w:rsidR="00073499" w:rsidRPr="0063519D" w:rsidRDefault="00073499" w:rsidP="00073499">
            <w:r w:rsidRPr="0063519D">
              <w:t>US 2013 $</w:t>
            </w:r>
          </w:p>
          <w:p w:rsidR="00073499" w:rsidRPr="0063519D" w:rsidRDefault="00073499" w:rsidP="00073499"/>
          <w:p w:rsidR="00073499" w:rsidRPr="0063519D" w:rsidRDefault="00073499" w:rsidP="00073499">
            <w:r w:rsidRPr="0063519D">
              <w:t>Total cost of testing range :</w:t>
            </w:r>
          </w:p>
          <w:p w:rsidR="00073499" w:rsidRPr="0063519D" w:rsidRDefault="00073499" w:rsidP="00073499">
            <w:r w:rsidRPr="0063519D">
              <w:t>($229-619)</w:t>
            </w:r>
          </w:p>
        </w:tc>
        <w:tc>
          <w:tcPr>
            <w:tcW w:w="693" w:type="pct"/>
          </w:tcPr>
          <w:p w:rsidR="00073499" w:rsidRPr="0063519D" w:rsidRDefault="00073499" w:rsidP="00073499">
            <w:r w:rsidRPr="0063519D">
              <w:t>CEA</w:t>
            </w:r>
          </w:p>
          <w:p w:rsidR="00073499" w:rsidRPr="0063519D" w:rsidRDefault="00073499" w:rsidP="00073499">
            <w:r w:rsidRPr="0063519D">
              <w:t>Natural unit:</w:t>
            </w:r>
          </w:p>
          <w:p w:rsidR="00073499" w:rsidRPr="0063519D" w:rsidRDefault="00073499" w:rsidP="00073499"/>
          <w:p w:rsidR="00073499" w:rsidRPr="0063519D" w:rsidRDefault="00073499" w:rsidP="00073499">
            <w:r w:rsidRPr="0063519D">
              <w:t xml:space="preserve">(1) </w:t>
            </w:r>
            <w:proofErr w:type="gramStart"/>
            <w:r w:rsidRPr="0063519D">
              <w:t>cost</w:t>
            </w:r>
            <w:proofErr w:type="gramEnd"/>
            <w:r w:rsidRPr="0063519D">
              <w:t xml:space="preserve"> per DS case detected.</w:t>
            </w:r>
          </w:p>
        </w:tc>
        <w:tc>
          <w:tcPr>
            <w:tcW w:w="693" w:type="pct"/>
          </w:tcPr>
          <w:p w:rsidR="00073499" w:rsidRPr="0063519D" w:rsidRDefault="00073499" w:rsidP="00073499">
            <w:r w:rsidRPr="0063519D">
              <w:t>Costs:</w:t>
            </w:r>
          </w:p>
          <w:p w:rsidR="00073499" w:rsidRPr="0063519D" w:rsidRDefault="00073499" w:rsidP="00073499">
            <w:r w:rsidRPr="0063519D">
              <w:t>Yes</w:t>
            </w:r>
          </w:p>
          <w:p w:rsidR="00073499" w:rsidRPr="0063519D" w:rsidRDefault="00073499" w:rsidP="00073499">
            <w:r w:rsidRPr="0063519D">
              <w:t xml:space="preserve">Cost of genetic </w:t>
            </w:r>
            <w:proofErr w:type="spellStart"/>
            <w:r w:rsidRPr="0063519D">
              <w:t>councelling</w:t>
            </w:r>
            <w:proofErr w:type="spellEnd"/>
            <w:r w:rsidRPr="0063519D">
              <w:t xml:space="preserve"> is considered</w:t>
            </w:r>
          </w:p>
          <w:p w:rsidR="00073499" w:rsidRPr="0063519D" w:rsidRDefault="00073499" w:rsidP="00073499"/>
          <w:p w:rsidR="00073499" w:rsidRPr="0063519D" w:rsidRDefault="00073499" w:rsidP="00073499">
            <w:r w:rsidRPr="0063519D">
              <w:t>Impact on patient considered</w:t>
            </w:r>
            <w:proofErr w:type="gramStart"/>
            <w:r w:rsidRPr="0063519D">
              <w:t>?:</w:t>
            </w:r>
            <w:proofErr w:type="gramEnd"/>
            <w:r w:rsidRPr="0063519D">
              <w:t xml:space="preserve"> </w:t>
            </w:r>
          </w:p>
          <w:p w:rsidR="00073499" w:rsidRPr="0063519D" w:rsidRDefault="00073499" w:rsidP="00073499">
            <w:r w:rsidRPr="0063519D">
              <w:t>No</w:t>
            </w:r>
          </w:p>
          <w:p w:rsidR="00073499" w:rsidRPr="0063519D" w:rsidRDefault="00073499" w:rsidP="00073499">
            <w:r w:rsidRPr="0063519D">
              <w:t xml:space="preserve">(note: not on mothers, but “indirect costs” with raising child with DS considered” in societal </w:t>
            </w:r>
            <w:proofErr w:type="spellStart"/>
            <w:r w:rsidRPr="0063519D">
              <w:t>persoective</w:t>
            </w:r>
            <w:proofErr w:type="spellEnd"/>
            <w:r w:rsidRPr="0063519D">
              <w:t xml:space="preserve"> </w:t>
            </w:r>
          </w:p>
          <w:p w:rsidR="00073499" w:rsidRPr="0063519D" w:rsidRDefault="00073499" w:rsidP="00073499"/>
          <w:p w:rsidR="00073499" w:rsidRPr="0063519D" w:rsidRDefault="00073499" w:rsidP="00073499">
            <w:r w:rsidRPr="0063519D">
              <w:t>Uptake of NIPT range:</w:t>
            </w:r>
          </w:p>
          <w:p w:rsidR="00073499" w:rsidRPr="0063519D" w:rsidRDefault="00073499" w:rsidP="00073499">
            <w:r w:rsidRPr="0063519D">
              <w:t>(69-82.5%)</w:t>
            </w:r>
          </w:p>
          <w:p w:rsidR="00073499" w:rsidRPr="0063519D" w:rsidRDefault="00073499" w:rsidP="00073499"/>
          <w:p w:rsidR="00073499" w:rsidRPr="0063519D" w:rsidRDefault="00073499" w:rsidP="00073499">
            <w:r w:rsidRPr="0063519D">
              <w:t xml:space="preserve">Assumptions based on other studies </w:t>
            </w:r>
          </w:p>
        </w:tc>
        <w:tc>
          <w:tcPr>
            <w:tcW w:w="568" w:type="pct"/>
          </w:tcPr>
          <w:p w:rsidR="00073499" w:rsidRPr="0063519D" w:rsidRDefault="00325285" w:rsidP="00073499">
            <w:r>
              <w:t>-</w:t>
            </w:r>
            <w:bookmarkStart w:id="0" w:name="_GoBack"/>
            <w:bookmarkEnd w:id="0"/>
          </w:p>
          <w:p w:rsidR="00073499" w:rsidRPr="0063519D" w:rsidRDefault="00073499" w:rsidP="00073499"/>
          <w:p w:rsidR="00073499" w:rsidRPr="0063519D" w:rsidRDefault="00073499" w:rsidP="00073499">
            <w:r w:rsidRPr="0063519D">
              <w:t>No</w:t>
            </w:r>
          </w:p>
        </w:tc>
      </w:tr>
    </w:tbl>
    <w:p w:rsidR="0063519D" w:rsidRDefault="0063519D"/>
    <w:sectPr w:rsidR="0063519D" w:rsidSect="006351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9D"/>
    <w:rsid w:val="00073499"/>
    <w:rsid w:val="00081FC7"/>
    <w:rsid w:val="00154D05"/>
    <w:rsid w:val="002516CC"/>
    <w:rsid w:val="00325285"/>
    <w:rsid w:val="00332B81"/>
    <w:rsid w:val="005D7C0D"/>
    <w:rsid w:val="0063519D"/>
    <w:rsid w:val="006C5136"/>
    <w:rsid w:val="007977D8"/>
    <w:rsid w:val="007F4200"/>
    <w:rsid w:val="008614E5"/>
    <w:rsid w:val="008F4384"/>
    <w:rsid w:val="009A71D9"/>
    <w:rsid w:val="00C67A6D"/>
    <w:rsid w:val="00D947BC"/>
    <w:rsid w:val="00FE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519D"/>
    <w:rPr>
      <w:sz w:val="20"/>
      <w:szCs w:val="20"/>
    </w:rPr>
  </w:style>
  <w:style w:type="character" w:customStyle="1" w:styleId="CommentTextChar">
    <w:name w:val="Comment Text Char"/>
    <w:basedOn w:val="DefaultParagraphFont"/>
    <w:link w:val="CommentText"/>
    <w:uiPriority w:val="99"/>
    <w:semiHidden/>
    <w:rsid w:val="0063519D"/>
    <w:rPr>
      <w:sz w:val="20"/>
      <w:szCs w:val="20"/>
    </w:rPr>
  </w:style>
  <w:style w:type="character" w:styleId="CommentReference">
    <w:name w:val="annotation reference"/>
    <w:basedOn w:val="DefaultParagraphFont"/>
    <w:uiPriority w:val="99"/>
    <w:semiHidden/>
    <w:unhideWhenUsed/>
    <w:rsid w:val="0063519D"/>
    <w:rPr>
      <w:sz w:val="16"/>
      <w:szCs w:val="16"/>
    </w:rPr>
  </w:style>
  <w:style w:type="paragraph" w:styleId="BalloonText">
    <w:name w:val="Balloon Text"/>
    <w:basedOn w:val="Normal"/>
    <w:link w:val="BalloonTextChar"/>
    <w:uiPriority w:val="99"/>
    <w:semiHidden/>
    <w:unhideWhenUsed/>
    <w:rsid w:val="0063519D"/>
    <w:rPr>
      <w:rFonts w:ascii="Tahoma" w:hAnsi="Tahoma" w:cs="Tahoma"/>
      <w:sz w:val="16"/>
      <w:szCs w:val="16"/>
    </w:rPr>
  </w:style>
  <w:style w:type="character" w:customStyle="1" w:styleId="BalloonTextChar">
    <w:name w:val="Balloon Text Char"/>
    <w:basedOn w:val="DefaultParagraphFont"/>
    <w:link w:val="BalloonText"/>
    <w:uiPriority w:val="99"/>
    <w:semiHidden/>
    <w:rsid w:val="00635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519D"/>
    <w:rPr>
      <w:sz w:val="20"/>
      <w:szCs w:val="20"/>
    </w:rPr>
  </w:style>
  <w:style w:type="character" w:customStyle="1" w:styleId="CommentTextChar">
    <w:name w:val="Comment Text Char"/>
    <w:basedOn w:val="DefaultParagraphFont"/>
    <w:link w:val="CommentText"/>
    <w:uiPriority w:val="99"/>
    <w:semiHidden/>
    <w:rsid w:val="0063519D"/>
    <w:rPr>
      <w:sz w:val="20"/>
      <w:szCs w:val="20"/>
    </w:rPr>
  </w:style>
  <w:style w:type="character" w:styleId="CommentReference">
    <w:name w:val="annotation reference"/>
    <w:basedOn w:val="DefaultParagraphFont"/>
    <w:uiPriority w:val="99"/>
    <w:semiHidden/>
    <w:unhideWhenUsed/>
    <w:rsid w:val="0063519D"/>
    <w:rPr>
      <w:sz w:val="16"/>
      <w:szCs w:val="16"/>
    </w:rPr>
  </w:style>
  <w:style w:type="paragraph" w:styleId="BalloonText">
    <w:name w:val="Balloon Text"/>
    <w:basedOn w:val="Normal"/>
    <w:link w:val="BalloonTextChar"/>
    <w:uiPriority w:val="99"/>
    <w:semiHidden/>
    <w:unhideWhenUsed/>
    <w:rsid w:val="0063519D"/>
    <w:rPr>
      <w:rFonts w:ascii="Tahoma" w:hAnsi="Tahoma" w:cs="Tahoma"/>
      <w:sz w:val="16"/>
      <w:szCs w:val="16"/>
    </w:rPr>
  </w:style>
  <w:style w:type="character" w:customStyle="1" w:styleId="BalloonTextChar">
    <w:name w:val="Balloon Text Char"/>
    <w:basedOn w:val="DefaultParagraphFont"/>
    <w:link w:val="BalloonText"/>
    <w:uiPriority w:val="99"/>
    <w:semiHidden/>
    <w:rsid w:val="0063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12</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Stuart Wright</cp:lastModifiedBy>
  <cp:revision>7</cp:revision>
  <dcterms:created xsi:type="dcterms:W3CDTF">2018-10-16T13:47:00Z</dcterms:created>
  <dcterms:modified xsi:type="dcterms:W3CDTF">2018-11-07T12:39:00Z</dcterms:modified>
</cp:coreProperties>
</file>