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BCAD1" w14:textId="01A4A69F" w:rsidR="00B61F73" w:rsidRDefault="00B61F73" w:rsidP="00B61F73"/>
    <w:p w14:paraId="77E42A50" w14:textId="61EA9217" w:rsidR="00D865E0" w:rsidRDefault="00D865E0" w:rsidP="00B61F73">
      <w:r>
        <w:t>Supplemental Appendix</w:t>
      </w:r>
      <w:r w:rsidR="00244017">
        <w:t xml:space="preserve">: </w:t>
      </w:r>
    </w:p>
    <w:p w14:paraId="10DD881D" w14:textId="703A4FCE" w:rsidR="00D865E0" w:rsidRDefault="00D865E0" w:rsidP="00E17AE8">
      <w:pPr>
        <w:spacing w:after="0"/>
      </w:pPr>
      <w:r>
        <w:t>Special Privileges in Robotic Surgery (DaVinci Surgical Platform) require:</w:t>
      </w:r>
    </w:p>
    <w:p w14:paraId="1DBB7271" w14:textId="77777777" w:rsidR="00D865E0" w:rsidRDefault="00D865E0" w:rsidP="00E17AE8">
      <w:pPr>
        <w:spacing w:after="0"/>
        <w:ind w:firstLine="720"/>
      </w:pPr>
      <w:proofErr w:type="spellStart"/>
      <w:r>
        <w:t>i</w:t>
      </w:r>
      <w:proofErr w:type="spellEnd"/>
      <w:r>
        <w:t>.</w:t>
      </w:r>
      <w:r>
        <w:tab/>
        <w:t>Core Privileges in the surgeon’s specialty.</w:t>
      </w:r>
    </w:p>
    <w:p w14:paraId="3B220B7A" w14:textId="77777777" w:rsidR="00D865E0" w:rsidRDefault="00D865E0" w:rsidP="00E17AE8">
      <w:pPr>
        <w:spacing w:after="0"/>
        <w:ind w:firstLine="720"/>
      </w:pPr>
      <w:r>
        <w:t>ii.</w:t>
      </w:r>
      <w:r>
        <w:tab/>
        <w:t>Possession of endoscopic privileges for the procedure(s) to be performed robotically.</w:t>
      </w:r>
    </w:p>
    <w:p w14:paraId="241F2A87" w14:textId="77777777" w:rsidR="00D865E0" w:rsidRDefault="00D865E0" w:rsidP="00E17AE8">
      <w:pPr>
        <w:spacing w:after="0"/>
        <w:ind w:left="720"/>
      </w:pPr>
      <w:r>
        <w:t>iii.</w:t>
      </w:r>
      <w:r>
        <w:tab/>
        <w:t>Completion of online module and receipt of certificate for the appropriate DaVinci surgical system.</w:t>
      </w:r>
    </w:p>
    <w:p w14:paraId="5AAF4366" w14:textId="77777777" w:rsidR="00D865E0" w:rsidRDefault="00D865E0" w:rsidP="00E17AE8">
      <w:pPr>
        <w:spacing w:after="0"/>
        <w:ind w:firstLine="720"/>
      </w:pPr>
      <w:r>
        <w:t>iv.</w:t>
      </w:r>
      <w:r>
        <w:tab/>
        <w:t>Completion of simulation training on the Mimic “backpack” simulator.</w:t>
      </w:r>
    </w:p>
    <w:p w14:paraId="10B98F67" w14:textId="77777777" w:rsidR="00D865E0" w:rsidRDefault="00D865E0" w:rsidP="00E17AE8">
      <w:pPr>
        <w:spacing w:after="0"/>
        <w:ind w:left="2160" w:hanging="720"/>
      </w:pPr>
      <w:r>
        <w:t>1.</w:t>
      </w:r>
      <w:r>
        <w:tab/>
        <w:t>Completion, with a score of 80 or higher, of 12 mandatory simulation Mimic modules</w:t>
      </w:r>
    </w:p>
    <w:p w14:paraId="39BF12BF" w14:textId="77777777" w:rsidR="00D865E0" w:rsidRDefault="00D865E0" w:rsidP="00E17AE8">
      <w:pPr>
        <w:spacing w:after="0"/>
        <w:ind w:left="1440" w:hanging="720"/>
      </w:pPr>
      <w:r>
        <w:t>v.</w:t>
      </w:r>
      <w:r>
        <w:tab/>
        <w:t xml:space="preserve">Attendance at hands on training practicum (8 </w:t>
      </w:r>
      <w:proofErr w:type="spellStart"/>
      <w:r>
        <w:t>hrs</w:t>
      </w:r>
      <w:proofErr w:type="spellEnd"/>
      <w:r>
        <w:t xml:space="preserve"> minimum, with 3 </w:t>
      </w:r>
      <w:proofErr w:type="spellStart"/>
      <w:r>
        <w:t>hrs</w:t>
      </w:r>
      <w:proofErr w:type="spellEnd"/>
      <w:r>
        <w:t xml:space="preserve"> personal time on the system) in use of DaVinci platform or submission of a residency equivalency letter, along with a case log documenting participation in at least 10 cases as bedside assistant and 20 cases as primary console surgeon (recent residency/fellowship graduates only).</w:t>
      </w:r>
    </w:p>
    <w:p w14:paraId="723F094B" w14:textId="77777777" w:rsidR="00D865E0" w:rsidRDefault="00D865E0" w:rsidP="00E17AE8">
      <w:pPr>
        <w:spacing w:after="0"/>
        <w:ind w:left="1440" w:hanging="720"/>
      </w:pPr>
      <w:r>
        <w:t>vi.</w:t>
      </w:r>
      <w:r>
        <w:tab/>
        <w:t>Observation of at least 2 clinical cases, utilizing the DaVinci platform, in the surgeon’s specialty.</w:t>
      </w:r>
    </w:p>
    <w:p w14:paraId="77546F44" w14:textId="77777777" w:rsidR="00D865E0" w:rsidRDefault="00D865E0" w:rsidP="00E17AE8">
      <w:pPr>
        <w:spacing w:after="0"/>
        <w:ind w:firstLine="720"/>
      </w:pPr>
      <w:r>
        <w:t>vii.</w:t>
      </w:r>
      <w:r>
        <w:tab/>
        <w:t>3 proctored patient uses, in surgeon’s specialty, of DaVinci platform.</w:t>
      </w:r>
    </w:p>
    <w:p w14:paraId="7D3D68A1" w14:textId="2E26FA55" w:rsidR="00D865E0" w:rsidRDefault="00D865E0" w:rsidP="00E17AE8">
      <w:pPr>
        <w:spacing w:after="0"/>
        <w:ind w:left="1440" w:hanging="720"/>
      </w:pPr>
      <w:r>
        <w:t>viii.</w:t>
      </w:r>
      <w:r>
        <w:tab/>
        <w:t>Proctor evaluation on robotic competencies using established criteria.</w:t>
      </w:r>
      <w:r w:rsidR="00B61F73">
        <w:t xml:space="preserve"> </w:t>
      </w:r>
      <w:r>
        <w:t>If surgeon not deemed fully competent, proctoring will continue until competence satisfactorily demonstrated in 3 consecutive cases.</w:t>
      </w:r>
      <w:r w:rsidR="00B61F73">
        <w:t xml:space="preserve"> </w:t>
      </w:r>
      <w:r>
        <w:t>FPPE forms and Robotic Surgery Proctor Evaluation Forms will be completed for 3 proctored cases.</w:t>
      </w:r>
    </w:p>
    <w:p w14:paraId="37E3DC1A" w14:textId="77777777" w:rsidR="00D865E0" w:rsidRDefault="00D865E0" w:rsidP="00E17AE8">
      <w:pPr>
        <w:spacing w:after="0"/>
        <w:ind w:left="1440" w:hanging="720"/>
      </w:pPr>
      <w:r>
        <w:t>ix.</w:t>
      </w:r>
      <w:r>
        <w:tab/>
        <w:t>Upon satisfactory completion of proctoring period (as defined in e-viii), the Department Chairman may grant the surgeon Special Privileges in Robotic Surgery.</w:t>
      </w:r>
    </w:p>
    <w:p w14:paraId="3B7FB5C6" w14:textId="45BF50BA" w:rsidR="00D865E0" w:rsidRDefault="00D865E0" w:rsidP="00E17AE8">
      <w:pPr>
        <w:spacing w:after="0"/>
        <w:ind w:left="1440" w:hanging="720"/>
      </w:pPr>
      <w:r>
        <w:t>x.</w:t>
      </w:r>
      <w:r>
        <w:tab/>
        <w:t>Department Chairman may wave requirements e-iv through 2-ix for surgeons who, based on documented recent DaVinci platform experience and competence at another hospital, would qualify to be credentialed as a Robotics Proctor at NYPBMH.</w:t>
      </w:r>
      <w:r w:rsidR="00B61F73">
        <w:t xml:space="preserve"> </w:t>
      </w:r>
      <w:r>
        <w:t xml:space="preserve">FPPE and Robotic Surgery Proctor Evaluation forms will be completed for the surgeon’s first 3 robotic cases. </w:t>
      </w:r>
    </w:p>
    <w:p w14:paraId="43026142" w14:textId="36054E6C" w:rsidR="00E17AE8" w:rsidRDefault="00D865E0" w:rsidP="00E17AE8">
      <w:pPr>
        <w:spacing w:after="0"/>
        <w:ind w:left="1440" w:hanging="720"/>
      </w:pPr>
      <w:r>
        <w:t>xi.</w:t>
      </w:r>
      <w:r>
        <w:tab/>
        <w:t>An average of at least 24 robotic cases should be performed during each 2 year reappointment cycle to maintain unrestricted Special Privileges in Robotic Surgery.</w:t>
      </w:r>
      <w:r w:rsidR="00B61F73">
        <w:t xml:space="preserve"> </w:t>
      </w:r>
      <w:r>
        <w:t xml:space="preserve">If volume criteria are not met the surgeon has to complete simulation training, attend a hands-on practicum, and case observation and proctoring as detailed in </w:t>
      </w:r>
      <w:proofErr w:type="spellStart"/>
      <w:r>
        <w:t>eiii</w:t>
      </w:r>
      <w:proofErr w:type="spellEnd"/>
      <w:r>
        <w:t>-ix.</w:t>
      </w:r>
    </w:p>
    <w:p w14:paraId="48D43B82" w14:textId="77777777" w:rsidR="00E17AE8" w:rsidRDefault="00E17AE8" w:rsidP="00E17AE8">
      <w:pPr>
        <w:spacing w:after="0"/>
      </w:pPr>
    </w:p>
    <w:p w14:paraId="557FD6E2" w14:textId="170F80FE" w:rsidR="00D865E0" w:rsidRDefault="00D865E0" w:rsidP="00E17AE8">
      <w:pPr>
        <w:spacing w:after="0"/>
      </w:pPr>
      <w:r>
        <w:t>Other robotic surgery considerations:</w:t>
      </w:r>
    </w:p>
    <w:p w14:paraId="2463786A" w14:textId="77777777" w:rsidR="00D865E0" w:rsidRDefault="00D865E0" w:rsidP="00E17AE8">
      <w:pPr>
        <w:spacing w:after="0"/>
        <w:ind w:firstLine="720"/>
      </w:pPr>
      <w:r>
        <w:t>1.</w:t>
      </w:r>
      <w:r>
        <w:tab/>
        <w:t>Credentialing as Robotics Proctor:</w:t>
      </w:r>
    </w:p>
    <w:p w14:paraId="170F4BF5" w14:textId="77777777" w:rsidR="00D865E0" w:rsidRDefault="00D865E0" w:rsidP="00E17AE8">
      <w:pPr>
        <w:spacing w:after="0"/>
        <w:ind w:left="720" w:firstLine="720"/>
      </w:pPr>
      <w:r>
        <w:t>a.</w:t>
      </w:r>
      <w:r>
        <w:tab/>
        <w:t>Fulfill criteria e-</w:t>
      </w:r>
      <w:proofErr w:type="spellStart"/>
      <w:r>
        <w:t>i</w:t>
      </w:r>
      <w:proofErr w:type="spellEnd"/>
      <w:r>
        <w:t xml:space="preserve"> and e-ii above.</w:t>
      </w:r>
    </w:p>
    <w:p w14:paraId="40E1BA7D" w14:textId="77777777" w:rsidR="00D865E0" w:rsidRDefault="00D865E0" w:rsidP="00E17AE8">
      <w:pPr>
        <w:spacing w:after="0"/>
        <w:ind w:left="1440"/>
      </w:pPr>
      <w:r>
        <w:t>b.</w:t>
      </w:r>
      <w:r>
        <w:tab/>
        <w:t xml:space="preserve">Have attended hands on training practicum (8 </w:t>
      </w:r>
      <w:proofErr w:type="spellStart"/>
      <w:r>
        <w:t>hrs</w:t>
      </w:r>
      <w:proofErr w:type="spellEnd"/>
      <w:r>
        <w:t xml:space="preserve"> minimum); OR be a certified proctor from Intuitive Surgical; OR serve as in-house DaVinci platform proctor at another hospital.</w:t>
      </w:r>
    </w:p>
    <w:p w14:paraId="2EBC2800" w14:textId="77777777" w:rsidR="00D865E0" w:rsidRDefault="00D865E0" w:rsidP="00E17AE8">
      <w:pPr>
        <w:spacing w:after="0"/>
        <w:ind w:left="720" w:firstLine="720"/>
      </w:pPr>
      <w:r>
        <w:t>c.</w:t>
      </w:r>
      <w:r>
        <w:tab/>
        <w:t>Have performed 30 un-proctored cases on DaVinci platform.</w:t>
      </w:r>
    </w:p>
    <w:p w14:paraId="035752A2" w14:textId="77777777" w:rsidR="00D865E0" w:rsidRDefault="00D865E0" w:rsidP="00E17AE8">
      <w:pPr>
        <w:spacing w:after="0"/>
        <w:ind w:left="720" w:firstLine="720"/>
      </w:pPr>
      <w:r>
        <w:t>d.</w:t>
      </w:r>
      <w:r>
        <w:tab/>
        <w:t>Must perform at least 25 robotic cases per year.</w:t>
      </w:r>
    </w:p>
    <w:p w14:paraId="4809C108" w14:textId="77777777" w:rsidR="00D865E0" w:rsidRDefault="00D865E0" w:rsidP="00E17AE8">
      <w:pPr>
        <w:spacing w:after="0"/>
        <w:ind w:firstLine="720"/>
      </w:pPr>
      <w:r>
        <w:t>2.</w:t>
      </w:r>
      <w:r>
        <w:tab/>
        <w:t>Credentialing as Robotics Surgical Assistant (attending surgeons):</w:t>
      </w:r>
    </w:p>
    <w:p w14:paraId="393F21E1" w14:textId="77777777" w:rsidR="00D865E0" w:rsidRDefault="00D865E0" w:rsidP="00E17AE8">
      <w:pPr>
        <w:spacing w:after="0"/>
        <w:ind w:firstLine="720"/>
      </w:pPr>
      <w:r>
        <w:t xml:space="preserve"> </w:t>
      </w:r>
      <w:r>
        <w:tab/>
        <w:t>a.</w:t>
      </w:r>
      <w:r>
        <w:tab/>
        <w:t>Fulfill criterion e-</w:t>
      </w:r>
      <w:proofErr w:type="spellStart"/>
      <w:r>
        <w:t>i</w:t>
      </w:r>
      <w:proofErr w:type="spellEnd"/>
      <w:r>
        <w:t xml:space="preserve"> above.</w:t>
      </w:r>
    </w:p>
    <w:p w14:paraId="460383A3" w14:textId="77777777" w:rsidR="00D865E0" w:rsidRDefault="00D865E0" w:rsidP="00E17AE8">
      <w:pPr>
        <w:spacing w:after="0"/>
        <w:ind w:firstLine="720"/>
      </w:pPr>
      <w:r>
        <w:lastRenderedPageBreak/>
        <w:t xml:space="preserve"> </w:t>
      </w:r>
      <w:r>
        <w:tab/>
        <w:t>b.</w:t>
      </w:r>
      <w:r>
        <w:tab/>
        <w:t xml:space="preserve">Have attended a hands-on training practicum (4 </w:t>
      </w:r>
      <w:proofErr w:type="spellStart"/>
      <w:r>
        <w:t>hrs</w:t>
      </w:r>
      <w:proofErr w:type="spellEnd"/>
      <w:r>
        <w:t xml:space="preserve"> minimum).</w:t>
      </w:r>
    </w:p>
    <w:p w14:paraId="0FDDE853" w14:textId="77777777" w:rsidR="00D865E0" w:rsidRDefault="00D865E0" w:rsidP="00E17AE8">
      <w:pPr>
        <w:spacing w:after="0"/>
        <w:ind w:left="1440"/>
      </w:pPr>
      <w:r>
        <w:t>c.</w:t>
      </w:r>
      <w:r>
        <w:tab/>
        <w:t>Surgical assisting role only applies to bedside assistant function; does not allow assistant to operate surgical console.</w:t>
      </w:r>
    </w:p>
    <w:p w14:paraId="2CB6B255" w14:textId="7EF3561E" w:rsidR="00D865E0" w:rsidRDefault="00D865E0" w:rsidP="00E17AE8">
      <w:pPr>
        <w:spacing w:after="0"/>
      </w:pPr>
    </w:p>
    <w:p w14:paraId="3EC5B17C" w14:textId="72EA2D27" w:rsidR="00244017" w:rsidRDefault="00244017" w:rsidP="00E17AE8">
      <w:pPr>
        <w:spacing w:after="0"/>
      </w:pPr>
    </w:p>
    <w:tbl>
      <w:tblPr>
        <w:tblStyle w:val="TableGrid"/>
        <w:tblW w:w="0" w:type="auto"/>
        <w:tblInd w:w="-777" w:type="dxa"/>
        <w:tblBorders>
          <w:insideH w:val="none" w:sz="0" w:space="0" w:color="auto"/>
          <w:insideV w:val="none" w:sz="0" w:space="0" w:color="auto"/>
        </w:tblBorders>
        <w:tblLook w:val="04A0" w:firstRow="1" w:lastRow="0" w:firstColumn="1" w:lastColumn="0" w:noHBand="0" w:noVBand="1"/>
      </w:tblPr>
      <w:tblGrid>
        <w:gridCol w:w="1765"/>
        <w:gridCol w:w="283"/>
        <w:gridCol w:w="1559"/>
        <w:gridCol w:w="993"/>
        <w:gridCol w:w="957"/>
        <w:gridCol w:w="853"/>
        <w:gridCol w:w="862"/>
        <w:gridCol w:w="867"/>
        <w:gridCol w:w="824"/>
        <w:gridCol w:w="824"/>
      </w:tblGrid>
      <w:tr w:rsidR="00244017" w14:paraId="576E9FB5" w14:textId="77777777" w:rsidTr="00A5360E">
        <w:tc>
          <w:tcPr>
            <w:tcW w:w="1765" w:type="dxa"/>
          </w:tcPr>
          <w:p w14:paraId="6B2891B4" w14:textId="09033836" w:rsidR="00244017" w:rsidRPr="00BD44B8" w:rsidRDefault="001152C9" w:rsidP="00C6588B">
            <w:pPr>
              <w:rPr>
                <w:rFonts w:cstheme="minorHAnsi"/>
                <w:sz w:val="22"/>
                <w:szCs w:val="22"/>
              </w:rPr>
            </w:pPr>
            <w:r>
              <w:rPr>
                <w:rFonts w:cstheme="minorHAnsi"/>
                <w:sz w:val="22"/>
                <w:szCs w:val="22"/>
              </w:rPr>
              <w:t>Supplemental</w:t>
            </w:r>
            <w:r w:rsidR="00A5360E">
              <w:rPr>
                <w:rFonts w:cstheme="minorHAnsi"/>
                <w:sz w:val="22"/>
                <w:szCs w:val="22"/>
              </w:rPr>
              <w:t xml:space="preserve"> Table</w:t>
            </w:r>
            <w:r w:rsidR="00244017">
              <w:rPr>
                <w:rFonts w:cstheme="minorHAnsi"/>
                <w:sz w:val="22"/>
                <w:szCs w:val="22"/>
              </w:rPr>
              <w:t xml:space="preserve">: Complications </w:t>
            </w:r>
          </w:p>
        </w:tc>
        <w:tc>
          <w:tcPr>
            <w:tcW w:w="283" w:type="dxa"/>
          </w:tcPr>
          <w:p w14:paraId="0E6AA420" w14:textId="77777777" w:rsidR="00244017" w:rsidRPr="00BD44B8" w:rsidRDefault="00244017" w:rsidP="00C6588B">
            <w:pPr>
              <w:rPr>
                <w:rFonts w:cstheme="minorHAnsi"/>
                <w:sz w:val="22"/>
                <w:szCs w:val="22"/>
              </w:rPr>
            </w:pPr>
          </w:p>
        </w:tc>
        <w:tc>
          <w:tcPr>
            <w:tcW w:w="1559" w:type="dxa"/>
          </w:tcPr>
          <w:p w14:paraId="2C270B4F" w14:textId="77777777" w:rsidR="00244017" w:rsidRPr="00BD44B8" w:rsidRDefault="00244017" w:rsidP="00C6588B">
            <w:pPr>
              <w:rPr>
                <w:rFonts w:cstheme="minorHAnsi"/>
                <w:sz w:val="22"/>
                <w:szCs w:val="22"/>
              </w:rPr>
            </w:pPr>
          </w:p>
        </w:tc>
        <w:tc>
          <w:tcPr>
            <w:tcW w:w="993" w:type="dxa"/>
          </w:tcPr>
          <w:p w14:paraId="70E9AB90" w14:textId="77777777" w:rsidR="00244017" w:rsidRPr="00BD44B8" w:rsidRDefault="00244017" w:rsidP="00C6588B">
            <w:pPr>
              <w:rPr>
                <w:rFonts w:cstheme="minorHAnsi"/>
                <w:sz w:val="22"/>
                <w:szCs w:val="22"/>
              </w:rPr>
            </w:pPr>
          </w:p>
        </w:tc>
        <w:tc>
          <w:tcPr>
            <w:tcW w:w="957" w:type="dxa"/>
          </w:tcPr>
          <w:p w14:paraId="4F67B9A9" w14:textId="77777777" w:rsidR="00244017" w:rsidRPr="00BD44B8" w:rsidRDefault="00244017" w:rsidP="00C6588B">
            <w:pPr>
              <w:rPr>
                <w:rFonts w:cstheme="minorHAnsi"/>
                <w:sz w:val="22"/>
                <w:szCs w:val="22"/>
              </w:rPr>
            </w:pPr>
          </w:p>
        </w:tc>
        <w:tc>
          <w:tcPr>
            <w:tcW w:w="853" w:type="dxa"/>
          </w:tcPr>
          <w:p w14:paraId="594A5618" w14:textId="77777777" w:rsidR="00244017" w:rsidRPr="00BD44B8" w:rsidRDefault="00244017" w:rsidP="00C6588B">
            <w:pPr>
              <w:rPr>
                <w:rFonts w:cstheme="minorHAnsi"/>
                <w:sz w:val="22"/>
                <w:szCs w:val="22"/>
              </w:rPr>
            </w:pPr>
          </w:p>
        </w:tc>
        <w:tc>
          <w:tcPr>
            <w:tcW w:w="862" w:type="dxa"/>
          </w:tcPr>
          <w:p w14:paraId="13D5BE6C" w14:textId="77777777" w:rsidR="00244017" w:rsidRPr="00BD44B8" w:rsidRDefault="00244017" w:rsidP="00C6588B">
            <w:pPr>
              <w:rPr>
                <w:rFonts w:cstheme="minorHAnsi"/>
                <w:sz w:val="22"/>
                <w:szCs w:val="22"/>
              </w:rPr>
            </w:pPr>
          </w:p>
        </w:tc>
        <w:tc>
          <w:tcPr>
            <w:tcW w:w="867" w:type="dxa"/>
          </w:tcPr>
          <w:p w14:paraId="09F6F7B3" w14:textId="77777777" w:rsidR="00244017" w:rsidRPr="00BD44B8" w:rsidRDefault="00244017" w:rsidP="00C6588B">
            <w:pPr>
              <w:rPr>
                <w:rFonts w:cstheme="minorHAnsi"/>
                <w:sz w:val="22"/>
                <w:szCs w:val="22"/>
              </w:rPr>
            </w:pPr>
          </w:p>
        </w:tc>
        <w:tc>
          <w:tcPr>
            <w:tcW w:w="824" w:type="dxa"/>
          </w:tcPr>
          <w:p w14:paraId="628945EC" w14:textId="77777777" w:rsidR="00244017" w:rsidRPr="00BD44B8" w:rsidRDefault="00244017" w:rsidP="00C6588B">
            <w:pPr>
              <w:rPr>
                <w:rFonts w:cstheme="minorHAnsi"/>
                <w:sz w:val="22"/>
                <w:szCs w:val="22"/>
              </w:rPr>
            </w:pPr>
          </w:p>
        </w:tc>
        <w:tc>
          <w:tcPr>
            <w:tcW w:w="824" w:type="dxa"/>
          </w:tcPr>
          <w:p w14:paraId="474C5BE8" w14:textId="77777777" w:rsidR="00244017" w:rsidRPr="00BD44B8" w:rsidRDefault="00244017" w:rsidP="00C6588B">
            <w:pPr>
              <w:rPr>
                <w:rFonts w:cstheme="minorHAnsi"/>
                <w:sz w:val="22"/>
                <w:szCs w:val="22"/>
              </w:rPr>
            </w:pPr>
          </w:p>
        </w:tc>
      </w:tr>
      <w:tr w:rsidR="00244017" w14:paraId="37E3C4A1" w14:textId="77777777" w:rsidTr="00A5360E">
        <w:tc>
          <w:tcPr>
            <w:tcW w:w="1765" w:type="dxa"/>
          </w:tcPr>
          <w:p w14:paraId="49F1C715" w14:textId="77777777" w:rsidR="00244017" w:rsidRPr="00BD44B8" w:rsidRDefault="00244017" w:rsidP="00C6588B">
            <w:pPr>
              <w:rPr>
                <w:rFonts w:cstheme="minorHAnsi"/>
                <w:sz w:val="22"/>
                <w:szCs w:val="22"/>
              </w:rPr>
            </w:pPr>
          </w:p>
        </w:tc>
        <w:tc>
          <w:tcPr>
            <w:tcW w:w="283" w:type="dxa"/>
          </w:tcPr>
          <w:p w14:paraId="5B6F52C9" w14:textId="77777777" w:rsidR="00244017" w:rsidRPr="00BD44B8" w:rsidRDefault="00244017" w:rsidP="00C6588B">
            <w:pPr>
              <w:rPr>
                <w:rFonts w:cstheme="minorHAnsi"/>
                <w:sz w:val="22"/>
                <w:szCs w:val="22"/>
              </w:rPr>
            </w:pPr>
          </w:p>
        </w:tc>
        <w:tc>
          <w:tcPr>
            <w:tcW w:w="1559" w:type="dxa"/>
          </w:tcPr>
          <w:p w14:paraId="58C7C0E9" w14:textId="77777777" w:rsidR="00244017" w:rsidRPr="00BD44B8" w:rsidRDefault="00244017" w:rsidP="00C6588B">
            <w:pPr>
              <w:jc w:val="both"/>
              <w:rPr>
                <w:rFonts w:cstheme="minorHAnsi"/>
                <w:sz w:val="22"/>
                <w:szCs w:val="22"/>
              </w:rPr>
            </w:pPr>
            <w:r w:rsidRPr="00BD44B8">
              <w:rPr>
                <w:rFonts w:cstheme="minorHAnsi"/>
                <w:sz w:val="22"/>
                <w:szCs w:val="22"/>
              </w:rPr>
              <w:t xml:space="preserve"> Number</w:t>
            </w:r>
          </w:p>
        </w:tc>
        <w:tc>
          <w:tcPr>
            <w:tcW w:w="4532" w:type="dxa"/>
            <w:gridSpan w:val="5"/>
          </w:tcPr>
          <w:p w14:paraId="024086F6" w14:textId="77777777" w:rsidR="00244017" w:rsidRPr="00BD44B8" w:rsidRDefault="00244017" w:rsidP="00C6588B">
            <w:pPr>
              <w:jc w:val="center"/>
              <w:rPr>
                <w:rFonts w:cstheme="minorHAnsi"/>
                <w:sz w:val="22"/>
                <w:szCs w:val="22"/>
              </w:rPr>
            </w:pPr>
            <w:r w:rsidRPr="00BD44B8">
              <w:rPr>
                <w:rFonts w:cstheme="minorHAnsi"/>
                <w:sz w:val="22"/>
                <w:szCs w:val="22"/>
              </w:rPr>
              <w:t xml:space="preserve">Complications according to the </w:t>
            </w:r>
            <w:proofErr w:type="spellStart"/>
            <w:r w:rsidRPr="00BD44B8">
              <w:rPr>
                <w:rFonts w:cstheme="minorHAnsi"/>
                <w:sz w:val="22"/>
                <w:szCs w:val="22"/>
              </w:rPr>
              <w:t>Clavien-Dindo</w:t>
            </w:r>
            <w:proofErr w:type="spellEnd"/>
            <w:r w:rsidRPr="00BD44B8">
              <w:rPr>
                <w:rFonts w:cstheme="minorHAnsi"/>
                <w:sz w:val="22"/>
                <w:szCs w:val="22"/>
              </w:rPr>
              <w:t xml:space="preserve"> degree of severity</w:t>
            </w:r>
          </w:p>
        </w:tc>
        <w:tc>
          <w:tcPr>
            <w:tcW w:w="1648" w:type="dxa"/>
            <w:gridSpan w:val="2"/>
          </w:tcPr>
          <w:p w14:paraId="00863675" w14:textId="77777777" w:rsidR="00244017" w:rsidRPr="00BD44B8" w:rsidRDefault="00244017" w:rsidP="00C6588B">
            <w:pPr>
              <w:jc w:val="center"/>
              <w:rPr>
                <w:rFonts w:cstheme="minorHAnsi"/>
                <w:sz w:val="22"/>
                <w:szCs w:val="22"/>
              </w:rPr>
            </w:pPr>
            <w:r w:rsidRPr="00BD44B8">
              <w:rPr>
                <w:rFonts w:cstheme="minorHAnsi"/>
                <w:sz w:val="22"/>
                <w:szCs w:val="22"/>
              </w:rPr>
              <w:t xml:space="preserve">Overall complications </w:t>
            </w:r>
          </w:p>
        </w:tc>
      </w:tr>
      <w:tr w:rsidR="00244017" w14:paraId="4FB1CFA3" w14:textId="77777777" w:rsidTr="00A5360E">
        <w:tc>
          <w:tcPr>
            <w:tcW w:w="1765" w:type="dxa"/>
          </w:tcPr>
          <w:p w14:paraId="37FB1FB6" w14:textId="77777777" w:rsidR="00244017" w:rsidRPr="00BD44B8" w:rsidRDefault="00244017" w:rsidP="00C6588B">
            <w:pPr>
              <w:rPr>
                <w:rFonts w:cstheme="minorHAnsi"/>
                <w:sz w:val="22"/>
                <w:szCs w:val="22"/>
              </w:rPr>
            </w:pPr>
          </w:p>
        </w:tc>
        <w:tc>
          <w:tcPr>
            <w:tcW w:w="283" w:type="dxa"/>
          </w:tcPr>
          <w:p w14:paraId="37FC5DF0" w14:textId="77777777" w:rsidR="00244017" w:rsidRPr="00BD44B8" w:rsidRDefault="00244017" w:rsidP="00C6588B">
            <w:pPr>
              <w:rPr>
                <w:rFonts w:cstheme="minorHAnsi"/>
                <w:sz w:val="22"/>
                <w:szCs w:val="22"/>
              </w:rPr>
            </w:pPr>
          </w:p>
        </w:tc>
        <w:tc>
          <w:tcPr>
            <w:tcW w:w="1559" w:type="dxa"/>
          </w:tcPr>
          <w:p w14:paraId="67AC8B57" w14:textId="77777777" w:rsidR="00244017" w:rsidRPr="00BD44B8" w:rsidRDefault="00244017" w:rsidP="00C6588B">
            <w:pPr>
              <w:rPr>
                <w:rFonts w:cstheme="minorHAnsi"/>
                <w:sz w:val="22"/>
                <w:szCs w:val="22"/>
              </w:rPr>
            </w:pPr>
          </w:p>
        </w:tc>
        <w:tc>
          <w:tcPr>
            <w:tcW w:w="993" w:type="dxa"/>
          </w:tcPr>
          <w:p w14:paraId="616A6990" w14:textId="77777777" w:rsidR="00244017" w:rsidRPr="008D31DA" w:rsidRDefault="00244017" w:rsidP="00C6588B">
            <w:pPr>
              <w:rPr>
                <w:rFonts w:cstheme="minorHAnsi"/>
                <w:sz w:val="22"/>
                <w:szCs w:val="22"/>
              </w:rPr>
            </w:pPr>
            <w:r w:rsidRPr="008D31DA">
              <w:rPr>
                <w:rFonts w:cstheme="minorHAnsi"/>
                <w:sz w:val="22"/>
                <w:szCs w:val="22"/>
              </w:rPr>
              <w:t>I</w:t>
            </w:r>
          </w:p>
          <w:p w14:paraId="4A6094CD" w14:textId="77777777" w:rsidR="00244017" w:rsidRPr="00BD44B8" w:rsidRDefault="00244017" w:rsidP="00C6588B">
            <w:pPr>
              <w:rPr>
                <w:rFonts w:cstheme="minorHAnsi"/>
                <w:sz w:val="22"/>
                <w:szCs w:val="22"/>
              </w:rPr>
            </w:pPr>
          </w:p>
        </w:tc>
        <w:tc>
          <w:tcPr>
            <w:tcW w:w="957" w:type="dxa"/>
          </w:tcPr>
          <w:p w14:paraId="76394DFE" w14:textId="77777777" w:rsidR="00244017" w:rsidRPr="00BD44B8" w:rsidRDefault="00244017" w:rsidP="00C6588B">
            <w:pPr>
              <w:rPr>
                <w:rFonts w:cstheme="minorHAnsi"/>
                <w:sz w:val="22"/>
                <w:szCs w:val="22"/>
              </w:rPr>
            </w:pPr>
            <w:r w:rsidRPr="00BD44B8">
              <w:rPr>
                <w:rFonts w:cstheme="minorHAnsi"/>
                <w:color w:val="222222"/>
                <w:sz w:val="22"/>
                <w:szCs w:val="22"/>
                <w:shd w:val="clear" w:color="auto" w:fill="FFFFFF"/>
              </w:rPr>
              <w:t>II A</w:t>
            </w:r>
          </w:p>
          <w:p w14:paraId="0F71FB18" w14:textId="77777777" w:rsidR="00244017" w:rsidRPr="00BD44B8" w:rsidRDefault="00244017" w:rsidP="00C6588B">
            <w:pPr>
              <w:rPr>
                <w:rFonts w:cstheme="minorHAnsi"/>
                <w:sz w:val="22"/>
                <w:szCs w:val="22"/>
              </w:rPr>
            </w:pPr>
          </w:p>
        </w:tc>
        <w:tc>
          <w:tcPr>
            <w:tcW w:w="853" w:type="dxa"/>
          </w:tcPr>
          <w:p w14:paraId="22BA77E6" w14:textId="77777777" w:rsidR="00244017" w:rsidRPr="00BD44B8" w:rsidRDefault="00244017" w:rsidP="00C6588B">
            <w:pPr>
              <w:rPr>
                <w:rFonts w:cstheme="minorHAnsi"/>
                <w:sz w:val="22"/>
                <w:szCs w:val="22"/>
              </w:rPr>
            </w:pPr>
            <w:r w:rsidRPr="00BD44B8">
              <w:rPr>
                <w:rFonts w:cstheme="minorHAnsi"/>
                <w:color w:val="222222"/>
                <w:sz w:val="22"/>
                <w:szCs w:val="22"/>
                <w:shd w:val="clear" w:color="auto" w:fill="FFFFFF"/>
              </w:rPr>
              <w:t>II B</w:t>
            </w:r>
          </w:p>
          <w:p w14:paraId="66968486" w14:textId="77777777" w:rsidR="00244017" w:rsidRPr="00BD44B8" w:rsidRDefault="00244017" w:rsidP="00C6588B">
            <w:pPr>
              <w:rPr>
                <w:rFonts w:cstheme="minorHAnsi"/>
                <w:sz w:val="22"/>
                <w:szCs w:val="22"/>
              </w:rPr>
            </w:pPr>
          </w:p>
        </w:tc>
        <w:tc>
          <w:tcPr>
            <w:tcW w:w="862" w:type="dxa"/>
          </w:tcPr>
          <w:p w14:paraId="3766FDF1" w14:textId="77777777" w:rsidR="00244017" w:rsidRPr="00BD44B8" w:rsidRDefault="00244017" w:rsidP="00C6588B">
            <w:pPr>
              <w:rPr>
                <w:rFonts w:cstheme="minorHAnsi"/>
                <w:sz w:val="22"/>
                <w:szCs w:val="22"/>
              </w:rPr>
            </w:pPr>
            <w:r w:rsidRPr="00BD44B8">
              <w:rPr>
                <w:rFonts w:cstheme="minorHAnsi"/>
                <w:color w:val="222222"/>
                <w:sz w:val="22"/>
                <w:szCs w:val="22"/>
                <w:shd w:val="clear" w:color="auto" w:fill="FFFFFF"/>
              </w:rPr>
              <w:t>III</w:t>
            </w:r>
          </w:p>
          <w:p w14:paraId="0528EAA9" w14:textId="77777777" w:rsidR="00244017" w:rsidRPr="00BD44B8" w:rsidRDefault="00244017" w:rsidP="00C6588B">
            <w:pPr>
              <w:rPr>
                <w:rFonts w:cstheme="minorHAnsi"/>
                <w:sz w:val="22"/>
                <w:szCs w:val="22"/>
              </w:rPr>
            </w:pPr>
          </w:p>
        </w:tc>
        <w:tc>
          <w:tcPr>
            <w:tcW w:w="867" w:type="dxa"/>
          </w:tcPr>
          <w:p w14:paraId="0DBEFC49" w14:textId="77777777" w:rsidR="00244017" w:rsidRPr="00BD44B8" w:rsidRDefault="00244017" w:rsidP="00C6588B">
            <w:pPr>
              <w:rPr>
                <w:rFonts w:cstheme="minorHAnsi"/>
                <w:sz w:val="22"/>
                <w:szCs w:val="22"/>
              </w:rPr>
            </w:pPr>
            <w:r w:rsidRPr="00BD44B8">
              <w:rPr>
                <w:rFonts w:cstheme="minorHAnsi"/>
                <w:color w:val="222222"/>
                <w:sz w:val="22"/>
                <w:szCs w:val="22"/>
                <w:shd w:val="clear" w:color="auto" w:fill="FFFFFF"/>
              </w:rPr>
              <w:t>IV</w:t>
            </w:r>
          </w:p>
          <w:p w14:paraId="72E13A68" w14:textId="77777777" w:rsidR="00244017" w:rsidRPr="00BD44B8" w:rsidRDefault="00244017" w:rsidP="00C6588B">
            <w:pPr>
              <w:rPr>
                <w:rFonts w:cstheme="minorHAnsi"/>
                <w:sz w:val="22"/>
                <w:szCs w:val="22"/>
              </w:rPr>
            </w:pPr>
          </w:p>
        </w:tc>
        <w:tc>
          <w:tcPr>
            <w:tcW w:w="824" w:type="dxa"/>
          </w:tcPr>
          <w:p w14:paraId="458AA955" w14:textId="77777777" w:rsidR="00244017" w:rsidRPr="00BD44B8" w:rsidRDefault="00244017" w:rsidP="00C6588B">
            <w:pPr>
              <w:rPr>
                <w:rFonts w:cstheme="minorHAnsi"/>
                <w:color w:val="222222"/>
                <w:sz w:val="22"/>
                <w:szCs w:val="22"/>
                <w:shd w:val="clear" w:color="auto" w:fill="FFFFFF"/>
              </w:rPr>
            </w:pPr>
          </w:p>
        </w:tc>
        <w:tc>
          <w:tcPr>
            <w:tcW w:w="824" w:type="dxa"/>
          </w:tcPr>
          <w:p w14:paraId="738EFDF7" w14:textId="77777777" w:rsidR="00244017" w:rsidRPr="00BD44B8" w:rsidRDefault="00244017" w:rsidP="00C6588B">
            <w:pPr>
              <w:rPr>
                <w:rFonts w:cstheme="minorHAnsi"/>
                <w:color w:val="222222"/>
                <w:sz w:val="22"/>
                <w:szCs w:val="22"/>
                <w:shd w:val="clear" w:color="auto" w:fill="FFFFFF"/>
              </w:rPr>
            </w:pPr>
          </w:p>
        </w:tc>
      </w:tr>
      <w:tr w:rsidR="00244017" w14:paraId="49048B38" w14:textId="77777777" w:rsidTr="00A5360E">
        <w:tc>
          <w:tcPr>
            <w:tcW w:w="1765" w:type="dxa"/>
          </w:tcPr>
          <w:p w14:paraId="7377710F" w14:textId="77777777" w:rsidR="00244017" w:rsidRPr="00BD44B8" w:rsidRDefault="00244017" w:rsidP="00C6588B">
            <w:pPr>
              <w:rPr>
                <w:rFonts w:cstheme="minorHAnsi"/>
                <w:sz w:val="22"/>
                <w:szCs w:val="22"/>
              </w:rPr>
            </w:pPr>
          </w:p>
        </w:tc>
        <w:tc>
          <w:tcPr>
            <w:tcW w:w="283" w:type="dxa"/>
          </w:tcPr>
          <w:p w14:paraId="48394C47" w14:textId="77777777" w:rsidR="00244017" w:rsidRPr="00BD44B8" w:rsidRDefault="00244017" w:rsidP="00C6588B">
            <w:pPr>
              <w:rPr>
                <w:rFonts w:cstheme="minorHAnsi"/>
                <w:sz w:val="22"/>
                <w:szCs w:val="22"/>
              </w:rPr>
            </w:pPr>
          </w:p>
        </w:tc>
        <w:tc>
          <w:tcPr>
            <w:tcW w:w="1559" w:type="dxa"/>
          </w:tcPr>
          <w:p w14:paraId="59301523" w14:textId="77777777" w:rsidR="00244017" w:rsidRPr="00BD44B8" w:rsidRDefault="00244017" w:rsidP="00C6588B">
            <w:pPr>
              <w:rPr>
                <w:rFonts w:cstheme="minorHAnsi"/>
                <w:sz w:val="22"/>
                <w:szCs w:val="22"/>
              </w:rPr>
            </w:pPr>
          </w:p>
        </w:tc>
        <w:tc>
          <w:tcPr>
            <w:tcW w:w="993" w:type="dxa"/>
          </w:tcPr>
          <w:p w14:paraId="24A7B549" w14:textId="77777777" w:rsidR="00244017" w:rsidRPr="00BD44B8" w:rsidRDefault="00244017" w:rsidP="00C6588B">
            <w:pPr>
              <w:rPr>
                <w:rFonts w:cstheme="minorHAnsi"/>
                <w:sz w:val="22"/>
                <w:szCs w:val="22"/>
              </w:rPr>
            </w:pPr>
          </w:p>
        </w:tc>
        <w:tc>
          <w:tcPr>
            <w:tcW w:w="957" w:type="dxa"/>
          </w:tcPr>
          <w:p w14:paraId="50E275A1" w14:textId="77777777" w:rsidR="00244017" w:rsidRPr="00BD44B8" w:rsidRDefault="00244017" w:rsidP="00C6588B">
            <w:pPr>
              <w:rPr>
                <w:rFonts w:cstheme="minorHAnsi"/>
                <w:sz w:val="22"/>
                <w:szCs w:val="22"/>
              </w:rPr>
            </w:pPr>
          </w:p>
        </w:tc>
        <w:tc>
          <w:tcPr>
            <w:tcW w:w="853" w:type="dxa"/>
          </w:tcPr>
          <w:p w14:paraId="1AC77F9A" w14:textId="77777777" w:rsidR="00244017" w:rsidRPr="00BD44B8" w:rsidRDefault="00244017" w:rsidP="00C6588B">
            <w:pPr>
              <w:rPr>
                <w:rFonts w:cstheme="minorHAnsi"/>
                <w:sz w:val="22"/>
                <w:szCs w:val="22"/>
              </w:rPr>
            </w:pPr>
          </w:p>
        </w:tc>
        <w:tc>
          <w:tcPr>
            <w:tcW w:w="862" w:type="dxa"/>
          </w:tcPr>
          <w:p w14:paraId="7276EFD0" w14:textId="77777777" w:rsidR="00244017" w:rsidRPr="00BD44B8" w:rsidRDefault="00244017" w:rsidP="00C6588B">
            <w:pPr>
              <w:rPr>
                <w:rFonts w:cstheme="minorHAnsi"/>
                <w:sz w:val="22"/>
                <w:szCs w:val="22"/>
              </w:rPr>
            </w:pPr>
          </w:p>
        </w:tc>
        <w:tc>
          <w:tcPr>
            <w:tcW w:w="867" w:type="dxa"/>
          </w:tcPr>
          <w:p w14:paraId="57DAF998" w14:textId="77777777" w:rsidR="00244017" w:rsidRPr="00BD44B8" w:rsidRDefault="00244017" w:rsidP="00C6588B">
            <w:pPr>
              <w:rPr>
                <w:rFonts w:cstheme="minorHAnsi"/>
                <w:sz w:val="22"/>
                <w:szCs w:val="22"/>
              </w:rPr>
            </w:pPr>
          </w:p>
        </w:tc>
        <w:tc>
          <w:tcPr>
            <w:tcW w:w="824" w:type="dxa"/>
          </w:tcPr>
          <w:p w14:paraId="06A61FF4" w14:textId="77777777" w:rsidR="00244017" w:rsidRPr="00BD44B8" w:rsidRDefault="00244017" w:rsidP="00C6588B">
            <w:pPr>
              <w:rPr>
                <w:rFonts w:cstheme="minorHAnsi"/>
                <w:sz w:val="22"/>
                <w:szCs w:val="22"/>
              </w:rPr>
            </w:pPr>
          </w:p>
        </w:tc>
        <w:tc>
          <w:tcPr>
            <w:tcW w:w="824" w:type="dxa"/>
          </w:tcPr>
          <w:p w14:paraId="2E247E0D" w14:textId="77777777" w:rsidR="00244017" w:rsidRPr="00BD44B8" w:rsidRDefault="00244017" w:rsidP="00C6588B">
            <w:pPr>
              <w:rPr>
                <w:rFonts w:cstheme="minorHAnsi"/>
                <w:sz w:val="22"/>
                <w:szCs w:val="22"/>
              </w:rPr>
            </w:pPr>
          </w:p>
        </w:tc>
      </w:tr>
      <w:tr w:rsidR="00244017" w14:paraId="6C496AEA" w14:textId="77777777" w:rsidTr="00A5360E">
        <w:tc>
          <w:tcPr>
            <w:tcW w:w="1765" w:type="dxa"/>
          </w:tcPr>
          <w:p w14:paraId="4E5DBCA8" w14:textId="77777777" w:rsidR="00244017" w:rsidRPr="00BD44B8" w:rsidRDefault="00244017" w:rsidP="00C6588B">
            <w:pPr>
              <w:rPr>
                <w:rFonts w:cstheme="minorHAnsi"/>
                <w:sz w:val="22"/>
                <w:szCs w:val="22"/>
              </w:rPr>
            </w:pPr>
          </w:p>
        </w:tc>
        <w:tc>
          <w:tcPr>
            <w:tcW w:w="283" w:type="dxa"/>
          </w:tcPr>
          <w:p w14:paraId="7D1B66A6" w14:textId="77777777" w:rsidR="00244017" w:rsidRPr="00BD44B8" w:rsidRDefault="00244017" w:rsidP="00C6588B">
            <w:pPr>
              <w:rPr>
                <w:rFonts w:cstheme="minorHAnsi"/>
                <w:sz w:val="22"/>
                <w:szCs w:val="22"/>
              </w:rPr>
            </w:pPr>
          </w:p>
        </w:tc>
        <w:tc>
          <w:tcPr>
            <w:tcW w:w="1559" w:type="dxa"/>
          </w:tcPr>
          <w:p w14:paraId="1F3DE48B" w14:textId="77777777" w:rsidR="00244017" w:rsidRPr="00BD44B8" w:rsidRDefault="00244017" w:rsidP="00C6588B">
            <w:pPr>
              <w:rPr>
                <w:rFonts w:cstheme="minorHAnsi"/>
                <w:sz w:val="22"/>
                <w:szCs w:val="22"/>
              </w:rPr>
            </w:pPr>
          </w:p>
        </w:tc>
        <w:tc>
          <w:tcPr>
            <w:tcW w:w="993" w:type="dxa"/>
          </w:tcPr>
          <w:p w14:paraId="24757440" w14:textId="77777777" w:rsidR="00244017" w:rsidRPr="00BD44B8" w:rsidRDefault="00244017" w:rsidP="00C6588B">
            <w:pPr>
              <w:rPr>
                <w:rFonts w:cstheme="minorHAnsi"/>
                <w:sz w:val="22"/>
                <w:szCs w:val="22"/>
              </w:rPr>
            </w:pPr>
          </w:p>
        </w:tc>
        <w:tc>
          <w:tcPr>
            <w:tcW w:w="957" w:type="dxa"/>
          </w:tcPr>
          <w:p w14:paraId="48F9873A" w14:textId="77777777" w:rsidR="00244017" w:rsidRPr="00BD44B8" w:rsidRDefault="00244017" w:rsidP="00C6588B">
            <w:pPr>
              <w:rPr>
                <w:rFonts w:cstheme="minorHAnsi"/>
                <w:sz w:val="22"/>
                <w:szCs w:val="22"/>
              </w:rPr>
            </w:pPr>
          </w:p>
        </w:tc>
        <w:tc>
          <w:tcPr>
            <w:tcW w:w="853" w:type="dxa"/>
          </w:tcPr>
          <w:p w14:paraId="27C59CF4" w14:textId="77777777" w:rsidR="00244017" w:rsidRPr="00BD44B8" w:rsidRDefault="00244017" w:rsidP="00C6588B">
            <w:pPr>
              <w:rPr>
                <w:rFonts w:cstheme="minorHAnsi"/>
                <w:sz w:val="22"/>
                <w:szCs w:val="22"/>
              </w:rPr>
            </w:pPr>
          </w:p>
        </w:tc>
        <w:tc>
          <w:tcPr>
            <w:tcW w:w="862" w:type="dxa"/>
          </w:tcPr>
          <w:p w14:paraId="63231128" w14:textId="77777777" w:rsidR="00244017" w:rsidRPr="00BD44B8" w:rsidRDefault="00244017" w:rsidP="00C6588B">
            <w:pPr>
              <w:rPr>
                <w:rFonts w:cstheme="minorHAnsi"/>
                <w:sz w:val="22"/>
                <w:szCs w:val="22"/>
              </w:rPr>
            </w:pPr>
          </w:p>
        </w:tc>
        <w:tc>
          <w:tcPr>
            <w:tcW w:w="867" w:type="dxa"/>
          </w:tcPr>
          <w:p w14:paraId="53562789" w14:textId="77777777" w:rsidR="00244017" w:rsidRPr="00BD44B8" w:rsidRDefault="00244017" w:rsidP="00C6588B">
            <w:pPr>
              <w:rPr>
                <w:rFonts w:cstheme="minorHAnsi"/>
                <w:sz w:val="22"/>
                <w:szCs w:val="22"/>
              </w:rPr>
            </w:pPr>
          </w:p>
        </w:tc>
        <w:tc>
          <w:tcPr>
            <w:tcW w:w="824" w:type="dxa"/>
          </w:tcPr>
          <w:p w14:paraId="2B37A436" w14:textId="77777777" w:rsidR="00244017" w:rsidRPr="00BD44B8" w:rsidRDefault="00244017" w:rsidP="00C6588B">
            <w:pPr>
              <w:rPr>
                <w:rFonts w:cstheme="minorHAnsi"/>
                <w:sz w:val="22"/>
                <w:szCs w:val="22"/>
              </w:rPr>
            </w:pPr>
          </w:p>
        </w:tc>
        <w:tc>
          <w:tcPr>
            <w:tcW w:w="824" w:type="dxa"/>
          </w:tcPr>
          <w:p w14:paraId="10A3859C" w14:textId="77777777" w:rsidR="00244017" w:rsidRPr="00BD44B8" w:rsidRDefault="00244017" w:rsidP="00C6588B">
            <w:pPr>
              <w:rPr>
                <w:rFonts w:cstheme="minorHAnsi"/>
                <w:sz w:val="22"/>
                <w:szCs w:val="22"/>
              </w:rPr>
            </w:pPr>
          </w:p>
        </w:tc>
      </w:tr>
      <w:tr w:rsidR="00244017" w14:paraId="1E667FE7" w14:textId="77777777" w:rsidTr="00A5360E">
        <w:tc>
          <w:tcPr>
            <w:tcW w:w="1765" w:type="dxa"/>
          </w:tcPr>
          <w:p w14:paraId="57978A84" w14:textId="77777777" w:rsidR="00244017" w:rsidRPr="00BD44B8" w:rsidRDefault="00244017" w:rsidP="00C6588B">
            <w:pPr>
              <w:rPr>
                <w:rFonts w:cstheme="minorHAnsi"/>
                <w:sz w:val="22"/>
                <w:szCs w:val="22"/>
              </w:rPr>
            </w:pPr>
            <w:r w:rsidRPr="00BD44B8">
              <w:rPr>
                <w:rFonts w:cstheme="minorHAnsi"/>
                <w:sz w:val="22"/>
                <w:szCs w:val="22"/>
              </w:rPr>
              <w:t xml:space="preserve">Laparoscopic </w:t>
            </w:r>
          </w:p>
        </w:tc>
        <w:tc>
          <w:tcPr>
            <w:tcW w:w="283" w:type="dxa"/>
          </w:tcPr>
          <w:p w14:paraId="6BA9DF5D" w14:textId="77777777" w:rsidR="00244017" w:rsidRPr="00BD44B8" w:rsidRDefault="00244017" w:rsidP="00C6588B">
            <w:pPr>
              <w:rPr>
                <w:rFonts w:cstheme="minorHAnsi"/>
                <w:sz w:val="22"/>
                <w:szCs w:val="22"/>
              </w:rPr>
            </w:pPr>
          </w:p>
        </w:tc>
        <w:tc>
          <w:tcPr>
            <w:tcW w:w="1559" w:type="dxa"/>
          </w:tcPr>
          <w:p w14:paraId="6EEAE4D3" w14:textId="77777777" w:rsidR="00244017" w:rsidRPr="00BD44B8" w:rsidRDefault="00244017" w:rsidP="00C6588B">
            <w:pPr>
              <w:rPr>
                <w:rFonts w:cstheme="minorHAnsi"/>
                <w:sz w:val="22"/>
                <w:szCs w:val="22"/>
              </w:rPr>
            </w:pPr>
            <w:r w:rsidRPr="00BD44B8">
              <w:rPr>
                <w:rFonts w:cstheme="minorHAnsi"/>
                <w:sz w:val="22"/>
                <w:szCs w:val="22"/>
              </w:rPr>
              <w:t>33</w:t>
            </w:r>
          </w:p>
        </w:tc>
        <w:tc>
          <w:tcPr>
            <w:tcW w:w="993" w:type="dxa"/>
          </w:tcPr>
          <w:p w14:paraId="44595E2D" w14:textId="77777777" w:rsidR="00244017" w:rsidRPr="00BD44B8" w:rsidRDefault="00244017" w:rsidP="00C6588B">
            <w:pPr>
              <w:rPr>
                <w:rFonts w:cstheme="minorHAnsi"/>
                <w:sz w:val="22"/>
                <w:szCs w:val="22"/>
              </w:rPr>
            </w:pPr>
            <w:r>
              <w:rPr>
                <w:rFonts w:cstheme="minorHAnsi"/>
                <w:sz w:val="22"/>
                <w:szCs w:val="22"/>
              </w:rPr>
              <w:t>2</w:t>
            </w:r>
          </w:p>
        </w:tc>
        <w:tc>
          <w:tcPr>
            <w:tcW w:w="957" w:type="dxa"/>
          </w:tcPr>
          <w:p w14:paraId="337EB100" w14:textId="77777777" w:rsidR="00244017" w:rsidRPr="00BD44B8" w:rsidRDefault="00244017" w:rsidP="00C6588B">
            <w:pPr>
              <w:rPr>
                <w:rFonts w:cstheme="minorHAnsi"/>
                <w:sz w:val="22"/>
                <w:szCs w:val="22"/>
              </w:rPr>
            </w:pPr>
            <w:r>
              <w:rPr>
                <w:rFonts w:cstheme="minorHAnsi"/>
                <w:sz w:val="22"/>
                <w:szCs w:val="22"/>
              </w:rPr>
              <w:t>0</w:t>
            </w:r>
          </w:p>
        </w:tc>
        <w:tc>
          <w:tcPr>
            <w:tcW w:w="853" w:type="dxa"/>
          </w:tcPr>
          <w:p w14:paraId="1E591FE0" w14:textId="77777777" w:rsidR="00244017" w:rsidRPr="00BD44B8" w:rsidRDefault="00244017" w:rsidP="00C6588B">
            <w:pPr>
              <w:rPr>
                <w:rFonts w:cstheme="minorHAnsi"/>
                <w:sz w:val="22"/>
                <w:szCs w:val="22"/>
              </w:rPr>
            </w:pPr>
            <w:r>
              <w:rPr>
                <w:rFonts w:cstheme="minorHAnsi"/>
                <w:sz w:val="22"/>
                <w:szCs w:val="22"/>
              </w:rPr>
              <w:t>0</w:t>
            </w:r>
          </w:p>
        </w:tc>
        <w:tc>
          <w:tcPr>
            <w:tcW w:w="862" w:type="dxa"/>
          </w:tcPr>
          <w:p w14:paraId="5C2883CE" w14:textId="77777777" w:rsidR="00244017" w:rsidRPr="00BD44B8" w:rsidRDefault="00244017" w:rsidP="00C6588B">
            <w:pPr>
              <w:rPr>
                <w:rFonts w:cstheme="minorHAnsi"/>
                <w:sz w:val="22"/>
                <w:szCs w:val="22"/>
              </w:rPr>
            </w:pPr>
            <w:r>
              <w:rPr>
                <w:rFonts w:cstheme="minorHAnsi"/>
                <w:sz w:val="22"/>
                <w:szCs w:val="22"/>
              </w:rPr>
              <w:t>0</w:t>
            </w:r>
          </w:p>
        </w:tc>
        <w:tc>
          <w:tcPr>
            <w:tcW w:w="867" w:type="dxa"/>
          </w:tcPr>
          <w:p w14:paraId="19554EDA" w14:textId="77777777" w:rsidR="00244017" w:rsidRPr="00BD44B8" w:rsidRDefault="00244017" w:rsidP="00C6588B">
            <w:pPr>
              <w:rPr>
                <w:rFonts w:cstheme="minorHAnsi"/>
                <w:sz w:val="22"/>
                <w:szCs w:val="22"/>
              </w:rPr>
            </w:pPr>
            <w:r>
              <w:rPr>
                <w:rFonts w:cstheme="minorHAnsi"/>
                <w:sz w:val="22"/>
                <w:szCs w:val="22"/>
              </w:rPr>
              <w:t>0</w:t>
            </w:r>
          </w:p>
        </w:tc>
        <w:tc>
          <w:tcPr>
            <w:tcW w:w="824" w:type="dxa"/>
          </w:tcPr>
          <w:p w14:paraId="78BED2F0" w14:textId="77777777" w:rsidR="00244017" w:rsidRPr="00BD44B8" w:rsidRDefault="00244017" w:rsidP="00C6588B">
            <w:pPr>
              <w:rPr>
                <w:rFonts w:cstheme="minorHAnsi"/>
                <w:sz w:val="22"/>
                <w:szCs w:val="22"/>
              </w:rPr>
            </w:pPr>
          </w:p>
        </w:tc>
        <w:tc>
          <w:tcPr>
            <w:tcW w:w="824" w:type="dxa"/>
          </w:tcPr>
          <w:p w14:paraId="4BAF47E8" w14:textId="77777777" w:rsidR="00244017" w:rsidRPr="00BD44B8" w:rsidRDefault="00244017" w:rsidP="00C6588B">
            <w:pPr>
              <w:rPr>
                <w:rFonts w:cstheme="minorHAnsi"/>
                <w:sz w:val="22"/>
                <w:szCs w:val="22"/>
              </w:rPr>
            </w:pPr>
            <w:r>
              <w:rPr>
                <w:rFonts w:cstheme="minorHAnsi"/>
                <w:sz w:val="22"/>
                <w:szCs w:val="22"/>
              </w:rPr>
              <w:t>2</w:t>
            </w:r>
          </w:p>
        </w:tc>
      </w:tr>
      <w:tr w:rsidR="00244017" w14:paraId="3FC6E0AF" w14:textId="77777777" w:rsidTr="00A5360E">
        <w:tc>
          <w:tcPr>
            <w:tcW w:w="1765" w:type="dxa"/>
          </w:tcPr>
          <w:p w14:paraId="5D45749E" w14:textId="77777777" w:rsidR="00244017" w:rsidRPr="00BD44B8" w:rsidRDefault="00244017" w:rsidP="00C6588B">
            <w:pPr>
              <w:rPr>
                <w:rFonts w:cstheme="minorHAnsi"/>
                <w:sz w:val="22"/>
                <w:szCs w:val="22"/>
              </w:rPr>
            </w:pPr>
            <w:r w:rsidRPr="00BD44B8">
              <w:rPr>
                <w:rFonts w:cstheme="minorHAnsi"/>
                <w:sz w:val="22"/>
                <w:szCs w:val="22"/>
              </w:rPr>
              <w:t xml:space="preserve">Robotic </w:t>
            </w:r>
          </w:p>
        </w:tc>
        <w:tc>
          <w:tcPr>
            <w:tcW w:w="283" w:type="dxa"/>
          </w:tcPr>
          <w:p w14:paraId="4C97B7FA" w14:textId="77777777" w:rsidR="00244017" w:rsidRPr="00BD44B8" w:rsidRDefault="00244017" w:rsidP="00C6588B">
            <w:pPr>
              <w:rPr>
                <w:rFonts w:cstheme="minorHAnsi"/>
                <w:sz w:val="22"/>
                <w:szCs w:val="22"/>
              </w:rPr>
            </w:pPr>
          </w:p>
        </w:tc>
        <w:tc>
          <w:tcPr>
            <w:tcW w:w="1559" w:type="dxa"/>
          </w:tcPr>
          <w:p w14:paraId="7379BED8" w14:textId="77777777" w:rsidR="00244017" w:rsidRPr="00BD44B8" w:rsidRDefault="00244017" w:rsidP="00C6588B">
            <w:pPr>
              <w:rPr>
                <w:rFonts w:cstheme="minorHAnsi"/>
                <w:sz w:val="22"/>
                <w:szCs w:val="22"/>
              </w:rPr>
            </w:pPr>
            <w:r w:rsidRPr="00BD44B8">
              <w:rPr>
                <w:rFonts w:cstheme="minorHAnsi"/>
                <w:sz w:val="22"/>
                <w:szCs w:val="22"/>
              </w:rPr>
              <w:t>30</w:t>
            </w:r>
          </w:p>
        </w:tc>
        <w:tc>
          <w:tcPr>
            <w:tcW w:w="993" w:type="dxa"/>
          </w:tcPr>
          <w:p w14:paraId="209B5A2F" w14:textId="77777777" w:rsidR="00244017" w:rsidRPr="00BD44B8" w:rsidRDefault="00244017" w:rsidP="00C6588B">
            <w:pPr>
              <w:rPr>
                <w:rFonts w:cstheme="minorHAnsi"/>
                <w:sz w:val="22"/>
                <w:szCs w:val="22"/>
              </w:rPr>
            </w:pPr>
            <w:r>
              <w:rPr>
                <w:rFonts w:cstheme="minorHAnsi"/>
                <w:sz w:val="22"/>
                <w:szCs w:val="22"/>
              </w:rPr>
              <w:t>0</w:t>
            </w:r>
          </w:p>
        </w:tc>
        <w:tc>
          <w:tcPr>
            <w:tcW w:w="957" w:type="dxa"/>
          </w:tcPr>
          <w:p w14:paraId="02DF7E57" w14:textId="77777777" w:rsidR="00244017" w:rsidRPr="00BD44B8" w:rsidRDefault="00244017" w:rsidP="00C6588B">
            <w:pPr>
              <w:rPr>
                <w:rFonts w:cstheme="minorHAnsi"/>
                <w:sz w:val="22"/>
                <w:szCs w:val="22"/>
              </w:rPr>
            </w:pPr>
            <w:r>
              <w:rPr>
                <w:rFonts w:cstheme="minorHAnsi"/>
                <w:sz w:val="22"/>
                <w:szCs w:val="22"/>
              </w:rPr>
              <w:t>0</w:t>
            </w:r>
          </w:p>
        </w:tc>
        <w:tc>
          <w:tcPr>
            <w:tcW w:w="853" w:type="dxa"/>
          </w:tcPr>
          <w:p w14:paraId="52FE8B19" w14:textId="77777777" w:rsidR="00244017" w:rsidRPr="00BD44B8" w:rsidRDefault="00244017" w:rsidP="00C6588B">
            <w:pPr>
              <w:rPr>
                <w:rFonts w:cstheme="minorHAnsi"/>
                <w:sz w:val="22"/>
                <w:szCs w:val="22"/>
              </w:rPr>
            </w:pPr>
            <w:r>
              <w:rPr>
                <w:rFonts w:cstheme="minorHAnsi"/>
                <w:sz w:val="22"/>
                <w:szCs w:val="22"/>
              </w:rPr>
              <w:t>0</w:t>
            </w:r>
          </w:p>
        </w:tc>
        <w:tc>
          <w:tcPr>
            <w:tcW w:w="862" w:type="dxa"/>
          </w:tcPr>
          <w:p w14:paraId="0A2B2078" w14:textId="77777777" w:rsidR="00244017" w:rsidRPr="00BD44B8" w:rsidRDefault="00244017" w:rsidP="00C6588B">
            <w:pPr>
              <w:rPr>
                <w:rFonts w:cstheme="minorHAnsi"/>
                <w:sz w:val="22"/>
                <w:szCs w:val="22"/>
              </w:rPr>
            </w:pPr>
            <w:r>
              <w:rPr>
                <w:rFonts w:cstheme="minorHAnsi"/>
                <w:sz w:val="22"/>
                <w:szCs w:val="22"/>
              </w:rPr>
              <w:t>0</w:t>
            </w:r>
          </w:p>
        </w:tc>
        <w:tc>
          <w:tcPr>
            <w:tcW w:w="867" w:type="dxa"/>
          </w:tcPr>
          <w:p w14:paraId="338952AB" w14:textId="77777777" w:rsidR="00244017" w:rsidRPr="00BD44B8" w:rsidRDefault="00244017" w:rsidP="00C6588B">
            <w:pPr>
              <w:rPr>
                <w:rFonts w:cstheme="minorHAnsi"/>
                <w:sz w:val="22"/>
                <w:szCs w:val="22"/>
              </w:rPr>
            </w:pPr>
            <w:r>
              <w:rPr>
                <w:rFonts w:cstheme="minorHAnsi"/>
                <w:sz w:val="22"/>
                <w:szCs w:val="22"/>
              </w:rPr>
              <w:t>0</w:t>
            </w:r>
          </w:p>
        </w:tc>
        <w:tc>
          <w:tcPr>
            <w:tcW w:w="824" w:type="dxa"/>
          </w:tcPr>
          <w:p w14:paraId="36353101" w14:textId="77777777" w:rsidR="00244017" w:rsidRPr="00BD44B8" w:rsidRDefault="00244017" w:rsidP="00C6588B">
            <w:pPr>
              <w:rPr>
                <w:rFonts w:cstheme="minorHAnsi"/>
                <w:sz w:val="22"/>
                <w:szCs w:val="22"/>
              </w:rPr>
            </w:pPr>
          </w:p>
        </w:tc>
        <w:tc>
          <w:tcPr>
            <w:tcW w:w="824" w:type="dxa"/>
          </w:tcPr>
          <w:p w14:paraId="31A5C6C2" w14:textId="77777777" w:rsidR="00244017" w:rsidRPr="00BD44B8" w:rsidRDefault="00244017" w:rsidP="00C6588B">
            <w:pPr>
              <w:rPr>
                <w:rFonts w:cstheme="minorHAnsi"/>
                <w:sz w:val="22"/>
                <w:szCs w:val="22"/>
              </w:rPr>
            </w:pPr>
            <w:r>
              <w:rPr>
                <w:rFonts w:cstheme="minorHAnsi"/>
                <w:sz w:val="22"/>
                <w:szCs w:val="22"/>
              </w:rPr>
              <w:t>0</w:t>
            </w:r>
          </w:p>
        </w:tc>
      </w:tr>
      <w:tr w:rsidR="00244017" w14:paraId="44D93975" w14:textId="77777777" w:rsidTr="00A5360E">
        <w:tc>
          <w:tcPr>
            <w:tcW w:w="1765" w:type="dxa"/>
          </w:tcPr>
          <w:p w14:paraId="4BA67C1B" w14:textId="77777777" w:rsidR="00244017" w:rsidRPr="00BD44B8" w:rsidRDefault="00244017" w:rsidP="00C6588B">
            <w:pPr>
              <w:rPr>
                <w:rFonts w:cstheme="minorHAnsi"/>
                <w:sz w:val="22"/>
                <w:szCs w:val="22"/>
              </w:rPr>
            </w:pPr>
            <w:r w:rsidRPr="00BD44B8">
              <w:rPr>
                <w:rFonts w:cstheme="minorHAnsi"/>
                <w:sz w:val="22"/>
                <w:szCs w:val="22"/>
              </w:rPr>
              <w:t>Single S</w:t>
            </w:r>
            <w:bookmarkStart w:id="0" w:name="_GoBack"/>
            <w:bookmarkEnd w:id="0"/>
            <w:r w:rsidRPr="00BD44B8">
              <w:rPr>
                <w:rFonts w:cstheme="minorHAnsi"/>
                <w:sz w:val="22"/>
                <w:szCs w:val="22"/>
              </w:rPr>
              <w:t xml:space="preserve">ite </w:t>
            </w:r>
          </w:p>
        </w:tc>
        <w:tc>
          <w:tcPr>
            <w:tcW w:w="283" w:type="dxa"/>
          </w:tcPr>
          <w:p w14:paraId="4CF3EC2D" w14:textId="77777777" w:rsidR="00244017" w:rsidRPr="00BD44B8" w:rsidRDefault="00244017" w:rsidP="00C6588B">
            <w:pPr>
              <w:rPr>
                <w:rFonts w:cstheme="minorHAnsi"/>
                <w:sz w:val="22"/>
                <w:szCs w:val="22"/>
              </w:rPr>
            </w:pPr>
          </w:p>
        </w:tc>
        <w:tc>
          <w:tcPr>
            <w:tcW w:w="1559" w:type="dxa"/>
          </w:tcPr>
          <w:p w14:paraId="44B8686B" w14:textId="77777777" w:rsidR="00244017" w:rsidRPr="00BD44B8" w:rsidRDefault="00244017" w:rsidP="00C6588B">
            <w:pPr>
              <w:rPr>
                <w:rFonts w:cstheme="minorHAnsi"/>
                <w:sz w:val="22"/>
                <w:szCs w:val="22"/>
              </w:rPr>
            </w:pPr>
            <w:r w:rsidRPr="00BD44B8">
              <w:rPr>
                <w:rFonts w:cstheme="minorHAnsi"/>
                <w:sz w:val="22"/>
                <w:szCs w:val="22"/>
              </w:rPr>
              <w:t>40</w:t>
            </w:r>
          </w:p>
        </w:tc>
        <w:tc>
          <w:tcPr>
            <w:tcW w:w="993" w:type="dxa"/>
          </w:tcPr>
          <w:p w14:paraId="718AA430" w14:textId="77777777" w:rsidR="00244017" w:rsidRPr="00BD44B8" w:rsidRDefault="00244017" w:rsidP="00C6588B">
            <w:pPr>
              <w:rPr>
                <w:rFonts w:cstheme="minorHAnsi"/>
                <w:sz w:val="22"/>
                <w:szCs w:val="22"/>
              </w:rPr>
            </w:pPr>
            <w:r>
              <w:rPr>
                <w:rFonts w:cstheme="minorHAnsi"/>
                <w:sz w:val="22"/>
                <w:szCs w:val="22"/>
              </w:rPr>
              <w:t>4</w:t>
            </w:r>
          </w:p>
        </w:tc>
        <w:tc>
          <w:tcPr>
            <w:tcW w:w="957" w:type="dxa"/>
          </w:tcPr>
          <w:p w14:paraId="6EC9C50A" w14:textId="77777777" w:rsidR="00244017" w:rsidRPr="00BD44B8" w:rsidRDefault="00244017" w:rsidP="00C6588B">
            <w:pPr>
              <w:rPr>
                <w:rFonts w:cstheme="minorHAnsi"/>
                <w:sz w:val="22"/>
                <w:szCs w:val="22"/>
              </w:rPr>
            </w:pPr>
            <w:r>
              <w:rPr>
                <w:rFonts w:cstheme="minorHAnsi"/>
                <w:sz w:val="22"/>
                <w:szCs w:val="22"/>
              </w:rPr>
              <w:t>0</w:t>
            </w:r>
          </w:p>
        </w:tc>
        <w:tc>
          <w:tcPr>
            <w:tcW w:w="853" w:type="dxa"/>
          </w:tcPr>
          <w:p w14:paraId="4D98F75C" w14:textId="77777777" w:rsidR="00244017" w:rsidRPr="00BD44B8" w:rsidRDefault="00244017" w:rsidP="00C6588B">
            <w:pPr>
              <w:rPr>
                <w:rFonts w:cstheme="minorHAnsi"/>
                <w:sz w:val="22"/>
                <w:szCs w:val="22"/>
              </w:rPr>
            </w:pPr>
            <w:r>
              <w:rPr>
                <w:rFonts w:cstheme="minorHAnsi"/>
                <w:sz w:val="22"/>
                <w:szCs w:val="22"/>
              </w:rPr>
              <w:t>0</w:t>
            </w:r>
          </w:p>
        </w:tc>
        <w:tc>
          <w:tcPr>
            <w:tcW w:w="862" w:type="dxa"/>
          </w:tcPr>
          <w:p w14:paraId="00565F77" w14:textId="77777777" w:rsidR="00244017" w:rsidRPr="00BD44B8" w:rsidRDefault="00244017" w:rsidP="00C6588B">
            <w:pPr>
              <w:rPr>
                <w:rFonts w:cstheme="minorHAnsi"/>
                <w:sz w:val="22"/>
                <w:szCs w:val="22"/>
              </w:rPr>
            </w:pPr>
            <w:r>
              <w:rPr>
                <w:rFonts w:cstheme="minorHAnsi"/>
                <w:sz w:val="22"/>
                <w:szCs w:val="22"/>
              </w:rPr>
              <w:t>0</w:t>
            </w:r>
          </w:p>
        </w:tc>
        <w:tc>
          <w:tcPr>
            <w:tcW w:w="867" w:type="dxa"/>
          </w:tcPr>
          <w:p w14:paraId="0C98FFF2" w14:textId="77777777" w:rsidR="00244017" w:rsidRPr="00BD44B8" w:rsidRDefault="00244017" w:rsidP="00C6588B">
            <w:pPr>
              <w:rPr>
                <w:rFonts w:cstheme="minorHAnsi"/>
                <w:sz w:val="22"/>
                <w:szCs w:val="22"/>
              </w:rPr>
            </w:pPr>
            <w:r>
              <w:rPr>
                <w:rFonts w:cstheme="minorHAnsi"/>
                <w:sz w:val="22"/>
                <w:szCs w:val="22"/>
              </w:rPr>
              <w:t>0</w:t>
            </w:r>
          </w:p>
        </w:tc>
        <w:tc>
          <w:tcPr>
            <w:tcW w:w="824" w:type="dxa"/>
          </w:tcPr>
          <w:p w14:paraId="649FA4BB" w14:textId="77777777" w:rsidR="00244017" w:rsidRPr="00BD44B8" w:rsidRDefault="00244017" w:rsidP="00C6588B">
            <w:pPr>
              <w:rPr>
                <w:rFonts w:cstheme="minorHAnsi"/>
                <w:sz w:val="22"/>
                <w:szCs w:val="22"/>
              </w:rPr>
            </w:pPr>
          </w:p>
        </w:tc>
        <w:tc>
          <w:tcPr>
            <w:tcW w:w="824" w:type="dxa"/>
          </w:tcPr>
          <w:p w14:paraId="5B7F7C87" w14:textId="77777777" w:rsidR="00244017" w:rsidRPr="00BD44B8" w:rsidRDefault="00244017" w:rsidP="00C6588B">
            <w:pPr>
              <w:rPr>
                <w:rFonts w:cstheme="minorHAnsi"/>
                <w:sz w:val="22"/>
                <w:szCs w:val="22"/>
              </w:rPr>
            </w:pPr>
            <w:r>
              <w:rPr>
                <w:rFonts w:cstheme="minorHAnsi"/>
                <w:sz w:val="22"/>
                <w:szCs w:val="22"/>
              </w:rPr>
              <w:t>4</w:t>
            </w:r>
          </w:p>
        </w:tc>
      </w:tr>
      <w:tr w:rsidR="00244017" w14:paraId="7411EFE4" w14:textId="77777777" w:rsidTr="00A5360E">
        <w:tc>
          <w:tcPr>
            <w:tcW w:w="1765" w:type="dxa"/>
          </w:tcPr>
          <w:p w14:paraId="5C7E255A" w14:textId="77777777" w:rsidR="00244017" w:rsidRPr="00BD44B8" w:rsidRDefault="00244017" w:rsidP="00C6588B">
            <w:pPr>
              <w:rPr>
                <w:rFonts w:cstheme="minorHAnsi"/>
                <w:sz w:val="22"/>
                <w:szCs w:val="22"/>
              </w:rPr>
            </w:pPr>
          </w:p>
        </w:tc>
        <w:tc>
          <w:tcPr>
            <w:tcW w:w="283" w:type="dxa"/>
          </w:tcPr>
          <w:p w14:paraId="6E6BE474" w14:textId="77777777" w:rsidR="00244017" w:rsidRPr="00BD44B8" w:rsidRDefault="00244017" w:rsidP="00C6588B">
            <w:pPr>
              <w:rPr>
                <w:rFonts w:cstheme="minorHAnsi"/>
                <w:sz w:val="22"/>
                <w:szCs w:val="22"/>
              </w:rPr>
            </w:pPr>
          </w:p>
        </w:tc>
        <w:tc>
          <w:tcPr>
            <w:tcW w:w="1559" w:type="dxa"/>
          </w:tcPr>
          <w:p w14:paraId="3C283286" w14:textId="77777777" w:rsidR="00244017" w:rsidRPr="00BD44B8" w:rsidRDefault="00244017" w:rsidP="00C6588B">
            <w:pPr>
              <w:rPr>
                <w:rFonts w:cstheme="minorHAnsi"/>
                <w:sz w:val="22"/>
                <w:szCs w:val="22"/>
              </w:rPr>
            </w:pPr>
          </w:p>
        </w:tc>
        <w:tc>
          <w:tcPr>
            <w:tcW w:w="993" w:type="dxa"/>
          </w:tcPr>
          <w:p w14:paraId="6D27063C" w14:textId="77777777" w:rsidR="00244017" w:rsidRPr="00BD44B8" w:rsidRDefault="00244017" w:rsidP="00C6588B">
            <w:pPr>
              <w:rPr>
                <w:rFonts w:cstheme="minorHAnsi"/>
                <w:sz w:val="22"/>
                <w:szCs w:val="22"/>
              </w:rPr>
            </w:pPr>
          </w:p>
        </w:tc>
        <w:tc>
          <w:tcPr>
            <w:tcW w:w="957" w:type="dxa"/>
          </w:tcPr>
          <w:p w14:paraId="0D27178C" w14:textId="77777777" w:rsidR="00244017" w:rsidRPr="00BD44B8" w:rsidRDefault="00244017" w:rsidP="00C6588B">
            <w:pPr>
              <w:rPr>
                <w:rFonts w:cstheme="minorHAnsi"/>
                <w:sz w:val="22"/>
                <w:szCs w:val="22"/>
              </w:rPr>
            </w:pPr>
          </w:p>
        </w:tc>
        <w:tc>
          <w:tcPr>
            <w:tcW w:w="853" w:type="dxa"/>
          </w:tcPr>
          <w:p w14:paraId="2FBF1121" w14:textId="77777777" w:rsidR="00244017" w:rsidRPr="00BD44B8" w:rsidRDefault="00244017" w:rsidP="00C6588B">
            <w:pPr>
              <w:rPr>
                <w:rFonts w:cstheme="minorHAnsi"/>
                <w:sz w:val="22"/>
                <w:szCs w:val="22"/>
              </w:rPr>
            </w:pPr>
          </w:p>
        </w:tc>
        <w:tc>
          <w:tcPr>
            <w:tcW w:w="862" w:type="dxa"/>
          </w:tcPr>
          <w:p w14:paraId="5000EC77" w14:textId="77777777" w:rsidR="00244017" w:rsidRPr="00BD44B8" w:rsidRDefault="00244017" w:rsidP="00C6588B">
            <w:pPr>
              <w:rPr>
                <w:rFonts w:cstheme="minorHAnsi"/>
                <w:sz w:val="22"/>
                <w:szCs w:val="22"/>
              </w:rPr>
            </w:pPr>
          </w:p>
        </w:tc>
        <w:tc>
          <w:tcPr>
            <w:tcW w:w="867" w:type="dxa"/>
          </w:tcPr>
          <w:p w14:paraId="4E7C6407" w14:textId="77777777" w:rsidR="00244017" w:rsidRPr="00BD44B8" w:rsidRDefault="00244017" w:rsidP="00C6588B">
            <w:pPr>
              <w:rPr>
                <w:rFonts w:cstheme="minorHAnsi"/>
                <w:sz w:val="22"/>
                <w:szCs w:val="22"/>
              </w:rPr>
            </w:pPr>
          </w:p>
        </w:tc>
        <w:tc>
          <w:tcPr>
            <w:tcW w:w="824" w:type="dxa"/>
          </w:tcPr>
          <w:p w14:paraId="15162F5F" w14:textId="77777777" w:rsidR="00244017" w:rsidRPr="00BD44B8" w:rsidRDefault="00244017" w:rsidP="00C6588B">
            <w:pPr>
              <w:rPr>
                <w:rFonts w:cstheme="minorHAnsi"/>
                <w:sz w:val="22"/>
                <w:szCs w:val="22"/>
              </w:rPr>
            </w:pPr>
          </w:p>
        </w:tc>
        <w:tc>
          <w:tcPr>
            <w:tcW w:w="824" w:type="dxa"/>
          </w:tcPr>
          <w:p w14:paraId="0F24064A" w14:textId="77777777" w:rsidR="00244017" w:rsidRPr="00BD44B8" w:rsidRDefault="00244017" w:rsidP="00C6588B">
            <w:pPr>
              <w:rPr>
                <w:rFonts w:cstheme="minorHAnsi"/>
                <w:sz w:val="22"/>
                <w:szCs w:val="22"/>
              </w:rPr>
            </w:pPr>
          </w:p>
        </w:tc>
      </w:tr>
      <w:tr w:rsidR="00244017" w14:paraId="5E38B942" w14:textId="77777777" w:rsidTr="00A5360E">
        <w:tc>
          <w:tcPr>
            <w:tcW w:w="1765" w:type="dxa"/>
          </w:tcPr>
          <w:p w14:paraId="6F2CE1B4" w14:textId="77777777" w:rsidR="00244017" w:rsidRPr="00BD44B8" w:rsidRDefault="00244017" w:rsidP="00C6588B">
            <w:pPr>
              <w:rPr>
                <w:rFonts w:cstheme="minorHAnsi"/>
                <w:sz w:val="22"/>
                <w:szCs w:val="22"/>
              </w:rPr>
            </w:pPr>
          </w:p>
        </w:tc>
        <w:tc>
          <w:tcPr>
            <w:tcW w:w="283" w:type="dxa"/>
          </w:tcPr>
          <w:p w14:paraId="27DBBB8A" w14:textId="77777777" w:rsidR="00244017" w:rsidRPr="00BD44B8" w:rsidRDefault="00244017" w:rsidP="00C6588B">
            <w:pPr>
              <w:rPr>
                <w:rFonts w:cstheme="minorHAnsi"/>
                <w:sz w:val="22"/>
                <w:szCs w:val="22"/>
              </w:rPr>
            </w:pPr>
          </w:p>
        </w:tc>
        <w:tc>
          <w:tcPr>
            <w:tcW w:w="1559" w:type="dxa"/>
          </w:tcPr>
          <w:p w14:paraId="33B66E6E" w14:textId="77777777" w:rsidR="00244017" w:rsidRPr="00BD44B8" w:rsidRDefault="00244017" w:rsidP="00C6588B">
            <w:pPr>
              <w:rPr>
                <w:rFonts w:cstheme="minorHAnsi"/>
                <w:sz w:val="22"/>
                <w:szCs w:val="22"/>
              </w:rPr>
            </w:pPr>
          </w:p>
        </w:tc>
        <w:tc>
          <w:tcPr>
            <w:tcW w:w="993" w:type="dxa"/>
          </w:tcPr>
          <w:p w14:paraId="78B74EDE" w14:textId="77777777" w:rsidR="00244017" w:rsidRPr="00BD44B8" w:rsidRDefault="00244017" w:rsidP="00C6588B">
            <w:pPr>
              <w:rPr>
                <w:rFonts w:cstheme="minorHAnsi"/>
                <w:sz w:val="22"/>
                <w:szCs w:val="22"/>
              </w:rPr>
            </w:pPr>
          </w:p>
        </w:tc>
        <w:tc>
          <w:tcPr>
            <w:tcW w:w="957" w:type="dxa"/>
          </w:tcPr>
          <w:p w14:paraId="2B59A3D8" w14:textId="77777777" w:rsidR="00244017" w:rsidRPr="00BD44B8" w:rsidRDefault="00244017" w:rsidP="00C6588B">
            <w:pPr>
              <w:rPr>
                <w:rFonts w:cstheme="minorHAnsi"/>
                <w:sz w:val="22"/>
                <w:szCs w:val="22"/>
              </w:rPr>
            </w:pPr>
          </w:p>
        </w:tc>
        <w:tc>
          <w:tcPr>
            <w:tcW w:w="853" w:type="dxa"/>
          </w:tcPr>
          <w:p w14:paraId="28EF5F6D" w14:textId="77777777" w:rsidR="00244017" w:rsidRPr="00BD44B8" w:rsidRDefault="00244017" w:rsidP="00C6588B">
            <w:pPr>
              <w:rPr>
                <w:rFonts w:cstheme="minorHAnsi"/>
                <w:sz w:val="22"/>
                <w:szCs w:val="22"/>
              </w:rPr>
            </w:pPr>
          </w:p>
        </w:tc>
        <w:tc>
          <w:tcPr>
            <w:tcW w:w="862" w:type="dxa"/>
          </w:tcPr>
          <w:p w14:paraId="022C96CB" w14:textId="77777777" w:rsidR="00244017" w:rsidRPr="00BD44B8" w:rsidRDefault="00244017" w:rsidP="00C6588B">
            <w:pPr>
              <w:rPr>
                <w:rFonts w:cstheme="minorHAnsi"/>
                <w:sz w:val="22"/>
                <w:szCs w:val="22"/>
              </w:rPr>
            </w:pPr>
          </w:p>
        </w:tc>
        <w:tc>
          <w:tcPr>
            <w:tcW w:w="867" w:type="dxa"/>
          </w:tcPr>
          <w:p w14:paraId="03A19416" w14:textId="77777777" w:rsidR="00244017" w:rsidRPr="00BD44B8" w:rsidRDefault="00244017" w:rsidP="00C6588B">
            <w:pPr>
              <w:rPr>
                <w:rFonts w:cstheme="minorHAnsi"/>
                <w:sz w:val="22"/>
                <w:szCs w:val="22"/>
              </w:rPr>
            </w:pPr>
          </w:p>
        </w:tc>
        <w:tc>
          <w:tcPr>
            <w:tcW w:w="824" w:type="dxa"/>
          </w:tcPr>
          <w:p w14:paraId="68BAB528" w14:textId="77777777" w:rsidR="00244017" w:rsidRPr="00BD44B8" w:rsidRDefault="00244017" w:rsidP="00C6588B">
            <w:pPr>
              <w:rPr>
                <w:rFonts w:cstheme="minorHAnsi"/>
                <w:sz w:val="22"/>
                <w:szCs w:val="22"/>
              </w:rPr>
            </w:pPr>
          </w:p>
        </w:tc>
        <w:tc>
          <w:tcPr>
            <w:tcW w:w="824" w:type="dxa"/>
          </w:tcPr>
          <w:p w14:paraId="5DC4B3F5" w14:textId="77777777" w:rsidR="00244017" w:rsidRPr="00BD44B8" w:rsidRDefault="00244017" w:rsidP="00C6588B">
            <w:pPr>
              <w:rPr>
                <w:rFonts w:cstheme="minorHAnsi"/>
                <w:sz w:val="22"/>
                <w:szCs w:val="22"/>
              </w:rPr>
            </w:pPr>
          </w:p>
        </w:tc>
      </w:tr>
      <w:tr w:rsidR="00244017" w14:paraId="35A37912" w14:textId="77777777" w:rsidTr="00A5360E">
        <w:tc>
          <w:tcPr>
            <w:tcW w:w="1765" w:type="dxa"/>
          </w:tcPr>
          <w:p w14:paraId="41281176" w14:textId="77777777" w:rsidR="00244017" w:rsidRPr="00BD44B8" w:rsidRDefault="00244017" w:rsidP="00C6588B">
            <w:pPr>
              <w:rPr>
                <w:rFonts w:cstheme="minorHAnsi"/>
                <w:sz w:val="22"/>
                <w:szCs w:val="22"/>
              </w:rPr>
            </w:pPr>
          </w:p>
        </w:tc>
        <w:tc>
          <w:tcPr>
            <w:tcW w:w="283" w:type="dxa"/>
          </w:tcPr>
          <w:p w14:paraId="3932B8B4" w14:textId="77777777" w:rsidR="00244017" w:rsidRPr="00BD44B8" w:rsidRDefault="00244017" w:rsidP="00C6588B">
            <w:pPr>
              <w:rPr>
                <w:rFonts w:cstheme="minorHAnsi"/>
                <w:sz w:val="22"/>
                <w:szCs w:val="22"/>
              </w:rPr>
            </w:pPr>
          </w:p>
        </w:tc>
        <w:tc>
          <w:tcPr>
            <w:tcW w:w="1559" w:type="dxa"/>
          </w:tcPr>
          <w:p w14:paraId="69E4AD40" w14:textId="77777777" w:rsidR="00244017" w:rsidRPr="00BD44B8" w:rsidRDefault="00244017" w:rsidP="00C6588B">
            <w:pPr>
              <w:rPr>
                <w:rFonts w:cstheme="minorHAnsi"/>
                <w:sz w:val="22"/>
                <w:szCs w:val="22"/>
              </w:rPr>
            </w:pPr>
          </w:p>
        </w:tc>
        <w:tc>
          <w:tcPr>
            <w:tcW w:w="993" w:type="dxa"/>
          </w:tcPr>
          <w:p w14:paraId="04D7649E" w14:textId="77777777" w:rsidR="00244017" w:rsidRPr="00BD44B8" w:rsidRDefault="00244017" w:rsidP="00C6588B">
            <w:pPr>
              <w:rPr>
                <w:rFonts w:cstheme="minorHAnsi"/>
                <w:sz w:val="22"/>
                <w:szCs w:val="22"/>
              </w:rPr>
            </w:pPr>
          </w:p>
        </w:tc>
        <w:tc>
          <w:tcPr>
            <w:tcW w:w="957" w:type="dxa"/>
          </w:tcPr>
          <w:p w14:paraId="563BB83F" w14:textId="77777777" w:rsidR="00244017" w:rsidRPr="00BD44B8" w:rsidRDefault="00244017" w:rsidP="00C6588B">
            <w:pPr>
              <w:rPr>
                <w:rFonts w:cstheme="minorHAnsi"/>
                <w:sz w:val="22"/>
                <w:szCs w:val="22"/>
              </w:rPr>
            </w:pPr>
          </w:p>
        </w:tc>
        <w:tc>
          <w:tcPr>
            <w:tcW w:w="853" w:type="dxa"/>
          </w:tcPr>
          <w:p w14:paraId="4C18213A" w14:textId="77777777" w:rsidR="00244017" w:rsidRPr="00BD44B8" w:rsidRDefault="00244017" w:rsidP="00C6588B">
            <w:pPr>
              <w:rPr>
                <w:rFonts w:cstheme="minorHAnsi"/>
                <w:sz w:val="22"/>
                <w:szCs w:val="22"/>
              </w:rPr>
            </w:pPr>
          </w:p>
        </w:tc>
        <w:tc>
          <w:tcPr>
            <w:tcW w:w="862" w:type="dxa"/>
          </w:tcPr>
          <w:p w14:paraId="54BF8DD4" w14:textId="77777777" w:rsidR="00244017" w:rsidRPr="00BD44B8" w:rsidRDefault="00244017" w:rsidP="00C6588B">
            <w:pPr>
              <w:rPr>
                <w:rFonts w:cstheme="minorHAnsi"/>
                <w:sz w:val="22"/>
                <w:szCs w:val="22"/>
              </w:rPr>
            </w:pPr>
          </w:p>
        </w:tc>
        <w:tc>
          <w:tcPr>
            <w:tcW w:w="867" w:type="dxa"/>
          </w:tcPr>
          <w:p w14:paraId="53B0DD19" w14:textId="77777777" w:rsidR="00244017" w:rsidRPr="00BD44B8" w:rsidRDefault="00244017" w:rsidP="00C6588B">
            <w:pPr>
              <w:rPr>
                <w:rFonts w:cstheme="minorHAnsi"/>
                <w:sz w:val="22"/>
                <w:szCs w:val="22"/>
              </w:rPr>
            </w:pPr>
          </w:p>
        </w:tc>
        <w:tc>
          <w:tcPr>
            <w:tcW w:w="824" w:type="dxa"/>
          </w:tcPr>
          <w:p w14:paraId="431EF52E" w14:textId="77777777" w:rsidR="00244017" w:rsidRPr="00BD44B8" w:rsidRDefault="00244017" w:rsidP="00C6588B">
            <w:pPr>
              <w:rPr>
                <w:rFonts w:cstheme="minorHAnsi"/>
                <w:sz w:val="22"/>
                <w:szCs w:val="22"/>
              </w:rPr>
            </w:pPr>
          </w:p>
        </w:tc>
        <w:tc>
          <w:tcPr>
            <w:tcW w:w="824" w:type="dxa"/>
          </w:tcPr>
          <w:p w14:paraId="15B0AB2C" w14:textId="77777777" w:rsidR="00244017" w:rsidRPr="00BD44B8" w:rsidRDefault="00244017" w:rsidP="00C6588B">
            <w:pPr>
              <w:rPr>
                <w:rFonts w:cstheme="minorHAnsi"/>
                <w:sz w:val="22"/>
                <w:szCs w:val="22"/>
              </w:rPr>
            </w:pPr>
          </w:p>
        </w:tc>
      </w:tr>
      <w:tr w:rsidR="00244017" w14:paraId="4DB71D0E" w14:textId="77777777" w:rsidTr="00A5360E">
        <w:tc>
          <w:tcPr>
            <w:tcW w:w="1765" w:type="dxa"/>
          </w:tcPr>
          <w:p w14:paraId="5B688952" w14:textId="77777777" w:rsidR="00244017" w:rsidRPr="00BD44B8" w:rsidRDefault="00244017" w:rsidP="00C6588B">
            <w:pPr>
              <w:rPr>
                <w:rFonts w:cstheme="minorHAnsi"/>
                <w:sz w:val="22"/>
                <w:szCs w:val="22"/>
              </w:rPr>
            </w:pPr>
            <w:r w:rsidRPr="00BD44B8">
              <w:rPr>
                <w:rFonts w:cstheme="minorHAnsi"/>
                <w:sz w:val="22"/>
                <w:szCs w:val="22"/>
              </w:rPr>
              <w:t xml:space="preserve">Laparoscopic </w:t>
            </w:r>
          </w:p>
        </w:tc>
        <w:tc>
          <w:tcPr>
            <w:tcW w:w="283" w:type="dxa"/>
          </w:tcPr>
          <w:p w14:paraId="5468EA33" w14:textId="77777777" w:rsidR="00244017" w:rsidRPr="00BD44B8" w:rsidRDefault="00244017" w:rsidP="00C6588B">
            <w:pPr>
              <w:rPr>
                <w:rFonts w:cstheme="minorHAnsi"/>
                <w:sz w:val="22"/>
                <w:szCs w:val="22"/>
              </w:rPr>
            </w:pPr>
          </w:p>
        </w:tc>
        <w:tc>
          <w:tcPr>
            <w:tcW w:w="1559" w:type="dxa"/>
          </w:tcPr>
          <w:p w14:paraId="57ED9771" w14:textId="77777777" w:rsidR="00244017" w:rsidRPr="00BD44B8" w:rsidRDefault="00244017" w:rsidP="00C6588B">
            <w:pPr>
              <w:rPr>
                <w:rFonts w:cstheme="minorHAnsi"/>
                <w:sz w:val="22"/>
                <w:szCs w:val="22"/>
              </w:rPr>
            </w:pPr>
            <w:r w:rsidRPr="00BD44B8">
              <w:rPr>
                <w:rFonts w:cstheme="minorHAnsi"/>
                <w:sz w:val="22"/>
                <w:szCs w:val="22"/>
              </w:rPr>
              <w:t>78</w:t>
            </w:r>
          </w:p>
        </w:tc>
        <w:tc>
          <w:tcPr>
            <w:tcW w:w="993" w:type="dxa"/>
          </w:tcPr>
          <w:p w14:paraId="50D7BFFD" w14:textId="77777777" w:rsidR="00244017" w:rsidRPr="00BD44B8" w:rsidRDefault="00244017" w:rsidP="00C6588B">
            <w:pPr>
              <w:rPr>
                <w:rFonts w:cstheme="minorHAnsi"/>
                <w:sz w:val="22"/>
                <w:szCs w:val="22"/>
              </w:rPr>
            </w:pPr>
            <w:r>
              <w:rPr>
                <w:rFonts w:cstheme="minorHAnsi"/>
                <w:sz w:val="22"/>
                <w:szCs w:val="22"/>
              </w:rPr>
              <w:t>0</w:t>
            </w:r>
          </w:p>
        </w:tc>
        <w:tc>
          <w:tcPr>
            <w:tcW w:w="957" w:type="dxa"/>
          </w:tcPr>
          <w:p w14:paraId="7FED2300" w14:textId="77777777" w:rsidR="00244017" w:rsidRPr="00BD44B8" w:rsidRDefault="00244017" w:rsidP="00C6588B">
            <w:pPr>
              <w:rPr>
                <w:rFonts w:cstheme="minorHAnsi"/>
                <w:sz w:val="22"/>
                <w:szCs w:val="22"/>
              </w:rPr>
            </w:pPr>
            <w:r>
              <w:rPr>
                <w:rFonts w:cstheme="minorHAnsi"/>
                <w:sz w:val="22"/>
                <w:szCs w:val="22"/>
              </w:rPr>
              <w:t>0</w:t>
            </w:r>
          </w:p>
        </w:tc>
        <w:tc>
          <w:tcPr>
            <w:tcW w:w="853" w:type="dxa"/>
          </w:tcPr>
          <w:p w14:paraId="4764ABE3" w14:textId="77777777" w:rsidR="00244017" w:rsidRPr="00BD44B8" w:rsidRDefault="00244017" w:rsidP="00C6588B">
            <w:pPr>
              <w:rPr>
                <w:rFonts w:cstheme="minorHAnsi"/>
                <w:sz w:val="22"/>
                <w:szCs w:val="22"/>
              </w:rPr>
            </w:pPr>
            <w:r>
              <w:rPr>
                <w:rFonts w:cstheme="minorHAnsi"/>
                <w:sz w:val="22"/>
                <w:szCs w:val="22"/>
              </w:rPr>
              <w:t>0</w:t>
            </w:r>
          </w:p>
        </w:tc>
        <w:tc>
          <w:tcPr>
            <w:tcW w:w="862" w:type="dxa"/>
          </w:tcPr>
          <w:p w14:paraId="7C230B16" w14:textId="77777777" w:rsidR="00244017" w:rsidRPr="00BD44B8" w:rsidRDefault="00244017" w:rsidP="00C6588B">
            <w:pPr>
              <w:rPr>
                <w:rFonts w:cstheme="minorHAnsi"/>
                <w:sz w:val="22"/>
                <w:szCs w:val="22"/>
              </w:rPr>
            </w:pPr>
            <w:r>
              <w:rPr>
                <w:rFonts w:cstheme="minorHAnsi"/>
                <w:sz w:val="22"/>
                <w:szCs w:val="22"/>
              </w:rPr>
              <w:t>0</w:t>
            </w:r>
          </w:p>
        </w:tc>
        <w:tc>
          <w:tcPr>
            <w:tcW w:w="867" w:type="dxa"/>
          </w:tcPr>
          <w:p w14:paraId="676D5336" w14:textId="77777777" w:rsidR="00244017" w:rsidRPr="00BD44B8" w:rsidRDefault="00244017" w:rsidP="00C6588B">
            <w:pPr>
              <w:rPr>
                <w:rFonts w:cstheme="minorHAnsi"/>
                <w:sz w:val="22"/>
                <w:szCs w:val="22"/>
              </w:rPr>
            </w:pPr>
            <w:r>
              <w:rPr>
                <w:rFonts w:cstheme="minorHAnsi"/>
                <w:sz w:val="22"/>
                <w:szCs w:val="22"/>
              </w:rPr>
              <w:t>0</w:t>
            </w:r>
          </w:p>
        </w:tc>
        <w:tc>
          <w:tcPr>
            <w:tcW w:w="824" w:type="dxa"/>
          </w:tcPr>
          <w:p w14:paraId="681E2125" w14:textId="77777777" w:rsidR="00244017" w:rsidRPr="00BD44B8" w:rsidRDefault="00244017" w:rsidP="00C6588B">
            <w:pPr>
              <w:rPr>
                <w:rFonts w:cstheme="minorHAnsi"/>
                <w:sz w:val="22"/>
                <w:szCs w:val="22"/>
              </w:rPr>
            </w:pPr>
          </w:p>
        </w:tc>
        <w:tc>
          <w:tcPr>
            <w:tcW w:w="824" w:type="dxa"/>
          </w:tcPr>
          <w:p w14:paraId="66EA832C" w14:textId="77777777" w:rsidR="00244017" w:rsidRPr="00BD44B8" w:rsidRDefault="00244017" w:rsidP="00C6588B">
            <w:pPr>
              <w:rPr>
                <w:rFonts w:cstheme="minorHAnsi"/>
                <w:sz w:val="22"/>
                <w:szCs w:val="22"/>
              </w:rPr>
            </w:pPr>
            <w:r>
              <w:rPr>
                <w:rFonts w:cstheme="minorHAnsi"/>
                <w:sz w:val="22"/>
                <w:szCs w:val="22"/>
              </w:rPr>
              <w:t>0</w:t>
            </w:r>
          </w:p>
        </w:tc>
      </w:tr>
      <w:tr w:rsidR="00244017" w14:paraId="52BA3BC0" w14:textId="77777777" w:rsidTr="00A5360E">
        <w:tc>
          <w:tcPr>
            <w:tcW w:w="1765" w:type="dxa"/>
          </w:tcPr>
          <w:p w14:paraId="04E27569" w14:textId="77777777" w:rsidR="00244017" w:rsidRPr="00BD44B8" w:rsidRDefault="00244017" w:rsidP="00C6588B">
            <w:pPr>
              <w:rPr>
                <w:rFonts w:cstheme="minorHAnsi"/>
                <w:sz w:val="22"/>
                <w:szCs w:val="22"/>
              </w:rPr>
            </w:pPr>
            <w:r w:rsidRPr="00BD44B8">
              <w:rPr>
                <w:rFonts w:cstheme="minorHAnsi"/>
                <w:sz w:val="22"/>
                <w:szCs w:val="22"/>
              </w:rPr>
              <w:t xml:space="preserve">Robotic </w:t>
            </w:r>
          </w:p>
        </w:tc>
        <w:tc>
          <w:tcPr>
            <w:tcW w:w="283" w:type="dxa"/>
          </w:tcPr>
          <w:p w14:paraId="7EBEF004" w14:textId="77777777" w:rsidR="00244017" w:rsidRPr="00BD44B8" w:rsidRDefault="00244017" w:rsidP="00C6588B">
            <w:pPr>
              <w:rPr>
                <w:rFonts w:cstheme="minorHAnsi"/>
                <w:sz w:val="22"/>
                <w:szCs w:val="22"/>
              </w:rPr>
            </w:pPr>
          </w:p>
        </w:tc>
        <w:tc>
          <w:tcPr>
            <w:tcW w:w="1559" w:type="dxa"/>
          </w:tcPr>
          <w:p w14:paraId="7E0AD677" w14:textId="77777777" w:rsidR="00244017" w:rsidRPr="00BD44B8" w:rsidRDefault="00244017" w:rsidP="00C6588B">
            <w:pPr>
              <w:rPr>
                <w:rFonts w:cstheme="minorHAnsi"/>
                <w:sz w:val="22"/>
                <w:szCs w:val="22"/>
              </w:rPr>
            </w:pPr>
            <w:r w:rsidRPr="00BD44B8">
              <w:rPr>
                <w:rFonts w:cstheme="minorHAnsi"/>
                <w:sz w:val="22"/>
                <w:szCs w:val="22"/>
              </w:rPr>
              <w:t>68</w:t>
            </w:r>
          </w:p>
        </w:tc>
        <w:tc>
          <w:tcPr>
            <w:tcW w:w="993" w:type="dxa"/>
          </w:tcPr>
          <w:p w14:paraId="00D28DBE" w14:textId="77777777" w:rsidR="00244017" w:rsidRPr="00BD44B8" w:rsidRDefault="00244017" w:rsidP="00C6588B">
            <w:pPr>
              <w:rPr>
                <w:rFonts w:cstheme="minorHAnsi"/>
                <w:sz w:val="22"/>
                <w:szCs w:val="22"/>
              </w:rPr>
            </w:pPr>
            <w:r>
              <w:rPr>
                <w:rFonts w:cstheme="minorHAnsi"/>
                <w:sz w:val="22"/>
                <w:szCs w:val="22"/>
              </w:rPr>
              <w:t>0</w:t>
            </w:r>
          </w:p>
        </w:tc>
        <w:tc>
          <w:tcPr>
            <w:tcW w:w="957" w:type="dxa"/>
          </w:tcPr>
          <w:p w14:paraId="289464E7" w14:textId="77777777" w:rsidR="00244017" w:rsidRPr="00BD44B8" w:rsidRDefault="00244017" w:rsidP="00C6588B">
            <w:pPr>
              <w:rPr>
                <w:rFonts w:cstheme="minorHAnsi"/>
                <w:sz w:val="22"/>
                <w:szCs w:val="22"/>
              </w:rPr>
            </w:pPr>
            <w:r>
              <w:rPr>
                <w:rFonts w:cstheme="minorHAnsi"/>
                <w:sz w:val="22"/>
                <w:szCs w:val="22"/>
              </w:rPr>
              <w:t>0</w:t>
            </w:r>
          </w:p>
        </w:tc>
        <w:tc>
          <w:tcPr>
            <w:tcW w:w="853" w:type="dxa"/>
          </w:tcPr>
          <w:p w14:paraId="5FEFB235" w14:textId="77777777" w:rsidR="00244017" w:rsidRPr="00BD44B8" w:rsidRDefault="00244017" w:rsidP="00C6588B">
            <w:pPr>
              <w:rPr>
                <w:rFonts w:cstheme="minorHAnsi"/>
                <w:sz w:val="22"/>
                <w:szCs w:val="22"/>
              </w:rPr>
            </w:pPr>
            <w:r>
              <w:rPr>
                <w:rFonts w:cstheme="minorHAnsi"/>
                <w:sz w:val="22"/>
                <w:szCs w:val="22"/>
              </w:rPr>
              <w:t>0</w:t>
            </w:r>
          </w:p>
        </w:tc>
        <w:tc>
          <w:tcPr>
            <w:tcW w:w="862" w:type="dxa"/>
          </w:tcPr>
          <w:p w14:paraId="09947AC1" w14:textId="77777777" w:rsidR="00244017" w:rsidRPr="00BD44B8" w:rsidRDefault="00244017" w:rsidP="00C6588B">
            <w:pPr>
              <w:rPr>
                <w:rFonts w:cstheme="minorHAnsi"/>
                <w:sz w:val="22"/>
                <w:szCs w:val="22"/>
              </w:rPr>
            </w:pPr>
            <w:r>
              <w:rPr>
                <w:rFonts w:cstheme="minorHAnsi"/>
                <w:sz w:val="22"/>
                <w:szCs w:val="22"/>
              </w:rPr>
              <w:t>0</w:t>
            </w:r>
          </w:p>
        </w:tc>
        <w:tc>
          <w:tcPr>
            <w:tcW w:w="867" w:type="dxa"/>
          </w:tcPr>
          <w:p w14:paraId="2035F1AB" w14:textId="77777777" w:rsidR="00244017" w:rsidRPr="00BD44B8" w:rsidRDefault="00244017" w:rsidP="00C6588B">
            <w:pPr>
              <w:rPr>
                <w:rFonts w:cstheme="minorHAnsi"/>
                <w:sz w:val="22"/>
                <w:szCs w:val="22"/>
              </w:rPr>
            </w:pPr>
            <w:r>
              <w:rPr>
                <w:rFonts w:cstheme="minorHAnsi"/>
                <w:sz w:val="22"/>
                <w:szCs w:val="22"/>
              </w:rPr>
              <w:t>0</w:t>
            </w:r>
          </w:p>
        </w:tc>
        <w:tc>
          <w:tcPr>
            <w:tcW w:w="824" w:type="dxa"/>
          </w:tcPr>
          <w:p w14:paraId="5084DF66" w14:textId="77777777" w:rsidR="00244017" w:rsidRPr="00BD44B8" w:rsidRDefault="00244017" w:rsidP="00C6588B">
            <w:pPr>
              <w:rPr>
                <w:rFonts w:cstheme="minorHAnsi"/>
                <w:sz w:val="22"/>
                <w:szCs w:val="22"/>
              </w:rPr>
            </w:pPr>
          </w:p>
        </w:tc>
        <w:tc>
          <w:tcPr>
            <w:tcW w:w="824" w:type="dxa"/>
          </w:tcPr>
          <w:p w14:paraId="147B2153" w14:textId="77777777" w:rsidR="00244017" w:rsidRPr="00BD44B8" w:rsidRDefault="00244017" w:rsidP="00C6588B">
            <w:pPr>
              <w:rPr>
                <w:rFonts w:cstheme="minorHAnsi"/>
                <w:sz w:val="22"/>
                <w:szCs w:val="22"/>
              </w:rPr>
            </w:pPr>
            <w:r>
              <w:rPr>
                <w:rFonts w:cstheme="minorHAnsi"/>
                <w:sz w:val="22"/>
                <w:szCs w:val="22"/>
              </w:rPr>
              <w:t>0</w:t>
            </w:r>
          </w:p>
        </w:tc>
      </w:tr>
      <w:tr w:rsidR="00244017" w14:paraId="4519AAA0" w14:textId="77777777" w:rsidTr="00A5360E">
        <w:tc>
          <w:tcPr>
            <w:tcW w:w="1765" w:type="dxa"/>
          </w:tcPr>
          <w:p w14:paraId="4D932358" w14:textId="77777777" w:rsidR="00244017" w:rsidRPr="00BD44B8" w:rsidRDefault="00244017" w:rsidP="00C6588B">
            <w:pPr>
              <w:rPr>
                <w:rFonts w:cstheme="minorHAnsi"/>
                <w:sz w:val="22"/>
                <w:szCs w:val="22"/>
              </w:rPr>
            </w:pPr>
          </w:p>
        </w:tc>
        <w:tc>
          <w:tcPr>
            <w:tcW w:w="283" w:type="dxa"/>
          </w:tcPr>
          <w:p w14:paraId="20BFC4B5" w14:textId="77777777" w:rsidR="00244017" w:rsidRPr="00BD44B8" w:rsidRDefault="00244017" w:rsidP="00C6588B">
            <w:pPr>
              <w:rPr>
                <w:rFonts w:cstheme="minorHAnsi"/>
                <w:sz w:val="22"/>
                <w:szCs w:val="22"/>
              </w:rPr>
            </w:pPr>
          </w:p>
        </w:tc>
        <w:tc>
          <w:tcPr>
            <w:tcW w:w="1559" w:type="dxa"/>
          </w:tcPr>
          <w:p w14:paraId="77EA1025" w14:textId="77777777" w:rsidR="00244017" w:rsidRPr="00BD44B8" w:rsidRDefault="00244017" w:rsidP="00C6588B">
            <w:pPr>
              <w:rPr>
                <w:rFonts w:cstheme="minorHAnsi"/>
                <w:sz w:val="22"/>
                <w:szCs w:val="22"/>
              </w:rPr>
            </w:pPr>
          </w:p>
        </w:tc>
        <w:tc>
          <w:tcPr>
            <w:tcW w:w="993" w:type="dxa"/>
          </w:tcPr>
          <w:p w14:paraId="697A44B7" w14:textId="77777777" w:rsidR="00244017" w:rsidRPr="00BD44B8" w:rsidRDefault="00244017" w:rsidP="00C6588B">
            <w:pPr>
              <w:rPr>
                <w:rFonts w:cstheme="minorHAnsi"/>
                <w:sz w:val="22"/>
                <w:szCs w:val="22"/>
              </w:rPr>
            </w:pPr>
          </w:p>
        </w:tc>
        <w:tc>
          <w:tcPr>
            <w:tcW w:w="957" w:type="dxa"/>
          </w:tcPr>
          <w:p w14:paraId="12AB0244" w14:textId="77777777" w:rsidR="00244017" w:rsidRPr="00BD44B8" w:rsidRDefault="00244017" w:rsidP="00C6588B">
            <w:pPr>
              <w:rPr>
                <w:rFonts w:cstheme="minorHAnsi"/>
                <w:sz w:val="22"/>
                <w:szCs w:val="22"/>
              </w:rPr>
            </w:pPr>
          </w:p>
        </w:tc>
        <w:tc>
          <w:tcPr>
            <w:tcW w:w="853" w:type="dxa"/>
          </w:tcPr>
          <w:p w14:paraId="45829FC1" w14:textId="77777777" w:rsidR="00244017" w:rsidRPr="00BD44B8" w:rsidRDefault="00244017" w:rsidP="00C6588B">
            <w:pPr>
              <w:rPr>
                <w:rFonts w:cstheme="minorHAnsi"/>
                <w:sz w:val="22"/>
                <w:szCs w:val="22"/>
              </w:rPr>
            </w:pPr>
          </w:p>
        </w:tc>
        <w:tc>
          <w:tcPr>
            <w:tcW w:w="862" w:type="dxa"/>
          </w:tcPr>
          <w:p w14:paraId="3F3779AB" w14:textId="77777777" w:rsidR="00244017" w:rsidRPr="00BD44B8" w:rsidRDefault="00244017" w:rsidP="00C6588B">
            <w:pPr>
              <w:rPr>
                <w:rFonts w:cstheme="minorHAnsi"/>
                <w:sz w:val="22"/>
                <w:szCs w:val="22"/>
              </w:rPr>
            </w:pPr>
          </w:p>
        </w:tc>
        <w:tc>
          <w:tcPr>
            <w:tcW w:w="867" w:type="dxa"/>
          </w:tcPr>
          <w:p w14:paraId="4E4364B2" w14:textId="77777777" w:rsidR="00244017" w:rsidRPr="00BD44B8" w:rsidRDefault="00244017" w:rsidP="00C6588B">
            <w:pPr>
              <w:rPr>
                <w:rFonts w:cstheme="minorHAnsi"/>
                <w:sz w:val="22"/>
                <w:szCs w:val="22"/>
              </w:rPr>
            </w:pPr>
          </w:p>
        </w:tc>
        <w:tc>
          <w:tcPr>
            <w:tcW w:w="824" w:type="dxa"/>
          </w:tcPr>
          <w:p w14:paraId="0A7AD6C3" w14:textId="77777777" w:rsidR="00244017" w:rsidRPr="00BD44B8" w:rsidRDefault="00244017" w:rsidP="00C6588B">
            <w:pPr>
              <w:rPr>
                <w:rFonts w:cstheme="minorHAnsi"/>
                <w:sz w:val="22"/>
                <w:szCs w:val="22"/>
              </w:rPr>
            </w:pPr>
          </w:p>
        </w:tc>
        <w:tc>
          <w:tcPr>
            <w:tcW w:w="824" w:type="dxa"/>
          </w:tcPr>
          <w:p w14:paraId="258D9F01" w14:textId="77777777" w:rsidR="00244017" w:rsidRPr="00BD44B8" w:rsidRDefault="00244017" w:rsidP="00C6588B">
            <w:pPr>
              <w:rPr>
                <w:rFonts w:cstheme="minorHAnsi"/>
                <w:sz w:val="22"/>
                <w:szCs w:val="22"/>
              </w:rPr>
            </w:pPr>
          </w:p>
        </w:tc>
      </w:tr>
      <w:tr w:rsidR="00244017" w14:paraId="27D8BF13" w14:textId="77777777" w:rsidTr="00A5360E">
        <w:tc>
          <w:tcPr>
            <w:tcW w:w="1765" w:type="dxa"/>
          </w:tcPr>
          <w:p w14:paraId="04B39DFC" w14:textId="77777777" w:rsidR="00244017" w:rsidRPr="00BD44B8" w:rsidRDefault="00244017" w:rsidP="00C6588B">
            <w:pPr>
              <w:rPr>
                <w:rFonts w:cstheme="minorHAnsi"/>
                <w:sz w:val="22"/>
                <w:szCs w:val="22"/>
              </w:rPr>
            </w:pPr>
          </w:p>
        </w:tc>
        <w:tc>
          <w:tcPr>
            <w:tcW w:w="283" w:type="dxa"/>
          </w:tcPr>
          <w:p w14:paraId="79C08890" w14:textId="77777777" w:rsidR="00244017" w:rsidRPr="00BD44B8" w:rsidRDefault="00244017" w:rsidP="00C6588B">
            <w:pPr>
              <w:rPr>
                <w:rFonts w:cstheme="minorHAnsi"/>
                <w:sz w:val="22"/>
                <w:szCs w:val="22"/>
              </w:rPr>
            </w:pPr>
          </w:p>
        </w:tc>
        <w:tc>
          <w:tcPr>
            <w:tcW w:w="1559" w:type="dxa"/>
          </w:tcPr>
          <w:p w14:paraId="6A43E91B" w14:textId="77777777" w:rsidR="00244017" w:rsidRPr="00BD44B8" w:rsidRDefault="00244017" w:rsidP="00C6588B">
            <w:pPr>
              <w:rPr>
                <w:rFonts w:cstheme="minorHAnsi"/>
                <w:sz w:val="22"/>
                <w:szCs w:val="22"/>
              </w:rPr>
            </w:pPr>
          </w:p>
        </w:tc>
        <w:tc>
          <w:tcPr>
            <w:tcW w:w="993" w:type="dxa"/>
          </w:tcPr>
          <w:p w14:paraId="4A52A71F" w14:textId="77777777" w:rsidR="00244017" w:rsidRPr="00BD44B8" w:rsidRDefault="00244017" w:rsidP="00C6588B">
            <w:pPr>
              <w:rPr>
                <w:rFonts w:cstheme="minorHAnsi"/>
                <w:sz w:val="22"/>
                <w:szCs w:val="22"/>
              </w:rPr>
            </w:pPr>
          </w:p>
        </w:tc>
        <w:tc>
          <w:tcPr>
            <w:tcW w:w="957" w:type="dxa"/>
          </w:tcPr>
          <w:p w14:paraId="5FE222D5" w14:textId="77777777" w:rsidR="00244017" w:rsidRPr="00BD44B8" w:rsidRDefault="00244017" w:rsidP="00C6588B">
            <w:pPr>
              <w:rPr>
                <w:rFonts w:cstheme="minorHAnsi"/>
                <w:sz w:val="22"/>
                <w:szCs w:val="22"/>
              </w:rPr>
            </w:pPr>
          </w:p>
        </w:tc>
        <w:tc>
          <w:tcPr>
            <w:tcW w:w="853" w:type="dxa"/>
          </w:tcPr>
          <w:p w14:paraId="015F25AA" w14:textId="77777777" w:rsidR="00244017" w:rsidRPr="00BD44B8" w:rsidRDefault="00244017" w:rsidP="00C6588B">
            <w:pPr>
              <w:rPr>
                <w:rFonts w:cstheme="minorHAnsi"/>
                <w:sz w:val="22"/>
                <w:szCs w:val="22"/>
              </w:rPr>
            </w:pPr>
          </w:p>
        </w:tc>
        <w:tc>
          <w:tcPr>
            <w:tcW w:w="862" w:type="dxa"/>
          </w:tcPr>
          <w:p w14:paraId="3A34ADE5" w14:textId="77777777" w:rsidR="00244017" w:rsidRPr="00BD44B8" w:rsidRDefault="00244017" w:rsidP="00C6588B">
            <w:pPr>
              <w:rPr>
                <w:rFonts w:cstheme="minorHAnsi"/>
                <w:sz w:val="22"/>
                <w:szCs w:val="22"/>
              </w:rPr>
            </w:pPr>
          </w:p>
        </w:tc>
        <w:tc>
          <w:tcPr>
            <w:tcW w:w="867" w:type="dxa"/>
          </w:tcPr>
          <w:p w14:paraId="11FFFA72" w14:textId="77777777" w:rsidR="00244017" w:rsidRPr="00BD44B8" w:rsidRDefault="00244017" w:rsidP="00C6588B">
            <w:pPr>
              <w:rPr>
                <w:rFonts w:cstheme="minorHAnsi"/>
                <w:sz w:val="22"/>
                <w:szCs w:val="22"/>
              </w:rPr>
            </w:pPr>
          </w:p>
        </w:tc>
        <w:tc>
          <w:tcPr>
            <w:tcW w:w="824" w:type="dxa"/>
          </w:tcPr>
          <w:p w14:paraId="24379499" w14:textId="77777777" w:rsidR="00244017" w:rsidRPr="00BD44B8" w:rsidRDefault="00244017" w:rsidP="00C6588B">
            <w:pPr>
              <w:rPr>
                <w:rFonts w:cstheme="minorHAnsi"/>
                <w:sz w:val="22"/>
                <w:szCs w:val="22"/>
              </w:rPr>
            </w:pPr>
          </w:p>
        </w:tc>
        <w:tc>
          <w:tcPr>
            <w:tcW w:w="824" w:type="dxa"/>
          </w:tcPr>
          <w:p w14:paraId="034C795E" w14:textId="77777777" w:rsidR="00244017" w:rsidRPr="00BD44B8" w:rsidRDefault="00244017" w:rsidP="00C6588B">
            <w:pPr>
              <w:rPr>
                <w:rFonts w:cstheme="minorHAnsi"/>
                <w:sz w:val="22"/>
                <w:szCs w:val="22"/>
              </w:rPr>
            </w:pPr>
          </w:p>
        </w:tc>
      </w:tr>
      <w:tr w:rsidR="00244017" w14:paraId="4511DE7B" w14:textId="77777777" w:rsidTr="00A5360E">
        <w:tc>
          <w:tcPr>
            <w:tcW w:w="1765" w:type="dxa"/>
          </w:tcPr>
          <w:p w14:paraId="41271106" w14:textId="77777777" w:rsidR="00244017" w:rsidRPr="00BD44B8" w:rsidRDefault="00244017" w:rsidP="00C6588B">
            <w:pPr>
              <w:rPr>
                <w:rFonts w:cstheme="minorHAnsi"/>
                <w:sz w:val="22"/>
                <w:szCs w:val="22"/>
              </w:rPr>
            </w:pPr>
          </w:p>
        </w:tc>
        <w:tc>
          <w:tcPr>
            <w:tcW w:w="283" w:type="dxa"/>
          </w:tcPr>
          <w:p w14:paraId="12C4EAD9" w14:textId="77777777" w:rsidR="00244017" w:rsidRPr="00BD44B8" w:rsidRDefault="00244017" w:rsidP="00C6588B">
            <w:pPr>
              <w:rPr>
                <w:rFonts w:cstheme="minorHAnsi"/>
                <w:sz w:val="22"/>
                <w:szCs w:val="22"/>
              </w:rPr>
            </w:pPr>
          </w:p>
        </w:tc>
        <w:tc>
          <w:tcPr>
            <w:tcW w:w="1559" w:type="dxa"/>
          </w:tcPr>
          <w:p w14:paraId="27724E3E" w14:textId="77777777" w:rsidR="00244017" w:rsidRPr="00BD44B8" w:rsidRDefault="00244017" w:rsidP="00C6588B">
            <w:pPr>
              <w:rPr>
                <w:rFonts w:cstheme="minorHAnsi"/>
                <w:sz w:val="22"/>
                <w:szCs w:val="22"/>
              </w:rPr>
            </w:pPr>
          </w:p>
        </w:tc>
        <w:tc>
          <w:tcPr>
            <w:tcW w:w="993" w:type="dxa"/>
          </w:tcPr>
          <w:p w14:paraId="673057F8" w14:textId="77777777" w:rsidR="00244017" w:rsidRPr="00BD44B8" w:rsidRDefault="00244017" w:rsidP="00C6588B">
            <w:pPr>
              <w:rPr>
                <w:rFonts w:cstheme="minorHAnsi"/>
                <w:sz w:val="22"/>
                <w:szCs w:val="22"/>
              </w:rPr>
            </w:pPr>
          </w:p>
        </w:tc>
        <w:tc>
          <w:tcPr>
            <w:tcW w:w="957" w:type="dxa"/>
          </w:tcPr>
          <w:p w14:paraId="44ABAED1" w14:textId="77777777" w:rsidR="00244017" w:rsidRPr="00BD44B8" w:rsidRDefault="00244017" w:rsidP="00C6588B">
            <w:pPr>
              <w:rPr>
                <w:rFonts w:cstheme="minorHAnsi"/>
                <w:sz w:val="22"/>
                <w:szCs w:val="22"/>
              </w:rPr>
            </w:pPr>
          </w:p>
        </w:tc>
        <w:tc>
          <w:tcPr>
            <w:tcW w:w="853" w:type="dxa"/>
          </w:tcPr>
          <w:p w14:paraId="095E6D15" w14:textId="77777777" w:rsidR="00244017" w:rsidRPr="00BD44B8" w:rsidRDefault="00244017" w:rsidP="00C6588B">
            <w:pPr>
              <w:rPr>
                <w:rFonts w:cstheme="minorHAnsi"/>
                <w:sz w:val="22"/>
                <w:szCs w:val="22"/>
              </w:rPr>
            </w:pPr>
          </w:p>
        </w:tc>
        <w:tc>
          <w:tcPr>
            <w:tcW w:w="862" w:type="dxa"/>
          </w:tcPr>
          <w:p w14:paraId="068B7A5A" w14:textId="77777777" w:rsidR="00244017" w:rsidRPr="00BD44B8" w:rsidRDefault="00244017" w:rsidP="00C6588B">
            <w:pPr>
              <w:rPr>
                <w:rFonts w:cstheme="minorHAnsi"/>
                <w:sz w:val="22"/>
                <w:szCs w:val="22"/>
              </w:rPr>
            </w:pPr>
          </w:p>
        </w:tc>
        <w:tc>
          <w:tcPr>
            <w:tcW w:w="867" w:type="dxa"/>
          </w:tcPr>
          <w:p w14:paraId="2FE17942" w14:textId="77777777" w:rsidR="00244017" w:rsidRPr="00BD44B8" w:rsidRDefault="00244017" w:rsidP="00C6588B">
            <w:pPr>
              <w:rPr>
                <w:rFonts w:cstheme="minorHAnsi"/>
                <w:sz w:val="22"/>
                <w:szCs w:val="22"/>
              </w:rPr>
            </w:pPr>
          </w:p>
        </w:tc>
        <w:tc>
          <w:tcPr>
            <w:tcW w:w="824" w:type="dxa"/>
          </w:tcPr>
          <w:p w14:paraId="77F5930B" w14:textId="77777777" w:rsidR="00244017" w:rsidRPr="00BD44B8" w:rsidRDefault="00244017" w:rsidP="00C6588B">
            <w:pPr>
              <w:rPr>
                <w:rFonts w:cstheme="minorHAnsi"/>
                <w:sz w:val="22"/>
                <w:szCs w:val="22"/>
              </w:rPr>
            </w:pPr>
          </w:p>
        </w:tc>
        <w:tc>
          <w:tcPr>
            <w:tcW w:w="824" w:type="dxa"/>
          </w:tcPr>
          <w:p w14:paraId="2317046F" w14:textId="77777777" w:rsidR="00244017" w:rsidRPr="00BD44B8" w:rsidRDefault="00244017" w:rsidP="00C6588B">
            <w:pPr>
              <w:rPr>
                <w:rFonts w:cstheme="minorHAnsi"/>
                <w:sz w:val="22"/>
                <w:szCs w:val="22"/>
              </w:rPr>
            </w:pPr>
          </w:p>
        </w:tc>
      </w:tr>
      <w:tr w:rsidR="00244017" w14:paraId="4DD5108C" w14:textId="77777777" w:rsidTr="00A5360E">
        <w:tc>
          <w:tcPr>
            <w:tcW w:w="1765" w:type="dxa"/>
          </w:tcPr>
          <w:p w14:paraId="5990EB73" w14:textId="77777777" w:rsidR="00244017" w:rsidRPr="00BD44B8" w:rsidRDefault="00244017" w:rsidP="00C6588B">
            <w:pPr>
              <w:rPr>
                <w:rFonts w:cstheme="minorHAnsi"/>
                <w:sz w:val="22"/>
                <w:szCs w:val="22"/>
              </w:rPr>
            </w:pPr>
            <w:r w:rsidRPr="00BD44B8">
              <w:rPr>
                <w:rFonts w:cstheme="minorHAnsi"/>
                <w:sz w:val="22"/>
                <w:szCs w:val="22"/>
              </w:rPr>
              <w:t xml:space="preserve">Laparoscopic </w:t>
            </w:r>
          </w:p>
        </w:tc>
        <w:tc>
          <w:tcPr>
            <w:tcW w:w="283" w:type="dxa"/>
          </w:tcPr>
          <w:p w14:paraId="27A581A8" w14:textId="77777777" w:rsidR="00244017" w:rsidRPr="00BD44B8" w:rsidRDefault="00244017" w:rsidP="00C6588B">
            <w:pPr>
              <w:rPr>
                <w:rFonts w:cstheme="minorHAnsi"/>
                <w:sz w:val="22"/>
                <w:szCs w:val="22"/>
              </w:rPr>
            </w:pPr>
          </w:p>
        </w:tc>
        <w:tc>
          <w:tcPr>
            <w:tcW w:w="1559" w:type="dxa"/>
          </w:tcPr>
          <w:p w14:paraId="136BCC92" w14:textId="77777777" w:rsidR="00244017" w:rsidRPr="00BD44B8" w:rsidRDefault="00244017" w:rsidP="00C6588B">
            <w:pPr>
              <w:rPr>
                <w:rFonts w:cstheme="minorHAnsi"/>
                <w:sz w:val="22"/>
                <w:szCs w:val="22"/>
              </w:rPr>
            </w:pPr>
            <w:r w:rsidRPr="00BD44B8">
              <w:rPr>
                <w:rFonts w:cstheme="minorHAnsi"/>
                <w:sz w:val="22"/>
                <w:szCs w:val="22"/>
              </w:rPr>
              <w:t>17</w:t>
            </w:r>
          </w:p>
        </w:tc>
        <w:tc>
          <w:tcPr>
            <w:tcW w:w="993" w:type="dxa"/>
          </w:tcPr>
          <w:p w14:paraId="2993BBE8" w14:textId="77777777" w:rsidR="00244017" w:rsidRPr="00BD44B8" w:rsidRDefault="00244017" w:rsidP="00C6588B">
            <w:pPr>
              <w:rPr>
                <w:rFonts w:cstheme="minorHAnsi"/>
                <w:sz w:val="22"/>
                <w:szCs w:val="22"/>
              </w:rPr>
            </w:pPr>
            <w:r>
              <w:rPr>
                <w:rFonts w:cstheme="minorHAnsi"/>
                <w:sz w:val="22"/>
                <w:szCs w:val="22"/>
              </w:rPr>
              <w:t>0</w:t>
            </w:r>
          </w:p>
        </w:tc>
        <w:tc>
          <w:tcPr>
            <w:tcW w:w="957" w:type="dxa"/>
          </w:tcPr>
          <w:p w14:paraId="239C75F8" w14:textId="77777777" w:rsidR="00244017" w:rsidRPr="00BD44B8" w:rsidRDefault="00244017" w:rsidP="00C6588B">
            <w:pPr>
              <w:rPr>
                <w:rFonts w:cstheme="minorHAnsi"/>
                <w:sz w:val="22"/>
                <w:szCs w:val="22"/>
              </w:rPr>
            </w:pPr>
            <w:r>
              <w:rPr>
                <w:rFonts w:cstheme="minorHAnsi"/>
                <w:sz w:val="22"/>
                <w:szCs w:val="22"/>
              </w:rPr>
              <w:t>0</w:t>
            </w:r>
          </w:p>
        </w:tc>
        <w:tc>
          <w:tcPr>
            <w:tcW w:w="853" w:type="dxa"/>
          </w:tcPr>
          <w:p w14:paraId="446677E5" w14:textId="77777777" w:rsidR="00244017" w:rsidRPr="00BD44B8" w:rsidRDefault="00244017" w:rsidP="00C6588B">
            <w:pPr>
              <w:rPr>
                <w:rFonts w:cstheme="minorHAnsi"/>
                <w:sz w:val="22"/>
                <w:szCs w:val="22"/>
              </w:rPr>
            </w:pPr>
            <w:r>
              <w:rPr>
                <w:rFonts w:cstheme="minorHAnsi"/>
                <w:sz w:val="22"/>
                <w:szCs w:val="22"/>
              </w:rPr>
              <w:t>0</w:t>
            </w:r>
          </w:p>
        </w:tc>
        <w:tc>
          <w:tcPr>
            <w:tcW w:w="862" w:type="dxa"/>
          </w:tcPr>
          <w:p w14:paraId="2A126D00" w14:textId="77777777" w:rsidR="00244017" w:rsidRPr="00BD44B8" w:rsidRDefault="00244017" w:rsidP="00C6588B">
            <w:pPr>
              <w:rPr>
                <w:rFonts w:cstheme="minorHAnsi"/>
                <w:sz w:val="22"/>
                <w:szCs w:val="22"/>
              </w:rPr>
            </w:pPr>
            <w:r>
              <w:rPr>
                <w:rFonts w:cstheme="minorHAnsi"/>
                <w:sz w:val="22"/>
                <w:szCs w:val="22"/>
              </w:rPr>
              <w:t>0</w:t>
            </w:r>
          </w:p>
        </w:tc>
        <w:tc>
          <w:tcPr>
            <w:tcW w:w="867" w:type="dxa"/>
          </w:tcPr>
          <w:p w14:paraId="1FEC668E" w14:textId="77777777" w:rsidR="00244017" w:rsidRPr="00BD44B8" w:rsidRDefault="00244017" w:rsidP="00C6588B">
            <w:pPr>
              <w:rPr>
                <w:rFonts w:cstheme="minorHAnsi"/>
                <w:sz w:val="22"/>
                <w:szCs w:val="22"/>
              </w:rPr>
            </w:pPr>
            <w:r>
              <w:rPr>
                <w:rFonts w:cstheme="minorHAnsi"/>
                <w:sz w:val="22"/>
                <w:szCs w:val="22"/>
              </w:rPr>
              <w:t>0</w:t>
            </w:r>
          </w:p>
        </w:tc>
        <w:tc>
          <w:tcPr>
            <w:tcW w:w="824" w:type="dxa"/>
          </w:tcPr>
          <w:p w14:paraId="4B2708FD" w14:textId="77777777" w:rsidR="00244017" w:rsidRPr="00BD44B8" w:rsidRDefault="00244017" w:rsidP="00C6588B">
            <w:pPr>
              <w:rPr>
                <w:rFonts w:cstheme="minorHAnsi"/>
                <w:sz w:val="22"/>
                <w:szCs w:val="22"/>
              </w:rPr>
            </w:pPr>
          </w:p>
        </w:tc>
        <w:tc>
          <w:tcPr>
            <w:tcW w:w="824" w:type="dxa"/>
          </w:tcPr>
          <w:p w14:paraId="33909C9D" w14:textId="77777777" w:rsidR="00244017" w:rsidRPr="00BD44B8" w:rsidRDefault="00244017" w:rsidP="00C6588B">
            <w:pPr>
              <w:rPr>
                <w:rFonts w:cstheme="minorHAnsi"/>
                <w:sz w:val="22"/>
                <w:szCs w:val="22"/>
              </w:rPr>
            </w:pPr>
            <w:r>
              <w:rPr>
                <w:rFonts w:cstheme="minorHAnsi"/>
                <w:sz w:val="22"/>
                <w:szCs w:val="22"/>
              </w:rPr>
              <w:t>0</w:t>
            </w:r>
          </w:p>
        </w:tc>
      </w:tr>
      <w:tr w:rsidR="00244017" w14:paraId="3C617FBD" w14:textId="77777777" w:rsidTr="00A5360E">
        <w:tc>
          <w:tcPr>
            <w:tcW w:w="1765" w:type="dxa"/>
          </w:tcPr>
          <w:p w14:paraId="01E898B7" w14:textId="77777777" w:rsidR="00244017" w:rsidRPr="00BD44B8" w:rsidRDefault="00244017" w:rsidP="00C6588B">
            <w:pPr>
              <w:rPr>
                <w:rFonts w:cstheme="minorHAnsi"/>
                <w:sz w:val="22"/>
                <w:szCs w:val="22"/>
              </w:rPr>
            </w:pPr>
            <w:r w:rsidRPr="00BD44B8">
              <w:rPr>
                <w:rFonts w:cstheme="minorHAnsi"/>
                <w:sz w:val="22"/>
                <w:szCs w:val="22"/>
              </w:rPr>
              <w:t xml:space="preserve">Robotic </w:t>
            </w:r>
          </w:p>
        </w:tc>
        <w:tc>
          <w:tcPr>
            <w:tcW w:w="283" w:type="dxa"/>
          </w:tcPr>
          <w:p w14:paraId="53374D64" w14:textId="77777777" w:rsidR="00244017" w:rsidRPr="00BD44B8" w:rsidRDefault="00244017" w:rsidP="00C6588B">
            <w:pPr>
              <w:rPr>
                <w:rFonts w:cstheme="minorHAnsi"/>
                <w:sz w:val="22"/>
                <w:szCs w:val="22"/>
              </w:rPr>
            </w:pPr>
          </w:p>
        </w:tc>
        <w:tc>
          <w:tcPr>
            <w:tcW w:w="1559" w:type="dxa"/>
          </w:tcPr>
          <w:p w14:paraId="0BA0D5EB" w14:textId="77777777" w:rsidR="00244017" w:rsidRPr="00BD44B8" w:rsidRDefault="00244017" w:rsidP="00C6588B">
            <w:pPr>
              <w:rPr>
                <w:rFonts w:cstheme="minorHAnsi"/>
                <w:sz w:val="22"/>
                <w:szCs w:val="22"/>
              </w:rPr>
            </w:pPr>
            <w:r w:rsidRPr="00BD44B8">
              <w:rPr>
                <w:rFonts w:cstheme="minorHAnsi"/>
                <w:sz w:val="22"/>
                <w:szCs w:val="22"/>
              </w:rPr>
              <w:t>19</w:t>
            </w:r>
          </w:p>
        </w:tc>
        <w:tc>
          <w:tcPr>
            <w:tcW w:w="993" w:type="dxa"/>
          </w:tcPr>
          <w:p w14:paraId="343B41A8" w14:textId="77777777" w:rsidR="00244017" w:rsidRPr="00BD44B8" w:rsidRDefault="00244017" w:rsidP="00C6588B">
            <w:pPr>
              <w:rPr>
                <w:rFonts w:cstheme="minorHAnsi"/>
                <w:sz w:val="22"/>
                <w:szCs w:val="22"/>
              </w:rPr>
            </w:pPr>
            <w:r>
              <w:rPr>
                <w:rFonts w:cstheme="minorHAnsi"/>
                <w:sz w:val="22"/>
                <w:szCs w:val="22"/>
              </w:rPr>
              <w:t>0</w:t>
            </w:r>
          </w:p>
        </w:tc>
        <w:tc>
          <w:tcPr>
            <w:tcW w:w="957" w:type="dxa"/>
          </w:tcPr>
          <w:p w14:paraId="6052A717" w14:textId="77777777" w:rsidR="00244017" w:rsidRPr="00BD44B8" w:rsidRDefault="00244017" w:rsidP="00C6588B">
            <w:pPr>
              <w:rPr>
                <w:rFonts w:cstheme="minorHAnsi"/>
                <w:sz w:val="22"/>
                <w:szCs w:val="22"/>
              </w:rPr>
            </w:pPr>
            <w:r>
              <w:rPr>
                <w:rFonts w:cstheme="minorHAnsi"/>
                <w:sz w:val="22"/>
                <w:szCs w:val="22"/>
              </w:rPr>
              <w:t>0</w:t>
            </w:r>
          </w:p>
        </w:tc>
        <w:tc>
          <w:tcPr>
            <w:tcW w:w="853" w:type="dxa"/>
          </w:tcPr>
          <w:p w14:paraId="5DE10E1F" w14:textId="77777777" w:rsidR="00244017" w:rsidRPr="00BD44B8" w:rsidRDefault="00244017" w:rsidP="00C6588B">
            <w:pPr>
              <w:rPr>
                <w:rFonts w:cstheme="minorHAnsi"/>
                <w:sz w:val="22"/>
                <w:szCs w:val="22"/>
              </w:rPr>
            </w:pPr>
            <w:r>
              <w:rPr>
                <w:rFonts w:cstheme="minorHAnsi"/>
                <w:sz w:val="22"/>
                <w:szCs w:val="22"/>
              </w:rPr>
              <w:t>0</w:t>
            </w:r>
          </w:p>
        </w:tc>
        <w:tc>
          <w:tcPr>
            <w:tcW w:w="862" w:type="dxa"/>
          </w:tcPr>
          <w:p w14:paraId="1DE7A344" w14:textId="77777777" w:rsidR="00244017" w:rsidRPr="00BD44B8" w:rsidRDefault="00244017" w:rsidP="00C6588B">
            <w:pPr>
              <w:rPr>
                <w:rFonts w:cstheme="minorHAnsi"/>
                <w:sz w:val="22"/>
                <w:szCs w:val="22"/>
              </w:rPr>
            </w:pPr>
            <w:r>
              <w:rPr>
                <w:rFonts w:cstheme="minorHAnsi"/>
                <w:sz w:val="22"/>
                <w:szCs w:val="22"/>
              </w:rPr>
              <w:t>0</w:t>
            </w:r>
          </w:p>
        </w:tc>
        <w:tc>
          <w:tcPr>
            <w:tcW w:w="867" w:type="dxa"/>
          </w:tcPr>
          <w:p w14:paraId="5A6F1FAC" w14:textId="77777777" w:rsidR="00244017" w:rsidRPr="00BD44B8" w:rsidRDefault="00244017" w:rsidP="00C6588B">
            <w:pPr>
              <w:rPr>
                <w:rFonts w:cstheme="minorHAnsi"/>
                <w:sz w:val="22"/>
                <w:szCs w:val="22"/>
              </w:rPr>
            </w:pPr>
            <w:r>
              <w:rPr>
                <w:rFonts w:cstheme="minorHAnsi"/>
                <w:sz w:val="22"/>
                <w:szCs w:val="22"/>
              </w:rPr>
              <w:t>0</w:t>
            </w:r>
          </w:p>
        </w:tc>
        <w:tc>
          <w:tcPr>
            <w:tcW w:w="824" w:type="dxa"/>
          </w:tcPr>
          <w:p w14:paraId="741EFD9F" w14:textId="77777777" w:rsidR="00244017" w:rsidRPr="00BD44B8" w:rsidRDefault="00244017" w:rsidP="00C6588B">
            <w:pPr>
              <w:rPr>
                <w:rFonts w:cstheme="minorHAnsi"/>
                <w:sz w:val="22"/>
                <w:szCs w:val="22"/>
              </w:rPr>
            </w:pPr>
          </w:p>
        </w:tc>
        <w:tc>
          <w:tcPr>
            <w:tcW w:w="824" w:type="dxa"/>
          </w:tcPr>
          <w:p w14:paraId="63F4AB6E" w14:textId="77777777" w:rsidR="00244017" w:rsidRPr="00BD44B8" w:rsidRDefault="00244017" w:rsidP="00C6588B">
            <w:pPr>
              <w:rPr>
                <w:rFonts w:cstheme="minorHAnsi"/>
                <w:sz w:val="22"/>
                <w:szCs w:val="22"/>
              </w:rPr>
            </w:pPr>
            <w:r>
              <w:rPr>
                <w:rFonts w:cstheme="minorHAnsi"/>
                <w:sz w:val="22"/>
                <w:szCs w:val="22"/>
              </w:rPr>
              <w:t>0</w:t>
            </w:r>
          </w:p>
        </w:tc>
      </w:tr>
      <w:tr w:rsidR="00244017" w14:paraId="2DB7E678" w14:textId="77777777" w:rsidTr="00A5360E">
        <w:trPr>
          <w:trHeight w:val="412"/>
        </w:trPr>
        <w:tc>
          <w:tcPr>
            <w:tcW w:w="1765" w:type="dxa"/>
          </w:tcPr>
          <w:p w14:paraId="036E5B44" w14:textId="77777777" w:rsidR="00244017" w:rsidRPr="00BD44B8" w:rsidRDefault="00244017" w:rsidP="00C6588B">
            <w:pPr>
              <w:rPr>
                <w:rFonts w:cstheme="minorHAnsi"/>
                <w:sz w:val="22"/>
                <w:szCs w:val="22"/>
              </w:rPr>
            </w:pPr>
            <w:r w:rsidRPr="00BD44B8">
              <w:rPr>
                <w:rFonts w:cstheme="minorHAnsi"/>
                <w:sz w:val="22"/>
                <w:szCs w:val="22"/>
              </w:rPr>
              <w:t xml:space="preserve">Open </w:t>
            </w:r>
          </w:p>
        </w:tc>
        <w:tc>
          <w:tcPr>
            <w:tcW w:w="283" w:type="dxa"/>
          </w:tcPr>
          <w:p w14:paraId="3BAFFEDE" w14:textId="77777777" w:rsidR="00244017" w:rsidRPr="00BD44B8" w:rsidRDefault="00244017" w:rsidP="00C6588B">
            <w:pPr>
              <w:rPr>
                <w:rFonts w:cstheme="minorHAnsi"/>
                <w:sz w:val="22"/>
                <w:szCs w:val="22"/>
              </w:rPr>
            </w:pPr>
          </w:p>
        </w:tc>
        <w:tc>
          <w:tcPr>
            <w:tcW w:w="1559" w:type="dxa"/>
          </w:tcPr>
          <w:p w14:paraId="69D16935" w14:textId="77777777" w:rsidR="00244017" w:rsidRPr="00BD44B8" w:rsidRDefault="00244017" w:rsidP="00C6588B">
            <w:pPr>
              <w:rPr>
                <w:rFonts w:cstheme="minorHAnsi"/>
                <w:sz w:val="22"/>
                <w:szCs w:val="22"/>
              </w:rPr>
            </w:pPr>
            <w:r w:rsidRPr="00BD44B8">
              <w:rPr>
                <w:rFonts w:cstheme="minorHAnsi"/>
                <w:sz w:val="22"/>
                <w:szCs w:val="22"/>
              </w:rPr>
              <w:t>19</w:t>
            </w:r>
          </w:p>
        </w:tc>
        <w:tc>
          <w:tcPr>
            <w:tcW w:w="993" w:type="dxa"/>
          </w:tcPr>
          <w:p w14:paraId="21BDF8F0" w14:textId="77777777" w:rsidR="00244017" w:rsidRPr="00BD44B8" w:rsidRDefault="00244017" w:rsidP="00C6588B">
            <w:pPr>
              <w:rPr>
                <w:rFonts w:cstheme="minorHAnsi"/>
                <w:sz w:val="22"/>
                <w:szCs w:val="22"/>
              </w:rPr>
            </w:pPr>
            <w:r>
              <w:rPr>
                <w:rFonts w:cstheme="minorHAnsi"/>
                <w:sz w:val="22"/>
                <w:szCs w:val="22"/>
              </w:rPr>
              <w:t>0</w:t>
            </w:r>
          </w:p>
        </w:tc>
        <w:tc>
          <w:tcPr>
            <w:tcW w:w="957" w:type="dxa"/>
          </w:tcPr>
          <w:p w14:paraId="1003CB22" w14:textId="77777777" w:rsidR="00244017" w:rsidRPr="00BD44B8" w:rsidRDefault="00244017" w:rsidP="00C6588B">
            <w:pPr>
              <w:rPr>
                <w:rFonts w:cstheme="minorHAnsi"/>
                <w:sz w:val="22"/>
                <w:szCs w:val="22"/>
              </w:rPr>
            </w:pPr>
            <w:r>
              <w:rPr>
                <w:rFonts w:cstheme="minorHAnsi"/>
                <w:sz w:val="22"/>
                <w:szCs w:val="22"/>
              </w:rPr>
              <w:t>0</w:t>
            </w:r>
          </w:p>
        </w:tc>
        <w:tc>
          <w:tcPr>
            <w:tcW w:w="853" w:type="dxa"/>
          </w:tcPr>
          <w:p w14:paraId="7C9496D0" w14:textId="77777777" w:rsidR="00244017" w:rsidRPr="00BD44B8" w:rsidRDefault="00244017" w:rsidP="00C6588B">
            <w:pPr>
              <w:rPr>
                <w:rFonts w:cstheme="minorHAnsi"/>
                <w:sz w:val="22"/>
                <w:szCs w:val="22"/>
              </w:rPr>
            </w:pPr>
            <w:r>
              <w:rPr>
                <w:rFonts w:cstheme="minorHAnsi"/>
                <w:sz w:val="22"/>
                <w:szCs w:val="22"/>
              </w:rPr>
              <w:t>0</w:t>
            </w:r>
          </w:p>
        </w:tc>
        <w:tc>
          <w:tcPr>
            <w:tcW w:w="862" w:type="dxa"/>
          </w:tcPr>
          <w:p w14:paraId="6B6AA3FE" w14:textId="77777777" w:rsidR="00244017" w:rsidRPr="00BD44B8" w:rsidRDefault="00244017" w:rsidP="00C6588B">
            <w:pPr>
              <w:rPr>
                <w:rFonts w:cstheme="minorHAnsi"/>
                <w:sz w:val="22"/>
                <w:szCs w:val="22"/>
              </w:rPr>
            </w:pPr>
            <w:r>
              <w:rPr>
                <w:rFonts w:cstheme="minorHAnsi"/>
                <w:sz w:val="22"/>
                <w:szCs w:val="22"/>
              </w:rPr>
              <w:t>0</w:t>
            </w:r>
          </w:p>
        </w:tc>
        <w:tc>
          <w:tcPr>
            <w:tcW w:w="867" w:type="dxa"/>
          </w:tcPr>
          <w:p w14:paraId="75223FFB" w14:textId="77777777" w:rsidR="00244017" w:rsidRPr="00BD44B8" w:rsidRDefault="00244017" w:rsidP="00C6588B">
            <w:pPr>
              <w:rPr>
                <w:rFonts w:cstheme="minorHAnsi"/>
                <w:sz w:val="22"/>
                <w:szCs w:val="22"/>
              </w:rPr>
            </w:pPr>
            <w:r>
              <w:rPr>
                <w:rFonts w:cstheme="minorHAnsi"/>
                <w:sz w:val="22"/>
                <w:szCs w:val="22"/>
              </w:rPr>
              <w:t>0</w:t>
            </w:r>
          </w:p>
        </w:tc>
        <w:tc>
          <w:tcPr>
            <w:tcW w:w="824" w:type="dxa"/>
          </w:tcPr>
          <w:p w14:paraId="3DFD7200" w14:textId="77777777" w:rsidR="00244017" w:rsidRPr="00BD44B8" w:rsidRDefault="00244017" w:rsidP="00C6588B">
            <w:pPr>
              <w:rPr>
                <w:rFonts w:cstheme="minorHAnsi"/>
                <w:sz w:val="22"/>
                <w:szCs w:val="22"/>
              </w:rPr>
            </w:pPr>
          </w:p>
        </w:tc>
        <w:tc>
          <w:tcPr>
            <w:tcW w:w="824" w:type="dxa"/>
          </w:tcPr>
          <w:p w14:paraId="3F0B408B" w14:textId="77777777" w:rsidR="00244017" w:rsidRPr="00BD44B8" w:rsidRDefault="00244017" w:rsidP="00C6588B">
            <w:pPr>
              <w:rPr>
                <w:rFonts w:cstheme="minorHAnsi"/>
                <w:sz w:val="22"/>
                <w:szCs w:val="22"/>
              </w:rPr>
            </w:pPr>
            <w:r>
              <w:rPr>
                <w:rFonts w:cstheme="minorHAnsi"/>
                <w:sz w:val="22"/>
                <w:szCs w:val="22"/>
              </w:rPr>
              <w:t>0</w:t>
            </w:r>
          </w:p>
        </w:tc>
      </w:tr>
    </w:tbl>
    <w:p w14:paraId="1CD32469" w14:textId="77777777" w:rsidR="00244017" w:rsidRDefault="00244017" w:rsidP="00E17AE8">
      <w:pPr>
        <w:spacing w:after="0"/>
      </w:pPr>
    </w:p>
    <w:sectPr w:rsidR="002440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C9EE1" w14:textId="77777777" w:rsidR="000E476E" w:rsidRDefault="000E476E" w:rsidP="00290365">
      <w:pPr>
        <w:spacing w:after="0" w:line="240" w:lineRule="auto"/>
      </w:pPr>
      <w:r>
        <w:separator/>
      </w:r>
    </w:p>
  </w:endnote>
  <w:endnote w:type="continuationSeparator" w:id="0">
    <w:p w14:paraId="2E704B74" w14:textId="77777777" w:rsidR="000E476E" w:rsidRDefault="000E476E" w:rsidP="0029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33295496"/>
      <w:docPartObj>
        <w:docPartGallery w:val="Page Numbers (Bottom of Page)"/>
        <w:docPartUnique/>
      </w:docPartObj>
    </w:sdtPr>
    <w:sdtEndPr>
      <w:rPr>
        <w:rStyle w:val="PageNumber"/>
      </w:rPr>
    </w:sdtEndPr>
    <w:sdtContent>
      <w:p w14:paraId="18C59D49" w14:textId="723A2B37" w:rsidR="00B61F73" w:rsidRDefault="00B61F73" w:rsidP="004F38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0C2FF" w14:textId="77777777" w:rsidR="00B61F73" w:rsidRDefault="00B61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30656046"/>
      <w:docPartObj>
        <w:docPartGallery w:val="Page Numbers (Bottom of Page)"/>
        <w:docPartUnique/>
      </w:docPartObj>
    </w:sdtPr>
    <w:sdtEndPr>
      <w:rPr>
        <w:rStyle w:val="PageNumber"/>
      </w:rPr>
    </w:sdtEndPr>
    <w:sdtContent>
      <w:p w14:paraId="3A8B0B64" w14:textId="3ED195A5" w:rsidR="00B61F73" w:rsidRDefault="00B61F73" w:rsidP="004F38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07C44">
          <w:rPr>
            <w:rStyle w:val="PageNumber"/>
            <w:noProof/>
          </w:rPr>
          <w:t>2</w:t>
        </w:r>
        <w:r>
          <w:rPr>
            <w:rStyle w:val="PageNumber"/>
          </w:rPr>
          <w:fldChar w:fldCharType="end"/>
        </w:r>
      </w:p>
    </w:sdtContent>
  </w:sdt>
  <w:p w14:paraId="5CA17ED1" w14:textId="77777777" w:rsidR="00B61F73" w:rsidRDefault="00B61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A50B" w14:textId="77777777" w:rsidR="000E476E" w:rsidRDefault="000E476E" w:rsidP="00290365">
      <w:pPr>
        <w:spacing w:after="0" w:line="240" w:lineRule="auto"/>
      </w:pPr>
      <w:r>
        <w:separator/>
      </w:r>
    </w:p>
  </w:footnote>
  <w:footnote w:type="continuationSeparator" w:id="0">
    <w:p w14:paraId="55A7A704" w14:textId="77777777" w:rsidR="000E476E" w:rsidRDefault="000E476E" w:rsidP="00290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1E4"/>
    <w:multiLevelType w:val="hybridMultilevel"/>
    <w:tmpl w:val="90B0568C"/>
    <w:lvl w:ilvl="0" w:tplc="74542F44">
      <w:start w:val="4"/>
      <w:numFmt w:val="bullet"/>
      <w:lvlText w:val=""/>
      <w:lvlJc w:val="left"/>
      <w:pPr>
        <w:ind w:left="400" w:hanging="360"/>
      </w:pPr>
      <w:rPr>
        <w:rFonts w:ascii="Symbol" w:eastAsia="Times New Roman" w:hAnsi="Symbol" w:cs="Calibri"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69"/>
    <w:rsid w:val="00003DBC"/>
    <w:rsid w:val="00027FBB"/>
    <w:rsid w:val="00040229"/>
    <w:rsid w:val="00042C37"/>
    <w:rsid w:val="00051A2F"/>
    <w:rsid w:val="00051DB7"/>
    <w:rsid w:val="0005484A"/>
    <w:rsid w:val="000622B2"/>
    <w:rsid w:val="000662DE"/>
    <w:rsid w:val="000764FE"/>
    <w:rsid w:val="000772EC"/>
    <w:rsid w:val="0008093A"/>
    <w:rsid w:val="0008706F"/>
    <w:rsid w:val="00093048"/>
    <w:rsid w:val="000A3D3F"/>
    <w:rsid w:val="000A4FB5"/>
    <w:rsid w:val="000B0933"/>
    <w:rsid w:val="000C0AFC"/>
    <w:rsid w:val="000C626D"/>
    <w:rsid w:val="000D30A6"/>
    <w:rsid w:val="000E476E"/>
    <w:rsid w:val="000E7AFE"/>
    <w:rsid w:val="000F606F"/>
    <w:rsid w:val="000F7B8F"/>
    <w:rsid w:val="001017FF"/>
    <w:rsid w:val="00106C14"/>
    <w:rsid w:val="00112F84"/>
    <w:rsid w:val="001152C9"/>
    <w:rsid w:val="00121394"/>
    <w:rsid w:val="00125EBD"/>
    <w:rsid w:val="00130551"/>
    <w:rsid w:val="00133C20"/>
    <w:rsid w:val="00144124"/>
    <w:rsid w:val="001544D1"/>
    <w:rsid w:val="00157C69"/>
    <w:rsid w:val="00163264"/>
    <w:rsid w:val="001632B3"/>
    <w:rsid w:val="00165BE9"/>
    <w:rsid w:val="00167B26"/>
    <w:rsid w:val="00172EC7"/>
    <w:rsid w:val="00190083"/>
    <w:rsid w:val="0019437F"/>
    <w:rsid w:val="00194508"/>
    <w:rsid w:val="001A1561"/>
    <w:rsid w:val="001A59D8"/>
    <w:rsid w:val="001A6C3A"/>
    <w:rsid w:val="001B1036"/>
    <w:rsid w:val="001B5D79"/>
    <w:rsid w:val="001B6EB2"/>
    <w:rsid w:val="001B7298"/>
    <w:rsid w:val="001C4A42"/>
    <w:rsid w:val="001C4FFA"/>
    <w:rsid w:val="001D5CC1"/>
    <w:rsid w:val="001D7605"/>
    <w:rsid w:val="001E7E98"/>
    <w:rsid w:val="001F18A7"/>
    <w:rsid w:val="001F4431"/>
    <w:rsid w:val="00201634"/>
    <w:rsid w:val="00201FE0"/>
    <w:rsid w:val="00204783"/>
    <w:rsid w:val="00207C44"/>
    <w:rsid w:val="00210CBF"/>
    <w:rsid w:val="0021252B"/>
    <w:rsid w:val="00220753"/>
    <w:rsid w:val="00226883"/>
    <w:rsid w:val="00231144"/>
    <w:rsid w:val="00235C6B"/>
    <w:rsid w:val="002400F8"/>
    <w:rsid w:val="00242785"/>
    <w:rsid w:val="00243998"/>
    <w:rsid w:val="00244017"/>
    <w:rsid w:val="00255006"/>
    <w:rsid w:val="002621FB"/>
    <w:rsid w:val="00266321"/>
    <w:rsid w:val="002732EE"/>
    <w:rsid w:val="0028759F"/>
    <w:rsid w:val="00290365"/>
    <w:rsid w:val="002933EA"/>
    <w:rsid w:val="00296BA9"/>
    <w:rsid w:val="002A5F94"/>
    <w:rsid w:val="002B331F"/>
    <w:rsid w:val="002B759A"/>
    <w:rsid w:val="002C12ED"/>
    <w:rsid w:val="002E1644"/>
    <w:rsid w:val="002E26C2"/>
    <w:rsid w:val="002E5FCA"/>
    <w:rsid w:val="002F2381"/>
    <w:rsid w:val="003012FE"/>
    <w:rsid w:val="003055F9"/>
    <w:rsid w:val="003114B7"/>
    <w:rsid w:val="0031189F"/>
    <w:rsid w:val="00314D82"/>
    <w:rsid w:val="0032088B"/>
    <w:rsid w:val="00324648"/>
    <w:rsid w:val="0033158E"/>
    <w:rsid w:val="003402E7"/>
    <w:rsid w:val="003468F4"/>
    <w:rsid w:val="00351F60"/>
    <w:rsid w:val="00352246"/>
    <w:rsid w:val="0038478B"/>
    <w:rsid w:val="0039097C"/>
    <w:rsid w:val="0039356B"/>
    <w:rsid w:val="00397523"/>
    <w:rsid w:val="003A1C93"/>
    <w:rsid w:val="003A5C1E"/>
    <w:rsid w:val="003B79F0"/>
    <w:rsid w:val="003C74E6"/>
    <w:rsid w:val="003C768D"/>
    <w:rsid w:val="003D332B"/>
    <w:rsid w:val="003F0FDE"/>
    <w:rsid w:val="003F2914"/>
    <w:rsid w:val="003F4105"/>
    <w:rsid w:val="003F5AD5"/>
    <w:rsid w:val="0040421E"/>
    <w:rsid w:val="0040707D"/>
    <w:rsid w:val="0041034A"/>
    <w:rsid w:val="00415275"/>
    <w:rsid w:val="00421959"/>
    <w:rsid w:val="00421F67"/>
    <w:rsid w:val="00441CBB"/>
    <w:rsid w:val="0044710C"/>
    <w:rsid w:val="00451D64"/>
    <w:rsid w:val="00453295"/>
    <w:rsid w:val="004568E6"/>
    <w:rsid w:val="0046143C"/>
    <w:rsid w:val="004706FE"/>
    <w:rsid w:val="004733BC"/>
    <w:rsid w:val="00477227"/>
    <w:rsid w:val="00481930"/>
    <w:rsid w:val="00481B87"/>
    <w:rsid w:val="00482D55"/>
    <w:rsid w:val="004851BB"/>
    <w:rsid w:val="00493256"/>
    <w:rsid w:val="004A356E"/>
    <w:rsid w:val="004A3BF6"/>
    <w:rsid w:val="004B3813"/>
    <w:rsid w:val="004B555C"/>
    <w:rsid w:val="004B5DB1"/>
    <w:rsid w:val="004B6564"/>
    <w:rsid w:val="004C568A"/>
    <w:rsid w:val="004C63E7"/>
    <w:rsid w:val="004E7F8A"/>
    <w:rsid w:val="00504AB9"/>
    <w:rsid w:val="005122CF"/>
    <w:rsid w:val="005149CF"/>
    <w:rsid w:val="00525927"/>
    <w:rsid w:val="00546C96"/>
    <w:rsid w:val="00564127"/>
    <w:rsid w:val="005828D8"/>
    <w:rsid w:val="00594E55"/>
    <w:rsid w:val="005A0DD6"/>
    <w:rsid w:val="005A61F5"/>
    <w:rsid w:val="005B3851"/>
    <w:rsid w:val="005B50B8"/>
    <w:rsid w:val="005B6C8C"/>
    <w:rsid w:val="005C11DC"/>
    <w:rsid w:val="005D5650"/>
    <w:rsid w:val="005F05DA"/>
    <w:rsid w:val="005F7347"/>
    <w:rsid w:val="00624E24"/>
    <w:rsid w:val="0063328D"/>
    <w:rsid w:val="00633F1C"/>
    <w:rsid w:val="006429EE"/>
    <w:rsid w:val="0064343A"/>
    <w:rsid w:val="006516FE"/>
    <w:rsid w:val="00652D55"/>
    <w:rsid w:val="006544B7"/>
    <w:rsid w:val="00663889"/>
    <w:rsid w:val="006677E4"/>
    <w:rsid w:val="00667BEA"/>
    <w:rsid w:val="006705C4"/>
    <w:rsid w:val="006726BA"/>
    <w:rsid w:val="006772FA"/>
    <w:rsid w:val="00680A4B"/>
    <w:rsid w:val="00691256"/>
    <w:rsid w:val="0069194C"/>
    <w:rsid w:val="006A08E9"/>
    <w:rsid w:val="006B356C"/>
    <w:rsid w:val="006B4AA8"/>
    <w:rsid w:val="006B7F28"/>
    <w:rsid w:val="006C44D0"/>
    <w:rsid w:val="006D380E"/>
    <w:rsid w:val="006D7DF3"/>
    <w:rsid w:val="006E5C0A"/>
    <w:rsid w:val="006E6A8B"/>
    <w:rsid w:val="006F36B9"/>
    <w:rsid w:val="006F4808"/>
    <w:rsid w:val="006F51B4"/>
    <w:rsid w:val="007073DD"/>
    <w:rsid w:val="007130FC"/>
    <w:rsid w:val="00716B21"/>
    <w:rsid w:val="00716E08"/>
    <w:rsid w:val="00722DA1"/>
    <w:rsid w:val="00726E19"/>
    <w:rsid w:val="007406CC"/>
    <w:rsid w:val="00740CAD"/>
    <w:rsid w:val="007532E4"/>
    <w:rsid w:val="007562BE"/>
    <w:rsid w:val="00760334"/>
    <w:rsid w:val="007760AD"/>
    <w:rsid w:val="007921EB"/>
    <w:rsid w:val="00794185"/>
    <w:rsid w:val="007944E2"/>
    <w:rsid w:val="00797081"/>
    <w:rsid w:val="007B521C"/>
    <w:rsid w:val="007C2A84"/>
    <w:rsid w:val="007D19C5"/>
    <w:rsid w:val="008100B2"/>
    <w:rsid w:val="008112ED"/>
    <w:rsid w:val="00814CEF"/>
    <w:rsid w:val="00821502"/>
    <w:rsid w:val="00822C37"/>
    <w:rsid w:val="00827C09"/>
    <w:rsid w:val="0083496F"/>
    <w:rsid w:val="0085502C"/>
    <w:rsid w:val="008563A5"/>
    <w:rsid w:val="00856B2B"/>
    <w:rsid w:val="00863DDC"/>
    <w:rsid w:val="00864CAD"/>
    <w:rsid w:val="00865C8A"/>
    <w:rsid w:val="0087146F"/>
    <w:rsid w:val="00873021"/>
    <w:rsid w:val="00875D52"/>
    <w:rsid w:val="0089141F"/>
    <w:rsid w:val="00892B4B"/>
    <w:rsid w:val="008A21D1"/>
    <w:rsid w:val="008A2796"/>
    <w:rsid w:val="008A3C6F"/>
    <w:rsid w:val="008B6422"/>
    <w:rsid w:val="008C5346"/>
    <w:rsid w:val="008C628F"/>
    <w:rsid w:val="008D5663"/>
    <w:rsid w:val="008D7066"/>
    <w:rsid w:val="008E012A"/>
    <w:rsid w:val="008F3509"/>
    <w:rsid w:val="008F369D"/>
    <w:rsid w:val="00906238"/>
    <w:rsid w:val="00907F0A"/>
    <w:rsid w:val="00914FD7"/>
    <w:rsid w:val="00921A07"/>
    <w:rsid w:val="00923452"/>
    <w:rsid w:val="009378EA"/>
    <w:rsid w:val="009505B3"/>
    <w:rsid w:val="0096449F"/>
    <w:rsid w:val="00967C87"/>
    <w:rsid w:val="009733F5"/>
    <w:rsid w:val="00975BB9"/>
    <w:rsid w:val="009864C1"/>
    <w:rsid w:val="009956B7"/>
    <w:rsid w:val="0099662B"/>
    <w:rsid w:val="009A11CD"/>
    <w:rsid w:val="009B7E41"/>
    <w:rsid w:val="009C07EC"/>
    <w:rsid w:val="009C3714"/>
    <w:rsid w:val="009C5C7C"/>
    <w:rsid w:val="009D1B8D"/>
    <w:rsid w:val="009D36B7"/>
    <w:rsid w:val="009D4703"/>
    <w:rsid w:val="009E5864"/>
    <w:rsid w:val="009E59F2"/>
    <w:rsid w:val="009E5A8C"/>
    <w:rsid w:val="009F3722"/>
    <w:rsid w:val="00A0037B"/>
    <w:rsid w:val="00A0145C"/>
    <w:rsid w:val="00A14060"/>
    <w:rsid w:val="00A2235F"/>
    <w:rsid w:val="00A5360E"/>
    <w:rsid w:val="00A6025E"/>
    <w:rsid w:val="00A63B89"/>
    <w:rsid w:val="00A66059"/>
    <w:rsid w:val="00A67C13"/>
    <w:rsid w:val="00A714EA"/>
    <w:rsid w:val="00A81A80"/>
    <w:rsid w:val="00A906B0"/>
    <w:rsid w:val="00A91F5B"/>
    <w:rsid w:val="00AA1EC8"/>
    <w:rsid w:val="00AA75CF"/>
    <w:rsid w:val="00AB4AA6"/>
    <w:rsid w:val="00AC70B1"/>
    <w:rsid w:val="00AE7037"/>
    <w:rsid w:val="00AF63AA"/>
    <w:rsid w:val="00B07E32"/>
    <w:rsid w:val="00B1035D"/>
    <w:rsid w:val="00B158B0"/>
    <w:rsid w:val="00B21AC2"/>
    <w:rsid w:val="00B25714"/>
    <w:rsid w:val="00B33DA5"/>
    <w:rsid w:val="00B45EB5"/>
    <w:rsid w:val="00B50C69"/>
    <w:rsid w:val="00B61F73"/>
    <w:rsid w:val="00B622F9"/>
    <w:rsid w:val="00B66EAC"/>
    <w:rsid w:val="00B67F68"/>
    <w:rsid w:val="00B82F2F"/>
    <w:rsid w:val="00B87881"/>
    <w:rsid w:val="00B87A30"/>
    <w:rsid w:val="00BB3DEA"/>
    <w:rsid w:val="00BB4131"/>
    <w:rsid w:val="00BD3998"/>
    <w:rsid w:val="00BD57C0"/>
    <w:rsid w:val="00BD6C58"/>
    <w:rsid w:val="00BE1702"/>
    <w:rsid w:val="00BE271C"/>
    <w:rsid w:val="00BE2B49"/>
    <w:rsid w:val="00BE3888"/>
    <w:rsid w:val="00BE4BE9"/>
    <w:rsid w:val="00BF5927"/>
    <w:rsid w:val="00C039C7"/>
    <w:rsid w:val="00C07F90"/>
    <w:rsid w:val="00C14D99"/>
    <w:rsid w:val="00C20C19"/>
    <w:rsid w:val="00C27C7E"/>
    <w:rsid w:val="00C337CB"/>
    <w:rsid w:val="00C35F85"/>
    <w:rsid w:val="00C378A2"/>
    <w:rsid w:val="00C430D1"/>
    <w:rsid w:val="00C458BB"/>
    <w:rsid w:val="00C51F90"/>
    <w:rsid w:val="00C52B96"/>
    <w:rsid w:val="00C52C15"/>
    <w:rsid w:val="00C64661"/>
    <w:rsid w:val="00C704F0"/>
    <w:rsid w:val="00C72236"/>
    <w:rsid w:val="00C73A98"/>
    <w:rsid w:val="00C7472A"/>
    <w:rsid w:val="00C80388"/>
    <w:rsid w:val="00C870F9"/>
    <w:rsid w:val="00C90604"/>
    <w:rsid w:val="00C93B5F"/>
    <w:rsid w:val="00C9624E"/>
    <w:rsid w:val="00CA1F7B"/>
    <w:rsid w:val="00CB40FE"/>
    <w:rsid w:val="00CC2A7E"/>
    <w:rsid w:val="00CC4636"/>
    <w:rsid w:val="00CD4DF7"/>
    <w:rsid w:val="00CE0F15"/>
    <w:rsid w:val="00CE4908"/>
    <w:rsid w:val="00CF5A97"/>
    <w:rsid w:val="00CF618A"/>
    <w:rsid w:val="00D13955"/>
    <w:rsid w:val="00D16848"/>
    <w:rsid w:val="00D17B85"/>
    <w:rsid w:val="00D30C17"/>
    <w:rsid w:val="00D46D15"/>
    <w:rsid w:val="00D523ED"/>
    <w:rsid w:val="00D53A7F"/>
    <w:rsid w:val="00D65D91"/>
    <w:rsid w:val="00D6757F"/>
    <w:rsid w:val="00D77ED0"/>
    <w:rsid w:val="00D8295C"/>
    <w:rsid w:val="00D844CD"/>
    <w:rsid w:val="00D845B8"/>
    <w:rsid w:val="00D865E0"/>
    <w:rsid w:val="00D900E8"/>
    <w:rsid w:val="00D9090A"/>
    <w:rsid w:val="00D92AD7"/>
    <w:rsid w:val="00D95143"/>
    <w:rsid w:val="00DA5A20"/>
    <w:rsid w:val="00DB04C9"/>
    <w:rsid w:val="00DB2228"/>
    <w:rsid w:val="00DC0176"/>
    <w:rsid w:val="00DC1934"/>
    <w:rsid w:val="00DC40B3"/>
    <w:rsid w:val="00DC709D"/>
    <w:rsid w:val="00DE3A55"/>
    <w:rsid w:val="00DF42AB"/>
    <w:rsid w:val="00DF4EB8"/>
    <w:rsid w:val="00DF7C1E"/>
    <w:rsid w:val="00E03778"/>
    <w:rsid w:val="00E047B6"/>
    <w:rsid w:val="00E12A7D"/>
    <w:rsid w:val="00E17AE8"/>
    <w:rsid w:val="00E2200B"/>
    <w:rsid w:val="00E25604"/>
    <w:rsid w:val="00E25903"/>
    <w:rsid w:val="00E367CD"/>
    <w:rsid w:val="00E44F77"/>
    <w:rsid w:val="00E6243B"/>
    <w:rsid w:val="00E645BE"/>
    <w:rsid w:val="00E77D4D"/>
    <w:rsid w:val="00E828B7"/>
    <w:rsid w:val="00E900ED"/>
    <w:rsid w:val="00EA0F62"/>
    <w:rsid w:val="00EA3F2E"/>
    <w:rsid w:val="00EA4E82"/>
    <w:rsid w:val="00EA52C4"/>
    <w:rsid w:val="00EB033A"/>
    <w:rsid w:val="00EB51C5"/>
    <w:rsid w:val="00EC3E3E"/>
    <w:rsid w:val="00ED5470"/>
    <w:rsid w:val="00EE6886"/>
    <w:rsid w:val="00EF25B1"/>
    <w:rsid w:val="00F070DD"/>
    <w:rsid w:val="00F145A3"/>
    <w:rsid w:val="00F44E5D"/>
    <w:rsid w:val="00F5527F"/>
    <w:rsid w:val="00F55B02"/>
    <w:rsid w:val="00F5719A"/>
    <w:rsid w:val="00F6072E"/>
    <w:rsid w:val="00F62CD7"/>
    <w:rsid w:val="00F64658"/>
    <w:rsid w:val="00F71D91"/>
    <w:rsid w:val="00F742AA"/>
    <w:rsid w:val="00F82BED"/>
    <w:rsid w:val="00F90F0B"/>
    <w:rsid w:val="00FA3773"/>
    <w:rsid w:val="00FB420D"/>
    <w:rsid w:val="00FC189F"/>
    <w:rsid w:val="00FC3C96"/>
    <w:rsid w:val="00FC571B"/>
    <w:rsid w:val="00FC58A3"/>
    <w:rsid w:val="00FD2010"/>
    <w:rsid w:val="00FE1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CA50"/>
  <w15:docId w15:val="{B3453E79-7A43-894F-9774-6B9B449D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65"/>
  </w:style>
  <w:style w:type="paragraph" w:styleId="Footer">
    <w:name w:val="footer"/>
    <w:basedOn w:val="Normal"/>
    <w:link w:val="FooterChar"/>
    <w:uiPriority w:val="99"/>
    <w:unhideWhenUsed/>
    <w:rsid w:val="00290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65"/>
  </w:style>
  <w:style w:type="paragraph" w:styleId="Revision">
    <w:name w:val="Revision"/>
    <w:hidden/>
    <w:uiPriority w:val="99"/>
    <w:semiHidden/>
    <w:rsid w:val="009C3714"/>
    <w:pPr>
      <w:spacing w:after="0" w:line="240" w:lineRule="auto"/>
    </w:pPr>
  </w:style>
  <w:style w:type="character" w:styleId="CommentReference">
    <w:name w:val="annotation reference"/>
    <w:basedOn w:val="DefaultParagraphFont"/>
    <w:uiPriority w:val="99"/>
    <w:semiHidden/>
    <w:unhideWhenUsed/>
    <w:rsid w:val="00F64658"/>
    <w:rPr>
      <w:sz w:val="16"/>
      <w:szCs w:val="16"/>
    </w:rPr>
  </w:style>
  <w:style w:type="paragraph" w:styleId="CommentText">
    <w:name w:val="annotation text"/>
    <w:basedOn w:val="Normal"/>
    <w:link w:val="CommentTextChar"/>
    <w:uiPriority w:val="99"/>
    <w:semiHidden/>
    <w:unhideWhenUsed/>
    <w:rsid w:val="00F64658"/>
    <w:pPr>
      <w:spacing w:line="240" w:lineRule="auto"/>
    </w:pPr>
    <w:rPr>
      <w:sz w:val="20"/>
      <w:szCs w:val="20"/>
    </w:rPr>
  </w:style>
  <w:style w:type="character" w:customStyle="1" w:styleId="CommentTextChar">
    <w:name w:val="Comment Text Char"/>
    <w:basedOn w:val="DefaultParagraphFont"/>
    <w:link w:val="CommentText"/>
    <w:uiPriority w:val="99"/>
    <w:semiHidden/>
    <w:rsid w:val="00F64658"/>
    <w:rPr>
      <w:sz w:val="20"/>
      <w:szCs w:val="20"/>
    </w:rPr>
  </w:style>
  <w:style w:type="paragraph" w:styleId="CommentSubject">
    <w:name w:val="annotation subject"/>
    <w:basedOn w:val="CommentText"/>
    <w:next w:val="CommentText"/>
    <w:link w:val="CommentSubjectChar"/>
    <w:uiPriority w:val="99"/>
    <w:semiHidden/>
    <w:unhideWhenUsed/>
    <w:rsid w:val="00F64658"/>
    <w:rPr>
      <w:b/>
      <w:bCs/>
    </w:rPr>
  </w:style>
  <w:style w:type="character" w:customStyle="1" w:styleId="CommentSubjectChar">
    <w:name w:val="Comment Subject Char"/>
    <w:basedOn w:val="CommentTextChar"/>
    <w:link w:val="CommentSubject"/>
    <w:uiPriority w:val="99"/>
    <w:semiHidden/>
    <w:rsid w:val="00F64658"/>
    <w:rPr>
      <w:b/>
      <w:bCs/>
      <w:sz w:val="20"/>
      <w:szCs w:val="20"/>
    </w:rPr>
  </w:style>
  <w:style w:type="character" w:styleId="PlaceholderText">
    <w:name w:val="Placeholder Text"/>
    <w:basedOn w:val="DefaultParagraphFont"/>
    <w:uiPriority w:val="99"/>
    <w:semiHidden/>
    <w:rsid w:val="002400F8"/>
    <w:rPr>
      <w:color w:val="808080"/>
    </w:rPr>
  </w:style>
  <w:style w:type="paragraph" w:styleId="ListParagraph">
    <w:name w:val="List Paragraph"/>
    <w:basedOn w:val="Normal"/>
    <w:uiPriority w:val="34"/>
    <w:qFormat/>
    <w:rsid w:val="002400F8"/>
    <w:pPr>
      <w:ind w:left="720"/>
      <w:contextualSpacing/>
    </w:pPr>
  </w:style>
  <w:style w:type="character" w:styleId="Hyperlink">
    <w:name w:val="Hyperlink"/>
    <w:basedOn w:val="DefaultParagraphFont"/>
    <w:uiPriority w:val="99"/>
    <w:unhideWhenUsed/>
    <w:rsid w:val="003F2914"/>
    <w:rPr>
      <w:color w:val="0563C1" w:themeColor="hyperlink"/>
      <w:u w:val="single"/>
    </w:rPr>
  </w:style>
  <w:style w:type="character" w:customStyle="1" w:styleId="UnresolvedMention">
    <w:name w:val="Unresolved Mention"/>
    <w:basedOn w:val="DefaultParagraphFont"/>
    <w:uiPriority w:val="99"/>
    <w:semiHidden/>
    <w:unhideWhenUsed/>
    <w:rsid w:val="003F2914"/>
    <w:rPr>
      <w:color w:val="605E5C"/>
      <w:shd w:val="clear" w:color="auto" w:fill="E1DFDD"/>
    </w:rPr>
  </w:style>
  <w:style w:type="character" w:styleId="PageNumber">
    <w:name w:val="page number"/>
    <w:basedOn w:val="DefaultParagraphFont"/>
    <w:uiPriority w:val="99"/>
    <w:semiHidden/>
    <w:unhideWhenUsed/>
    <w:rsid w:val="00B61F73"/>
  </w:style>
  <w:style w:type="table" w:styleId="TableGrid">
    <w:name w:val="Table Grid"/>
    <w:basedOn w:val="TableNormal"/>
    <w:uiPriority w:val="39"/>
    <w:rsid w:val="0024401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961">
      <w:bodyDiv w:val="1"/>
      <w:marLeft w:val="0"/>
      <w:marRight w:val="0"/>
      <w:marTop w:val="0"/>
      <w:marBottom w:val="0"/>
      <w:divBdr>
        <w:top w:val="none" w:sz="0" w:space="0" w:color="auto"/>
        <w:left w:val="none" w:sz="0" w:space="0" w:color="auto"/>
        <w:bottom w:val="none" w:sz="0" w:space="0" w:color="auto"/>
        <w:right w:val="none" w:sz="0" w:space="0" w:color="auto"/>
      </w:divBdr>
      <w:divsChild>
        <w:div w:id="1244991826">
          <w:marLeft w:val="640"/>
          <w:marRight w:val="0"/>
          <w:marTop w:val="0"/>
          <w:marBottom w:val="0"/>
          <w:divBdr>
            <w:top w:val="none" w:sz="0" w:space="0" w:color="auto"/>
            <w:left w:val="none" w:sz="0" w:space="0" w:color="auto"/>
            <w:bottom w:val="none" w:sz="0" w:space="0" w:color="auto"/>
            <w:right w:val="none" w:sz="0" w:space="0" w:color="auto"/>
          </w:divBdr>
        </w:div>
        <w:div w:id="265965932">
          <w:marLeft w:val="640"/>
          <w:marRight w:val="0"/>
          <w:marTop w:val="0"/>
          <w:marBottom w:val="0"/>
          <w:divBdr>
            <w:top w:val="none" w:sz="0" w:space="0" w:color="auto"/>
            <w:left w:val="none" w:sz="0" w:space="0" w:color="auto"/>
            <w:bottom w:val="none" w:sz="0" w:space="0" w:color="auto"/>
            <w:right w:val="none" w:sz="0" w:space="0" w:color="auto"/>
          </w:divBdr>
        </w:div>
        <w:div w:id="1205367268">
          <w:marLeft w:val="640"/>
          <w:marRight w:val="0"/>
          <w:marTop w:val="0"/>
          <w:marBottom w:val="0"/>
          <w:divBdr>
            <w:top w:val="none" w:sz="0" w:space="0" w:color="auto"/>
            <w:left w:val="none" w:sz="0" w:space="0" w:color="auto"/>
            <w:bottom w:val="none" w:sz="0" w:space="0" w:color="auto"/>
            <w:right w:val="none" w:sz="0" w:space="0" w:color="auto"/>
          </w:divBdr>
        </w:div>
        <w:div w:id="1520699899">
          <w:marLeft w:val="640"/>
          <w:marRight w:val="0"/>
          <w:marTop w:val="0"/>
          <w:marBottom w:val="0"/>
          <w:divBdr>
            <w:top w:val="none" w:sz="0" w:space="0" w:color="auto"/>
            <w:left w:val="none" w:sz="0" w:space="0" w:color="auto"/>
            <w:bottom w:val="none" w:sz="0" w:space="0" w:color="auto"/>
            <w:right w:val="none" w:sz="0" w:space="0" w:color="auto"/>
          </w:divBdr>
        </w:div>
        <w:div w:id="1705021">
          <w:marLeft w:val="640"/>
          <w:marRight w:val="0"/>
          <w:marTop w:val="0"/>
          <w:marBottom w:val="0"/>
          <w:divBdr>
            <w:top w:val="none" w:sz="0" w:space="0" w:color="auto"/>
            <w:left w:val="none" w:sz="0" w:space="0" w:color="auto"/>
            <w:bottom w:val="none" w:sz="0" w:space="0" w:color="auto"/>
            <w:right w:val="none" w:sz="0" w:space="0" w:color="auto"/>
          </w:divBdr>
        </w:div>
        <w:div w:id="337268334">
          <w:marLeft w:val="640"/>
          <w:marRight w:val="0"/>
          <w:marTop w:val="0"/>
          <w:marBottom w:val="0"/>
          <w:divBdr>
            <w:top w:val="none" w:sz="0" w:space="0" w:color="auto"/>
            <w:left w:val="none" w:sz="0" w:space="0" w:color="auto"/>
            <w:bottom w:val="none" w:sz="0" w:space="0" w:color="auto"/>
            <w:right w:val="none" w:sz="0" w:space="0" w:color="auto"/>
          </w:divBdr>
        </w:div>
        <w:div w:id="2101562666">
          <w:marLeft w:val="640"/>
          <w:marRight w:val="0"/>
          <w:marTop w:val="0"/>
          <w:marBottom w:val="0"/>
          <w:divBdr>
            <w:top w:val="none" w:sz="0" w:space="0" w:color="auto"/>
            <w:left w:val="none" w:sz="0" w:space="0" w:color="auto"/>
            <w:bottom w:val="none" w:sz="0" w:space="0" w:color="auto"/>
            <w:right w:val="none" w:sz="0" w:space="0" w:color="auto"/>
          </w:divBdr>
        </w:div>
        <w:div w:id="1895432969">
          <w:marLeft w:val="640"/>
          <w:marRight w:val="0"/>
          <w:marTop w:val="0"/>
          <w:marBottom w:val="0"/>
          <w:divBdr>
            <w:top w:val="none" w:sz="0" w:space="0" w:color="auto"/>
            <w:left w:val="none" w:sz="0" w:space="0" w:color="auto"/>
            <w:bottom w:val="none" w:sz="0" w:space="0" w:color="auto"/>
            <w:right w:val="none" w:sz="0" w:space="0" w:color="auto"/>
          </w:divBdr>
        </w:div>
        <w:div w:id="2018342938">
          <w:marLeft w:val="640"/>
          <w:marRight w:val="0"/>
          <w:marTop w:val="0"/>
          <w:marBottom w:val="0"/>
          <w:divBdr>
            <w:top w:val="none" w:sz="0" w:space="0" w:color="auto"/>
            <w:left w:val="none" w:sz="0" w:space="0" w:color="auto"/>
            <w:bottom w:val="none" w:sz="0" w:space="0" w:color="auto"/>
            <w:right w:val="none" w:sz="0" w:space="0" w:color="auto"/>
          </w:divBdr>
        </w:div>
        <w:div w:id="942570541">
          <w:marLeft w:val="640"/>
          <w:marRight w:val="0"/>
          <w:marTop w:val="0"/>
          <w:marBottom w:val="0"/>
          <w:divBdr>
            <w:top w:val="none" w:sz="0" w:space="0" w:color="auto"/>
            <w:left w:val="none" w:sz="0" w:space="0" w:color="auto"/>
            <w:bottom w:val="none" w:sz="0" w:space="0" w:color="auto"/>
            <w:right w:val="none" w:sz="0" w:space="0" w:color="auto"/>
          </w:divBdr>
        </w:div>
        <w:div w:id="2136676703">
          <w:marLeft w:val="640"/>
          <w:marRight w:val="0"/>
          <w:marTop w:val="0"/>
          <w:marBottom w:val="0"/>
          <w:divBdr>
            <w:top w:val="none" w:sz="0" w:space="0" w:color="auto"/>
            <w:left w:val="none" w:sz="0" w:space="0" w:color="auto"/>
            <w:bottom w:val="none" w:sz="0" w:space="0" w:color="auto"/>
            <w:right w:val="none" w:sz="0" w:space="0" w:color="auto"/>
          </w:divBdr>
        </w:div>
        <w:div w:id="1317952814">
          <w:marLeft w:val="640"/>
          <w:marRight w:val="0"/>
          <w:marTop w:val="0"/>
          <w:marBottom w:val="0"/>
          <w:divBdr>
            <w:top w:val="none" w:sz="0" w:space="0" w:color="auto"/>
            <w:left w:val="none" w:sz="0" w:space="0" w:color="auto"/>
            <w:bottom w:val="none" w:sz="0" w:space="0" w:color="auto"/>
            <w:right w:val="none" w:sz="0" w:space="0" w:color="auto"/>
          </w:divBdr>
        </w:div>
        <w:div w:id="1262377936">
          <w:marLeft w:val="640"/>
          <w:marRight w:val="0"/>
          <w:marTop w:val="0"/>
          <w:marBottom w:val="0"/>
          <w:divBdr>
            <w:top w:val="none" w:sz="0" w:space="0" w:color="auto"/>
            <w:left w:val="none" w:sz="0" w:space="0" w:color="auto"/>
            <w:bottom w:val="none" w:sz="0" w:space="0" w:color="auto"/>
            <w:right w:val="none" w:sz="0" w:space="0" w:color="auto"/>
          </w:divBdr>
        </w:div>
        <w:div w:id="1353068113">
          <w:marLeft w:val="640"/>
          <w:marRight w:val="0"/>
          <w:marTop w:val="0"/>
          <w:marBottom w:val="0"/>
          <w:divBdr>
            <w:top w:val="none" w:sz="0" w:space="0" w:color="auto"/>
            <w:left w:val="none" w:sz="0" w:space="0" w:color="auto"/>
            <w:bottom w:val="none" w:sz="0" w:space="0" w:color="auto"/>
            <w:right w:val="none" w:sz="0" w:space="0" w:color="auto"/>
          </w:divBdr>
        </w:div>
        <w:div w:id="2134250219">
          <w:marLeft w:val="640"/>
          <w:marRight w:val="0"/>
          <w:marTop w:val="0"/>
          <w:marBottom w:val="0"/>
          <w:divBdr>
            <w:top w:val="none" w:sz="0" w:space="0" w:color="auto"/>
            <w:left w:val="none" w:sz="0" w:space="0" w:color="auto"/>
            <w:bottom w:val="none" w:sz="0" w:space="0" w:color="auto"/>
            <w:right w:val="none" w:sz="0" w:space="0" w:color="auto"/>
          </w:divBdr>
        </w:div>
        <w:div w:id="1596933674">
          <w:marLeft w:val="640"/>
          <w:marRight w:val="0"/>
          <w:marTop w:val="0"/>
          <w:marBottom w:val="0"/>
          <w:divBdr>
            <w:top w:val="none" w:sz="0" w:space="0" w:color="auto"/>
            <w:left w:val="none" w:sz="0" w:space="0" w:color="auto"/>
            <w:bottom w:val="none" w:sz="0" w:space="0" w:color="auto"/>
            <w:right w:val="none" w:sz="0" w:space="0" w:color="auto"/>
          </w:divBdr>
        </w:div>
        <w:div w:id="1432239608">
          <w:marLeft w:val="640"/>
          <w:marRight w:val="0"/>
          <w:marTop w:val="0"/>
          <w:marBottom w:val="0"/>
          <w:divBdr>
            <w:top w:val="none" w:sz="0" w:space="0" w:color="auto"/>
            <w:left w:val="none" w:sz="0" w:space="0" w:color="auto"/>
            <w:bottom w:val="none" w:sz="0" w:space="0" w:color="auto"/>
            <w:right w:val="none" w:sz="0" w:space="0" w:color="auto"/>
          </w:divBdr>
        </w:div>
        <w:div w:id="1621952310">
          <w:marLeft w:val="640"/>
          <w:marRight w:val="0"/>
          <w:marTop w:val="0"/>
          <w:marBottom w:val="0"/>
          <w:divBdr>
            <w:top w:val="none" w:sz="0" w:space="0" w:color="auto"/>
            <w:left w:val="none" w:sz="0" w:space="0" w:color="auto"/>
            <w:bottom w:val="none" w:sz="0" w:space="0" w:color="auto"/>
            <w:right w:val="none" w:sz="0" w:space="0" w:color="auto"/>
          </w:divBdr>
        </w:div>
        <w:div w:id="993340422">
          <w:marLeft w:val="640"/>
          <w:marRight w:val="0"/>
          <w:marTop w:val="0"/>
          <w:marBottom w:val="0"/>
          <w:divBdr>
            <w:top w:val="none" w:sz="0" w:space="0" w:color="auto"/>
            <w:left w:val="none" w:sz="0" w:space="0" w:color="auto"/>
            <w:bottom w:val="none" w:sz="0" w:space="0" w:color="auto"/>
            <w:right w:val="none" w:sz="0" w:space="0" w:color="auto"/>
          </w:divBdr>
        </w:div>
        <w:div w:id="2131824372">
          <w:marLeft w:val="640"/>
          <w:marRight w:val="0"/>
          <w:marTop w:val="0"/>
          <w:marBottom w:val="0"/>
          <w:divBdr>
            <w:top w:val="none" w:sz="0" w:space="0" w:color="auto"/>
            <w:left w:val="none" w:sz="0" w:space="0" w:color="auto"/>
            <w:bottom w:val="none" w:sz="0" w:space="0" w:color="auto"/>
            <w:right w:val="none" w:sz="0" w:space="0" w:color="auto"/>
          </w:divBdr>
        </w:div>
        <w:div w:id="653535945">
          <w:marLeft w:val="640"/>
          <w:marRight w:val="0"/>
          <w:marTop w:val="0"/>
          <w:marBottom w:val="0"/>
          <w:divBdr>
            <w:top w:val="none" w:sz="0" w:space="0" w:color="auto"/>
            <w:left w:val="none" w:sz="0" w:space="0" w:color="auto"/>
            <w:bottom w:val="none" w:sz="0" w:space="0" w:color="auto"/>
            <w:right w:val="none" w:sz="0" w:space="0" w:color="auto"/>
          </w:divBdr>
        </w:div>
        <w:div w:id="1658074643">
          <w:marLeft w:val="640"/>
          <w:marRight w:val="0"/>
          <w:marTop w:val="0"/>
          <w:marBottom w:val="0"/>
          <w:divBdr>
            <w:top w:val="none" w:sz="0" w:space="0" w:color="auto"/>
            <w:left w:val="none" w:sz="0" w:space="0" w:color="auto"/>
            <w:bottom w:val="none" w:sz="0" w:space="0" w:color="auto"/>
            <w:right w:val="none" w:sz="0" w:space="0" w:color="auto"/>
          </w:divBdr>
        </w:div>
      </w:divsChild>
    </w:div>
    <w:div w:id="20668532">
      <w:bodyDiv w:val="1"/>
      <w:marLeft w:val="0"/>
      <w:marRight w:val="0"/>
      <w:marTop w:val="0"/>
      <w:marBottom w:val="0"/>
      <w:divBdr>
        <w:top w:val="none" w:sz="0" w:space="0" w:color="auto"/>
        <w:left w:val="none" w:sz="0" w:space="0" w:color="auto"/>
        <w:bottom w:val="none" w:sz="0" w:space="0" w:color="auto"/>
        <w:right w:val="none" w:sz="0" w:space="0" w:color="auto"/>
      </w:divBdr>
      <w:divsChild>
        <w:div w:id="363142894">
          <w:marLeft w:val="640"/>
          <w:marRight w:val="0"/>
          <w:marTop w:val="0"/>
          <w:marBottom w:val="0"/>
          <w:divBdr>
            <w:top w:val="none" w:sz="0" w:space="0" w:color="auto"/>
            <w:left w:val="none" w:sz="0" w:space="0" w:color="auto"/>
            <w:bottom w:val="none" w:sz="0" w:space="0" w:color="auto"/>
            <w:right w:val="none" w:sz="0" w:space="0" w:color="auto"/>
          </w:divBdr>
        </w:div>
        <w:div w:id="281426157">
          <w:marLeft w:val="640"/>
          <w:marRight w:val="0"/>
          <w:marTop w:val="0"/>
          <w:marBottom w:val="0"/>
          <w:divBdr>
            <w:top w:val="none" w:sz="0" w:space="0" w:color="auto"/>
            <w:left w:val="none" w:sz="0" w:space="0" w:color="auto"/>
            <w:bottom w:val="none" w:sz="0" w:space="0" w:color="auto"/>
            <w:right w:val="none" w:sz="0" w:space="0" w:color="auto"/>
          </w:divBdr>
        </w:div>
        <w:div w:id="1772779017">
          <w:marLeft w:val="640"/>
          <w:marRight w:val="0"/>
          <w:marTop w:val="0"/>
          <w:marBottom w:val="0"/>
          <w:divBdr>
            <w:top w:val="none" w:sz="0" w:space="0" w:color="auto"/>
            <w:left w:val="none" w:sz="0" w:space="0" w:color="auto"/>
            <w:bottom w:val="none" w:sz="0" w:space="0" w:color="auto"/>
            <w:right w:val="none" w:sz="0" w:space="0" w:color="auto"/>
          </w:divBdr>
        </w:div>
        <w:div w:id="1969241556">
          <w:marLeft w:val="640"/>
          <w:marRight w:val="0"/>
          <w:marTop w:val="0"/>
          <w:marBottom w:val="0"/>
          <w:divBdr>
            <w:top w:val="none" w:sz="0" w:space="0" w:color="auto"/>
            <w:left w:val="none" w:sz="0" w:space="0" w:color="auto"/>
            <w:bottom w:val="none" w:sz="0" w:space="0" w:color="auto"/>
            <w:right w:val="none" w:sz="0" w:space="0" w:color="auto"/>
          </w:divBdr>
        </w:div>
        <w:div w:id="362174219">
          <w:marLeft w:val="640"/>
          <w:marRight w:val="0"/>
          <w:marTop w:val="0"/>
          <w:marBottom w:val="0"/>
          <w:divBdr>
            <w:top w:val="none" w:sz="0" w:space="0" w:color="auto"/>
            <w:left w:val="none" w:sz="0" w:space="0" w:color="auto"/>
            <w:bottom w:val="none" w:sz="0" w:space="0" w:color="auto"/>
            <w:right w:val="none" w:sz="0" w:space="0" w:color="auto"/>
          </w:divBdr>
        </w:div>
        <w:div w:id="1760251717">
          <w:marLeft w:val="640"/>
          <w:marRight w:val="0"/>
          <w:marTop w:val="0"/>
          <w:marBottom w:val="0"/>
          <w:divBdr>
            <w:top w:val="none" w:sz="0" w:space="0" w:color="auto"/>
            <w:left w:val="none" w:sz="0" w:space="0" w:color="auto"/>
            <w:bottom w:val="none" w:sz="0" w:space="0" w:color="auto"/>
            <w:right w:val="none" w:sz="0" w:space="0" w:color="auto"/>
          </w:divBdr>
        </w:div>
        <w:div w:id="513761259">
          <w:marLeft w:val="640"/>
          <w:marRight w:val="0"/>
          <w:marTop w:val="0"/>
          <w:marBottom w:val="0"/>
          <w:divBdr>
            <w:top w:val="none" w:sz="0" w:space="0" w:color="auto"/>
            <w:left w:val="none" w:sz="0" w:space="0" w:color="auto"/>
            <w:bottom w:val="none" w:sz="0" w:space="0" w:color="auto"/>
            <w:right w:val="none" w:sz="0" w:space="0" w:color="auto"/>
          </w:divBdr>
        </w:div>
        <w:div w:id="1396734252">
          <w:marLeft w:val="640"/>
          <w:marRight w:val="0"/>
          <w:marTop w:val="0"/>
          <w:marBottom w:val="0"/>
          <w:divBdr>
            <w:top w:val="none" w:sz="0" w:space="0" w:color="auto"/>
            <w:left w:val="none" w:sz="0" w:space="0" w:color="auto"/>
            <w:bottom w:val="none" w:sz="0" w:space="0" w:color="auto"/>
            <w:right w:val="none" w:sz="0" w:space="0" w:color="auto"/>
          </w:divBdr>
        </w:div>
        <w:div w:id="724645451">
          <w:marLeft w:val="640"/>
          <w:marRight w:val="0"/>
          <w:marTop w:val="0"/>
          <w:marBottom w:val="0"/>
          <w:divBdr>
            <w:top w:val="none" w:sz="0" w:space="0" w:color="auto"/>
            <w:left w:val="none" w:sz="0" w:space="0" w:color="auto"/>
            <w:bottom w:val="none" w:sz="0" w:space="0" w:color="auto"/>
            <w:right w:val="none" w:sz="0" w:space="0" w:color="auto"/>
          </w:divBdr>
        </w:div>
        <w:div w:id="74939851">
          <w:marLeft w:val="640"/>
          <w:marRight w:val="0"/>
          <w:marTop w:val="0"/>
          <w:marBottom w:val="0"/>
          <w:divBdr>
            <w:top w:val="none" w:sz="0" w:space="0" w:color="auto"/>
            <w:left w:val="none" w:sz="0" w:space="0" w:color="auto"/>
            <w:bottom w:val="none" w:sz="0" w:space="0" w:color="auto"/>
            <w:right w:val="none" w:sz="0" w:space="0" w:color="auto"/>
          </w:divBdr>
        </w:div>
        <w:div w:id="2136216919">
          <w:marLeft w:val="640"/>
          <w:marRight w:val="0"/>
          <w:marTop w:val="0"/>
          <w:marBottom w:val="0"/>
          <w:divBdr>
            <w:top w:val="none" w:sz="0" w:space="0" w:color="auto"/>
            <w:left w:val="none" w:sz="0" w:space="0" w:color="auto"/>
            <w:bottom w:val="none" w:sz="0" w:space="0" w:color="auto"/>
            <w:right w:val="none" w:sz="0" w:space="0" w:color="auto"/>
          </w:divBdr>
        </w:div>
        <w:div w:id="1179080761">
          <w:marLeft w:val="640"/>
          <w:marRight w:val="0"/>
          <w:marTop w:val="0"/>
          <w:marBottom w:val="0"/>
          <w:divBdr>
            <w:top w:val="none" w:sz="0" w:space="0" w:color="auto"/>
            <w:left w:val="none" w:sz="0" w:space="0" w:color="auto"/>
            <w:bottom w:val="none" w:sz="0" w:space="0" w:color="auto"/>
            <w:right w:val="none" w:sz="0" w:space="0" w:color="auto"/>
          </w:divBdr>
        </w:div>
        <w:div w:id="324170580">
          <w:marLeft w:val="640"/>
          <w:marRight w:val="0"/>
          <w:marTop w:val="0"/>
          <w:marBottom w:val="0"/>
          <w:divBdr>
            <w:top w:val="none" w:sz="0" w:space="0" w:color="auto"/>
            <w:left w:val="none" w:sz="0" w:space="0" w:color="auto"/>
            <w:bottom w:val="none" w:sz="0" w:space="0" w:color="auto"/>
            <w:right w:val="none" w:sz="0" w:space="0" w:color="auto"/>
          </w:divBdr>
        </w:div>
        <w:div w:id="1987780885">
          <w:marLeft w:val="640"/>
          <w:marRight w:val="0"/>
          <w:marTop w:val="0"/>
          <w:marBottom w:val="0"/>
          <w:divBdr>
            <w:top w:val="none" w:sz="0" w:space="0" w:color="auto"/>
            <w:left w:val="none" w:sz="0" w:space="0" w:color="auto"/>
            <w:bottom w:val="none" w:sz="0" w:space="0" w:color="auto"/>
            <w:right w:val="none" w:sz="0" w:space="0" w:color="auto"/>
          </w:divBdr>
        </w:div>
        <w:div w:id="851072329">
          <w:marLeft w:val="640"/>
          <w:marRight w:val="0"/>
          <w:marTop w:val="0"/>
          <w:marBottom w:val="0"/>
          <w:divBdr>
            <w:top w:val="none" w:sz="0" w:space="0" w:color="auto"/>
            <w:left w:val="none" w:sz="0" w:space="0" w:color="auto"/>
            <w:bottom w:val="none" w:sz="0" w:space="0" w:color="auto"/>
            <w:right w:val="none" w:sz="0" w:space="0" w:color="auto"/>
          </w:divBdr>
        </w:div>
        <w:div w:id="1895002716">
          <w:marLeft w:val="640"/>
          <w:marRight w:val="0"/>
          <w:marTop w:val="0"/>
          <w:marBottom w:val="0"/>
          <w:divBdr>
            <w:top w:val="none" w:sz="0" w:space="0" w:color="auto"/>
            <w:left w:val="none" w:sz="0" w:space="0" w:color="auto"/>
            <w:bottom w:val="none" w:sz="0" w:space="0" w:color="auto"/>
            <w:right w:val="none" w:sz="0" w:space="0" w:color="auto"/>
          </w:divBdr>
        </w:div>
        <w:div w:id="1816027825">
          <w:marLeft w:val="640"/>
          <w:marRight w:val="0"/>
          <w:marTop w:val="0"/>
          <w:marBottom w:val="0"/>
          <w:divBdr>
            <w:top w:val="none" w:sz="0" w:space="0" w:color="auto"/>
            <w:left w:val="none" w:sz="0" w:space="0" w:color="auto"/>
            <w:bottom w:val="none" w:sz="0" w:space="0" w:color="auto"/>
            <w:right w:val="none" w:sz="0" w:space="0" w:color="auto"/>
          </w:divBdr>
        </w:div>
        <w:div w:id="1235890655">
          <w:marLeft w:val="640"/>
          <w:marRight w:val="0"/>
          <w:marTop w:val="0"/>
          <w:marBottom w:val="0"/>
          <w:divBdr>
            <w:top w:val="none" w:sz="0" w:space="0" w:color="auto"/>
            <w:left w:val="none" w:sz="0" w:space="0" w:color="auto"/>
            <w:bottom w:val="none" w:sz="0" w:space="0" w:color="auto"/>
            <w:right w:val="none" w:sz="0" w:space="0" w:color="auto"/>
          </w:divBdr>
        </w:div>
        <w:div w:id="1382830853">
          <w:marLeft w:val="640"/>
          <w:marRight w:val="0"/>
          <w:marTop w:val="0"/>
          <w:marBottom w:val="0"/>
          <w:divBdr>
            <w:top w:val="none" w:sz="0" w:space="0" w:color="auto"/>
            <w:left w:val="none" w:sz="0" w:space="0" w:color="auto"/>
            <w:bottom w:val="none" w:sz="0" w:space="0" w:color="auto"/>
            <w:right w:val="none" w:sz="0" w:space="0" w:color="auto"/>
          </w:divBdr>
        </w:div>
        <w:div w:id="97993671">
          <w:marLeft w:val="640"/>
          <w:marRight w:val="0"/>
          <w:marTop w:val="0"/>
          <w:marBottom w:val="0"/>
          <w:divBdr>
            <w:top w:val="none" w:sz="0" w:space="0" w:color="auto"/>
            <w:left w:val="none" w:sz="0" w:space="0" w:color="auto"/>
            <w:bottom w:val="none" w:sz="0" w:space="0" w:color="auto"/>
            <w:right w:val="none" w:sz="0" w:space="0" w:color="auto"/>
          </w:divBdr>
        </w:div>
        <w:div w:id="1051996136">
          <w:marLeft w:val="640"/>
          <w:marRight w:val="0"/>
          <w:marTop w:val="0"/>
          <w:marBottom w:val="0"/>
          <w:divBdr>
            <w:top w:val="none" w:sz="0" w:space="0" w:color="auto"/>
            <w:left w:val="none" w:sz="0" w:space="0" w:color="auto"/>
            <w:bottom w:val="none" w:sz="0" w:space="0" w:color="auto"/>
            <w:right w:val="none" w:sz="0" w:space="0" w:color="auto"/>
          </w:divBdr>
        </w:div>
        <w:div w:id="1747219047">
          <w:marLeft w:val="640"/>
          <w:marRight w:val="0"/>
          <w:marTop w:val="0"/>
          <w:marBottom w:val="0"/>
          <w:divBdr>
            <w:top w:val="none" w:sz="0" w:space="0" w:color="auto"/>
            <w:left w:val="none" w:sz="0" w:space="0" w:color="auto"/>
            <w:bottom w:val="none" w:sz="0" w:space="0" w:color="auto"/>
            <w:right w:val="none" w:sz="0" w:space="0" w:color="auto"/>
          </w:divBdr>
        </w:div>
      </w:divsChild>
    </w:div>
    <w:div w:id="40830370">
      <w:bodyDiv w:val="1"/>
      <w:marLeft w:val="0"/>
      <w:marRight w:val="0"/>
      <w:marTop w:val="0"/>
      <w:marBottom w:val="0"/>
      <w:divBdr>
        <w:top w:val="none" w:sz="0" w:space="0" w:color="auto"/>
        <w:left w:val="none" w:sz="0" w:space="0" w:color="auto"/>
        <w:bottom w:val="none" w:sz="0" w:space="0" w:color="auto"/>
        <w:right w:val="none" w:sz="0" w:space="0" w:color="auto"/>
      </w:divBdr>
      <w:divsChild>
        <w:div w:id="1526292155">
          <w:marLeft w:val="640"/>
          <w:marRight w:val="0"/>
          <w:marTop w:val="0"/>
          <w:marBottom w:val="0"/>
          <w:divBdr>
            <w:top w:val="none" w:sz="0" w:space="0" w:color="auto"/>
            <w:left w:val="none" w:sz="0" w:space="0" w:color="auto"/>
            <w:bottom w:val="none" w:sz="0" w:space="0" w:color="auto"/>
            <w:right w:val="none" w:sz="0" w:space="0" w:color="auto"/>
          </w:divBdr>
        </w:div>
        <w:div w:id="1039548689">
          <w:marLeft w:val="640"/>
          <w:marRight w:val="0"/>
          <w:marTop w:val="0"/>
          <w:marBottom w:val="0"/>
          <w:divBdr>
            <w:top w:val="none" w:sz="0" w:space="0" w:color="auto"/>
            <w:left w:val="none" w:sz="0" w:space="0" w:color="auto"/>
            <w:bottom w:val="none" w:sz="0" w:space="0" w:color="auto"/>
            <w:right w:val="none" w:sz="0" w:space="0" w:color="auto"/>
          </w:divBdr>
        </w:div>
        <w:div w:id="895700842">
          <w:marLeft w:val="640"/>
          <w:marRight w:val="0"/>
          <w:marTop w:val="0"/>
          <w:marBottom w:val="0"/>
          <w:divBdr>
            <w:top w:val="none" w:sz="0" w:space="0" w:color="auto"/>
            <w:left w:val="none" w:sz="0" w:space="0" w:color="auto"/>
            <w:bottom w:val="none" w:sz="0" w:space="0" w:color="auto"/>
            <w:right w:val="none" w:sz="0" w:space="0" w:color="auto"/>
          </w:divBdr>
        </w:div>
        <w:div w:id="1117991074">
          <w:marLeft w:val="640"/>
          <w:marRight w:val="0"/>
          <w:marTop w:val="0"/>
          <w:marBottom w:val="0"/>
          <w:divBdr>
            <w:top w:val="none" w:sz="0" w:space="0" w:color="auto"/>
            <w:left w:val="none" w:sz="0" w:space="0" w:color="auto"/>
            <w:bottom w:val="none" w:sz="0" w:space="0" w:color="auto"/>
            <w:right w:val="none" w:sz="0" w:space="0" w:color="auto"/>
          </w:divBdr>
        </w:div>
        <w:div w:id="1049378604">
          <w:marLeft w:val="640"/>
          <w:marRight w:val="0"/>
          <w:marTop w:val="0"/>
          <w:marBottom w:val="0"/>
          <w:divBdr>
            <w:top w:val="none" w:sz="0" w:space="0" w:color="auto"/>
            <w:left w:val="none" w:sz="0" w:space="0" w:color="auto"/>
            <w:bottom w:val="none" w:sz="0" w:space="0" w:color="auto"/>
            <w:right w:val="none" w:sz="0" w:space="0" w:color="auto"/>
          </w:divBdr>
        </w:div>
        <w:div w:id="342785174">
          <w:marLeft w:val="640"/>
          <w:marRight w:val="0"/>
          <w:marTop w:val="0"/>
          <w:marBottom w:val="0"/>
          <w:divBdr>
            <w:top w:val="none" w:sz="0" w:space="0" w:color="auto"/>
            <w:left w:val="none" w:sz="0" w:space="0" w:color="auto"/>
            <w:bottom w:val="none" w:sz="0" w:space="0" w:color="auto"/>
            <w:right w:val="none" w:sz="0" w:space="0" w:color="auto"/>
          </w:divBdr>
        </w:div>
        <w:div w:id="1117062120">
          <w:marLeft w:val="640"/>
          <w:marRight w:val="0"/>
          <w:marTop w:val="0"/>
          <w:marBottom w:val="0"/>
          <w:divBdr>
            <w:top w:val="none" w:sz="0" w:space="0" w:color="auto"/>
            <w:left w:val="none" w:sz="0" w:space="0" w:color="auto"/>
            <w:bottom w:val="none" w:sz="0" w:space="0" w:color="auto"/>
            <w:right w:val="none" w:sz="0" w:space="0" w:color="auto"/>
          </w:divBdr>
        </w:div>
        <w:div w:id="1385252001">
          <w:marLeft w:val="640"/>
          <w:marRight w:val="0"/>
          <w:marTop w:val="0"/>
          <w:marBottom w:val="0"/>
          <w:divBdr>
            <w:top w:val="none" w:sz="0" w:space="0" w:color="auto"/>
            <w:left w:val="none" w:sz="0" w:space="0" w:color="auto"/>
            <w:bottom w:val="none" w:sz="0" w:space="0" w:color="auto"/>
            <w:right w:val="none" w:sz="0" w:space="0" w:color="auto"/>
          </w:divBdr>
        </w:div>
        <w:div w:id="1736585495">
          <w:marLeft w:val="640"/>
          <w:marRight w:val="0"/>
          <w:marTop w:val="0"/>
          <w:marBottom w:val="0"/>
          <w:divBdr>
            <w:top w:val="none" w:sz="0" w:space="0" w:color="auto"/>
            <w:left w:val="none" w:sz="0" w:space="0" w:color="auto"/>
            <w:bottom w:val="none" w:sz="0" w:space="0" w:color="auto"/>
            <w:right w:val="none" w:sz="0" w:space="0" w:color="auto"/>
          </w:divBdr>
        </w:div>
        <w:div w:id="1184126555">
          <w:marLeft w:val="640"/>
          <w:marRight w:val="0"/>
          <w:marTop w:val="0"/>
          <w:marBottom w:val="0"/>
          <w:divBdr>
            <w:top w:val="none" w:sz="0" w:space="0" w:color="auto"/>
            <w:left w:val="none" w:sz="0" w:space="0" w:color="auto"/>
            <w:bottom w:val="none" w:sz="0" w:space="0" w:color="auto"/>
            <w:right w:val="none" w:sz="0" w:space="0" w:color="auto"/>
          </w:divBdr>
        </w:div>
        <w:div w:id="237904823">
          <w:marLeft w:val="640"/>
          <w:marRight w:val="0"/>
          <w:marTop w:val="0"/>
          <w:marBottom w:val="0"/>
          <w:divBdr>
            <w:top w:val="none" w:sz="0" w:space="0" w:color="auto"/>
            <w:left w:val="none" w:sz="0" w:space="0" w:color="auto"/>
            <w:bottom w:val="none" w:sz="0" w:space="0" w:color="auto"/>
            <w:right w:val="none" w:sz="0" w:space="0" w:color="auto"/>
          </w:divBdr>
        </w:div>
        <w:div w:id="666707816">
          <w:marLeft w:val="640"/>
          <w:marRight w:val="0"/>
          <w:marTop w:val="0"/>
          <w:marBottom w:val="0"/>
          <w:divBdr>
            <w:top w:val="none" w:sz="0" w:space="0" w:color="auto"/>
            <w:left w:val="none" w:sz="0" w:space="0" w:color="auto"/>
            <w:bottom w:val="none" w:sz="0" w:space="0" w:color="auto"/>
            <w:right w:val="none" w:sz="0" w:space="0" w:color="auto"/>
          </w:divBdr>
        </w:div>
        <w:div w:id="1385762660">
          <w:marLeft w:val="640"/>
          <w:marRight w:val="0"/>
          <w:marTop w:val="0"/>
          <w:marBottom w:val="0"/>
          <w:divBdr>
            <w:top w:val="none" w:sz="0" w:space="0" w:color="auto"/>
            <w:left w:val="none" w:sz="0" w:space="0" w:color="auto"/>
            <w:bottom w:val="none" w:sz="0" w:space="0" w:color="auto"/>
            <w:right w:val="none" w:sz="0" w:space="0" w:color="auto"/>
          </w:divBdr>
        </w:div>
        <w:div w:id="2004434506">
          <w:marLeft w:val="640"/>
          <w:marRight w:val="0"/>
          <w:marTop w:val="0"/>
          <w:marBottom w:val="0"/>
          <w:divBdr>
            <w:top w:val="none" w:sz="0" w:space="0" w:color="auto"/>
            <w:left w:val="none" w:sz="0" w:space="0" w:color="auto"/>
            <w:bottom w:val="none" w:sz="0" w:space="0" w:color="auto"/>
            <w:right w:val="none" w:sz="0" w:space="0" w:color="auto"/>
          </w:divBdr>
        </w:div>
        <w:div w:id="1191379573">
          <w:marLeft w:val="640"/>
          <w:marRight w:val="0"/>
          <w:marTop w:val="0"/>
          <w:marBottom w:val="0"/>
          <w:divBdr>
            <w:top w:val="none" w:sz="0" w:space="0" w:color="auto"/>
            <w:left w:val="none" w:sz="0" w:space="0" w:color="auto"/>
            <w:bottom w:val="none" w:sz="0" w:space="0" w:color="auto"/>
            <w:right w:val="none" w:sz="0" w:space="0" w:color="auto"/>
          </w:divBdr>
        </w:div>
        <w:div w:id="1030372573">
          <w:marLeft w:val="640"/>
          <w:marRight w:val="0"/>
          <w:marTop w:val="0"/>
          <w:marBottom w:val="0"/>
          <w:divBdr>
            <w:top w:val="none" w:sz="0" w:space="0" w:color="auto"/>
            <w:left w:val="none" w:sz="0" w:space="0" w:color="auto"/>
            <w:bottom w:val="none" w:sz="0" w:space="0" w:color="auto"/>
            <w:right w:val="none" w:sz="0" w:space="0" w:color="auto"/>
          </w:divBdr>
        </w:div>
        <w:div w:id="1978796456">
          <w:marLeft w:val="640"/>
          <w:marRight w:val="0"/>
          <w:marTop w:val="0"/>
          <w:marBottom w:val="0"/>
          <w:divBdr>
            <w:top w:val="none" w:sz="0" w:space="0" w:color="auto"/>
            <w:left w:val="none" w:sz="0" w:space="0" w:color="auto"/>
            <w:bottom w:val="none" w:sz="0" w:space="0" w:color="auto"/>
            <w:right w:val="none" w:sz="0" w:space="0" w:color="auto"/>
          </w:divBdr>
        </w:div>
        <w:div w:id="241112114">
          <w:marLeft w:val="640"/>
          <w:marRight w:val="0"/>
          <w:marTop w:val="0"/>
          <w:marBottom w:val="0"/>
          <w:divBdr>
            <w:top w:val="none" w:sz="0" w:space="0" w:color="auto"/>
            <w:left w:val="none" w:sz="0" w:space="0" w:color="auto"/>
            <w:bottom w:val="none" w:sz="0" w:space="0" w:color="auto"/>
            <w:right w:val="none" w:sz="0" w:space="0" w:color="auto"/>
          </w:divBdr>
        </w:div>
        <w:div w:id="1432775502">
          <w:marLeft w:val="640"/>
          <w:marRight w:val="0"/>
          <w:marTop w:val="0"/>
          <w:marBottom w:val="0"/>
          <w:divBdr>
            <w:top w:val="none" w:sz="0" w:space="0" w:color="auto"/>
            <w:left w:val="none" w:sz="0" w:space="0" w:color="auto"/>
            <w:bottom w:val="none" w:sz="0" w:space="0" w:color="auto"/>
            <w:right w:val="none" w:sz="0" w:space="0" w:color="auto"/>
          </w:divBdr>
        </w:div>
        <w:div w:id="621545268">
          <w:marLeft w:val="640"/>
          <w:marRight w:val="0"/>
          <w:marTop w:val="0"/>
          <w:marBottom w:val="0"/>
          <w:divBdr>
            <w:top w:val="none" w:sz="0" w:space="0" w:color="auto"/>
            <w:left w:val="none" w:sz="0" w:space="0" w:color="auto"/>
            <w:bottom w:val="none" w:sz="0" w:space="0" w:color="auto"/>
            <w:right w:val="none" w:sz="0" w:space="0" w:color="auto"/>
          </w:divBdr>
        </w:div>
        <w:div w:id="1858424996">
          <w:marLeft w:val="640"/>
          <w:marRight w:val="0"/>
          <w:marTop w:val="0"/>
          <w:marBottom w:val="0"/>
          <w:divBdr>
            <w:top w:val="none" w:sz="0" w:space="0" w:color="auto"/>
            <w:left w:val="none" w:sz="0" w:space="0" w:color="auto"/>
            <w:bottom w:val="none" w:sz="0" w:space="0" w:color="auto"/>
            <w:right w:val="none" w:sz="0" w:space="0" w:color="auto"/>
          </w:divBdr>
        </w:div>
        <w:div w:id="909584685">
          <w:marLeft w:val="640"/>
          <w:marRight w:val="0"/>
          <w:marTop w:val="0"/>
          <w:marBottom w:val="0"/>
          <w:divBdr>
            <w:top w:val="none" w:sz="0" w:space="0" w:color="auto"/>
            <w:left w:val="none" w:sz="0" w:space="0" w:color="auto"/>
            <w:bottom w:val="none" w:sz="0" w:space="0" w:color="auto"/>
            <w:right w:val="none" w:sz="0" w:space="0" w:color="auto"/>
          </w:divBdr>
        </w:div>
        <w:div w:id="982999881">
          <w:marLeft w:val="640"/>
          <w:marRight w:val="0"/>
          <w:marTop w:val="0"/>
          <w:marBottom w:val="0"/>
          <w:divBdr>
            <w:top w:val="none" w:sz="0" w:space="0" w:color="auto"/>
            <w:left w:val="none" w:sz="0" w:space="0" w:color="auto"/>
            <w:bottom w:val="none" w:sz="0" w:space="0" w:color="auto"/>
            <w:right w:val="none" w:sz="0" w:space="0" w:color="auto"/>
          </w:divBdr>
        </w:div>
      </w:divsChild>
    </w:div>
    <w:div w:id="86848976">
      <w:bodyDiv w:val="1"/>
      <w:marLeft w:val="0"/>
      <w:marRight w:val="0"/>
      <w:marTop w:val="0"/>
      <w:marBottom w:val="0"/>
      <w:divBdr>
        <w:top w:val="none" w:sz="0" w:space="0" w:color="auto"/>
        <w:left w:val="none" w:sz="0" w:space="0" w:color="auto"/>
        <w:bottom w:val="none" w:sz="0" w:space="0" w:color="auto"/>
        <w:right w:val="none" w:sz="0" w:space="0" w:color="auto"/>
      </w:divBdr>
    </w:div>
    <w:div w:id="97718199">
      <w:bodyDiv w:val="1"/>
      <w:marLeft w:val="0"/>
      <w:marRight w:val="0"/>
      <w:marTop w:val="0"/>
      <w:marBottom w:val="0"/>
      <w:divBdr>
        <w:top w:val="none" w:sz="0" w:space="0" w:color="auto"/>
        <w:left w:val="none" w:sz="0" w:space="0" w:color="auto"/>
        <w:bottom w:val="none" w:sz="0" w:space="0" w:color="auto"/>
        <w:right w:val="none" w:sz="0" w:space="0" w:color="auto"/>
      </w:divBdr>
      <w:divsChild>
        <w:div w:id="2061704925">
          <w:marLeft w:val="640"/>
          <w:marRight w:val="0"/>
          <w:marTop w:val="0"/>
          <w:marBottom w:val="0"/>
          <w:divBdr>
            <w:top w:val="none" w:sz="0" w:space="0" w:color="auto"/>
            <w:left w:val="none" w:sz="0" w:space="0" w:color="auto"/>
            <w:bottom w:val="none" w:sz="0" w:space="0" w:color="auto"/>
            <w:right w:val="none" w:sz="0" w:space="0" w:color="auto"/>
          </w:divBdr>
        </w:div>
        <w:div w:id="397092017">
          <w:marLeft w:val="640"/>
          <w:marRight w:val="0"/>
          <w:marTop w:val="0"/>
          <w:marBottom w:val="0"/>
          <w:divBdr>
            <w:top w:val="none" w:sz="0" w:space="0" w:color="auto"/>
            <w:left w:val="none" w:sz="0" w:space="0" w:color="auto"/>
            <w:bottom w:val="none" w:sz="0" w:space="0" w:color="auto"/>
            <w:right w:val="none" w:sz="0" w:space="0" w:color="auto"/>
          </w:divBdr>
        </w:div>
        <w:div w:id="951976342">
          <w:marLeft w:val="640"/>
          <w:marRight w:val="0"/>
          <w:marTop w:val="0"/>
          <w:marBottom w:val="0"/>
          <w:divBdr>
            <w:top w:val="none" w:sz="0" w:space="0" w:color="auto"/>
            <w:left w:val="none" w:sz="0" w:space="0" w:color="auto"/>
            <w:bottom w:val="none" w:sz="0" w:space="0" w:color="auto"/>
            <w:right w:val="none" w:sz="0" w:space="0" w:color="auto"/>
          </w:divBdr>
        </w:div>
        <w:div w:id="1426880688">
          <w:marLeft w:val="640"/>
          <w:marRight w:val="0"/>
          <w:marTop w:val="0"/>
          <w:marBottom w:val="0"/>
          <w:divBdr>
            <w:top w:val="none" w:sz="0" w:space="0" w:color="auto"/>
            <w:left w:val="none" w:sz="0" w:space="0" w:color="auto"/>
            <w:bottom w:val="none" w:sz="0" w:space="0" w:color="auto"/>
            <w:right w:val="none" w:sz="0" w:space="0" w:color="auto"/>
          </w:divBdr>
        </w:div>
        <w:div w:id="917978244">
          <w:marLeft w:val="640"/>
          <w:marRight w:val="0"/>
          <w:marTop w:val="0"/>
          <w:marBottom w:val="0"/>
          <w:divBdr>
            <w:top w:val="none" w:sz="0" w:space="0" w:color="auto"/>
            <w:left w:val="none" w:sz="0" w:space="0" w:color="auto"/>
            <w:bottom w:val="none" w:sz="0" w:space="0" w:color="auto"/>
            <w:right w:val="none" w:sz="0" w:space="0" w:color="auto"/>
          </w:divBdr>
        </w:div>
        <w:div w:id="628442593">
          <w:marLeft w:val="640"/>
          <w:marRight w:val="0"/>
          <w:marTop w:val="0"/>
          <w:marBottom w:val="0"/>
          <w:divBdr>
            <w:top w:val="none" w:sz="0" w:space="0" w:color="auto"/>
            <w:left w:val="none" w:sz="0" w:space="0" w:color="auto"/>
            <w:bottom w:val="none" w:sz="0" w:space="0" w:color="auto"/>
            <w:right w:val="none" w:sz="0" w:space="0" w:color="auto"/>
          </w:divBdr>
        </w:div>
        <w:div w:id="1900169712">
          <w:marLeft w:val="640"/>
          <w:marRight w:val="0"/>
          <w:marTop w:val="0"/>
          <w:marBottom w:val="0"/>
          <w:divBdr>
            <w:top w:val="none" w:sz="0" w:space="0" w:color="auto"/>
            <w:left w:val="none" w:sz="0" w:space="0" w:color="auto"/>
            <w:bottom w:val="none" w:sz="0" w:space="0" w:color="auto"/>
            <w:right w:val="none" w:sz="0" w:space="0" w:color="auto"/>
          </w:divBdr>
        </w:div>
        <w:div w:id="370961503">
          <w:marLeft w:val="640"/>
          <w:marRight w:val="0"/>
          <w:marTop w:val="0"/>
          <w:marBottom w:val="0"/>
          <w:divBdr>
            <w:top w:val="none" w:sz="0" w:space="0" w:color="auto"/>
            <w:left w:val="none" w:sz="0" w:space="0" w:color="auto"/>
            <w:bottom w:val="none" w:sz="0" w:space="0" w:color="auto"/>
            <w:right w:val="none" w:sz="0" w:space="0" w:color="auto"/>
          </w:divBdr>
        </w:div>
        <w:div w:id="285816479">
          <w:marLeft w:val="640"/>
          <w:marRight w:val="0"/>
          <w:marTop w:val="0"/>
          <w:marBottom w:val="0"/>
          <w:divBdr>
            <w:top w:val="none" w:sz="0" w:space="0" w:color="auto"/>
            <w:left w:val="none" w:sz="0" w:space="0" w:color="auto"/>
            <w:bottom w:val="none" w:sz="0" w:space="0" w:color="auto"/>
            <w:right w:val="none" w:sz="0" w:space="0" w:color="auto"/>
          </w:divBdr>
        </w:div>
        <w:div w:id="294605969">
          <w:marLeft w:val="640"/>
          <w:marRight w:val="0"/>
          <w:marTop w:val="0"/>
          <w:marBottom w:val="0"/>
          <w:divBdr>
            <w:top w:val="none" w:sz="0" w:space="0" w:color="auto"/>
            <w:left w:val="none" w:sz="0" w:space="0" w:color="auto"/>
            <w:bottom w:val="none" w:sz="0" w:space="0" w:color="auto"/>
            <w:right w:val="none" w:sz="0" w:space="0" w:color="auto"/>
          </w:divBdr>
        </w:div>
        <w:div w:id="1523519891">
          <w:marLeft w:val="640"/>
          <w:marRight w:val="0"/>
          <w:marTop w:val="0"/>
          <w:marBottom w:val="0"/>
          <w:divBdr>
            <w:top w:val="none" w:sz="0" w:space="0" w:color="auto"/>
            <w:left w:val="none" w:sz="0" w:space="0" w:color="auto"/>
            <w:bottom w:val="none" w:sz="0" w:space="0" w:color="auto"/>
            <w:right w:val="none" w:sz="0" w:space="0" w:color="auto"/>
          </w:divBdr>
        </w:div>
        <w:div w:id="874922833">
          <w:marLeft w:val="640"/>
          <w:marRight w:val="0"/>
          <w:marTop w:val="0"/>
          <w:marBottom w:val="0"/>
          <w:divBdr>
            <w:top w:val="none" w:sz="0" w:space="0" w:color="auto"/>
            <w:left w:val="none" w:sz="0" w:space="0" w:color="auto"/>
            <w:bottom w:val="none" w:sz="0" w:space="0" w:color="auto"/>
            <w:right w:val="none" w:sz="0" w:space="0" w:color="auto"/>
          </w:divBdr>
        </w:div>
        <w:div w:id="273170544">
          <w:marLeft w:val="640"/>
          <w:marRight w:val="0"/>
          <w:marTop w:val="0"/>
          <w:marBottom w:val="0"/>
          <w:divBdr>
            <w:top w:val="none" w:sz="0" w:space="0" w:color="auto"/>
            <w:left w:val="none" w:sz="0" w:space="0" w:color="auto"/>
            <w:bottom w:val="none" w:sz="0" w:space="0" w:color="auto"/>
            <w:right w:val="none" w:sz="0" w:space="0" w:color="auto"/>
          </w:divBdr>
        </w:div>
        <w:div w:id="474956441">
          <w:marLeft w:val="640"/>
          <w:marRight w:val="0"/>
          <w:marTop w:val="0"/>
          <w:marBottom w:val="0"/>
          <w:divBdr>
            <w:top w:val="none" w:sz="0" w:space="0" w:color="auto"/>
            <w:left w:val="none" w:sz="0" w:space="0" w:color="auto"/>
            <w:bottom w:val="none" w:sz="0" w:space="0" w:color="auto"/>
            <w:right w:val="none" w:sz="0" w:space="0" w:color="auto"/>
          </w:divBdr>
        </w:div>
        <w:div w:id="1981231841">
          <w:marLeft w:val="640"/>
          <w:marRight w:val="0"/>
          <w:marTop w:val="0"/>
          <w:marBottom w:val="0"/>
          <w:divBdr>
            <w:top w:val="none" w:sz="0" w:space="0" w:color="auto"/>
            <w:left w:val="none" w:sz="0" w:space="0" w:color="auto"/>
            <w:bottom w:val="none" w:sz="0" w:space="0" w:color="auto"/>
            <w:right w:val="none" w:sz="0" w:space="0" w:color="auto"/>
          </w:divBdr>
        </w:div>
        <w:div w:id="70469250">
          <w:marLeft w:val="640"/>
          <w:marRight w:val="0"/>
          <w:marTop w:val="0"/>
          <w:marBottom w:val="0"/>
          <w:divBdr>
            <w:top w:val="none" w:sz="0" w:space="0" w:color="auto"/>
            <w:left w:val="none" w:sz="0" w:space="0" w:color="auto"/>
            <w:bottom w:val="none" w:sz="0" w:space="0" w:color="auto"/>
            <w:right w:val="none" w:sz="0" w:space="0" w:color="auto"/>
          </w:divBdr>
        </w:div>
        <w:div w:id="2089230820">
          <w:marLeft w:val="640"/>
          <w:marRight w:val="0"/>
          <w:marTop w:val="0"/>
          <w:marBottom w:val="0"/>
          <w:divBdr>
            <w:top w:val="none" w:sz="0" w:space="0" w:color="auto"/>
            <w:left w:val="none" w:sz="0" w:space="0" w:color="auto"/>
            <w:bottom w:val="none" w:sz="0" w:space="0" w:color="auto"/>
            <w:right w:val="none" w:sz="0" w:space="0" w:color="auto"/>
          </w:divBdr>
        </w:div>
        <w:div w:id="1197503072">
          <w:marLeft w:val="640"/>
          <w:marRight w:val="0"/>
          <w:marTop w:val="0"/>
          <w:marBottom w:val="0"/>
          <w:divBdr>
            <w:top w:val="none" w:sz="0" w:space="0" w:color="auto"/>
            <w:left w:val="none" w:sz="0" w:space="0" w:color="auto"/>
            <w:bottom w:val="none" w:sz="0" w:space="0" w:color="auto"/>
            <w:right w:val="none" w:sz="0" w:space="0" w:color="auto"/>
          </w:divBdr>
        </w:div>
        <w:div w:id="2147308258">
          <w:marLeft w:val="640"/>
          <w:marRight w:val="0"/>
          <w:marTop w:val="0"/>
          <w:marBottom w:val="0"/>
          <w:divBdr>
            <w:top w:val="none" w:sz="0" w:space="0" w:color="auto"/>
            <w:left w:val="none" w:sz="0" w:space="0" w:color="auto"/>
            <w:bottom w:val="none" w:sz="0" w:space="0" w:color="auto"/>
            <w:right w:val="none" w:sz="0" w:space="0" w:color="auto"/>
          </w:divBdr>
        </w:div>
        <w:div w:id="998532106">
          <w:marLeft w:val="640"/>
          <w:marRight w:val="0"/>
          <w:marTop w:val="0"/>
          <w:marBottom w:val="0"/>
          <w:divBdr>
            <w:top w:val="none" w:sz="0" w:space="0" w:color="auto"/>
            <w:left w:val="none" w:sz="0" w:space="0" w:color="auto"/>
            <w:bottom w:val="none" w:sz="0" w:space="0" w:color="auto"/>
            <w:right w:val="none" w:sz="0" w:space="0" w:color="auto"/>
          </w:divBdr>
        </w:div>
        <w:div w:id="2096441320">
          <w:marLeft w:val="640"/>
          <w:marRight w:val="0"/>
          <w:marTop w:val="0"/>
          <w:marBottom w:val="0"/>
          <w:divBdr>
            <w:top w:val="none" w:sz="0" w:space="0" w:color="auto"/>
            <w:left w:val="none" w:sz="0" w:space="0" w:color="auto"/>
            <w:bottom w:val="none" w:sz="0" w:space="0" w:color="auto"/>
            <w:right w:val="none" w:sz="0" w:space="0" w:color="auto"/>
          </w:divBdr>
        </w:div>
        <w:div w:id="2001154209">
          <w:marLeft w:val="640"/>
          <w:marRight w:val="0"/>
          <w:marTop w:val="0"/>
          <w:marBottom w:val="0"/>
          <w:divBdr>
            <w:top w:val="none" w:sz="0" w:space="0" w:color="auto"/>
            <w:left w:val="none" w:sz="0" w:space="0" w:color="auto"/>
            <w:bottom w:val="none" w:sz="0" w:space="0" w:color="auto"/>
            <w:right w:val="none" w:sz="0" w:space="0" w:color="auto"/>
          </w:divBdr>
        </w:div>
        <w:div w:id="764688228">
          <w:marLeft w:val="640"/>
          <w:marRight w:val="0"/>
          <w:marTop w:val="0"/>
          <w:marBottom w:val="0"/>
          <w:divBdr>
            <w:top w:val="none" w:sz="0" w:space="0" w:color="auto"/>
            <w:left w:val="none" w:sz="0" w:space="0" w:color="auto"/>
            <w:bottom w:val="none" w:sz="0" w:space="0" w:color="auto"/>
            <w:right w:val="none" w:sz="0" w:space="0" w:color="auto"/>
          </w:divBdr>
        </w:div>
      </w:divsChild>
    </w:div>
    <w:div w:id="152962029">
      <w:bodyDiv w:val="1"/>
      <w:marLeft w:val="0"/>
      <w:marRight w:val="0"/>
      <w:marTop w:val="0"/>
      <w:marBottom w:val="0"/>
      <w:divBdr>
        <w:top w:val="none" w:sz="0" w:space="0" w:color="auto"/>
        <w:left w:val="none" w:sz="0" w:space="0" w:color="auto"/>
        <w:bottom w:val="none" w:sz="0" w:space="0" w:color="auto"/>
        <w:right w:val="none" w:sz="0" w:space="0" w:color="auto"/>
      </w:divBdr>
      <w:divsChild>
        <w:div w:id="523633354">
          <w:marLeft w:val="640"/>
          <w:marRight w:val="0"/>
          <w:marTop w:val="0"/>
          <w:marBottom w:val="0"/>
          <w:divBdr>
            <w:top w:val="none" w:sz="0" w:space="0" w:color="auto"/>
            <w:left w:val="none" w:sz="0" w:space="0" w:color="auto"/>
            <w:bottom w:val="none" w:sz="0" w:space="0" w:color="auto"/>
            <w:right w:val="none" w:sz="0" w:space="0" w:color="auto"/>
          </w:divBdr>
        </w:div>
        <w:div w:id="345136430">
          <w:marLeft w:val="640"/>
          <w:marRight w:val="0"/>
          <w:marTop w:val="0"/>
          <w:marBottom w:val="0"/>
          <w:divBdr>
            <w:top w:val="none" w:sz="0" w:space="0" w:color="auto"/>
            <w:left w:val="none" w:sz="0" w:space="0" w:color="auto"/>
            <w:bottom w:val="none" w:sz="0" w:space="0" w:color="auto"/>
            <w:right w:val="none" w:sz="0" w:space="0" w:color="auto"/>
          </w:divBdr>
        </w:div>
        <w:div w:id="1315989545">
          <w:marLeft w:val="640"/>
          <w:marRight w:val="0"/>
          <w:marTop w:val="0"/>
          <w:marBottom w:val="0"/>
          <w:divBdr>
            <w:top w:val="none" w:sz="0" w:space="0" w:color="auto"/>
            <w:left w:val="none" w:sz="0" w:space="0" w:color="auto"/>
            <w:bottom w:val="none" w:sz="0" w:space="0" w:color="auto"/>
            <w:right w:val="none" w:sz="0" w:space="0" w:color="auto"/>
          </w:divBdr>
        </w:div>
        <w:div w:id="231817873">
          <w:marLeft w:val="640"/>
          <w:marRight w:val="0"/>
          <w:marTop w:val="0"/>
          <w:marBottom w:val="0"/>
          <w:divBdr>
            <w:top w:val="none" w:sz="0" w:space="0" w:color="auto"/>
            <w:left w:val="none" w:sz="0" w:space="0" w:color="auto"/>
            <w:bottom w:val="none" w:sz="0" w:space="0" w:color="auto"/>
            <w:right w:val="none" w:sz="0" w:space="0" w:color="auto"/>
          </w:divBdr>
        </w:div>
        <w:div w:id="1598560083">
          <w:marLeft w:val="640"/>
          <w:marRight w:val="0"/>
          <w:marTop w:val="0"/>
          <w:marBottom w:val="0"/>
          <w:divBdr>
            <w:top w:val="none" w:sz="0" w:space="0" w:color="auto"/>
            <w:left w:val="none" w:sz="0" w:space="0" w:color="auto"/>
            <w:bottom w:val="none" w:sz="0" w:space="0" w:color="auto"/>
            <w:right w:val="none" w:sz="0" w:space="0" w:color="auto"/>
          </w:divBdr>
        </w:div>
        <w:div w:id="1444183801">
          <w:marLeft w:val="640"/>
          <w:marRight w:val="0"/>
          <w:marTop w:val="0"/>
          <w:marBottom w:val="0"/>
          <w:divBdr>
            <w:top w:val="none" w:sz="0" w:space="0" w:color="auto"/>
            <w:left w:val="none" w:sz="0" w:space="0" w:color="auto"/>
            <w:bottom w:val="none" w:sz="0" w:space="0" w:color="auto"/>
            <w:right w:val="none" w:sz="0" w:space="0" w:color="auto"/>
          </w:divBdr>
        </w:div>
        <w:div w:id="1173178346">
          <w:marLeft w:val="640"/>
          <w:marRight w:val="0"/>
          <w:marTop w:val="0"/>
          <w:marBottom w:val="0"/>
          <w:divBdr>
            <w:top w:val="none" w:sz="0" w:space="0" w:color="auto"/>
            <w:left w:val="none" w:sz="0" w:space="0" w:color="auto"/>
            <w:bottom w:val="none" w:sz="0" w:space="0" w:color="auto"/>
            <w:right w:val="none" w:sz="0" w:space="0" w:color="auto"/>
          </w:divBdr>
        </w:div>
        <w:div w:id="21439341">
          <w:marLeft w:val="640"/>
          <w:marRight w:val="0"/>
          <w:marTop w:val="0"/>
          <w:marBottom w:val="0"/>
          <w:divBdr>
            <w:top w:val="none" w:sz="0" w:space="0" w:color="auto"/>
            <w:left w:val="none" w:sz="0" w:space="0" w:color="auto"/>
            <w:bottom w:val="none" w:sz="0" w:space="0" w:color="auto"/>
            <w:right w:val="none" w:sz="0" w:space="0" w:color="auto"/>
          </w:divBdr>
        </w:div>
        <w:div w:id="467628361">
          <w:marLeft w:val="640"/>
          <w:marRight w:val="0"/>
          <w:marTop w:val="0"/>
          <w:marBottom w:val="0"/>
          <w:divBdr>
            <w:top w:val="none" w:sz="0" w:space="0" w:color="auto"/>
            <w:left w:val="none" w:sz="0" w:space="0" w:color="auto"/>
            <w:bottom w:val="none" w:sz="0" w:space="0" w:color="auto"/>
            <w:right w:val="none" w:sz="0" w:space="0" w:color="auto"/>
          </w:divBdr>
        </w:div>
        <w:div w:id="823355282">
          <w:marLeft w:val="640"/>
          <w:marRight w:val="0"/>
          <w:marTop w:val="0"/>
          <w:marBottom w:val="0"/>
          <w:divBdr>
            <w:top w:val="none" w:sz="0" w:space="0" w:color="auto"/>
            <w:left w:val="none" w:sz="0" w:space="0" w:color="auto"/>
            <w:bottom w:val="none" w:sz="0" w:space="0" w:color="auto"/>
            <w:right w:val="none" w:sz="0" w:space="0" w:color="auto"/>
          </w:divBdr>
        </w:div>
        <w:div w:id="1661615126">
          <w:marLeft w:val="640"/>
          <w:marRight w:val="0"/>
          <w:marTop w:val="0"/>
          <w:marBottom w:val="0"/>
          <w:divBdr>
            <w:top w:val="none" w:sz="0" w:space="0" w:color="auto"/>
            <w:left w:val="none" w:sz="0" w:space="0" w:color="auto"/>
            <w:bottom w:val="none" w:sz="0" w:space="0" w:color="auto"/>
            <w:right w:val="none" w:sz="0" w:space="0" w:color="auto"/>
          </w:divBdr>
        </w:div>
        <w:div w:id="655109673">
          <w:marLeft w:val="640"/>
          <w:marRight w:val="0"/>
          <w:marTop w:val="0"/>
          <w:marBottom w:val="0"/>
          <w:divBdr>
            <w:top w:val="none" w:sz="0" w:space="0" w:color="auto"/>
            <w:left w:val="none" w:sz="0" w:space="0" w:color="auto"/>
            <w:bottom w:val="none" w:sz="0" w:space="0" w:color="auto"/>
            <w:right w:val="none" w:sz="0" w:space="0" w:color="auto"/>
          </w:divBdr>
        </w:div>
        <w:div w:id="1831366031">
          <w:marLeft w:val="640"/>
          <w:marRight w:val="0"/>
          <w:marTop w:val="0"/>
          <w:marBottom w:val="0"/>
          <w:divBdr>
            <w:top w:val="none" w:sz="0" w:space="0" w:color="auto"/>
            <w:left w:val="none" w:sz="0" w:space="0" w:color="auto"/>
            <w:bottom w:val="none" w:sz="0" w:space="0" w:color="auto"/>
            <w:right w:val="none" w:sz="0" w:space="0" w:color="auto"/>
          </w:divBdr>
        </w:div>
        <w:div w:id="617957085">
          <w:marLeft w:val="640"/>
          <w:marRight w:val="0"/>
          <w:marTop w:val="0"/>
          <w:marBottom w:val="0"/>
          <w:divBdr>
            <w:top w:val="none" w:sz="0" w:space="0" w:color="auto"/>
            <w:left w:val="none" w:sz="0" w:space="0" w:color="auto"/>
            <w:bottom w:val="none" w:sz="0" w:space="0" w:color="auto"/>
            <w:right w:val="none" w:sz="0" w:space="0" w:color="auto"/>
          </w:divBdr>
        </w:div>
        <w:div w:id="992878491">
          <w:marLeft w:val="640"/>
          <w:marRight w:val="0"/>
          <w:marTop w:val="0"/>
          <w:marBottom w:val="0"/>
          <w:divBdr>
            <w:top w:val="none" w:sz="0" w:space="0" w:color="auto"/>
            <w:left w:val="none" w:sz="0" w:space="0" w:color="auto"/>
            <w:bottom w:val="none" w:sz="0" w:space="0" w:color="auto"/>
            <w:right w:val="none" w:sz="0" w:space="0" w:color="auto"/>
          </w:divBdr>
        </w:div>
        <w:div w:id="237597134">
          <w:marLeft w:val="640"/>
          <w:marRight w:val="0"/>
          <w:marTop w:val="0"/>
          <w:marBottom w:val="0"/>
          <w:divBdr>
            <w:top w:val="none" w:sz="0" w:space="0" w:color="auto"/>
            <w:left w:val="none" w:sz="0" w:space="0" w:color="auto"/>
            <w:bottom w:val="none" w:sz="0" w:space="0" w:color="auto"/>
            <w:right w:val="none" w:sz="0" w:space="0" w:color="auto"/>
          </w:divBdr>
        </w:div>
      </w:divsChild>
    </w:div>
    <w:div w:id="182326044">
      <w:bodyDiv w:val="1"/>
      <w:marLeft w:val="0"/>
      <w:marRight w:val="0"/>
      <w:marTop w:val="0"/>
      <w:marBottom w:val="0"/>
      <w:divBdr>
        <w:top w:val="none" w:sz="0" w:space="0" w:color="auto"/>
        <w:left w:val="none" w:sz="0" w:space="0" w:color="auto"/>
        <w:bottom w:val="none" w:sz="0" w:space="0" w:color="auto"/>
        <w:right w:val="none" w:sz="0" w:space="0" w:color="auto"/>
      </w:divBdr>
    </w:div>
    <w:div w:id="183250095">
      <w:bodyDiv w:val="1"/>
      <w:marLeft w:val="0"/>
      <w:marRight w:val="0"/>
      <w:marTop w:val="0"/>
      <w:marBottom w:val="0"/>
      <w:divBdr>
        <w:top w:val="none" w:sz="0" w:space="0" w:color="auto"/>
        <w:left w:val="none" w:sz="0" w:space="0" w:color="auto"/>
        <w:bottom w:val="none" w:sz="0" w:space="0" w:color="auto"/>
        <w:right w:val="none" w:sz="0" w:space="0" w:color="auto"/>
      </w:divBdr>
      <w:divsChild>
        <w:div w:id="58721378">
          <w:marLeft w:val="640"/>
          <w:marRight w:val="0"/>
          <w:marTop w:val="0"/>
          <w:marBottom w:val="0"/>
          <w:divBdr>
            <w:top w:val="none" w:sz="0" w:space="0" w:color="auto"/>
            <w:left w:val="none" w:sz="0" w:space="0" w:color="auto"/>
            <w:bottom w:val="none" w:sz="0" w:space="0" w:color="auto"/>
            <w:right w:val="none" w:sz="0" w:space="0" w:color="auto"/>
          </w:divBdr>
        </w:div>
        <w:div w:id="916550449">
          <w:marLeft w:val="640"/>
          <w:marRight w:val="0"/>
          <w:marTop w:val="0"/>
          <w:marBottom w:val="0"/>
          <w:divBdr>
            <w:top w:val="none" w:sz="0" w:space="0" w:color="auto"/>
            <w:left w:val="none" w:sz="0" w:space="0" w:color="auto"/>
            <w:bottom w:val="none" w:sz="0" w:space="0" w:color="auto"/>
            <w:right w:val="none" w:sz="0" w:space="0" w:color="auto"/>
          </w:divBdr>
        </w:div>
        <w:div w:id="1310402223">
          <w:marLeft w:val="640"/>
          <w:marRight w:val="0"/>
          <w:marTop w:val="0"/>
          <w:marBottom w:val="0"/>
          <w:divBdr>
            <w:top w:val="none" w:sz="0" w:space="0" w:color="auto"/>
            <w:left w:val="none" w:sz="0" w:space="0" w:color="auto"/>
            <w:bottom w:val="none" w:sz="0" w:space="0" w:color="auto"/>
            <w:right w:val="none" w:sz="0" w:space="0" w:color="auto"/>
          </w:divBdr>
        </w:div>
        <w:div w:id="626622330">
          <w:marLeft w:val="640"/>
          <w:marRight w:val="0"/>
          <w:marTop w:val="0"/>
          <w:marBottom w:val="0"/>
          <w:divBdr>
            <w:top w:val="none" w:sz="0" w:space="0" w:color="auto"/>
            <w:left w:val="none" w:sz="0" w:space="0" w:color="auto"/>
            <w:bottom w:val="none" w:sz="0" w:space="0" w:color="auto"/>
            <w:right w:val="none" w:sz="0" w:space="0" w:color="auto"/>
          </w:divBdr>
        </w:div>
        <w:div w:id="370811554">
          <w:marLeft w:val="640"/>
          <w:marRight w:val="0"/>
          <w:marTop w:val="0"/>
          <w:marBottom w:val="0"/>
          <w:divBdr>
            <w:top w:val="none" w:sz="0" w:space="0" w:color="auto"/>
            <w:left w:val="none" w:sz="0" w:space="0" w:color="auto"/>
            <w:bottom w:val="none" w:sz="0" w:space="0" w:color="auto"/>
            <w:right w:val="none" w:sz="0" w:space="0" w:color="auto"/>
          </w:divBdr>
        </w:div>
        <w:div w:id="540942196">
          <w:marLeft w:val="640"/>
          <w:marRight w:val="0"/>
          <w:marTop w:val="0"/>
          <w:marBottom w:val="0"/>
          <w:divBdr>
            <w:top w:val="none" w:sz="0" w:space="0" w:color="auto"/>
            <w:left w:val="none" w:sz="0" w:space="0" w:color="auto"/>
            <w:bottom w:val="none" w:sz="0" w:space="0" w:color="auto"/>
            <w:right w:val="none" w:sz="0" w:space="0" w:color="auto"/>
          </w:divBdr>
        </w:div>
        <w:div w:id="978072456">
          <w:marLeft w:val="640"/>
          <w:marRight w:val="0"/>
          <w:marTop w:val="0"/>
          <w:marBottom w:val="0"/>
          <w:divBdr>
            <w:top w:val="none" w:sz="0" w:space="0" w:color="auto"/>
            <w:left w:val="none" w:sz="0" w:space="0" w:color="auto"/>
            <w:bottom w:val="none" w:sz="0" w:space="0" w:color="auto"/>
            <w:right w:val="none" w:sz="0" w:space="0" w:color="auto"/>
          </w:divBdr>
        </w:div>
        <w:div w:id="23212311">
          <w:marLeft w:val="640"/>
          <w:marRight w:val="0"/>
          <w:marTop w:val="0"/>
          <w:marBottom w:val="0"/>
          <w:divBdr>
            <w:top w:val="none" w:sz="0" w:space="0" w:color="auto"/>
            <w:left w:val="none" w:sz="0" w:space="0" w:color="auto"/>
            <w:bottom w:val="none" w:sz="0" w:space="0" w:color="auto"/>
            <w:right w:val="none" w:sz="0" w:space="0" w:color="auto"/>
          </w:divBdr>
        </w:div>
        <w:div w:id="1398821370">
          <w:marLeft w:val="640"/>
          <w:marRight w:val="0"/>
          <w:marTop w:val="0"/>
          <w:marBottom w:val="0"/>
          <w:divBdr>
            <w:top w:val="none" w:sz="0" w:space="0" w:color="auto"/>
            <w:left w:val="none" w:sz="0" w:space="0" w:color="auto"/>
            <w:bottom w:val="none" w:sz="0" w:space="0" w:color="auto"/>
            <w:right w:val="none" w:sz="0" w:space="0" w:color="auto"/>
          </w:divBdr>
        </w:div>
        <w:div w:id="172497588">
          <w:marLeft w:val="640"/>
          <w:marRight w:val="0"/>
          <w:marTop w:val="0"/>
          <w:marBottom w:val="0"/>
          <w:divBdr>
            <w:top w:val="none" w:sz="0" w:space="0" w:color="auto"/>
            <w:left w:val="none" w:sz="0" w:space="0" w:color="auto"/>
            <w:bottom w:val="none" w:sz="0" w:space="0" w:color="auto"/>
            <w:right w:val="none" w:sz="0" w:space="0" w:color="auto"/>
          </w:divBdr>
        </w:div>
        <w:div w:id="1758944860">
          <w:marLeft w:val="640"/>
          <w:marRight w:val="0"/>
          <w:marTop w:val="0"/>
          <w:marBottom w:val="0"/>
          <w:divBdr>
            <w:top w:val="none" w:sz="0" w:space="0" w:color="auto"/>
            <w:left w:val="none" w:sz="0" w:space="0" w:color="auto"/>
            <w:bottom w:val="none" w:sz="0" w:space="0" w:color="auto"/>
            <w:right w:val="none" w:sz="0" w:space="0" w:color="auto"/>
          </w:divBdr>
        </w:div>
        <w:div w:id="212275346">
          <w:marLeft w:val="640"/>
          <w:marRight w:val="0"/>
          <w:marTop w:val="0"/>
          <w:marBottom w:val="0"/>
          <w:divBdr>
            <w:top w:val="none" w:sz="0" w:space="0" w:color="auto"/>
            <w:left w:val="none" w:sz="0" w:space="0" w:color="auto"/>
            <w:bottom w:val="none" w:sz="0" w:space="0" w:color="auto"/>
            <w:right w:val="none" w:sz="0" w:space="0" w:color="auto"/>
          </w:divBdr>
        </w:div>
        <w:div w:id="815996032">
          <w:marLeft w:val="640"/>
          <w:marRight w:val="0"/>
          <w:marTop w:val="0"/>
          <w:marBottom w:val="0"/>
          <w:divBdr>
            <w:top w:val="none" w:sz="0" w:space="0" w:color="auto"/>
            <w:left w:val="none" w:sz="0" w:space="0" w:color="auto"/>
            <w:bottom w:val="none" w:sz="0" w:space="0" w:color="auto"/>
            <w:right w:val="none" w:sz="0" w:space="0" w:color="auto"/>
          </w:divBdr>
        </w:div>
        <w:div w:id="1748650252">
          <w:marLeft w:val="640"/>
          <w:marRight w:val="0"/>
          <w:marTop w:val="0"/>
          <w:marBottom w:val="0"/>
          <w:divBdr>
            <w:top w:val="none" w:sz="0" w:space="0" w:color="auto"/>
            <w:left w:val="none" w:sz="0" w:space="0" w:color="auto"/>
            <w:bottom w:val="none" w:sz="0" w:space="0" w:color="auto"/>
            <w:right w:val="none" w:sz="0" w:space="0" w:color="auto"/>
          </w:divBdr>
        </w:div>
        <w:div w:id="1642953665">
          <w:marLeft w:val="640"/>
          <w:marRight w:val="0"/>
          <w:marTop w:val="0"/>
          <w:marBottom w:val="0"/>
          <w:divBdr>
            <w:top w:val="none" w:sz="0" w:space="0" w:color="auto"/>
            <w:left w:val="none" w:sz="0" w:space="0" w:color="auto"/>
            <w:bottom w:val="none" w:sz="0" w:space="0" w:color="auto"/>
            <w:right w:val="none" w:sz="0" w:space="0" w:color="auto"/>
          </w:divBdr>
        </w:div>
        <w:div w:id="1318806611">
          <w:marLeft w:val="640"/>
          <w:marRight w:val="0"/>
          <w:marTop w:val="0"/>
          <w:marBottom w:val="0"/>
          <w:divBdr>
            <w:top w:val="none" w:sz="0" w:space="0" w:color="auto"/>
            <w:left w:val="none" w:sz="0" w:space="0" w:color="auto"/>
            <w:bottom w:val="none" w:sz="0" w:space="0" w:color="auto"/>
            <w:right w:val="none" w:sz="0" w:space="0" w:color="auto"/>
          </w:divBdr>
        </w:div>
        <w:div w:id="1676230231">
          <w:marLeft w:val="640"/>
          <w:marRight w:val="0"/>
          <w:marTop w:val="0"/>
          <w:marBottom w:val="0"/>
          <w:divBdr>
            <w:top w:val="none" w:sz="0" w:space="0" w:color="auto"/>
            <w:left w:val="none" w:sz="0" w:space="0" w:color="auto"/>
            <w:bottom w:val="none" w:sz="0" w:space="0" w:color="auto"/>
            <w:right w:val="none" w:sz="0" w:space="0" w:color="auto"/>
          </w:divBdr>
        </w:div>
        <w:div w:id="689988081">
          <w:marLeft w:val="640"/>
          <w:marRight w:val="0"/>
          <w:marTop w:val="0"/>
          <w:marBottom w:val="0"/>
          <w:divBdr>
            <w:top w:val="none" w:sz="0" w:space="0" w:color="auto"/>
            <w:left w:val="none" w:sz="0" w:space="0" w:color="auto"/>
            <w:bottom w:val="none" w:sz="0" w:space="0" w:color="auto"/>
            <w:right w:val="none" w:sz="0" w:space="0" w:color="auto"/>
          </w:divBdr>
        </w:div>
        <w:div w:id="2022078951">
          <w:marLeft w:val="640"/>
          <w:marRight w:val="0"/>
          <w:marTop w:val="0"/>
          <w:marBottom w:val="0"/>
          <w:divBdr>
            <w:top w:val="none" w:sz="0" w:space="0" w:color="auto"/>
            <w:left w:val="none" w:sz="0" w:space="0" w:color="auto"/>
            <w:bottom w:val="none" w:sz="0" w:space="0" w:color="auto"/>
            <w:right w:val="none" w:sz="0" w:space="0" w:color="auto"/>
          </w:divBdr>
        </w:div>
        <w:div w:id="1373576161">
          <w:marLeft w:val="640"/>
          <w:marRight w:val="0"/>
          <w:marTop w:val="0"/>
          <w:marBottom w:val="0"/>
          <w:divBdr>
            <w:top w:val="none" w:sz="0" w:space="0" w:color="auto"/>
            <w:left w:val="none" w:sz="0" w:space="0" w:color="auto"/>
            <w:bottom w:val="none" w:sz="0" w:space="0" w:color="auto"/>
            <w:right w:val="none" w:sz="0" w:space="0" w:color="auto"/>
          </w:divBdr>
        </w:div>
      </w:divsChild>
    </w:div>
    <w:div w:id="201409685">
      <w:bodyDiv w:val="1"/>
      <w:marLeft w:val="0"/>
      <w:marRight w:val="0"/>
      <w:marTop w:val="0"/>
      <w:marBottom w:val="0"/>
      <w:divBdr>
        <w:top w:val="none" w:sz="0" w:space="0" w:color="auto"/>
        <w:left w:val="none" w:sz="0" w:space="0" w:color="auto"/>
        <w:bottom w:val="none" w:sz="0" w:space="0" w:color="auto"/>
        <w:right w:val="none" w:sz="0" w:space="0" w:color="auto"/>
      </w:divBdr>
    </w:div>
    <w:div w:id="208299252">
      <w:bodyDiv w:val="1"/>
      <w:marLeft w:val="0"/>
      <w:marRight w:val="0"/>
      <w:marTop w:val="0"/>
      <w:marBottom w:val="0"/>
      <w:divBdr>
        <w:top w:val="none" w:sz="0" w:space="0" w:color="auto"/>
        <w:left w:val="none" w:sz="0" w:space="0" w:color="auto"/>
        <w:bottom w:val="none" w:sz="0" w:space="0" w:color="auto"/>
        <w:right w:val="none" w:sz="0" w:space="0" w:color="auto"/>
      </w:divBdr>
    </w:div>
    <w:div w:id="247036994">
      <w:bodyDiv w:val="1"/>
      <w:marLeft w:val="0"/>
      <w:marRight w:val="0"/>
      <w:marTop w:val="0"/>
      <w:marBottom w:val="0"/>
      <w:divBdr>
        <w:top w:val="none" w:sz="0" w:space="0" w:color="auto"/>
        <w:left w:val="none" w:sz="0" w:space="0" w:color="auto"/>
        <w:bottom w:val="none" w:sz="0" w:space="0" w:color="auto"/>
        <w:right w:val="none" w:sz="0" w:space="0" w:color="auto"/>
      </w:divBdr>
      <w:divsChild>
        <w:div w:id="1986662385">
          <w:marLeft w:val="640"/>
          <w:marRight w:val="0"/>
          <w:marTop w:val="0"/>
          <w:marBottom w:val="0"/>
          <w:divBdr>
            <w:top w:val="none" w:sz="0" w:space="0" w:color="auto"/>
            <w:left w:val="none" w:sz="0" w:space="0" w:color="auto"/>
            <w:bottom w:val="none" w:sz="0" w:space="0" w:color="auto"/>
            <w:right w:val="none" w:sz="0" w:space="0" w:color="auto"/>
          </w:divBdr>
        </w:div>
        <w:div w:id="746730209">
          <w:marLeft w:val="640"/>
          <w:marRight w:val="0"/>
          <w:marTop w:val="0"/>
          <w:marBottom w:val="0"/>
          <w:divBdr>
            <w:top w:val="none" w:sz="0" w:space="0" w:color="auto"/>
            <w:left w:val="none" w:sz="0" w:space="0" w:color="auto"/>
            <w:bottom w:val="none" w:sz="0" w:space="0" w:color="auto"/>
            <w:right w:val="none" w:sz="0" w:space="0" w:color="auto"/>
          </w:divBdr>
        </w:div>
        <w:div w:id="1910266956">
          <w:marLeft w:val="640"/>
          <w:marRight w:val="0"/>
          <w:marTop w:val="0"/>
          <w:marBottom w:val="0"/>
          <w:divBdr>
            <w:top w:val="none" w:sz="0" w:space="0" w:color="auto"/>
            <w:left w:val="none" w:sz="0" w:space="0" w:color="auto"/>
            <w:bottom w:val="none" w:sz="0" w:space="0" w:color="auto"/>
            <w:right w:val="none" w:sz="0" w:space="0" w:color="auto"/>
          </w:divBdr>
        </w:div>
        <w:div w:id="1778911325">
          <w:marLeft w:val="640"/>
          <w:marRight w:val="0"/>
          <w:marTop w:val="0"/>
          <w:marBottom w:val="0"/>
          <w:divBdr>
            <w:top w:val="none" w:sz="0" w:space="0" w:color="auto"/>
            <w:left w:val="none" w:sz="0" w:space="0" w:color="auto"/>
            <w:bottom w:val="none" w:sz="0" w:space="0" w:color="auto"/>
            <w:right w:val="none" w:sz="0" w:space="0" w:color="auto"/>
          </w:divBdr>
        </w:div>
        <w:div w:id="1579289383">
          <w:marLeft w:val="640"/>
          <w:marRight w:val="0"/>
          <w:marTop w:val="0"/>
          <w:marBottom w:val="0"/>
          <w:divBdr>
            <w:top w:val="none" w:sz="0" w:space="0" w:color="auto"/>
            <w:left w:val="none" w:sz="0" w:space="0" w:color="auto"/>
            <w:bottom w:val="none" w:sz="0" w:space="0" w:color="auto"/>
            <w:right w:val="none" w:sz="0" w:space="0" w:color="auto"/>
          </w:divBdr>
        </w:div>
        <w:div w:id="1529950644">
          <w:marLeft w:val="640"/>
          <w:marRight w:val="0"/>
          <w:marTop w:val="0"/>
          <w:marBottom w:val="0"/>
          <w:divBdr>
            <w:top w:val="none" w:sz="0" w:space="0" w:color="auto"/>
            <w:left w:val="none" w:sz="0" w:space="0" w:color="auto"/>
            <w:bottom w:val="none" w:sz="0" w:space="0" w:color="auto"/>
            <w:right w:val="none" w:sz="0" w:space="0" w:color="auto"/>
          </w:divBdr>
        </w:div>
        <w:div w:id="1764957197">
          <w:marLeft w:val="640"/>
          <w:marRight w:val="0"/>
          <w:marTop w:val="0"/>
          <w:marBottom w:val="0"/>
          <w:divBdr>
            <w:top w:val="none" w:sz="0" w:space="0" w:color="auto"/>
            <w:left w:val="none" w:sz="0" w:space="0" w:color="auto"/>
            <w:bottom w:val="none" w:sz="0" w:space="0" w:color="auto"/>
            <w:right w:val="none" w:sz="0" w:space="0" w:color="auto"/>
          </w:divBdr>
        </w:div>
        <w:div w:id="995261555">
          <w:marLeft w:val="640"/>
          <w:marRight w:val="0"/>
          <w:marTop w:val="0"/>
          <w:marBottom w:val="0"/>
          <w:divBdr>
            <w:top w:val="none" w:sz="0" w:space="0" w:color="auto"/>
            <w:left w:val="none" w:sz="0" w:space="0" w:color="auto"/>
            <w:bottom w:val="none" w:sz="0" w:space="0" w:color="auto"/>
            <w:right w:val="none" w:sz="0" w:space="0" w:color="auto"/>
          </w:divBdr>
        </w:div>
        <w:div w:id="20018000">
          <w:marLeft w:val="640"/>
          <w:marRight w:val="0"/>
          <w:marTop w:val="0"/>
          <w:marBottom w:val="0"/>
          <w:divBdr>
            <w:top w:val="none" w:sz="0" w:space="0" w:color="auto"/>
            <w:left w:val="none" w:sz="0" w:space="0" w:color="auto"/>
            <w:bottom w:val="none" w:sz="0" w:space="0" w:color="auto"/>
            <w:right w:val="none" w:sz="0" w:space="0" w:color="auto"/>
          </w:divBdr>
        </w:div>
        <w:div w:id="1663972332">
          <w:marLeft w:val="640"/>
          <w:marRight w:val="0"/>
          <w:marTop w:val="0"/>
          <w:marBottom w:val="0"/>
          <w:divBdr>
            <w:top w:val="none" w:sz="0" w:space="0" w:color="auto"/>
            <w:left w:val="none" w:sz="0" w:space="0" w:color="auto"/>
            <w:bottom w:val="none" w:sz="0" w:space="0" w:color="auto"/>
            <w:right w:val="none" w:sz="0" w:space="0" w:color="auto"/>
          </w:divBdr>
        </w:div>
        <w:div w:id="1835031372">
          <w:marLeft w:val="640"/>
          <w:marRight w:val="0"/>
          <w:marTop w:val="0"/>
          <w:marBottom w:val="0"/>
          <w:divBdr>
            <w:top w:val="none" w:sz="0" w:space="0" w:color="auto"/>
            <w:left w:val="none" w:sz="0" w:space="0" w:color="auto"/>
            <w:bottom w:val="none" w:sz="0" w:space="0" w:color="auto"/>
            <w:right w:val="none" w:sz="0" w:space="0" w:color="auto"/>
          </w:divBdr>
        </w:div>
      </w:divsChild>
    </w:div>
    <w:div w:id="411850064">
      <w:bodyDiv w:val="1"/>
      <w:marLeft w:val="0"/>
      <w:marRight w:val="0"/>
      <w:marTop w:val="0"/>
      <w:marBottom w:val="0"/>
      <w:divBdr>
        <w:top w:val="none" w:sz="0" w:space="0" w:color="auto"/>
        <w:left w:val="none" w:sz="0" w:space="0" w:color="auto"/>
        <w:bottom w:val="none" w:sz="0" w:space="0" w:color="auto"/>
        <w:right w:val="none" w:sz="0" w:space="0" w:color="auto"/>
      </w:divBdr>
      <w:divsChild>
        <w:div w:id="114759866">
          <w:marLeft w:val="640"/>
          <w:marRight w:val="0"/>
          <w:marTop w:val="0"/>
          <w:marBottom w:val="0"/>
          <w:divBdr>
            <w:top w:val="none" w:sz="0" w:space="0" w:color="auto"/>
            <w:left w:val="none" w:sz="0" w:space="0" w:color="auto"/>
            <w:bottom w:val="none" w:sz="0" w:space="0" w:color="auto"/>
            <w:right w:val="none" w:sz="0" w:space="0" w:color="auto"/>
          </w:divBdr>
        </w:div>
        <w:div w:id="480970399">
          <w:marLeft w:val="640"/>
          <w:marRight w:val="0"/>
          <w:marTop w:val="0"/>
          <w:marBottom w:val="0"/>
          <w:divBdr>
            <w:top w:val="none" w:sz="0" w:space="0" w:color="auto"/>
            <w:left w:val="none" w:sz="0" w:space="0" w:color="auto"/>
            <w:bottom w:val="none" w:sz="0" w:space="0" w:color="auto"/>
            <w:right w:val="none" w:sz="0" w:space="0" w:color="auto"/>
          </w:divBdr>
        </w:div>
        <w:div w:id="27532733">
          <w:marLeft w:val="640"/>
          <w:marRight w:val="0"/>
          <w:marTop w:val="0"/>
          <w:marBottom w:val="0"/>
          <w:divBdr>
            <w:top w:val="none" w:sz="0" w:space="0" w:color="auto"/>
            <w:left w:val="none" w:sz="0" w:space="0" w:color="auto"/>
            <w:bottom w:val="none" w:sz="0" w:space="0" w:color="auto"/>
            <w:right w:val="none" w:sz="0" w:space="0" w:color="auto"/>
          </w:divBdr>
        </w:div>
        <w:div w:id="1715883351">
          <w:marLeft w:val="640"/>
          <w:marRight w:val="0"/>
          <w:marTop w:val="0"/>
          <w:marBottom w:val="0"/>
          <w:divBdr>
            <w:top w:val="none" w:sz="0" w:space="0" w:color="auto"/>
            <w:left w:val="none" w:sz="0" w:space="0" w:color="auto"/>
            <w:bottom w:val="none" w:sz="0" w:space="0" w:color="auto"/>
            <w:right w:val="none" w:sz="0" w:space="0" w:color="auto"/>
          </w:divBdr>
        </w:div>
        <w:div w:id="753479242">
          <w:marLeft w:val="640"/>
          <w:marRight w:val="0"/>
          <w:marTop w:val="0"/>
          <w:marBottom w:val="0"/>
          <w:divBdr>
            <w:top w:val="none" w:sz="0" w:space="0" w:color="auto"/>
            <w:left w:val="none" w:sz="0" w:space="0" w:color="auto"/>
            <w:bottom w:val="none" w:sz="0" w:space="0" w:color="auto"/>
            <w:right w:val="none" w:sz="0" w:space="0" w:color="auto"/>
          </w:divBdr>
        </w:div>
        <w:div w:id="1402488145">
          <w:marLeft w:val="640"/>
          <w:marRight w:val="0"/>
          <w:marTop w:val="0"/>
          <w:marBottom w:val="0"/>
          <w:divBdr>
            <w:top w:val="none" w:sz="0" w:space="0" w:color="auto"/>
            <w:left w:val="none" w:sz="0" w:space="0" w:color="auto"/>
            <w:bottom w:val="none" w:sz="0" w:space="0" w:color="auto"/>
            <w:right w:val="none" w:sz="0" w:space="0" w:color="auto"/>
          </w:divBdr>
        </w:div>
        <w:div w:id="1200775847">
          <w:marLeft w:val="640"/>
          <w:marRight w:val="0"/>
          <w:marTop w:val="0"/>
          <w:marBottom w:val="0"/>
          <w:divBdr>
            <w:top w:val="none" w:sz="0" w:space="0" w:color="auto"/>
            <w:left w:val="none" w:sz="0" w:space="0" w:color="auto"/>
            <w:bottom w:val="none" w:sz="0" w:space="0" w:color="auto"/>
            <w:right w:val="none" w:sz="0" w:space="0" w:color="auto"/>
          </w:divBdr>
        </w:div>
        <w:div w:id="1106314244">
          <w:marLeft w:val="640"/>
          <w:marRight w:val="0"/>
          <w:marTop w:val="0"/>
          <w:marBottom w:val="0"/>
          <w:divBdr>
            <w:top w:val="none" w:sz="0" w:space="0" w:color="auto"/>
            <w:left w:val="none" w:sz="0" w:space="0" w:color="auto"/>
            <w:bottom w:val="none" w:sz="0" w:space="0" w:color="auto"/>
            <w:right w:val="none" w:sz="0" w:space="0" w:color="auto"/>
          </w:divBdr>
        </w:div>
        <w:div w:id="125582813">
          <w:marLeft w:val="640"/>
          <w:marRight w:val="0"/>
          <w:marTop w:val="0"/>
          <w:marBottom w:val="0"/>
          <w:divBdr>
            <w:top w:val="none" w:sz="0" w:space="0" w:color="auto"/>
            <w:left w:val="none" w:sz="0" w:space="0" w:color="auto"/>
            <w:bottom w:val="none" w:sz="0" w:space="0" w:color="auto"/>
            <w:right w:val="none" w:sz="0" w:space="0" w:color="auto"/>
          </w:divBdr>
        </w:div>
        <w:div w:id="1779639881">
          <w:marLeft w:val="640"/>
          <w:marRight w:val="0"/>
          <w:marTop w:val="0"/>
          <w:marBottom w:val="0"/>
          <w:divBdr>
            <w:top w:val="none" w:sz="0" w:space="0" w:color="auto"/>
            <w:left w:val="none" w:sz="0" w:space="0" w:color="auto"/>
            <w:bottom w:val="none" w:sz="0" w:space="0" w:color="auto"/>
            <w:right w:val="none" w:sz="0" w:space="0" w:color="auto"/>
          </w:divBdr>
        </w:div>
        <w:div w:id="1416897002">
          <w:marLeft w:val="640"/>
          <w:marRight w:val="0"/>
          <w:marTop w:val="0"/>
          <w:marBottom w:val="0"/>
          <w:divBdr>
            <w:top w:val="none" w:sz="0" w:space="0" w:color="auto"/>
            <w:left w:val="none" w:sz="0" w:space="0" w:color="auto"/>
            <w:bottom w:val="none" w:sz="0" w:space="0" w:color="auto"/>
            <w:right w:val="none" w:sz="0" w:space="0" w:color="auto"/>
          </w:divBdr>
        </w:div>
      </w:divsChild>
    </w:div>
    <w:div w:id="432089421">
      <w:bodyDiv w:val="1"/>
      <w:marLeft w:val="0"/>
      <w:marRight w:val="0"/>
      <w:marTop w:val="0"/>
      <w:marBottom w:val="0"/>
      <w:divBdr>
        <w:top w:val="none" w:sz="0" w:space="0" w:color="auto"/>
        <w:left w:val="none" w:sz="0" w:space="0" w:color="auto"/>
        <w:bottom w:val="none" w:sz="0" w:space="0" w:color="auto"/>
        <w:right w:val="none" w:sz="0" w:space="0" w:color="auto"/>
      </w:divBdr>
      <w:divsChild>
        <w:div w:id="1607232359">
          <w:marLeft w:val="640"/>
          <w:marRight w:val="0"/>
          <w:marTop w:val="0"/>
          <w:marBottom w:val="0"/>
          <w:divBdr>
            <w:top w:val="none" w:sz="0" w:space="0" w:color="auto"/>
            <w:left w:val="none" w:sz="0" w:space="0" w:color="auto"/>
            <w:bottom w:val="none" w:sz="0" w:space="0" w:color="auto"/>
            <w:right w:val="none" w:sz="0" w:space="0" w:color="auto"/>
          </w:divBdr>
        </w:div>
        <w:div w:id="33385993">
          <w:marLeft w:val="640"/>
          <w:marRight w:val="0"/>
          <w:marTop w:val="0"/>
          <w:marBottom w:val="0"/>
          <w:divBdr>
            <w:top w:val="none" w:sz="0" w:space="0" w:color="auto"/>
            <w:left w:val="none" w:sz="0" w:space="0" w:color="auto"/>
            <w:bottom w:val="none" w:sz="0" w:space="0" w:color="auto"/>
            <w:right w:val="none" w:sz="0" w:space="0" w:color="auto"/>
          </w:divBdr>
        </w:div>
        <w:div w:id="1701324340">
          <w:marLeft w:val="640"/>
          <w:marRight w:val="0"/>
          <w:marTop w:val="0"/>
          <w:marBottom w:val="0"/>
          <w:divBdr>
            <w:top w:val="none" w:sz="0" w:space="0" w:color="auto"/>
            <w:left w:val="none" w:sz="0" w:space="0" w:color="auto"/>
            <w:bottom w:val="none" w:sz="0" w:space="0" w:color="auto"/>
            <w:right w:val="none" w:sz="0" w:space="0" w:color="auto"/>
          </w:divBdr>
        </w:div>
        <w:div w:id="584457055">
          <w:marLeft w:val="640"/>
          <w:marRight w:val="0"/>
          <w:marTop w:val="0"/>
          <w:marBottom w:val="0"/>
          <w:divBdr>
            <w:top w:val="none" w:sz="0" w:space="0" w:color="auto"/>
            <w:left w:val="none" w:sz="0" w:space="0" w:color="auto"/>
            <w:bottom w:val="none" w:sz="0" w:space="0" w:color="auto"/>
            <w:right w:val="none" w:sz="0" w:space="0" w:color="auto"/>
          </w:divBdr>
        </w:div>
        <w:div w:id="451019258">
          <w:marLeft w:val="640"/>
          <w:marRight w:val="0"/>
          <w:marTop w:val="0"/>
          <w:marBottom w:val="0"/>
          <w:divBdr>
            <w:top w:val="none" w:sz="0" w:space="0" w:color="auto"/>
            <w:left w:val="none" w:sz="0" w:space="0" w:color="auto"/>
            <w:bottom w:val="none" w:sz="0" w:space="0" w:color="auto"/>
            <w:right w:val="none" w:sz="0" w:space="0" w:color="auto"/>
          </w:divBdr>
        </w:div>
        <w:div w:id="1819495332">
          <w:marLeft w:val="640"/>
          <w:marRight w:val="0"/>
          <w:marTop w:val="0"/>
          <w:marBottom w:val="0"/>
          <w:divBdr>
            <w:top w:val="none" w:sz="0" w:space="0" w:color="auto"/>
            <w:left w:val="none" w:sz="0" w:space="0" w:color="auto"/>
            <w:bottom w:val="none" w:sz="0" w:space="0" w:color="auto"/>
            <w:right w:val="none" w:sz="0" w:space="0" w:color="auto"/>
          </w:divBdr>
        </w:div>
        <w:div w:id="45030704">
          <w:marLeft w:val="640"/>
          <w:marRight w:val="0"/>
          <w:marTop w:val="0"/>
          <w:marBottom w:val="0"/>
          <w:divBdr>
            <w:top w:val="none" w:sz="0" w:space="0" w:color="auto"/>
            <w:left w:val="none" w:sz="0" w:space="0" w:color="auto"/>
            <w:bottom w:val="none" w:sz="0" w:space="0" w:color="auto"/>
            <w:right w:val="none" w:sz="0" w:space="0" w:color="auto"/>
          </w:divBdr>
        </w:div>
        <w:div w:id="1172259923">
          <w:marLeft w:val="640"/>
          <w:marRight w:val="0"/>
          <w:marTop w:val="0"/>
          <w:marBottom w:val="0"/>
          <w:divBdr>
            <w:top w:val="none" w:sz="0" w:space="0" w:color="auto"/>
            <w:left w:val="none" w:sz="0" w:space="0" w:color="auto"/>
            <w:bottom w:val="none" w:sz="0" w:space="0" w:color="auto"/>
            <w:right w:val="none" w:sz="0" w:space="0" w:color="auto"/>
          </w:divBdr>
        </w:div>
        <w:div w:id="864516871">
          <w:marLeft w:val="640"/>
          <w:marRight w:val="0"/>
          <w:marTop w:val="0"/>
          <w:marBottom w:val="0"/>
          <w:divBdr>
            <w:top w:val="none" w:sz="0" w:space="0" w:color="auto"/>
            <w:left w:val="none" w:sz="0" w:space="0" w:color="auto"/>
            <w:bottom w:val="none" w:sz="0" w:space="0" w:color="auto"/>
            <w:right w:val="none" w:sz="0" w:space="0" w:color="auto"/>
          </w:divBdr>
        </w:div>
        <w:div w:id="1865290790">
          <w:marLeft w:val="640"/>
          <w:marRight w:val="0"/>
          <w:marTop w:val="0"/>
          <w:marBottom w:val="0"/>
          <w:divBdr>
            <w:top w:val="none" w:sz="0" w:space="0" w:color="auto"/>
            <w:left w:val="none" w:sz="0" w:space="0" w:color="auto"/>
            <w:bottom w:val="none" w:sz="0" w:space="0" w:color="auto"/>
            <w:right w:val="none" w:sz="0" w:space="0" w:color="auto"/>
          </w:divBdr>
        </w:div>
        <w:div w:id="2032605168">
          <w:marLeft w:val="640"/>
          <w:marRight w:val="0"/>
          <w:marTop w:val="0"/>
          <w:marBottom w:val="0"/>
          <w:divBdr>
            <w:top w:val="none" w:sz="0" w:space="0" w:color="auto"/>
            <w:left w:val="none" w:sz="0" w:space="0" w:color="auto"/>
            <w:bottom w:val="none" w:sz="0" w:space="0" w:color="auto"/>
            <w:right w:val="none" w:sz="0" w:space="0" w:color="auto"/>
          </w:divBdr>
        </w:div>
        <w:div w:id="1385791443">
          <w:marLeft w:val="640"/>
          <w:marRight w:val="0"/>
          <w:marTop w:val="0"/>
          <w:marBottom w:val="0"/>
          <w:divBdr>
            <w:top w:val="none" w:sz="0" w:space="0" w:color="auto"/>
            <w:left w:val="none" w:sz="0" w:space="0" w:color="auto"/>
            <w:bottom w:val="none" w:sz="0" w:space="0" w:color="auto"/>
            <w:right w:val="none" w:sz="0" w:space="0" w:color="auto"/>
          </w:divBdr>
        </w:div>
        <w:div w:id="2113626745">
          <w:marLeft w:val="640"/>
          <w:marRight w:val="0"/>
          <w:marTop w:val="0"/>
          <w:marBottom w:val="0"/>
          <w:divBdr>
            <w:top w:val="none" w:sz="0" w:space="0" w:color="auto"/>
            <w:left w:val="none" w:sz="0" w:space="0" w:color="auto"/>
            <w:bottom w:val="none" w:sz="0" w:space="0" w:color="auto"/>
            <w:right w:val="none" w:sz="0" w:space="0" w:color="auto"/>
          </w:divBdr>
        </w:div>
        <w:div w:id="1893350735">
          <w:marLeft w:val="640"/>
          <w:marRight w:val="0"/>
          <w:marTop w:val="0"/>
          <w:marBottom w:val="0"/>
          <w:divBdr>
            <w:top w:val="none" w:sz="0" w:space="0" w:color="auto"/>
            <w:left w:val="none" w:sz="0" w:space="0" w:color="auto"/>
            <w:bottom w:val="none" w:sz="0" w:space="0" w:color="auto"/>
            <w:right w:val="none" w:sz="0" w:space="0" w:color="auto"/>
          </w:divBdr>
        </w:div>
        <w:div w:id="436368686">
          <w:marLeft w:val="640"/>
          <w:marRight w:val="0"/>
          <w:marTop w:val="0"/>
          <w:marBottom w:val="0"/>
          <w:divBdr>
            <w:top w:val="none" w:sz="0" w:space="0" w:color="auto"/>
            <w:left w:val="none" w:sz="0" w:space="0" w:color="auto"/>
            <w:bottom w:val="none" w:sz="0" w:space="0" w:color="auto"/>
            <w:right w:val="none" w:sz="0" w:space="0" w:color="auto"/>
          </w:divBdr>
        </w:div>
        <w:div w:id="539898287">
          <w:marLeft w:val="640"/>
          <w:marRight w:val="0"/>
          <w:marTop w:val="0"/>
          <w:marBottom w:val="0"/>
          <w:divBdr>
            <w:top w:val="none" w:sz="0" w:space="0" w:color="auto"/>
            <w:left w:val="none" w:sz="0" w:space="0" w:color="auto"/>
            <w:bottom w:val="none" w:sz="0" w:space="0" w:color="auto"/>
            <w:right w:val="none" w:sz="0" w:space="0" w:color="auto"/>
          </w:divBdr>
        </w:div>
        <w:div w:id="484665019">
          <w:marLeft w:val="640"/>
          <w:marRight w:val="0"/>
          <w:marTop w:val="0"/>
          <w:marBottom w:val="0"/>
          <w:divBdr>
            <w:top w:val="none" w:sz="0" w:space="0" w:color="auto"/>
            <w:left w:val="none" w:sz="0" w:space="0" w:color="auto"/>
            <w:bottom w:val="none" w:sz="0" w:space="0" w:color="auto"/>
            <w:right w:val="none" w:sz="0" w:space="0" w:color="auto"/>
          </w:divBdr>
        </w:div>
        <w:div w:id="1042906224">
          <w:marLeft w:val="640"/>
          <w:marRight w:val="0"/>
          <w:marTop w:val="0"/>
          <w:marBottom w:val="0"/>
          <w:divBdr>
            <w:top w:val="none" w:sz="0" w:space="0" w:color="auto"/>
            <w:left w:val="none" w:sz="0" w:space="0" w:color="auto"/>
            <w:bottom w:val="none" w:sz="0" w:space="0" w:color="auto"/>
            <w:right w:val="none" w:sz="0" w:space="0" w:color="auto"/>
          </w:divBdr>
        </w:div>
        <w:div w:id="238371633">
          <w:marLeft w:val="640"/>
          <w:marRight w:val="0"/>
          <w:marTop w:val="0"/>
          <w:marBottom w:val="0"/>
          <w:divBdr>
            <w:top w:val="none" w:sz="0" w:space="0" w:color="auto"/>
            <w:left w:val="none" w:sz="0" w:space="0" w:color="auto"/>
            <w:bottom w:val="none" w:sz="0" w:space="0" w:color="auto"/>
            <w:right w:val="none" w:sz="0" w:space="0" w:color="auto"/>
          </w:divBdr>
        </w:div>
        <w:div w:id="1396510195">
          <w:marLeft w:val="640"/>
          <w:marRight w:val="0"/>
          <w:marTop w:val="0"/>
          <w:marBottom w:val="0"/>
          <w:divBdr>
            <w:top w:val="none" w:sz="0" w:space="0" w:color="auto"/>
            <w:left w:val="none" w:sz="0" w:space="0" w:color="auto"/>
            <w:bottom w:val="none" w:sz="0" w:space="0" w:color="auto"/>
            <w:right w:val="none" w:sz="0" w:space="0" w:color="auto"/>
          </w:divBdr>
        </w:div>
        <w:div w:id="970554311">
          <w:marLeft w:val="640"/>
          <w:marRight w:val="0"/>
          <w:marTop w:val="0"/>
          <w:marBottom w:val="0"/>
          <w:divBdr>
            <w:top w:val="none" w:sz="0" w:space="0" w:color="auto"/>
            <w:left w:val="none" w:sz="0" w:space="0" w:color="auto"/>
            <w:bottom w:val="none" w:sz="0" w:space="0" w:color="auto"/>
            <w:right w:val="none" w:sz="0" w:space="0" w:color="auto"/>
          </w:divBdr>
        </w:div>
        <w:div w:id="1089809937">
          <w:marLeft w:val="640"/>
          <w:marRight w:val="0"/>
          <w:marTop w:val="0"/>
          <w:marBottom w:val="0"/>
          <w:divBdr>
            <w:top w:val="none" w:sz="0" w:space="0" w:color="auto"/>
            <w:left w:val="none" w:sz="0" w:space="0" w:color="auto"/>
            <w:bottom w:val="none" w:sz="0" w:space="0" w:color="auto"/>
            <w:right w:val="none" w:sz="0" w:space="0" w:color="auto"/>
          </w:divBdr>
        </w:div>
        <w:div w:id="1386487320">
          <w:marLeft w:val="640"/>
          <w:marRight w:val="0"/>
          <w:marTop w:val="0"/>
          <w:marBottom w:val="0"/>
          <w:divBdr>
            <w:top w:val="none" w:sz="0" w:space="0" w:color="auto"/>
            <w:left w:val="none" w:sz="0" w:space="0" w:color="auto"/>
            <w:bottom w:val="none" w:sz="0" w:space="0" w:color="auto"/>
            <w:right w:val="none" w:sz="0" w:space="0" w:color="auto"/>
          </w:divBdr>
        </w:div>
      </w:divsChild>
    </w:div>
    <w:div w:id="462965366">
      <w:bodyDiv w:val="1"/>
      <w:marLeft w:val="0"/>
      <w:marRight w:val="0"/>
      <w:marTop w:val="0"/>
      <w:marBottom w:val="0"/>
      <w:divBdr>
        <w:top w:val="none" w:sz="0" w:space="0" w:color="auto"/>
        <w:left w:val="none" w:sz="0" w:space="0" w:color="auto"/>
        <w:bottom w:val="none" w:sz="0" w:space="0" w:color="auto"/>
        <w:right w:val="none" w:sz="0" w:space="0" w:color="auto"/>
      </w:divBdr>
    </w:div>
    <w:div w:id="501118666">
      <w:bodyDiv w:val="1"/>
      <w:marLeft w:val="0"/>
      <w:marRight w:val="0"/>
      <w:marTop w:val="0"/>
      <w:marBottom w:val="0"/>
      <w:divBdr>
        <w:top w:val="none" w:sz="0" w:space="0" w:color="auto"/>
        <w:left w:val="none" w:sz="0" w:space="0" w:color="auto"/>
        <w:bottom w:val="none" w:sz="0" w:space="0" w:color="auto"/>
        <w:right w:val="none" w:sz="0" w:space="0" w:color="auto"/>
      </w:divBdr>
      <w:divsChild>
        <w:div w:id="900946487">
          <w:marLeft w:val="640"/>
          <w:marRight w:val="0"/>
          <w:marTop w:val="0"/>
          <w:marBottom w:val="0"/>
          <w:divBdr>
            <w:top w:val="none" w:sz="0" w:space="0" w:color="auto"/>
            <w:left w:val="none" w:sz="0" w:space="0" w:color="auto"/>
            <w:bottom w:val="none" w:sz="0" w:space="0" w:color="auto"/>
            <w:right w:val="none" w:sz="0" w:space="0" w:color="auto"/>
          </w:divBdr>
        </w:div>
        <w:div w:id="182405082">
          <w:marLeft w:val="640"/>
          <w:marRight w:val="0"/>
          <w:marTop w:val="0"/>
          <w:marBottom w:val="0"/>
          <w:divBdr>
            <w:top w:val="none" w:sz="0" w:space="0" w:color="auto"/>
            <w:left w:val="none" w:sz="0" w:space="0" w:color="auto"/>
            <w:bottom w:val="none" w:sz="0" w:space="0" w:color="auto"/>
            <w:right w:val="none" w:sz="0" w:space="0" w:color="auto"/>
          </w:divBdr>
        </w:div>
        <w:div w:id="577907122">
          <w:marLeft w:val="640"/>
          <w:marRight w:val="0"/>
          <w:marTop w:val="0"/>
          <w:marBottom w:val="0"/>
          <w:divBdr>
            <w:top w:val="none" w:sz="0" w:space="0" w:color="auto"/>
            <w:left w:val="none" w:sz="0" w:space="0" w:color="auto"/>
            <w:bottom w:val="none" w:sz="0" w:space="0" w:color="auto"/>
            <w:right w:val="none" w:sz="0" w:space="0" w:color="auto"/>
          </w:divBdr>
        </w:div>
        <w:div w:id="686096588">
          <w:marLeft w:val="640"/>
          <w:marRight w:val="0"/>
          <w:marTop w:val="0"/>
          <w:marBottom w:val="0"/>
          <w:divBdr>
            <w:top w:val="none" w:sz="0" w:space="0" w:color="auto"/>
            <w:left w:val="none" w:sz="0" w:space="0" w:color="auto"/>
            <w:bottom w:val="none" w:sz="0" w:space="0" w:color="auto"/>
            <w:right w:val="none" w:sz="0" w:space="0" w:color="auto"/>
          </w:divBdr>
        </w:div>
        <w:div w:id="160122725">
          <w:marLeft w:val="640"/>
          <w:marRight w:val="0"/>
          <w:marTop w:val="0"/>
          <w:marBottom w:val="0"/>
          <w:divBdr>
            <w:top w:val="none" w:sz="0" w:space="0" w:color="auto"/>
            <w:left w:val="none" w:sz="0" w:space="0" w:color="auto"/>
            <w:bottom w:val="none" w:sz="0" w:space="0" w:color="auto"/>
            <w:right w:val="none" w:sz="0" w:space="0" w:color="auto"/>
          </w:divBdr>
        </w:div>
        <w:div w:id="236867859">
          <w:marLeft w:val="640"/>
          <w:marRight w:val="0"/>
          <w:marTop w:val="0"/>
          <w:marBottom w:val="0"/>
          <w:divBdr>
            <w:top w:val="none" w:sz="0" w:space="0" w:color="auto"/>
            <w:left w:val="none" w:sz="0" w:space="0" w:color="auto"/>
            <w:bottom w:val="none" w:sz="0" w:space="0" w:color="auto"/>
            <w:right w:val="none" w:sz="0" w:space="0" w:color="auto"/>
          </w:divBdr>
        </w:div>
        <w:div w:id="1604453831">
          <w:marLeft w:val="640"/>
          <w:marRight w:val="0"/>
          <w:marTop w:val="0"/>
          <w:marBottom w:val="0"/>
          <w:divBdr>
            <w:top w:val="none" w:sz="0" w:space="0" w:color="auto"/>
            <w:left w:val="none" w:sz="0" w:space="0" w:color="auto"/>
            <w:bottom w:val="none" w:sz="0" w:space="0" w:color="auto"/>
            <w:right w:val="none" w:sz="0" w:space="0" w:color="auto"/>
          </w:divBdr>
        </w:div>
        <w:div w:id="576355361">
          <w:marLeft w:val="640"/>
          <w:marRight w:val="0"/>
          <w:marTop w:val="0"/>
          <w:marBottom w:val="0"/>
          <w:divBdr>
            <w:top w:val="none" w:sz="0" w:space="0" w:color="auto"/>
            <w:left w:val="none" w:sz="0" w:space="0" w:color="auto"/>
            <w:bottom w:val="none" w:sz="0" w:space="0" w:color="auto"/>
            <w:right w:val="none" w:sz="0" w:space="0" w:color="auto"/>
          </w:divBdr>
        </w:div>
        <w:div w:id="502551601">
          <w:marLeft w:val="640"/>
          <w:marRight w:val="0"/>
          <w:marTop w:val="0"/>
          <w:marBottom w:val="0"/>
          <w:divBdr>
            <w:top w:val="none" w:sz="0" w:space="0" w:color="auto"/>
            <w:left w:val="none" w:sz="0" w:space="0" w:color="auto"/>
            <w:bottom w:val="none" w:sz="0" w:space="0" w:color="auto"/>
            <w:right w:val="none" w:sz="0" w:space="0" w:color="auto"/>
          </w:divBdr>
        </w:div>
        <w:div w:id="2086492060">
          <w:marLeft w:val="640"/>
          <w:marRight w:val="0"/>
          <w:marTop w:val="0"/>
          <w:marBottom w:val="0"/>
          <w:divBdr>
            <w:top w:val="none" w:sz="0" w:space="0" w:color="auto"/>
            <w:left w:val="none" w:sz="0" w:space="0" w:color="auto"/>
            <w:bottom w:val="none" w:sz="0" w:space="0" w:color="auto"/>
            <w:right w:val="none" w:sz="0" w:space="0" w:color="auto"/>
          </w:divBdr>
        </w:div>
        <w:div w:id="184515286">
          <w:marLeft w:val="640"/>
          <w:marRight w:val="0"/>
          <w:marTop w:val="0"/>
          <w:marBottom w:val="0"/>
          <w:divBdr>
            <w:top w:val="none" w:sz="0" w:space="0" w:color="auto"/>
            <w:left w:val="none" w:sz="0" w:space="0" w:color="auto"/>
            <w:bottom w:val="none" w:sz="0" w:space="0" w:color="auto"/>
            <w:right w:val="none" w:sz="0" w:space="0" w:color="auto"/>
          </w:divBdr>
        </w:div>
        <w:div w:id="449009035">
          <w:marLeft w:val="640"/>
          <w:marRight w:val="0"/>
          <w:marTop w:val="0"/>
          <w:marBottom w:val="0"/>
          <w:divBdr>
            <w:top w:val="none" w:sz="0" w:space="0" w:color="auto"/>
            <w:left w:val="none" w:sz="0" w:space="0" w:color="auto"/>
            <w:bottom w:val="none" w:sz="0" w:space="0" w:color="auto"/>
            <w:right w:val="none" w:sz="0" w:space="0" w:color="auto"/>
          </w:divBdr>
        </w:div>
        <w:div w:id="1693989615">
          <w:marLeft w:val="640"/>
          <w:marRight w:val="0"/>
          <w:marTop w:val="0"/>
          <w:marBottom w:val="0"/>
          <w:divBdr>
            <w:top w:val="none" w:sz="0" w:space="0" w:color="auto"/>
            <w:left w:val="none" w:sz="0" w:space="0" w:color="auto"/>
            <w:bottom w:val="none" w:sz="0" w:space="0" w:color="auto"/>
            <w:right w:val="none" w:sz="0" w:space="0" w:color="auto"/>
          </w:divBdr>
        </w:div>
        <w:div w:id="1766925274">
          <w:marLeft w:val="640"/>
          <w:marRight w:val="0"/>
          <w:marTop w:val="0"/>
          <w:marBottom w:val="0"/>
          <w:divBdr>
            <w:top w:val="none" w:sz="0" w:space="0" w:color="auto"/>
            <w:left w:val="none" w:sz="0" w:space="0" w:color="auto"/>
            <w:bottom w:val="none" w:sz="0" w:space="0" w:color="auto"/>
            <w:right w:val="none" w:sz="0" w:space="0" w:color="auto"/>
          </w:divBdr>
        </w:div>
        <w:div w:id="117841967">
          <w:marLeft w:val="640"/>
          <w:marRight w:val="0"/>
          <w:marTop w:val="0"/>
          <w:marBottom w:val="0"/>
          <w:divBdr>
            <w:top w:val="none" w:sz="0" w:space="0" w:color="auto"/>
            <w:left w:val="none" w:sz="0" w:space="0" w:color="auto"/>
            <w:bottom w:val="none" w:sz="0" w:space="0" w:color="auto"/>
            <w:right w:val="none" w:sz="0" w:space="0" w:color="auto"/>
          </w:divBdr>
        </w:div>
        <w:div w:id="1127505392">
          <w:marLeft w:val="640"/>
          <w:marRight w:val="0"/>
          <w:marTop w:val="0"/>
          <w:marBottom w:val="0"/>
          <w:divBdr>
            <w:top w:val="none" w:sz="0" w:space="0" w:color="auto"/>
            <w:left w:val="none" w:sz="0" w:space="0" w:color="auto"/>
            <w:bottom w:val="none" w:sz="0" w:space="0" w:color="auto"/>
            <w:right w:val="none" w:sz="0" w:space="0" w:color="auto"/>
          </w:divBdr>
        </w:div>
        <w:div w:id="1722359215">
          <w:marLeft w:val="640"/>
          <w:marRight w:val="0"/>
          <w:marTop w:val="0"/>
          <w:marBottom w:val="0"/>
          <w:divBdr>
            <w:top w:val="none" w:sz="0" w:space="0" w:color="auto"/>
            <w:left w:val="none" w:sz="0" w:space="0" w:color="auto"/>
            <w:bottom w:val="none" w:sz="0" w:space="0" w:color="auto"/>
            <w:right w:val="none" w:sz="0" w:space="0" w:color="auto"/>
          </w:divBdr>
        </w:div>
        <w:div w:id="1687973524">
          <w:marLeft w:val="640"/>
          <w:marRight w:val="0"/>
          <w:marTop w:val="0"/>
          <w:marBottom w:val="0"/>
          <w:divBdr>
            <w:top w:val="none" w:sz="0" w:space="0" w:color="auto"/>
            <w:left w:val="none" w:sz="0" w:space="0" w:color="auto"/>
            <w:bottom w:val="none" w:sz="0" w:space="0" w:color="auto"/>
            <w:right w:val="none" w:sz="0" w:space="0" w:color="auto"/>
          </w:divBdr>
        </w:div>
        <w:div w:id="1549341434">
          <w:marLeft w:val="640"/>
          <w:marRight w:val="0"/>
          <w:marTop w:val="0"/>
          <w:marBottom w:val="0"/>
          <w:divBdr>
            <w:top w:val="none" w:sz="0" w:space="0" w:color="auto"/>
            <w:left w:val="none" w:sz="0" w:space="0" w:color="auto"/>
            <w:bottom w:val="none" w:sz="0" w:space="0" w:color="auto"/>
            <w:right w:val="none" w:sz="0" w:space="0" w:color="auto"/>
          </w:divBdr>
        </w:div>
      </w:divsChild>
    </w:div>
    <w:div w:id="518547268">
      <w:bodyDiv w:val="1"/>
      <w:marLeft w:val="0"/>
      <w:marRight w:val="0"/>
      <w:marTop w:val="0"/>
      <w:marBottom w:val="0"/>
      <w:divBdr>
        <w:top w:val="none" w:sz="0" w:space="0" w:color="auto"/>
        <w:left w:val="none" w:sz="0" w:space="0" w:color="auto"/>
        <w:bottom w:val="none" w:sz="0" w:space="0" w:color="auto"/>
        <w:right w:val="none" w:sz="0" w:space="0" w:color="auto"/>
      </w:divBdr>
    </w:div>
    <w:div w:id="556818427">
      <w:bodyDiv w:val="1"/>
      <w:marLeft w:val="0"/>
      <w:marRight w:val="0"/>
      <w:marTop w:val="0"/>
      <w:marBottom w:val="0"/>
      <w:divBdr>
        <w:top w:val="none" w:sz="0" w:space="0" w:color="auto"/>
        <w:left w:val="none" w:sz="0" w:space="0" w:color="auto"/>
        <w:bottom w:val="none" w:sz="0" w:space="0" w:color="auto"/>
        <w:right w:val="none" w:sz="0" w:space="0" w:color="auto"/>
      </w:divBdr>
      <w:divsChild>
        <w:div w:id="734594079">
          <w:marLeft w:val="640"/>
          <w:marRight w:val="0"/>
          <w:marTop w:val="0"/>
          <w:marBottom w:val="0"/>
          <w:divBdr>
            <w:top w:val="none" w:sz="0" w:space="0" w:color="auto"/>
            <w:left w:val="none" w:sz="0" w:space="0" w:color="auto"/>
            <w:bottom w:val="none" w:sz="0" w:space="0" w:color="auto"/>
            <w:right w:val="none" w:sz="0" w:space="0" w:color="auto"/>
          </w:divBdr>
        </w:div>
        <w:div w:id="384330596">
          <w:marLeft w:val="640"/>
          <w:marRight w:val="0"/>
          <w:marTop w:val="0"/>
          <w:marBottom w:val="0"/>
          <w:divBdr>
            <w:top w:val="none" w:sz="0" w:space="0" w:color="auto"/>
            <w:left w:val="none" w:sz="0" w:space="0" w:color="auto"/>
            <w:bottom w:val="none" w:sz="0" w:space="0" w:color="auto"/>
            <w:right w:val="none" w:sz="0" w:space="0" w:color="auto"/>
          </w:divBdr>
        </w:div>
        <w:div w:id="2000882238">
          <w:marLeft w:val="640"/>
          <w:marRight w:val="0"/>
          <w:marTop w:val="0"/>
          <w:marBottom w:val="0"/>
          <w:divBdr>
            <w:top w:val="none" w:sz="0" w:space="0" w:color="auto"/>
            <w:left w:val="none" w:sz="0" w:space="0" w:color="auto"/>
            <w:bottom w:val="none" w:sz="0" w:space="0" w:color="auto"/>
            <w:right w:val="none" w:sz="0" w:space="0" w:color="auto"/>
          </w:divBdr>
        </w:div>
        <w:div w:id="1730886420">
          <w:marLeft w:val="640"/>
          <w:marRight w:val="0"/>
          <w:marTop w:val="0"/>
          <w:marBottom w:val="0"/>
          <w:divBdr>
            <w:top w:val="none" w:sz="0" w:space="0" w:color="auto"/>
            <w:left w:val="none" w:sz="0" w:space="0" w:color="auto"/>
            <w:bottom w:val="none" w:sz="0" w:space="0" w:color="auto"/>
            <w:right w:val="none" w:sz="0" w:space="0" w:color="auto"/>
          </w:divBdr>
        </w:div>
        <w:div w:id="116022470">
          <w:marLeft w:val="640"/>
          <w:marRight w:val="0"/>
          <w:marTop w:val="0"/>
          <w:marBottom w:val="0"/>
          <w:divBdr>
            <w:top w:val="none" w:sz="0" w:space="0" w:color="auto"/>
            <w:left w:val="none" w:sz="0" w:space="0" w:color="auto"/>
            <w:bottom w:val="none" w:sz="0" w:space="0" w:color="auto"/>
            <w:right w:val="none" w:sz="0" w:space="0" w:color="auto"/>
          </w:divBdr>
        </w:div>
        <w:div w:id="1001926950">
          <w:marLeft w:val="640"/>
          <w:marRight w:val="0"/>
          <w:marTop w:val="0"/>
          <w:marBottom w:val="0"/>
          <w:divBdr>
            <w:top w:val="none" w:sz="0" w:space="0" w:color="auto"/>
            <w:left w:val="none" w:sz="0" w:space="0" w:color="auto"/>
            <w:bottom w:val="none" w:sz="0" w:space="0" w:color="auto"/>
            <w:right w:val="none" w:sz="0" w:space="0" w:color="auto"/>
          </w:divBdr>
        </w:div>
        <w:div w:id="208613044">
          <w:marLeft w:val="640"/>
          <w:marRight w:val="0"/>
          <w:marTop w:val="0"/>
          <w:marBottom w:val="0"/>
          <w:divBdr>
            <w:top w:val="none" w:sz="0" w:space="0" w:color="auto"/>
            <w:left w:val="none" w:sz="0" w:space="0" w:color="auto"/>
            <w:bottom w:val="none" w:sz="0" w:space="0" w:color="auto"/>
            <w:right w:val="none" w:sz="0" w:space="0" w:color="auto"/>
          </w:divBdr>
        </w:div>
        <w:div w:id="1199469906">
          <w:marLeft w:val="640"/>
          <w:marRight w:val="0"/>
          <w:marTop w:val="0"/>
          <w:marBottom w:val="0"/>
          <w:divBdr>
            <w:top w:val="none" w:sz="0" w:space="0" w:color="auto"/>
            <w:left w:val="none" w:sz="0" w:space="0" w:color="auto"/>
            <w:bottom w:val="none" w:sz="0" w:space="0" w:color="auto"/>
            <w:right w:val="none" w:sz="0" w:space="0" w:color="auto"/>
          </w:divBdr>
        </w:div>
        <w:div w:id="1832334520">
          <w:marLeft w:val="640"/>
          <w:marRight w:val="0"/>
          <w:marTop w:val="0"/>
          <w:marBottom w:val="0"/>
          <w:divBdr>
            <w:top w:val="none" w:sz="0" w:space="0" w:color="auto"/>
            <w:left w:val="none" w:sz="0" w:space="0" w:color="auto"/>
            <w:bottom w:val="none" w:sz="0" w:space="0" w:color="auto"/>
            <w:right w:val="none" w:sz="0" w:space="0" w:color="auto"/>
          </w:divBdr>
        </w:div>
        <w:div w:id="418409217">
          <w:marLeft w:val="640"/>
          <w:marRight w:val="0"/>
          <w:marTop w:val="0"/>
          <w:marBottom w:val="0"/>
          <w:divBdr>
            <w:top w:val="none" w:sz="0" w:space="0" w:color="auto"/>
            <w:left w:val="none" w:sz="0" w:space="0" w:color="auto"/>
            <w:bottom w:val="none" w:sz="0" w:space="0" w:color="auto"/>
            <w:right w:val="none" w:sz="0" w:space="0" w:color="auto"/>
          </w:divBdr>
        </w:div>
        <w:div w:id="813527364">
          <w:marLeft w:val="640"/>
          <w:marRight w:val="0"/>
          <w:marTop w:val="0"/>
          <w:marBottom w:val="0"/>
          <w:divBdr>
            <w:top w:val="none" w:sz="0" w:space="0" w:color="auto"/>
            <w:left w:val="none" w:sz="0" w:space="0" w:color="auto"/>
            <w:bottom w:val="none" w:sz="0" w:space="0" w:color="auto"/>
            <w:right w:val="none" w:sz="0" w:space="0" w:color="auto"/>
          </w:divBdr>
        </w:div>
        <w:div w:id="1628391602">
          <w:marLeft w:val="640"/>
          <w:marRight w:val="0"/>
          <w:marTop w:val="0"/>
          <w:marBottom w:val="0"/>
          <w:divBdr>
            <w:top w:val="none" w:sz="0" w:space="0" w:color="auto"/>
            <w:left w:val="none" w:sz="0" w:space="0" w:color="auto"/>
            <w:bottom w:val="none" w:sz="0" w:space="0" w:color="auto"/>
            <w:right w:val="none" w:sz="0" w:space="0" w:color="auto"/>
          </w:divBdr>
        </w:div>
        <w:div w:id="1912230332">
          <w:marLeft w:val="640"/>
          <w:marRight w:val="0"/>
          <w:marTop w:val="0"/>
          <w:marBottom w:val="0"/>
          <w:divBdr>
            <w:top w:val="none" w:sz="0" w:space="0" w:color="auto"/>
            <w:left w:val="none" w:sz="0" w:space="0" w:color="auto"/>
            <w:bottom w:val="none" w:sz="0" w:space="0" w:color="auto"/>
            <w:right w:val="none" w:sz="0" w:space="0" w:color="auto"/>
          </w:divBdr>
        </w:div>
        <w:div w:id="1263148260">
          <w:marLeft w:val="640"/>
          <w:marRight w:val="0"/>
          <w:marTop w:val="0"/>
          <w:marBottom w:val="0"/>
          <w:divBdr>
            <w:top w:val="none" w:sz="0" w:space="0" w:color="auto"/>
            <w:left w:val="none" w:sz="0" w:space="0" w:color="auto"/>
            <w:bottom w:val="none" w:sz="0" w:space="0" w:color="auto"/>
            <w:right w:val="none" w:sz="0" w:space="0" w:color="auto"/>
          </w:divBdr>
        </w:div>
        <w:div w:id="1984312919">
          <w:marLeft w:val="640"/>
          <w:marRight w:val="0"/>
          <w:marTop w:val="0"/>
          <w:marBottom w:val="0"/>
          <w:divBdr>
            <w:top w:val="none" w:sz="0" w:space="0" w:color="auto"/>
            <w:left w:val="none" w:sz="0" w:space="0" w:color="auto"/>
            <w:bottom w:val="none" w:sz="0" w:space="0" w:color="auto"/>
            <w:right w:val="none" w:sz="0" w:space="0" w:color="auto"/>
          </w:divBdr>
        </w:div>
        <w:div w:id="1115096115">
          <w:marLeft w:val="640"/>
          <w:marRight w:val="0"/>
          <w:marTop w:val="0"/>
          <w:marBottom w:val="0"/>
          <w:divBdr>
            <w:top w:val="none" w:sz="0" w:space="0" w:color="auto"/>
            <w:left w:val="none" w:sz="0" w:space="0" w:color="auto"/>
            <w:bottom w:val="none" w:sz="0" w:space="0" w:color="auto"/>
            <w:right w:val="none" w:sz="0" w:space="0" w:color="auto"/>
          </w:divBdr>
        </w:div>
      </w:divsChild>
    </w:div>
    <w:div w:id="642079048">
      <w:bodyDiv w:val="1"/>
      <w:marLeft w:val="0"/>
      <w:marRight w:val="0"/>
      <w:marTop w:val="0"/>
      <w:marBottom w:val="0"/>
      <w:divBdr>
        <w:top w:val="none" w:sz="0" w:space="0" w:color="auto"/>
        <w:left w:val="none" w:sz="0" w:space="0" w:color="auto"/>
        <w:bottom w:val="none" w:sz="0" w:space="0" w:color="auto"/>
        <w:right w:val="none" w:sz="0" w:space="0" w:color="auto"/>
      </w:divBdr>
      <w:divsChild>
        <w:div w:id="187303141">
          <w:marLeft w:val="640"/>
          <w:marRight w:val="0"/>
          <w:marTop w:val="0"/>
          <w:marBottom w:val="0"/>
          <w:divBdr>
            <w:top w:val="none" w:sz="0" w:space="0" w:color="auto"/>
            <w:left w:val="none" w:sz="0" w:space="0" w:color="auto"/>
            <w:bottom w:val="none" w:sz="0" w:space="0" w:color="auto"/>
            <w:right w:val="none" w:sz="0" w:space="0" w:color="auto"/>
          </w:divBdr>
        </w:div>
        <w:div w:id="1119254937">
          <w:marLeft w:val="640"/>
          <w:marRight w:val="0"/>
          <w:marTop w:val="0"/>
          <w:marBottom w:val="0"/>
          <w:divBdr>
            <w:top w:val="none" w:sz="0" w:space="0" w:color="auto"/>
            <w:left w:val="none" w:sz="0" w:space="0" w:color="auto"/>
            <w:bottom w:val="none" w:sz="0" w:space="0" w:color="auto"/>
            <w:right w:val="none" w:sz="0" w:space="0" w:color="auto"/>
          </w:divBdr>
        </w:div>
        <w:div w:id="374281748">
          <w:marLeft w:val="640"/>
          <w:marRight w:val="0"/>
          <w:marTop w:val="0"/>
          <w:marBottom w:val="0"/>
          <w:divBdr>
            <w:top w:val="none" w:sz="0" w:space="0" w:color="auto"/>
            <w:left w:val="none" w:sz="0" w:space="0" w:color="auto"/>
            <w:bottom w:val="none" w:sz="0" w:space="0" w:color="auto"/>
            <w:right w:val="none" w:sz="0" w:space="0" w:color="auto"/>
          </w:divBdr>
        </w:div>
        <w:div w:id="22872551">
          <w:marLeft w:val="640"/>
          <w:marRight w:val="0"/>
          <w:marTop w:val="0"/>
          <w:marBottom w:val="0"/>
          <w:divBdr>
            <w:top w:val="none" w:sz="0" w:space="0" w:color="auto"/>
            <w:left w:val="none" w:sz="0" w:space="0" w:color="auto"/>
            <w:bottom w:val="none" w:sz="0" w:space="0" w:color="auto"/>
            <w:right w:val="none" w:sz="0" w:space="0" w:color="auto"/>
          </w:divBdr>
        </w:div>
        <w:div w:id="55587920">
          <w:marLeft w:val="640"/>
          <w:marRight w:val="0"/>
          <w:marTop w:val="0"/>
          <w:marBottom w:val="0"/>
          <w:divBdr>
            <w:top w:val="none" w:sz="0" w:space="0" w:color="auto"/>
            <w:left w:val="none" w:sz="0" w:space="0" w:color="auto"/>
            <w:bottom w:val="none" w:sz="0" w:space="0" w:color="auto"/>
            <w:right w:val="none" w:sz="0" w:space="0" w:color="auto"/>
          </w:divBdr>
        </w:div>
        <w:div w:id="1858614596">
          <w:marLeft w:val="640"/>
          <w:marRight w:val="0"/>
          <w:marTop w:val="0"/>
          <w:marBottom w:val="0"/>
          <w:divBdr>
            <w:top w:val="none" w:sz="0" w:space="0" w:color="auto"/>
            <w:left w:val="none" w:sz="0" w:space="0" w:color="auto"/>
            <w:bottom w:val="none" w:sz="0" w:space="0" w:color="auto"/>
            <w:right w:val="none" w:sz="0" w:space="0" w:color="auto"/>
          </w:divBdr>
        </w:div>
        <w:div w:id="147674889">
          <w:marLeft w:val="640"/>
          <w:marRight w:val="0"/>
          <w:marTop w:val="0"/>
          <w:marBottom w:val="0"/>
          <w:divBdr>
            <w:top w:val="none" w:sz="0" w:space="0" w:color="auto"/>
            <w:left w:val="none" w:sz="0" w:space="0" w:color="auto"/>
            <w:bottom w:val="none" w:sz="0" w:space="0" w:color="auto"/>
            <w:right w:val="none" w:sz="0" w:space="0" w:color="auto"/>
          </w:divBdr>
        </w:div>
        <w:div w:id="309989456">
          <w:marLeft w:val="640"/>
          <w:marRight w:val="0"/>
          <w:marTop w:val="0"/>
          <w:marBottom w:val="0"/>
          <w:divBdr>
            <w:top w:val="none" w:sz="0" w:space="0" w:color="auto"/>
            <w:left w:val="none" w:sz="0" w:space="0" w:color="auto"/>
            <w:bottom w:val="none" w:sz="0" w:space="0" w:color="auto"/>
            <w:right w:val="none" w:sz="0" w:space="0" w:color="auto"/>
          </w:divBdr>
        </w:div>
        <w:div w:id="1223254528">
          <w:marLeft w:val="640"/>
          <w:marRight w:val="0"/>
          <w:marTop w:val="0"/>
          <w:marBottom w:val="0"/>
          <w:divBdr>
            <w:top w:val="none" w:sz="0" w:space="0" w:color="auto"/>
            <w:left w:val="none" w:sz="0" w:space="0" w:color="auto"/>
            <w:bottom w:val="none" w:sz="0" w:space="0" w:color="auto"/>
            <w:right w:val="none" w:sz="0" w:space="0" w:color="auto"/>
          </w:divBdr>
        </w:div>
        <w:div w:id="896623556">
          <w:marLeft w:val="640"/>
          <w:marRight w:val="0"/>
          <w:marTop w:val="0"/>
          <w:marBottom w:val="0"/>
          <w:divBdr>
            <w:top w:val="none" w:sz="0" w:space="0" w:color="auto"/>
            <w:left w:val="none" w:sz="0" w:space="0" w:color="auto"/>
            <w:bottom w:val="none" w:sz="0" w:space="0" w:color="auto"/>
            <w:right w:val="none" w:sz="0" w:space="0" w:color="auto"/>
          </w:divBdr>
        </w:div>
        <w:div w:id="1998918378">
          <w:marLeft w:val="640"/>
          <w:marRight w:val="0"/>
          <w:marTop w:val="0"/>
          <w:marBottom w:val="0"/>
          <w:divBdr>
            <w:top w:val="none" w:sz="0" w:space="0" w:color="auto"/>
            <w:left w:val="none" w:sz="0" w:space="0" w:color="auto"/>
            <w:bottom w:val="none" w:sz="0" w:space="0" w:color="auto"/>
            <w:right w:val="none" w:sz="0" w:space="0" w:color="auto"/>
          </w:divBdr>
        </w:div>
      </w:divsChild>
    </w:div>
    <w:div w:id="643508743">
      <w:bodyDiv w:val="1"/>
      <w:marLeft w:val="0"/>
      <w:marRight w:val="0"/>
      <w:marTop w:val="0"/>
      <w:marBottom w:val="0"/>
      <w:divBdr>
        <w:top w:val="none" w:sz="0" w:space="0" w:color="auto"/>
        <w:left w:val="none" w:sz="0" w:space="0" w:color="auto"/>
        <w:bottom w:val="none" w:sz="0" w:space="0" w:color="auto"/>
        <w:right w:val="none" w:sz="0" w:space="0" w:color="auto"/>
      </w:divBdr>
    </w:div>
    <w:div w:id="658844229">
      <w:bodyDiv w:val="1"/>
      <w:marLeft w:val="0"/>
      <w:marRight w:val="0"/>
      <w:marTop w:val="0"/>
      <w:marBottom w:val="0"/>
      <w:divBdr>
        <w:top w:val="none" w:sz="0" w:space="0" w:color="auto"/>
        <w:left w:val="none" w:sz="0" w:space="0" w:color="auto"/>
        <w:bottom w:val="none" w:sz="0" w:space="0" w:color="auto"/>
        <w:right w:val="none" w:sz="0" w:space="0" w:color="auto"/>
      </w:divBdr>
      <w:divsChild>
        <w:div w:id="236943429">
          <w:marLeft w:val="640"/>
          <w:marRight w:val="0"/>
          <w:marTop w:val="0"/>
          <w:marBottom w:val="0"/>
          <w:divBdr>
            <w:top w:val="none" w:sz="0" w:space="0" w:color="auto"/>
            <w:left w:val="none" w:sz="0" w:space="0" w:color="auto"/>
            <w:bottom w:val="none" w:sz="0" w:space="0" w:color="auto"/>
            <w:right w:val="none" w:sz="0" w:space="0" w:color="auto"/>
          </w:divBdr>
        </w:div>
        <w:div w:id="471097913">
          <w:marLeft w:val="640"/>
          <w:marRight w:val="0"/>
          <w:marTop w:val="0"/>
          <w:marBottom w:val="0"/>
          <w:divBdr>
            <w:top w:val="none" w:sz="0" w:space="0" w:color="auto"/>
            <w:left w:val="none" w:sz="0" w:space="0" w:color="auto"/>
            <w:bottom w:val="none" w:sz="0" w:space="0" w:color="auto"/>
            <w:right w:val="none" w:sz="0" w:space="0" w:color="auto"/>
          </w:divBdr>
        </w:div>
        <w:div w:id="977298665">
          <w:marLeft w:val="640"/>
          <w:marRight w:val="0"/>
          <w:marTop w:val="0"/>
          <w:marBottom w:val="0"/>
          <w:divBdr>
            <w:top w:val="none" w:sz="0" w:space="0" w:color="auto"/>
            <w:left w:val="none" w:sz="0" w:space="0" w:color="auto"/>
            <w:bottom w:val="none" w:sz="0" w:space="0" w:color="auto"/>
            <w:right w:val="none" w:sz="0" w:space="0" w:color="auto"/>
          </w:divBdr>
        </w:div>
        <w:div w:id="1455949526">
          <w:marLeft w:val="640"/>
          <w:marRight w:val="0"/>
          <w:marTop w:val="0"/>
          <w:marBottom w:val="0"/>
          <w:divBdr>
            <w:top w:val="none" w:sz="0" w:space="0" w:color="auto"/>
            <w:left w:val="none" w:sz="0" w:space="0" w:color="auto"/>
            <w:bottom w:val="none" w:sz="0" w:space="0" w:color="auto"/>
            <w:right w:val="none" w:sz="0" w:space="0" w:color="auto"/>
          </w:divBdr>
        </w:div>
        <w:div w:id="1323774192">
          <w:marLeft w:val="640"/>
          <w:marRight w:val="0"/>
          <w:marTop w:val="0"/>
          <w:marBottom w:val="0"/>
          <w:divBdr>
            <w:top w:val="none" w:sz="0" w:space="0" w:color="auto"/>
            <w:left w:val="none" w:sz="0" w:space="0" w:color="auto"/>
            <w:bottom w:val="none" w:sz="0" w:space="0" w:color="auto"/>
            <w:right w:val="none" w:sz="0" w:space="0" w:color="auto"/>
          </w:divBdr>
        </w:div>
        <w:div w:id="1952860793">
          <w:marLeft w:val="640"/>
          <w:marRight w:val="0"/>
          <w:marTop w:val="0"/>
          <w:marBottom w:val="0"/>
          <w:divBdr>
            <w:top w:val="none" w:sz="0" w:space="0" w:color="auto"/>
            <w:left w:val="none" w:sz="0" w:space="0" w:color="auto"/>
            <w:bottom w:val="none" w:sz="0" w:space="0" w:color="auto"/>
            <w:right w:val="none" w:sz="0" w:space="0" w:color="auto"/>
          </w:divBdr>
        </w:div>
        <w:div w:id="651063847">
          <w:marLeft w:val="640"/>
          <w:marRight w:val="0"/>
          <w:marTop w:val="0"/>
          <w:marBottom w:val="0"/>
          <w:divBdr>
            <w:top w:val="none" w:sz="0" w:space="0" w:color="auto"/>
            <w:left w:val="none" w:sz="0" w:space="0" w:color="auto"/>
            <w:bottom w:val="none" w:sz="0" w:space="0" w:color="auto"/>
            <w:right w:val="none" w:sz="0" w:space="0" w:color="auto"/>
          </w:divBdr>
        </w:div>
        <w:div w:id="1965849744">
          <w:marLeft w:val="640"/>
          <w:marRight w:val="0"/>
          <w:marTop w:val="0"/>
          <w:marBottom w:val="0"/>
          <w:divBdr>
            <w:top w:val="none" w:sz="0" w:space="0" w:color="auto"/>
            <w:left w:val="none" w:sz="0" w:space="0" w:color="auto"/>
            <w:bottom w:val="none" w:sz="0" w:space="0" w:color="auto"/>
            <w:right w:val="none" w:sz="0" w:space="0" w:color="auto"/>
          </w:divBdr>
        </w:div>
        <w:div w:id="1186940664">
          <w:marLeft w:val="640"/>
          <w:marRight w:val="0"/>
          <w:marTop w:val="0"/>
          <w:marBottom w:val="0"/>
          <w:divBdr>
            <w:top w:val="none" w:sz="0" w:space="0" w:color="auto"/>
            <w:left w:val="none" w:sz="0" w:space="0" w:color="auto"/>
            <w:bottom w:val="none" w:sz="0" w:space="0" w:color="auto"/>
            <w:right w:val="none" w:sz="0" w:space="0" w:color="auto"/>
          </w:divBdr>
        </w:div>
        <w:div w:id="1140684747">
          <w:marLeft w:val="640"/>
          <w:marRight w:val="0"/>
          <w:marTop w:val="0"/>
          <w:marBottom w:val="0"/>
          <w:divBdr>
            <w:top w:val="none" w:sz="0" w:space="0" w:color="auto"/>
            <w:left w:val="none" w:sz="0" w:space="0" w:color="auto"/>
            <w:bottom w:val="none" w:sz="0" w:space="0" w:color="auto"/>
            <w:right w:val="none" w:sz="0" w:space="0" w:color="auto"/>
          </w:divBdr>
        </w:div>
        <w:div w:id="1582526224">
          <w:marLeft w:val="640"/>
          <w:marRight w:val="0"/>
          <w:marTop w:val="0"/>
          <w:marBottom w:val="0"/>
          <w:divBdr>
            <w:top w:val="none" w:sz="0" w:space="0" w:color="auto"/>
            <w:left w:val="none" w:sz="0" w:space="0" w:color="auto"/>
            <w:bottom w:val="none" w:sz="0" w:space="0" w:color="auto"/>
            <w:right w:val="none" w:sz="0" w:space="0" w:color="auto"/>
          </w:divBdr>
        </w:div>
        <w:div w:id="1736124730">
          <w:marLeft w:val="640"/>
          <w:marRight w:val="0"/>
          <w:marTop w:val="0"/>
          <w:marBottom w:val="0"/>
          <w:divBdr>
            <w:top w:val="none" w:sz="0" w:space="0" w:color="auto"/>
            <w:left w:val="none" w:sz="0" w:space="0" w:color="auto"/>
            <w:bottom w:val="none" w:sz="0" w:space="0" w:color="auto"/>
            <w:right w:val="none" w:sz="0" w:space="0" w:color="auto"/>
          </w:divBdr>
        </w:div>
        <w:div w:id="456219577">
          <w:marLeft w:val="640"/>
          <w:marRight w:val="0"/>
          <w:marTop w:val="0"/>
          <w:marBottom w:val="0"/>
          <w:divBdr>
            <w:top w:val="none" w:sz="0" w:space="0" w:color="auto"/>
            <w:left w:val="none" w:sz="0" w:space="0" w:color="auto"/>
            <w:bottom w:val="none" w:sz="0" w:space="0" w:color="auto"/>
            <w:right w:val="none" w:sz="0" w:space="0" w:color="auto"/>
          </w:divBdr>
        </w:div>
        <w:div w:id="1543981595">
          <w:marLeft w:val="640"/>
          <w:marRight w:val="0"/>
          <w:marTop w:val="0"/>
          <w:marBottom w:val="0"/>
          <w:divBdr>
            <w:top w:val="none" w:sz="0" w:space="0" w:color="auto"/>
            <w:left w:val="none" w:sz="0" w:space="0" w:color="auto"/>
            <w:bottom w:val="none" w:sz="0" w:space="0" w:color="auto"/>
            <w:right w:val="none" w:sz="0" w:space="0" w:color="auto"/>
          </w:divBdr>
        </w:div>
        <w:div w:id="375617589">
          <w:marLeft w:val="640"/>
          <w:marRight w:val="0"/>
          <w:marTop w:val="0"/>
          <w:marBottom w:val="0"/>
          <w:divBdr>
            <w:top w:val="none" w:sz="0" w:space="0" w:color="auto"/>
            <w:left w:val="none" w:sz="0" w:space="0" w:color="auto"/>
            <w:bottom w:val="none" w:sz="0" w:space="0" w:color="auto"/>
            <w:right w:val="none" w:sz="0" w:space="0" w:color="auto"/>
          </w:divBdr>
        </w:div>
        <w:div w:id="739408231">
          <w:marLeft w:val="640"/>
          <w:marRight w:val="0"/>
          <w:marTop w:val="0"/>
          <w:marBottom w:val="0"/>
          <w:divBdr>
            <w:top w:val="none" w:sz="0" w:space="0" w:color="auto"/>
            <w:left w:val="none" w:sz="0" w:space="0" w:color="auto"/>
            <w:bottom w:val="none" w:sz="0" w:space="0" w:color="auto"/>
            <w:right w:val="none" w:sz="0" w:space="0" w:color="auto"/>
          </w:divBdr>
        </w:div>
        <w:div w:id="28455264">
          <w:marLeft w:val="640"/>
          <w:marRight w:val="0"/>
          <w:marTop w:val="0"/>
          <w:marBottom w:val="0"/>
          <w:divBdr>
            <w:top w:val="none" w:sz="0" w:space="0" w:color="auto"/>
            <w:left w:val="none" w:sz="0" w:space="0" w:color="auto"/>
            <w:bottom w:val="none" w:sz="0" w:space="0" w:color="auto"/>
            <w:right w:val="none" w:sz="0" w:space="0" w:color="auto"/>
          </w:divBdr>
        </w:div>
        <w:div w:id="1161433992">
          <w:marLeft w:val="640"/>
          <w:marRight w:val="0"/>
          <w:marTop w:val="0"/>
          <w:marBottom w:val="0"/>
          <w:divBdr>
            <w:top w:val="none" w:sz="0" w:space="0" w:color="auto"/>
            <w:left w:val="none" w:sz="0" w:space="0" w:color="auto"/>
            <w:bottom w:val="none" w:sz="0" w:space="0" w:color="auto"/>
            <w:right w:val="none" w:sz="0" w:space="0" w:color="auto"/>
          </w:divBdr>
        </w:div>
        <w:div w:id="1415661085">
          <w:marLeft w:val="640"/>
          <w:marRight w:val="0"/>
          <w:marTop w:val="0"/>
          <w:marBottom w:val="0"/>
          <w:divBdr>
            <w:top w:val="none" w:sz="0" w:space="0" w:color="auto"/>
            <w:left w:val="none" w:sz="0" w:space="0" w:color="auto"/>
            <w:bottom w:val="none" w:sz="0" w:space="0" w:color="auto"/>
            <w:right w:val="none" w:sz="0" w:space="0" w:color="auto"/>
          </w:divBdr>
        </w:div>
        <w:div w:id="1388141426">
          <w:marLeft w:val="640"/>
          <w:marRight w:val="0"/>
          <w:marTop w:val="0"/>
          <w:marBottom w:val="0"/>
          <w:divBdr>
            <w:top w:val="none" w:sz="0" w:space="0" w:color="auto"/>
            <w:left w:val="none" w:sz="0" w:space="0" w:color="auto"/>
            <w:bottom w:val="none" w:sz="0" w:space="0" w:color="auto"/>
            <w:right w:val="none" w:sz="0" w:space="0" w:color="auto"/>
          </w:divBdr>
        </w:div>
        <w:div w:id="1234198437">
          <w:marLeft w:val="640"/>
          <w:marRight w:val="0"/>
          <w:marTop w:val="0"/>
          <w:marBottom w:val="0"/>
          <w:divBdr>
            <w:top w:val="none" w:sz="0" w:space="0" w:color="auto"/>
            <w:left w:val="none" w:sz="0" w:space="0" w:color="auto"/>
            <w:bottom w:val="none" w:sz="0" w:space="0" w:color="auto"/>
            <w:right w:val="none" w:sz="0" w:space="0" w:color="auto"/>
          </w:divBdr>
        </w:div>
        <w:div w:id="1777208612">
          <w:marLeft w:val="640"/>
          <w:marRight w:val="0"/>
          <w:marTop w:val="0"/>
          <w:marBottom w:val="0"/>
          <w:divBdr>
            <w:top w:val="none" w:sz="0" w:space="0" w:color="auto"/>
            <w:left w:val="none" w:sz="0" w:space="0" w:color="auto"/>
            <w:bottom w:val="none" w:sz="0" w:space="0" w:color="auto"/>
            <w:right w:val="none" w:sz="0" w:space="0" w:color="auto"/>
          </w:divBdr>
        </w:div>
      </w:divsChild>
    </w:div>
    <w:div w:id="662856916">
      <w:bodyDiv w:val="1"/>
      <w:marLeft w:val="0"/>
      <w:marRight w:val="0"/>
      <w:marTop w:val="0"/>
      <w:marBottom w:val="0"/>
      <w:divBdr>
        <w:top w:val="none" w:sz="0" w:space="0" w:color="auto"/>
        <w:left w:val="none" w:sz="0" w:space="0" w:color="auto"/>
        <w:bottom w:val="none" w:sz="0" w:space="0" w:color="auto"/>
        <w:right w:val="none" w:sz="0" w:space="0" w:color="auto"/>
      </w:divBdr>
    </w:div>
    <w:div w:id="728109222">
      <w:bodyDiv w:val="1"/>
      <w:marLeft w:val="0"/>
      <w:marRight w:val="0"/>
      <w:marTop w:val="0"/>
      <w:marBottom w:val="0"/>
      <w:divBdr>
        <w:top w:val="none" w:sz="0" w:space="0" w:color="auto"/>
        <w:left w:val="none" w:sz="0" w:space="0" w:color="auto"/>
        <w:bottom w:val="none" w:sz="0" w:space="0" w:color="auto"/>
        <w:right w:val="none" w:sz="0" w:space="0" w:color="auto"/>
      </w:divBdr>
      <w:divsChild>
        <w:div w:id="1095244323">
          <w:marLeft w:val="640"/>
          <w:marRight w:val="0"/>
          <w:marTop w:val="0"/>
          <w:marBottom w:val="0"/>
          <w:divBdr>
            <w:top w:val="none" w:sz="0" w:space="0" w:color="auto"/>
            <w:left w:val="none" w:sz="0" w:space="0" w:color="auto"/>
            <w:bottom w:val="none" w:sz="0" w:space="0" w:color="auto"/>
            <w:right w:val="none" w:sz="0" w:space="0" w:color="auto"/>
          </w:divBdr>
        </w:div>
        <w:div w:id="1359427641">
          <w:marLeft w:val="640"/>
          <w:marRight w:val="0"/>
          <w:marTop w:val="0"/>
          <w:marBottom w:val="0"/>
          <w:divBdr>
            <w:top w:val="none" w:sz="0" w:space="0" w:color="auto"/>
            <w:left w:val="none" w:sz="0" w:space="0" w:color="auto"/>
            <w:bottom w:val="none" w:sz="0" w:space="0" w:color="auto"/>
            <w:right w:val="none" w:sz="0" w:space="0" w:color="auto"/>
          </w:divBdr>
        </w:div>
        <w:div w:id="1929146535">
          <w:marLeft w:val="640"/>
          <w:marRight w:val="0"/>
          <w:marTop w:val="0"/>
          <w:marBottom w:val="0"/>
          <w:divBdr>
            <w:top w:val="none" w:sz="0" w:space="0" w:color="auto"/>
            <w:left w:val="none" w:sz="0" w:space="0" w:color="auto"/>
            <w:bottom w:val="none" w:sz="0" w:space="0" w:color="auto"/>
            <w:right w:val="none" w:sz="0" w:space="0" w:color="auto"/>
          </w:divBdr>
        </w:div>
        <w:div w:id="1680422790">
          <w:marLeft w:val="640"/>
          <w:marRight w:val="0"/>
          <w:marTop w:val="0"/>
          <w:marBottom w:val="0"/>
          <w:divBdr>
            <w:top w:val="none" w:sz="0" w:space="0" w:color="auto"/>
            <w:left w:val="none" w:sz="0" w:space="0" w:color="auto"/>
            <w:bottom w:val="none" w:sz="0" w:space="0" w:color="auto"/>
            <w:right w:val="none" w:sz="0" w:space="0" w:color="auto"/>
          </w:divBdr>
        </w:div>
        <w:div w:id="452135137">
          <w:marLeft w:val="640"/>
          <w:marRight w:val="0"/>
          <w:marTop w:val="0"/>
          <w:marBottom w:val="0"/>
          <w:divBdr>
            <w:top w:val="none" w:sz="0" w:space="0" w:color="auto"/>
            <w:left w:val="none" w:sz="0" w:space="0" w:color="auto"/>
            <w:bottom w:val="none" w:sz="0" w:space="0" w:color="auto"/>
            <w:right w:val="none" w:sz="0" w:space="0" w:color="auto"/>
          </w:divBdr>
        </w:div>
        <w:div w:id="966547407">
          <w:marLeft w:val="640"/>
          <w:marRight w:val="0"/>
          <w:marTop w:val="0"/>
          <w:marBottom w:val="0"/>
          <w:divBdr>
            <w:top w:val="none" w:sz="0" w:space="0" w:color="auto"/>
            <w:left w:val="none" w:sz="0" w:space="0" w:color="auto"/>
            <w:bottom w:val="none" w:sz="0" w:space="0" w:color="auto"/>
            <w:right w:val="none" w:sz="0" w:space="0" w:color="auto"/>
          </w:divBdr>
        </w:div>
        <w:div w:id="981084343">
          <w:marLeft w:val="640"/>
          <w:marRight w:val="0"/>
          <w:marTop w:val="0"/>
          <w:marBottom w:val="0"/>
          <w:divBdr>
            <w:top w:val="none" w:sz="0" w:space="0" w:color="auto"/>
            <w:left w:val="none" w:sz="0" w:space="0" w:color="auto"/>
            <w:bottom w:val="none" w:sz="0" w:space="0" w:color="auto"/>
            <w:right w:val="none" w:sz="0" w:space="0" w:color="auto"/>
          </w:divBdr>
        </w:div>
        <w:div w:id="51390668">
          <w:marLeft w:val="640"/>
          <w:marRight w:val="0"/>
          <w:marTop w:val="0"/>
          <w:marBottom w:val="0"/>
          <w:divBdr>
            <w:top w:val="none" w:sz="0" w:space="0" w:color="auto"/>
            <w:left w:val="none" w:sz="0" w:space="0" w:color="auto"/>
            <w:bottom w:val="none" w:sz="0" w:space="0" w:color="auto"/>
            <w:right w:val="none" w:sz="0" w:space="0" w:color="auto"/>
          </w:divBdr>
        </w:div>
        <w:div w:id="636449844">
          <w:marLeft w:val="640"/>
          <w:marRight w:val="0"/>
          <w:marTop w:val="0"/>
          <w:marBottom w:val="0"/>
          <w:divBdr>
            <w:top w:val="none" w:sz="0" w:space="0" w:color="auto"/>
            <w:left w:val="none" w:sz="0" w:space="0" w:color="auto"/>
            <w:bottom w:val="none" w:sz="0" w:space="0" w:color="auto"/>
            <w:right w:val="none" w:sz="0" w:space="0" w:color="auto"/>
          </w:divBdr>
        </w:div>
        <w:div w:id="622345379">
          <w:marLeft w:val="640"/>
          <w:marRight w:val="0"/>
          <w:marTop w:val="0"/>
          <w:marBottom w:val="0"/>
          <w:divBdr>
            <w:top w:val="none" w:sz="0" w:space="0" w:color="auto"/>
            <w:left w:val="none" w:sz="0" w:space="0" w:color="auto"/>
            <w:bottom w:val="none" w:sz="0" w:space="0" w:color="auto"/>
            <w:right w:val="none" w:sz="0" w:space="0" w:color="auto"/>
          </w:divBdr>
        </w:div>
        <w:div w:id="1507594106">
          <w:marLeft w:val="640"/>
          <w:marRight w:val="0"/>
          <w:marTop w:val="0"/>
          <w:marBottom w:val="0"/>
          <w:divBdr>
            <w:top w:val="none" w:sz="0" w:space="0" w:color="auto"/>
            <w:left w:val="none" w:sz="0" w:space="0" w:color="auto"/>
            <w:bottom w:val="none" w:sz="0" w:space="0" w:color="auto"/>
            <w:right w:val="none" w:sz="0" w:space="0" w:color="auto"/>
          </w:divBdr>
        </w:div>
        <w:div w:id="1021278507">
          <w:marLeft w:val="640"/>
          <w:marRight w:val="0"/>
          <w:marTop w:val="0"/>
          <w:marBottom w:val="0"/>
          <w:divBdr>
            <w:top w:val="none" w:sz="0" w:space="0" w:color="auto"/>
            <w:left w:val="none" w:sz="0" w:space="0" w:color="auto"/>
            <w:bottom w:val="none" w:sz="0" w:space="0" w:color="auto"/>
            <w:right w:val="none" w:sz="0" w:space="0" w:color="auto"/>
          </w:divBdr>
        </w:div>
        <w:div w:id="44721904">
          <w:marLeft w:val="640"/>
          <w:marRight w:val="0"/>
          <w:marTop w:val="0"/>
          <w:marBottom w:val="0"/>
          <w:divBdr>
            <w:top w:val="none" w:sz="0" w:space="0" w:color="auto"/>
            <w:left w:val="none" w:sz="0" w:space="0" w:color="auto"/>
            <w:bottom w:val="none" w:sz="0" w:space="0" w:color="auto"/>
            <w:right w:val="none" w:sz="0" w:space="0" w:color="auto"/>
          </w:divBdr>
        </w:div>
        <w:div w:id="1023483400">
          <w:marLeft w:val="640"/>
          <w:marRight w:val="0"/>
          <w:marTop w:val="0"/>
          <w:marBottom w:val="0"/>
          <w:divBdr>
            <w:top w:val="none" w:sz="0" w:space="0" w:color="auto"/>
            <w:left w:val="none" w:sz="0" w:space="0" w:color="auto"/>
            <w:bottom w:val="none" w:sz="0" w:space="0" w:color="auto"/>
            <w:right w:val="none" w:sz="0" w:space="0" w:color="auto"/>
          </w:divBdr>
        </w:div>
        <w:div w:id="405761746">
          <w:marLeft w:val="640"/>
          <w:marRight w:val="0"/>
          <w:marTop w:val="0"/>
          <w:marBottom w:val="0"/>
          <w:divBdr>
            <w:top w:val="none" w:sz="0" w:space="0" w:color="auto"/>
            <w:left w:val="none" w:sz="0" w:space="0" w:color="auto"/>
            <w:bottom w:val="none" w:sz="0" w:space="0" w:color="auto"/>
            <w:right w:val="none" w:sz="0" w:space="0" w:color="auto"/>
          </w:divBdr>
        </w:div>
        <w:div w:id="599684872">
          <w:marLeft w:val="640"/>
          <w:marRight w:val="0"/>
          <w:marTop w:val="0"/>
          <w:marBottom w:val="0"/>
          <w:divBdr>
            <w:top w:val="none" w:sz="0" w:space="0" w:color="auto"/>
            <w:left w:val="none" w:sz="0" w:space="0" w:color="auto"/>
            <w:bottom w:val="none" w:sz="0" w:space="0" w:color="auto"/>
            <w:right w:val="none" w:sz="0" w:space="0" w:color="auto"/>
          </w:divBdr>
        </w:div>
        <w:div w:id="396825301">
          <w:marLeft w:val="640"/>
          <w:marRight w:val="0"/>
          <w:marTop w:val="0"/>
          <w:marBottom w:val="0"/>
          <w:divBdr>
            <w:top w:val="none" w:sz="0" w:space="0" w:color="auto"/>
            <w:left w:val="none" w:sz="0" w:space="0" w:color="auto"/>
            <w:bottom w:val="none" w:sz="0" w:space="0" w:color="auto"/>
            <w:right w:val="none" w:sz="0" w:space="0" w:color="auto"/>
          </w:divBdr>
        </w:div>
        <w:div w:id="1971738036">
          <w:marLeft w:val="640"/>
          <w:marRight w:val="0"/>
          <w:marTop w:val="0"/>
          <w:marBottom w:val="0"/>
          <w:divBdr>
            <w:top w:val="none" w:sz="0" w:space="0" w:color="auto"/>
            <w:left w:val="none" w:sz="0" w:space="0" w:color="auto"/>
            <w:bottom w:val="none" w:sz="0" w:space="0" w:color="auto"/>
            <w:right w:val="none" w:sz="0" w:space="0" w:color="auto"/>
          </w:divBdr>
        </w:div>
        <w:div w:id="2118404157">
          <w:marLeft w:val="640"/>
          <w:marRight w:val="0"/>
          <w:marTop w:val="0"/>
          <w:marBottom w:val="0"/>
          <w:divBdr>
            <w:top w:val="none" w:sz="0" w:space="0" w:color="auto"/>
            <w:left w:val="none" w:sz="0" w:space="0" w:color="auto"/>
            <w:bottom w:val="none" w:sz="0" w:space="0" w:color="auto"/>
            <w:right w:val="none" w:sz="0" w:space="0" w:color="auto"/>
          </w:divBdr>
        </w:div>
        <w:div w:id="1981304962">
          <w:marLeft w:val="640"/>
          <w:marRight w:val="0"/>
          <w:marTop w:val="0"/>
          <w:marBottom w:val="0"/>
          <w:divBdr>
            <w:top w:val="none" w:sz="0" w:space="0" w:color="auto"/>
            <w:left w:val="none" w:sz="0" w:space="0" w:color="auto"/>
            <w:bottom w:val="none" w:sz="0" w:space="0" w:color="auto"/>
            <w:right w:val="none" w:sz="0" w:space="0" w:color="auto"/>
          </w:divBdr>
        </w:div>
        <w:div w:id="480075731">
          <w:marLeft w:val="640"/>
          <w:marRight w:val="0"/>
          <w:marTop w:val="0"/>
          <w:marBottom w:val="0"/>
          <w:divBdr>
            <w:top w:val="none" w:sz="0" w:space="0" w:color="auto"/>
            <w:left w:val="none" w:sz="0" w:space="0" w:color="auto"/>
            <w:bottom w:val="none" w:sz="0" w:space="0" w:color="auto"/>
            <w:right w:val="none" w:sz="0" w:space="0" w:color="auto"/>
          </w:divBdr>
        </w:div>
        <w:div w:id="1293291577">
          <w:marLeft w:val="640"/>
          <w:marRight w:val="0"/>
          <w:marTop w:val="0"/>
          <w:marBottom w:val="0"/>
          <w:divBdr>
            <w:top w:val="none" w:sz="0" w:space="0" w:color="auto"/>
            <w:left w:val="none" w:sz="0" w:space="0" w:color="auto"/>
            <w:bottom w:val="none" w:sz="0" w:space="0" w:color="auto"/>
            <w:right w:val="none" w:sz="0" w:space="0" w:color="auto"/>
          </w:divBdr>
        </w:div>
        <w:div w:id="1892496589">
          <w:marLeft w:val="640"/>
          <w:marRight w:val="0"/>
          <w:marTop w:val="0"/>
          <w:marBottom w:val="0"/>
          <w:divBdr>
            <w:top w:val="none" w:sz="0" w:space="0" w:color="auto"/>
            <w:left w:val="none" w:sz="0" w:space="0" w:color="auto"/>
            <w:bottom w:val="none" w:sz="0" w:space="0" w:color="auto"/>
            <w:right w:val="none" w:sz="0" w:space="0" w:color="auto"/>
          </w:divBdr>
        </w:div>
      </w:divsChild>
    </w:div>
    <w:div w:id="762721748">
      <w:bodyDiv w:val="1"/>
      <w:marLeft w:val="0"/>
      <w:marRight w:val="0"/>
      <w:marTop w:val="0"/>
      <w:marBottom w:val="0"/>
      <w:divBdr>
        <w:top w:val="none" w:sz="0" w:space="0" w:color="auto"/>
        <w:left w:val="none" w:sz="0" w:space="0" w:color="auto"/>
        <w:bottom w:val="none" w:sz="0" w:space="0" w:color="auto"/>
        <w:right w:val="none" w:sz="0" w:space="0" w:color="auto"/>
      </w:divBdr>
      <w:divsChild>
        <w:div w:id="286399553">
          <w:marLeft w:val="640"/>
          <w:marRight w:val="0"/>
          <w:marTop w:val="0"/>
          <w:marBottom w:val="0"/>
          <w:divBdr>
            <w:top w:val="none" w:sz="0" w:space="0" w:color="auto"/>
            <w:left w:val="none" w:sz="0" w:space="0" w:color="auto"/>
            <w:bottom w:val="none" w:sz="0" w:space="0" w:color="auto"/>
            <w:right w:val="none" w:sz="0" w:space="0" w:color="auto"/>
          </w:divBdr>
        </w:div>
        <w:div w:id="14892401">
          <w:marLeft w:val="640"/>
          <w:marRight w:val="0"/>
          <w:marTop w:val="0"/>
          <w:marBottom w:val="0"/>
          <w:divBdr>
            <w:top w:val="none" w:sz="0" w:space="0" w:color="auto"/>
            <w:left w:val="none" w:sz="0" w:space="0" w:color="auto"/>
            <w:bottom w:val="none" w:sz="0" w:space="0" w:color="auto"/>
            <w:right w:val="none" w:sz="0" w:space="0" w:color="auto"/>
          </w:divBdr>
        </w:div>
        <w:div w:id="892040639">
          <w:marLeft w:val="640"/>
          <w:marRight w:val="0"/>
          <w:marTop w:val="0"/>
          <w:marBottom w:val="0"/>
          <w:divBdr>
            <w:top w:val="none" w:sz="0" w:space="0" w:color="auto"/>
            <w:left w:val="none" w:sz="0" w:space="0" w:color="auto"/>
            <w:bottom w:val="none" w:sz="0" w:space="0" w:color="auto"/>
            <w:right w:val="none" w:sz="0" w:space="0" w:color="auto"/>
          </w:divBdr>
        </w:div>
        <w:div w:id="1192261172">
          <w:marLeft w:val="640"/>
          <w:marRight w:val="0"/>
          <w:marTop w:val="0"/>
          <w:marBottom w:val="0"/>
          <w:divBdr>
            <w:top w:val="none" w:sz="0" w:space="0" w:color="auto"/>
            <w:left w:val="none" w:sz="0" w:space="0" w:color="auto"/>
            <w:bottom w:val="none" w:sz="0" w:space="0" w:color="auto"/>
            <w:right w:val="none" w:sz="0" w:space="0" w:color="auto"/>
          </w:divBdr>
        </w:div>
        <w:div w:id="1636259075">
          <w:marLeft w:val="640"/>
          <w:marRight w:val="0"/>
          <w:marTop w:val="0"/>
          <w:marBottom w:val="0"/>
          <w:divBdr>
            <w:top w:val="none" w:sz="0" w:space="0" w:color="auto"/>
            <w:left w:val="none" w:sz="0" w:space="0" w:color="auto"/>
            <w:bottom w:val="none" w:sz="0" w:space="0" w:color="auto"/>
            <w:right w:val="none" w:sz="0" w:space="0" w:color="auto"/>
          </w:divBdr>
        </w:div>
        <w:div w:id="1918782704">
          <w:marLeft w:val="640"/>
          <w:marRight w:val="0"/>
          <w:marTop w:val="0"/>
          <w:marBottom w:val="0"/>
          <w:divBdr>
            <w:top w:val="none" w:sz="0" w:space="0" w:color="auto"/>
            <w:left w:val="none" w:sz="0" w:space="0" w:color="auto"/>
            <w:bottom w:val="none" w:sz="0" w:space="0" w:color="auto"/>
            <w:right w:val="none" w:sz="0" w:space="0" w:color="auto"/>
          </w:divBdr>
        </w:div>
        <w:div w:id="986782153">
          <w:marLeft w:val="640"/>
          <w:marRight w:val="0"/>
          <w:marTop w:val="0"/>
          <w:marBottom w:val="0"/>
          <w:divBdr>
            <w:top w:val="none" w:sz="0" w:space="0" w:color="auto"/>
            <w:left w:val="none" w:sz="0" w:space="0" w:color="auto"/>
            <w:bottom w:val="none" w:sz="0" w:space="0" w:color="auto"/>
            <w:right w:val="none" w:sz="0" w:space="0" w:color="auto"/>
          </w:divBdr>
        </w:div>
        <w:div w:id="1295524162">
          <w:marLeft w:val="640"/>
          <w:marRight w:val="0"/>
          <w:marTop w:val="0"/>
          <w:marBottom w:val="0"/>
          <w:divBdr>
            <w:top w:val="none" w:sz="0" w:space="0" w:color="auto"/>
            <w:left w:val="none" w:sz="0" w:space="0" w:color="auto"/>
            <w:bottom w:val="none" w:sz="0" w:space="0" w:color="auto"/>
            <w:right w:val="none" w:sz="0" w:space="0" w:color="auto"/>
          </w:divBdr>
        </w:div>
        <w:div w:id="2013951736">
          <w:marLeft w:val="640"/>
          <w:marRight w:val="0"/>
          <w:marTop w:val="0"/>
          <w:marBottom w:val="0"/>
          <w:divBdr>
            <w:top w:val="none" w:sz="0" w:space="0" w:color="auto"/>
            <w:left w:val="none" w:sz="0" w:space="0" w:color="auto"/>
            <w:bottom w:val="none" w:sz="0" w:space="0" w:color="auto"/>
            <w:right w:val="none" w:sz="0" w:space="0" w:color="auto"/>
          </w:divBdr>
        </w:div>
        <w:div w:id="931860182">
          <w:marLeft w:val="640"/>
          <w:marRight w:val="0"/>
          <w:marTop w:val="0"/>
          <w:marBottom w:val="0"/>
          <w:divBdr>
            <w:top w:val="none" w:sz="0" w:space="0" w:color="auto"/>
            <w:left w:val="none" w:sz="0" w:space="0" w:color="auto"/>
            <w:bottom w:val="none" w:sz="0" w:space="0" w:color="auto"/>
            <w:right w:val="none" w:sz="0" w:space="0" w:color="auto"/>
          </w:divBdr>
        </w:div>
        <w:div w:id="691305361">
          <w:marLeft w:val="640"/>
          <w:marRight w:val="0"/>
          <w:marTop w:val="0"/>
          <w:marBottom w:val="0"/>
          <w:divBdr>
            <w:top w:val="none" w:sz="0" w:space="0" w:color="auto"/>
            <w:left w:val="none" w:sz="0" w:space="0" w:color="auto"/>
            <w:bottom w:val="none" w:sz="0" w:space="0" w:color="auto"/>
            <w:right w:val="none" w:sz="0" w:space="0" w:color="auto"/>
          </w:divBdr>
        </w:div>
        <w:div w:id="108621475">
          <w:marLeft w:val="640"/>
          <w:marRight w:val="0"/>
          <w:marTop w:val="0"/>
          <w:marBottom w:val="0"/>
          <w:divBdr>
            <w:top w:val="none" w:sz="0" w:space="0" w:color="auto"/>
            <w:left w:val="none" w:sz="0" w:space="0" w:color="auto"/>
            <w:bottom w:val="none" w:sz="0" w:space="0" w:color="auto"/>
            <w:right w:val="none" w:sz="0" w:space="0" w:color="auto"/>
          </w:divBdr>
        </w:div>
        <w:div w:id="167015926">
          <w:marLeft w:val="640"/>
          <w:marRight w:val="0"/>
          <w:marTop w:val="0"/>
          <w:marBottom w:val="0"/>
          <w:divBdr>
            <w:top w:val="none" w:sz="0" w:space="0" w:color="auto"/>
            <w:left w:val="none" w:sz="0" w:space="0" w:color="auto"/>
            <w:bottom w:val="none" w:sz="0" w:space="0" w:color="auto"/>
            <w:right w:val="none" w:sz="0" w:space="0" w:color="auto"/>
          </w:divBdr>
        </w:div>
        <w:div w:id="97681075">
          <w:marLeft w:val="640"/>
          <w:marRight w:val="0"/>
          <w:marTop w:val="0"/>
          <w:marBottom w:val="0"/>
          <w:divBdr>
            <w:top w:val="none" w:sz="0" w:space="0" w:color="auto"/>
            <w:left w:val="none" w:sz="0" w:space="0" w:color="auto"/>
            <w:bottom w:val="none" w:sz="0" w:space="0" w:color="auto"/>
            <w:right w:val="none" w:sz="0" w:space="0" w:color="auto"/>
          </w:divBdr>
        </w:div>
        <w:div w:id="884875517">
          <w:marLeft w:val="640"/>
          <w:marRight w:val="0"/>
          <w:marTop w:val="0"/>
          <w:marBottom w:val="0"/>
          <w:divBdr>
            <w:top w:val="none" w:sz="0" w:space="0" w:color="auto"/>
            <w:left w:val="none" w:sz="0" w:space="0" w:color="auto"/>
            <w:bottom w:val="none" w:sz="0" w:space="0" w:color="auto"/>
            <w:right w:val="none" w:sz="0" w:space="0" w:color="auto"/>
          </w:divBdr>
        </w:div>
        <w:div w:id="284504794">
          <w:marLeft w:val="640"/>
          <w:marRight w:val="0"/>
          <w:marTop w:val="0"/>
          <w:marBottom w:val="0"/>
          <w:divBdr>
            <w:top w:val="none" w:sz="0" w:space="0" w:color="auto"/>
            <w:left w:val="none" w:sz="0" w:space="0" w:color="auto"/>
            <w:bottom w:val="none" w:sz="0" w:space="0" w:color="auto"/>
            <w:right w:val="none" w:sz="0" w:space="0" w:color="auto"/>
          </w:divBdr>
        </w:div>
        <w:div w:id="2078891337">
          <w:marLeft w:val="640"/>
          <w:marRight w:val="0"/>
          <w:marTop w:val="0"/>
          <w:marBottom w:val="0"/>
          <w:divBdr>
            <w:top w:val="none" w:sz="0" w:space="0" w:color="auto"/>
            <w:left w:val="none" w:sz="0" w:space="0" w:color="auto"/>
            <w:bottom w:val="none" w:sz="0" w:space="0" w:color="auto"/>
            <w:right w:val="none" w:sz="0" w:space="0" w:color="auto"/>
          </w:divBdr>
        </w:div>
        <w:div w:id="1637376219">
          <w:marLeft w:val="640"/>
          <w:marRight w:val="0"/>
          <w:marTop w:val="0"/>
          <w:marBottom w:val="0"/>
          <w:divBdr>
            <w:top w:val="none" w:sz="0" w:space="0" w:color="auto"/>
            <w:left w:val="none" w:sz="0" w:space="0" w:color="auto"/>
            <w:bottom w:val="none" w:sz="0" w:space="0" w:color="auto"/>
            <w:right w:val="none" w:sz="0" w:space="0" w:color="auto"/>
          </w:divBdr>
        </w:div>
        <w:div w:id="1409888166">
          <w:marLeft w:val="640"/>
          <w:marRight w:val="0"/>
          <w:marTop w:val="0"/>
          <w:marBottom w:val="0"/>
          <w:divBdr>
            <w:top w:val="none" w:sz="0" w:space="0" w:color="auto"/>
            <w:left w:val="none" w:sz="0" w:space="0" w:color="auto"/>
            <w:bottom w:val="none" w:sz="0" w:space="0" w:color="auto"/>
            <w:right w:val="none" w:sz="0" w:space="0" w:color="auto"/>
          </w:divBdr>
        </w:div>
        <w:div w:id="84153664">
          <w:marLeft w:val="640"/>
          <w:marRight w:val="0"/>
          <w:marTop w:val="0"/>
          <w:marBottom w:val="0"/>
          <w:divBdr>
            <w:top w:val="none" w:sz="0" w:space="0" w:color="auto"/>
            <w:left w:val="none" w:sz="0" w:space="0" w:color="auto"/>
            <w:bottom w:val="none" w:sz="0" w:space="0" w:color="auto"/>
            <w:right w:val="none" w:sz="0" w:space="0" w:color="auto"/>
          </w:divBdr>
        </w:div>
        <w:div w:id="920867280">
          <w:marLeft w:val="640"/>
          <w:marRight w:val="0"/>
          <w:marTop w:val="0"/>
          <w:marBottom w:val="0"/>
          <w:divBdr>
            <w:top w:val="none" w:sz="0" w:space="0" w:color="auto"/>
            <w:left w:val="none" w:sz="0" w:space="0" w:color="auto"/>
            <w:bottom w:val="none" w:sz="0" w:space="0" w:color="auto"/>
            <w:right w:val="none" w:sz="0" w:space="0" w:color="auto"/>
          </w:divBdr>
        </w:div>
      </w:divsChild>
    </w:div>
    <w:div w:id="763452113">
      <w:bodyDiv w:val="1"/>
      <w:marLeft w:val="0"/>
      <w:marRight w:val="0"/>
      <w:marTop w:val="0"/>
      <w:marBottom w:val="0"/>
      <w:divBdr>
        <w:top w:val="none" w:sz="0" w:space="0" w:color="auto"/>
        <w:left w:val="none" w:sz="0" w:space="0" w:color="auto"/>
        <w:bottom w:val="none" w:sz="0" w:space="0" w:color="auto"/>
        <w:right w:val="none" w:sz="0" w:space="0" w:color="auto"/>
      </w:divBdr>
    </w:div>
    <w:div w:id="770004834">
      <w:bodyDiv w:val="1"/>
      <w:marLeft w:val="0"/>
      <w:marRight w:val="0"/>
      <w:marTop w:val="0"/>
      <w:marBottom w:val="0"/>
      <w:divBdr>
        <w:top w:val="none" w:sz="0" w:space="0" w:color="auto"/>
        <w:left w:val="none" w:sz="0" w:space="0" w:color="auto"/>
        <w:bottom w:val="none" w:sz="0" w:space="0" w:color="auto"/>
        <w:right w:val="none" w:sz="0" w:space="0" w:color="auto"/>
      </w:divBdr>
      <w:divsChild>
        <w:div w:id="1233351757">
          <w:marLeft w:val="640"/>
          <w:marRight w:val="0"/>
          <w:marTop w:val="0"/>
          <w:marBottom w:val="0"/>
          <w:divBdr>
            <w:top w:val="none" w:sz="0" w:space="0" w:color="auto"/>
            <w:left w:val="none" w:sz="0" w:space="0" w:color="auto"/>
            <w:bottom w:val="none" w:sz="0" w:space="0" w:color="auto"/>
            <w:right w:val="none" w:sz="0" w:space="0" w:color="auto"/>
          </w:divBdr>
        </w:div>
        <w:div w:id="1678459805">
          <w:marLeft w:val="640"/>
          <w:marRight w:val="0"/>
          <w:marTop w:val="0"/>
          <w:marBottom w:val="0"/>
          <w:divBdr>
            <w:top w:val="none" w:sz="0" w:space="0" w:color="auto"/>
            <w:left w:val="none" w:sz="0" w:space="0" w:color="auto"/>
            <w:bottom w:val="none" w:sz="0" w:space="0" w:color="auto"/>
            <w:right w:val="none" w:sz="0" w:space="0" w:color="auto"/>
          </w:divBdr>
        </w:div>
        <w:div w:id="1827552696">
          <w:marLeft w:val="640"/>
          <w:marRight w:val="0"/>
          <w:marTop w:val="0"/>
          <w:marBottom w:val="0"/>
          <w:divBdr>
            <w:top w:val="none" w:sz="0" w:space="0" w:color="auto"/>
            <w:left w:val="none" w:sz="0" w:space="0" w:color="auto"/>
            <w:bottom w:val="none" w:sz="0" w:space="0" w:color="auto"/>
            <w:right w:val="none" w:sz="0" w:space="0" w:color="auto"/>
          </w:divBdr>
        </w:div>
        <w:div w:id="1346204060">
          <w:marLeft w:val="640"/>
          <w:marRight w:val="0"/>
          <w:marTop w:val="0"/>
          <w:marBottom w:val="0"/>
          <w:divBdr>
            <w:top w:val="none" w:sz="0" w:space="0" w:color="auto"/>
            <w:left w:val="none" w:sz="0" w:space="0" w:color="auto"/>
            <w:bottom w:val="none" w:sz="0" w:space="0" w:color="auto"/>
            <w:right w:val="none" w:sz="0" w:space="0" w:color="auto"/>
          </w:divBdr>
        </w:div>
        <w:div w:id="411006114">
          <w:marLeft w:val="640"/>
          <w:marRight w:val="0"/>
          <w:marTop w:val="0"/>
          <w:marBottom w:val="0"/>
          <w:divBdr>
            <w:top w:val="none" w:sz="0" w:space="0" w:color="auto"/>
            <w:left w:val="none" w:sz="0" w:space="0" w:color="auto"/>
            <w:bottom w:val="none" w:sz="0" w:space="0" w:color="auto"/>
            <w:right w:val="none" w:sz="0" w:space="0" w:color="auto"/>
          </w:divBdr>
        </w:div>
        <w:div w:id="677729828">
          <w:marLeft w:val="640"/>
          <w:marRight w:val="0"/>
          <w:marTop w:val="0"/>
          <w:marBottom w:val="0"/>
          <w:divBdr>
            <w:top w:val="none" w:sz="0" w:space="0" w:color="auto"/>
            <w:left w:val="none" w:sz="0" w:space="0" w:color="auto"/>
            <w:bottom w:val="none" w:sz="0" w:space="0" w:color="auto"/>
            <w:right w:val="none" w:sz="0" w:space="0" w:color="auto"/>
          </w:divBdr>
        </w:div>
        <w:div w:id="1339653271">
          <w:marLeft w:val="640"/>
          <w:marRight w:val="0"/>
          <w:marTop w:val="0"/>
          <w:marBottom w:val="0"/>
          <w:divBdr>
            <w:top w:val="none" w:sz="0" w:space="0" w:color="auto"/>
            <w:left w:val="none" w:sz="0" w:space="0" w:color="auto"/>
            <w:bottom w:val="none" w:sz="0" w:space="0" w:color="auto"/>
            <w:right w:val="none" w:sz="0" w:space="0" w:color="auto"/>
          </w:divBdr>
        </w:div>
        <w:div w:id="1365061840">
          <w:marLeft w:val="640"/>
          <w:marRight w:val="0"/>
          <w:marTop w:val="0"/>
          <w:marBottom w:val="0"/>
          <w:divBdr>
            <w:top w:val="none" w:sz="0" w:space="0" w:color="auto"/>
            <w:left w:val="none" w:sz="0" w:space="0" w:color="auto"/>
            <w:bottom w:val="none" w:sz="0" w:space="0" w:color="auto"/>
            <w:right w:val="none" w:sz="0" w:space="0" w:color="auto"/>
          </w:divBdr>
        </w:div>
        <w:div w:id="780957290">
          <w:marLeft w:val="640"/>
          <w:marRight w:val="0"/>
          <w:marTop w:val="0"/>
          <w:marBottom w:val="0"/>
          <w:divBdr>
            <w:top w:val="none" w:sz="0" w:space="0" w:color="auto"/>
            <w:left w:val="none" w:sz="0" w:space="0" w:color="auto"/>
            <w:bottom w:val="none" w:sz="0" w:space="0" w:color="auto"/>
            <w:right w:val="none" w:sz="0" w:space="0" w:color="auto"/>
          </w:divBdr>
        </w:div>
        <w:div w:id="1539855485">
          <w:marLeft w:val="640"/>
          <w:marRight w:val="0"/>
          <w:marTop w:val="0"/>
          <w:marBottom w:val="0"/>
          <w:divBdr>
            <w:top w:val="none" w:sz="0" w:space="0" w:color="auto"/>
            <w:left w:val="none" w:sz="0" w:space="0" w:color="auto"/>
            <w:bottom w:val="none" w:sz="0" w:space="0" w:color="auto"/>
            <w:right w:val="none" w:sz="0" w:space="0" w:color="auto"/>
          </w:divBdr>
        </w:div>
        <w:div w:id="1431731305">
          <w:marLeft w:val="640"/>
          <w:marRight w:val="0"/>
          <w:marTop w:val="0"/>
          <w:marBottom w:val="0"/>
          <w:divBdr>
            <w:top w:val="none" w:sz="0" w:space="0" w:color="auto"/>
            <w:left w:val="none" w:sz="0" w:space="0" w:color="auto"/>
            <w:bottom w:val="none" w:sz="0" w:space="0" w:color="auto"/>
            <w:right w:val="none" w:sz="0" w:space="0" w:color="auto"/>
          </w:divBdr>
        </w:div>
        <w:div w:id="1943293739">
          <w:marLeft w:val="640"/>
          <w:marRight w:val="0"/>
          <w:marTop w:val="0"/>
          <w:marBottom w:val="0"/>
          <w:divBdr>
            <w:top w:val="none" w:sz="0" w:space="0" w:color="auto"/>
            <w:left w:val="none" w:sz="0" w:space="0" w:color="auto"/>
            <w:bottom w:val="none" w:sz="0" w:space="0" w:color="auto"/>
            <w:right w:val="none" w:sz="0" w:space="0" w:color="auto"/>
          </w:divBdr>
        </w:div>
        <w:div w:id="1001009873">
          <w:marLeft w:val="640"/>
          <w:marRight w:val="0"/>
          <w:marTop w:val="0"/>
          <w:marBottom w:val="0"/>
          <w:divBdr>
            <w:top w:val="none" w:sz="0" w:space="0" w:color="auto"/>
            <w:left w:val="none" w:sz="0" w:space="0" w:color="auto"/>
            <w:bottom w:val="none" w:sz="0" w:space="0" w:color="auto"/>
            <w:right w:val="none" w:sz="0" w:space="0" w:color="auto"/>
          </w:divBdr>
        </w:div>
        <w:div w:id="623004093">
          <w:marLeft w:val="640"/>
          <w:marRight w:val="0"/>
          <w:marTop w:val="0"/>
          <w:marBottom w:val="0"/>
          <w:divBdr>
            <w:top w:val="none" w:sz="0" w:space="0" w:color="auto"/>
            <w:left w:val="none" w:sz="0" w:space="0" w:color="auto"/>
            <w:bottom w:val="none" w:sz="0" w:space="0" w:color="auto"/>
            <w:right w:val="none" w:sz="0" w:space="0" w:color="auto"/>
          </w:divBdr>
        </w:div>
        <w:div w:id="1716005920">
          <w:marLeft w:val="640"/>
          <w:marRight w:val="0"/>
          <w:marTop w:val="0"/>
          <w:marBottom w:val="0"/>
          <w:divBdr>
            <w:top w:val="none" w:sz="0" w:space="0" w:color="auto"/>
            <w:left w:val="none" w:sz="0" w:space="0" w:color="auto"/>
            <w:bottom w:val="none" w:sz="0" w:space="0" w:color="auto"/>
            <w:right w:val="none" w:sz="0" w:space="0" w:color="auto"/>
          </w:divBdr>
        </w:div>
        <w:div w:id="1442602874">
          <w:marLeft w:val="640"/>
          <w:marRight w:val="0"/>
          <w:marTop w:val="0"/>
          <w:marBottom w:val="0"/>
          <w:divBdr>
            <w:top w:val="none" w:sz="0" w:space="0" w:color="auto"/>
            <w:left w:val="none" w:sz="0" w:space="0" w:color="auto"/>
            <w:bottom w:val="none" w:sz="0" w:space="0" w:color="auto"/>
            <w:right w:val="none" w:sz="0" w:space="0" w:color="auto"/>
          </w:divBdr>
        </w:div>
        <w:div w:id="1838034470">
          <w:marLeft w:val="640"/>
          <w:marRight w:val="0"/>
          <w:marTop w:val="0"/>
          <w:marBottom w:val="0"/>
          <w:divBdr>
            <w:top w:val="none" w:sz="0" w:space="0" w:color="auto"/>
            <w:left w:val="none" w:sz="0" w:space="0" w:color="auto"/>
            <w:bottom w:val="none" w:sz="0" w:space="0" w:color="auto"/>
            <w:right w:val="none" w:sz="0" w:space="0" w:color="auto"/>
          </w:divBdr>
        </w:div>
        <w:div w:id="199056953">
          <w:marLeft w:val="640"/>
          <w:marRight w:val="0"/>
          <w:marTop w:val="0"/>
          <w:marBottom w:val="0"/>
          <w:divBdr>
            <w:top w:val="none" w:sz="0" w:space="0" w:color="auto"/>
            <w:left w:val="none" w:sz="0" w:space="0" w:color="auto"/>
            <w:bottom w:val="none" w:sz="0" w:space="0" w:color="auto"/>
            <w:right w:val="none" w:sz="0" w:space="0" w:color="auto"/>
          </w:divBdr>
        </w:div>
        <w:div w:id="1440293297">
          <w:marLeft w:val="640"/>
          <w:marRight w:val="0"/>
          <w:marTop w:val="0"/>
          <w:marBottom w:val="0"/>
          <w:divBdr>
            <w:top w:val="none" w:sz="0" w:space="0" w:color="auto"/>
            <w:left w:val="none" w:sz="0" w:space="0" w:color="auto"/>
            <w:bottom w:val="none" w:sz="0" w:space="0" w:color="auto"/>
            <w:right w:val="none" w:sz="0" w:space="0" w:color="auto"/>
          </w:divBdr>
        </w:div>
        <w:div w:id="599872913">
          <w:marLeft w:val="640"/>
          <w:marRight w:val="0"/>
          <w:marTop w:val="0"/>
          <w:marBottom w:val="0"/>
          <w:divBdr>
            <w:top w:val="none" w:sz="0" w:space="0" w:color="auto"/>
            <w:left w:val="none" w:sz="0" w:space="0" w:color="auto"/>
            <w:bottom w:val="none" w:sz="0" w:space="0" w:color="auto"/>
            <w:right w:val="none" w:sz="0" w:space="0" w:color="auto"/>
          </w:divBdr>
        </w:div>
        <w:div w:id="1245335938">
          <w:marLeft w:val="640"/>
          <w:marRight w:val="0"/>
          <w:marTop w:val="0"/>
          <w:marBottom w:val="0"/>
          <w:divBdr>
            <w:top w:val="none" w:sz="0" w:space="0" w:color="auto"/>
            <w:left w:val="none" w:sz="0" w:space="0" w:color="auto"/>
            <w:bottom w:val="none" w:sz="0" w:space="0" w:color="auto"/>
            <w:right w:val="none" w:sz="0" w:space="0" w:color="auto"/>
          </w:divBdr>
        </w:div>
        <w:div w:id="442463732">
          <w:marLeft w:val="640"/>
          <w:marRight w:val="0"/>
          <w:marTop w:val="0"/>
          <w:marBottom w:val="0"/>
          <w:divBdr>
            <w:top w:val="none" w:sz="0" w:space="0" w:color="auto"/>
            <w:left w:val="none" w:sz="0" w:space="0" w:color="auto"/>
            <w:bottom w:val="none" w:sz="0" w:space="0" w:color="auto"/>
            <w:right w:val="none" w:sz="0" w:space="0" w:color="auto"/>
          </w:divBdr>
        </w:div>
      </w:divsChild>
    </w:div>
    <w:div w:id="834495242">
      <w:bodyDiv w:val="1"/>
      <w:marLeft w:val="0"/>
      <w:marRight w:val="0"/>
      <w:marTop w:val="0"/>
      <w:marBottom w:val="0"/>
      <w:divBdr>
        <w:top w:val="none" w:sz="0" w:space="0" w:color="auto"/>
        <w:left w:val="none" w:sz="0" w:space="0" w:color="auto"/>
        <w:bottom w:val="none" w:sz="0" w:space="0" w:color="auto"/>
        <w:right w:val="none" w:sz="0" w:space="0" w:color="auto"/>
      </w:divBdr>
      <w:divsChild>
        <w:div w:id="1307705935">
          <w:marLeft w:val="640"/>
          <w:marRight w:val="0"/>
          <w:marTop w:val="0"/>
          <w:marBottom w:val="0"/>
          <w:divBdr>
            <w:top w:val="none" w:sz="0" w:space="0" w:color="auto"/>
            <w:left w:val="none" w:sz="0" w:space="0" w:color="auto"/>
            <w:bottom w:val="none" w:sz="0" w:space="0" w:color="auto"/>
            <w:right w:val="none" w:sz="0" w:space="0" w:color="auto"/>
          </w:divBdr>
        </w:div>
        <w:div w:id="264118851">
          <w:marLeft w:val="640"/>
          <w:marRight w:val="0"/>
          <w:marTop w:val="0"/>
          <w:marBottom w:val="0"/>
          <w:divBdr>
            <w:top w:val="none" w:sz="0" w:space="0" w:color="auto"/>
            <w:left w:val="none" w:sz="0" w:space="0" w:color="auto"/>
            <w:bottom w:val="none" w:sz="0" w:space="0" w:color="auto"/>
            <w:right w:val="none" w:sz="0" w:space="0" w:color="auto"/>
          </w:divBdr>
        </w:div>
        <w:div w:id="1832284366">
          <w:marLeft w:val="640"/>
          <w:marRight w:val="0"/>
          <w:marTop w:val="0"/>
          <w:marBottom w:val="0"/>
          <w:divBdr>
            <w:top w:val="none" w:sz="0" w:space="0" w:color="auto"/>
            <w:left w:val="none" w:sz="0" w:space="0" w:color="auto"/>
            <w:bottom w:val="none" w:sz="0" w:space="0" w:color="auto"/>
            <w:right w:val="none" w:sz="0" w:space="0" w:color="auto"/>
          </w:divBdr>
        </w:div>
        <w:div w:id="1249196476">
          <w:marLeft w:val="640"/>
          <w:marRight w:val="0"/>
          <w:marTop w:val="0"/>
          <w:marBottom w:val="0"/>
          <w:divBdr>
            <w:top w:val="none" w:sz="0" w:space="0" w:color="auto"/>
            <w:left w:val="none" w:sz="0" w:space="0" w:color="auto"/>
            <w:bottom w:val="none" w:sz="0" w:space="0" w:color="auto"/>
            <w:right w:val="none" w:sz="0" w:space="0" w:color="auto"/>
          </w:divBdr>
        </w:div>
        <w:div w:id="1871606461">
          <w:marLeft w:val="640"/>
          <w:marRight w:val="0"/>
          <w:marTop w:val="0"/>
          <w:marBottom w:val="0"/>
          <w:divBdr>
            <w:top w:val="none" w:sz="0" w:space="0" w:color="auto"/>
            <w:left w:val="none" w:sz="0" w:space="0" w:color="auto"/>
            <w:bottom w:val="none" w:sz="0" w:space="0" w:color="auto"/>
            <w:right w:val="none" w:sz="0" w:space="0" w:color="auto"/>
          </w:divBdr>
        </w:div>
        <w:div w:id="1711875778">
          <w:marLeft w:val="640"/>
          <w:marRight w:val="0"/>
          <w:marTop w:val="0"/>
          <w:marBottom w:val="0"/>
          <w:divBdr>
            <w:top w:val="none" w:sz="0" w:space="0" w:color="auto"/>
            <w:left w:val="none" w:sz="0" w:space="0" w:color="auto"/>
            <w:bottom w:val="none" w:sz="0" w:space="0" w:color="auto"/>
            <w:right w:val="none" w:sz="0" w:space="0" w:color="auto"/>
          </w:divBdr>
        </w:div>
        <w:div w:id="85225244">
          <w:marLeft w:val="640"/>
          <w:marRight w:val="0"/>
          <w:marTop w:val="0"/>
          <w:marBottom w:val="0"/>
          <w:divBdr>
            <w:top w:val="none" w:sz="0" w:space="0" w:color="auto"/>
            <w:left w:val="none" w:sz="0" w:space="0" w:color="auto"/>
            <w:bottom w:val="none" w:sz="0" w:space="0" w:color="auto"/>
            <w:right w:val="none" w:sz="0" w:space="0" w:color="auto"/>
          </w:divBdr>
        </w:div>
        <w:div w:id="546181691">
          <w:marLeft w:val="640"/>
          <w:marRight w:val="0"/>
          <w:marTop w:val="0"/>
          <w:marBottom w:val="0"/>
          <w:divBdr>
            <w:top w:val="none" w:sz="0" w:space="0" w:color="auto"/>
            <w:left w:val="none" w:sz="0" w:space="0" w:color="auto"/>
            <w:bottom w:val="none" w:sz="0" w:space="0" w:color="auto"/>
            <w:right w:val="none" w:sz="0" w:space="0" w:color="auto"/>
          </w:divBdr>
        </w:div>
        <w:div w:id="1816027556">
          <w:marLeft w:val="640"/>
          <w:marRight w:val="0"/>
          <w:marTop w:val="0"/>
          <w:marBottom w:val="0"/>
          <w:divBdr>
            <w:top w:val="none" w:sz="0" w:space="0" w:color="auto"/>
            <w:left w:val="none" w:sz="0" w:space="0" w:color="auto"/>
            <w:bottom w:val="none" w:sz="0" w:space="0" w:color="auto"/>
            <w:right w:val="none" w:sz="0" w:space="0" w:color="auto"/>
          </w:divBdr>
        </w:div>
        <w:div w:id="8265319">
          <w:marLeft w:val="640"/>
          <w:marRight w:val="0"/>
          <w:marTop w:val="0"/>
          <w:marBottom w:val="0"/>
          <w:divBdr>
            <w:top w:val="none" w:sz="0" w:space="0" w:color="auto"/>
            <w:left w:val="none" w:sz="0" w:space="0" w:color="auto"/>
            <w:bottom w:val="none" w:sz="0" w:space="0" w:color="auto"/>
            <w:right w:val="none" w:sz="0" w:space="0" w:color="auto"/>
          </w:divBdr>
        </w:div>
        <w:div w:id="1443576164">
          <w:marLeft w:val="640"/>
          <w:marRight w:val="0"/>
          <w:marTop w:val="0"/>
          <w:marBottom w:val="0"/>
          <w:divBdr>
            <w:top w:val="none" w:sz="0" w:space="0" w:color="auto"/>
            <w:left w:val="none" w:sz="0" w:space="0" w:color="auto"/>
            <w:bottom w:val="none" w:sz="0" w:space="0" w:color="auto"/>
            <w:right w:val="none" w:sz="0" w:space="0" w:color="auto"/>
          </w:divBdr>
        </w:div>
        <w:div w:id="1211378574">
          <w:marLeft w:val="640"/>
          <w:marRight w:val="0"/>
          <w:marTop w:val="0"/>
          <w:marBottom w:val="0"/>
          <w:divBdr>
            <w:top w:val="none" w:sz="0" w:space="0" w:color="auto"/>
            <w:left w:val="none" w:sz="0" w:space="0" w:color="auto"/>
            <w:bottom w:val="none" w:sz="0" w:space="0" w:color="auto"/>
            <w:right w:val="none" w:sz="0" w:space="0" w:color="auto"/>
          </w:divBdr>
        </w:div>
        <w:div w:id="184828833">
          <w:marLeft w:val="640"/>
          <w:marRight w:val="0"/>
          <w:marTop w:val="0"/>
          <w:marBottom w:val="0"/>
          <w:divBdr>
            <w:top w:val="none" w:sz="0" w:space="0" w:color="auto"/>
            <w:left w:val="none" w:sz="0" w:space="0" w:color="auto"/>
            <w:bottom w:val="none" w:sz="0" w:space="0" w:color="auto"/>
            <w:right w:val="none" w:sz="0" w:space="0" w:color="auto"/>
          </w:divBdr>
        </w:div>
        <w:div w:id="566917861">
          <w:marLeft w:val="640"/>
          <w:marRight w:val="0"/>
          <w:marTop w:val="0"/>
          <w:marBottom w:val="0"/>
          <w:divBdr>
            <w:top w:val="none" w:sz="0" w:space="0" w:color="auto"/>
            <w:left w:val="none" w:sz="0" w:space="0" w:color="auto"/>
            <w:bottom w:val="none" w:sz="0" w:space="0" w:color="auto"/>
            <w:right w:val="none" w:sz="0" w:space="0" w:color="auto"/>
          </w:divBdr>
        </w:div>
        <w:div w:id="1286618518">
          <w:marLeft w:val="640"/>
          <w:marRight w:val="0"/>
          <w:marTop w:val="0"/>
          <w:marBottom w:val="0"/>
          <w:divBdr>
            <w:top w:val="none" w:sz="0" w:space="0" w:color="auto"/>
            <w:left w:val="none" w:sz="0" w:space="0" w:color="auto"/>
            <w:bottom w:val="none" w:sz="0" w:space="0" w:color="auto"/>
            <w:right w:val="none" w:sz="0" w:space="0" w:color="auto"/>
          </w:divBdr>
        </w:div>
        <w:div w:id="1223826793">
          <w:marLeft w:val="640"/>
          <w:marRight w:val="0"/>
          <w:marTop w:val="0"/>
          <w:marBottom w:val="0"/>
          <w:divBdr>
            <w:top w:val="none" w:sz="0" w:space="0" w:color="auto"/>
            <w:left w:val="none" w:sz="0" w:space="0" w:color="auto"/>
            <w:bottom w:val="none" w:sz="0" w:space="0" w:color="auto"/>
            <w:right w:val="none" w:sz="0" w:space="0" w:color="auto"/>
          </w:divBdr>
        </w:div>
        <w:div w:id="1551109657">
          <w:marLeft w:val="640"/>
          <w:marRight w:val="0"/>
          <w:marTop w:val="0"/>
          <w:marBottom w:val="0"/>
          <w:divBdr>
            <w:top w:val="none" w:sz="0" w:space="0" w:color="auto"/>
            <w:left w:val="none" w:sz="0" w:space="0" w:color="auto"/>
            <w:bottom w:val="none" w:sz="0" w:space="0" w:color="auto"/>
            <w:right w:val="none" w:sz="0" w:space="0" w:color="auto"/>
          </w:divBdr>
        </w:div>
        <w:div w:id="1772431376">
          <w:marLeft w:val="640"/>
          <w:marRight w:val="0"/>
          <w:marTop w:val="0"/>
          <w:marBottom w:val="0"/>
          <w:divBdr>
            <w:top w:val="none" w:sz="0" w:space="0" w:color="auto"/>
            <w:left w:val="none" w:sz="0" w:space="0" w:color="auto"/>
            <w:bottom w:val="none" w:sz="0" w:space="0" w:color="auto"/>
            <w:right w:val="none" w:sz="0" w:space="0" w:color="auto"/>
          </w:divBdr>
        </w:div>
        <w:div w:id="2002269808">
          <w:marLeft w:val="640"/>
          <w:marRight w:val="0"/>
          <w:marTop w:val="0"/>
          <w:marBottom w:val="0"/>
          <w:divBdr>
            <w:top w:val="none" w:sz="0" w:space="0" w:color="auto"/>
            <w:left w:val="none" w:sz="0" w:space="0" w:color="auto"/>
            <w:bottom w:val="none" w:sz="0" w:space="0" w:color="auto"/>
            <w:right w:val="none" w:sz="0" w:space="0" w:color="auto"/>
          </w:divBdr>
        </w:div>
        <w:div w:id="285619820">
          <w:marLeft w:val="640"/>
          <w:marRight w:val="0"/>
          <w:marTop w:val="0"/>
          <w:marBottom w:val="0"/>
          <w:divBdr>
            <w:top w:val="none" w:sz="0" w:space="0" w:color="auto"/>
            <w:left w:val="none" w:sz="0" w:space="0" w:color="auto"/>
            <w:bottom w:val="none" w:sz="0" w:space="0" w:color="auto"/>
            <w:right w:val="none" w:sz="0" w:space="0" w:color="auto"/>
          </w:divBdr>
        </w:div>
        <w:div w:id="1701052474">
          <w:marLeft w:val="640"/>
          <w:marRight w:val="0"/>
          <w:marTop w:val="0"/>
          <w:marBottom w:val="0"/>
          <w:divBdr>
            <w:top w:val="none" w:sz="0" w:space="0" w:color="auto"/>
            <w:left w:val="none" w:sz="0" w:space="0" w:color="auto"/>
            <w:bottom w:val="none" w:sz="0" w:space="0" w:color="auto"/>
            <w:right w:val="none" w:sz="0" w:space="0" w:color="auto"/>
          </w:divBdr>
        </w:div>
        <w:div w:id="834807155">
          <w:marLeft w:val="640"/>
          <w:marRight w:val="0"/>
          <w:marTop w:val="0"/>
          <w:marBottom w:val="0"/>
          <w:divBdr>
            <w:top w:val="none" w:sz="0" w:space="0" w:color="auto"/>
            <w:left w:val="none" w:sz="0" w:space="0" w:color="auto"/>
            <w:bottom w:val="none" w:sz="0" w:space="0" w:color="auto"/>
            <w:right w:val="none" w:sz="0" w:space="0" w:color="auto"/>
          </w:divBdr>
        </w:div>
      </w:divsChild>
    </w:div>
    <w:div w:id="884678682">
      <w:bodyDiv w:val="1"/>
      <w:marLeft w:val="0"/>
      <w:marRight w:val="0"/>
      <w:marTop w:val="0"/>
      <w:marBottom w:val="0"/>
      <w:divBdr>
        <w:top w:val="none" w:sz="0" w:space="0" w:color="auto"/>
        <w:left w:val="none" w:sz="0" w:space="0" w:color="auto"/>
        <w:bottom w:val="none" w:sz="0" w:space="0" w:color="auto"/>
        <w:right w:val="none" w:sz="0" w:space="0" w:color="auto"/>
      </w:divBdr>
      <w:divsChild>
        <w:div w:id="207883247">
          <w:marLeft w:val="640"/>
          <w:marRight w:val="0"/>
          <w:marTop w:val="0"/>
          <w:marBottom w:val="0"/>
          <w:divBdr>
            <w:top w:val="none" w:sz="0" w:space="0" w:color="auto"/>
            <w:left w:val="none" w:sz="0" w:space="0" w:color="auto"/>
            <w:bottom w:val="none" w:sz="0" w:space="0" w:color="auto"/>
            <w:right w:val="none" w:sz="0" w:space="0" w:color="auto"/>
          </w:divBdr>
        </w:div>
        <w:div w:id="1312056339">
          <w:marLeft w:val="640"/>
          <w:marRight w:val="0"/>
          <w:marTop w:val="0"/>
          <w:marBottom w:val="0"/>
          <w:divBdr>
            <w:top w:val="none" w:sz="0" w:space="0" w:color="auto"/>
            <w:left w:val="none" w:sz="0" w:space="0" w:color="auto"/>
            <w:bottom w:val="none" w:sz="0" w:space="0" w:color="auto"/>
            <w:right w:val="none" w:sz="0" w:space="0" w:color="auto"/>
          </w:divBdr>
        </w:div>
        <w:div w:id="1199319899">
          <w:marLeft w:val="640"/>
          <w:marRight w:val="0"/>
          <w:marTop w:val="0"/>
          <w:marBottom w:val="0"/>
          <w:divBdr>
            <w:top w:val="none" w:sz="0" w:space="0" w:color="auto"/>
            <w:left w:val="none" w:sz="0" w:space="0" w:color="auto"/>
            <w:bottom w:val="none" w:sz="0" w:space="0" w:color="auto"/>
            <w:right w:val="none" w:sz="0" w:space="0" w:color="auto"/>
          </w:divBdr>
        </w:div>
        <w:div w:id="1360088108">
          <w:marLeft w:val="640"/>
          <w:marRight w:val="0"/>
          <w:marTop w:val="0"/>
          <w:marBottom w:val="0"/>
          <w:divBdr>
            <w:top w:val="none" w:sz="0" w:space="0" w:color="auto"/>
            <w:left w:val="none" w:sz="0" w:space="0" w:color="auto"/>
            <w:bottom w:val="none" w:sz="0" w:space="0" w:color="auto"/>
            <w:right w:val="none" w:sz="0" w:space="0" w:color="auto"/>
          </w:divBdr>
        </w:div>
        <w:div w:id="1463889578">
          <w:marLeft w:val="640"/>
          <w:marRight w:val="0"/>
          <w:marTop w:val="0"/>
          <w:marBottom w:val="0"/>
          <w:divBdr>
            <w:top w:val="none" w:sz="0" w:space="0" w:color="auto"/>
            <w:left w:val="none" w:sz="0" w:space="0" w:color="auto"/>
            <w:bottom w:val="none" w:sz="0" w:space="0" w:color="auto"/>
            <w:right w:val="none" w:sz="0" w:space="0" w:color="auto"/>
          </w:divBdr>
        </w:div>
        <w:div w:id="1312515644">
          <w:marLeft w:val="640"/>
          <w:marRight w:val="0"/>
          <w:marTop w:val="0"/>
          <w:marBottom w:val="0"/>
          <w:divBdr>
            <w:top w:val="none" w:sz="0" w:space="0" w:color="auto"/>
            <w:left w:val="none" w:sz="0" w:space="0" w:color="auto"/>
            <w:bottom w:val="none" w:sz="0" w:space="0" w:color="auto"/>
            <w:right w:val="none" w:sz="0" w:space="0" w:color="auto"/>
          </w:divBdr>
        </w:div>
        <w:div w:id="1087726519">
          <w:marLeft w:val="640"/>
          <w:marRight w:val="0"/>
          <w:marTop w:val="0"/>
          <w:marBottom w:val="0"/>
          <w:divBdr>
            <w:top w:val="none" w:sz="0" w:space="0" w:color="auto"/>
            <w:left w:val="none" w:sz="0" w:space="0" w:color="auto"/>
            <w:bottom w:val="none" w:sz="0" w:space="0" w:color="auto"/>
            <w:right w:val="none" w:sz="0" w:space="0" w:color="auto"/>
          </w:divBdr>
        </w:div>
        <w:div w:id="39331767">
          <w:marLeft w:val="640"/>
          <w:marRight w:val="0"/>
          <w:marTop w:val="0"/>
          <w:marBottom w:val="0"/>
          <w:divBdr>
            <w:top w:val="none" w:sz="0" w:space="0" w:color="auto"/>
            <w:left w:val="none" w:sz="0" w:space="0" w:color="auto"/>
            <w:bottom w:val="none" w:sz="0" w:space="0" w:color="auto"/>
            <w:right w:val="none" w:sz="0" w:space="0" w:color="auto"/>
          </w:divBdr>
        </w:div>
        <w:div w:id="433014253">
          <w:marLeft w:val="640"/>
          <w:marRight w:val="0"/>
          <w:marTop w:val="0"/>
          <w:marBottom w:val="0"/>
          <w:divBdr>
            <w:top w:val="none" w:sz="0" w:space="0" w:color="auto"/>
            <w:left w:val="none" w:sz="0" w:space="0" w:color="auto"/>
            <w:bottom w:val="none" w:sz="0" w:space="0" w:color="auto"/>
            <w:right w:val="none" w:sz="0" w:space="0" w:color="auto"/>
          </w:divBdr>
        </w:div>
        <w:div w:id="1066341158">
          <w:marLeft w:val="640"/>
          <w:marRight w:val="0"/>
          <w:marTop w:val="0"/>
          <w:marBottom w:val="0"/>
          <w:divBdr>
            <w:top w:val="none" w:sz="0" w:space="0" w:color="auto"/>
            <w:left w:val="none" w:sz="0" w:space="0" w:color="auto"/>
            <w:bottom w:val="none" w:sz="0" w:space="0" w:color="auto"/>
            <w:right w:val="none" w:sz="0" w:space="0" w:color="auto"/>
          </w:divBdr>
        </w:div>
        <w:div w:id="419528082">
          <w:marLeft w:val="640"/>
          <w:marRight w:val="0"/>
          <w:marTop w:val="0"/>
          <w:marBottom w:val="0"/>
          <w:divBdr>
            <w:top w:val="none" w:sz="0" w:space="0" w:color="auto"/>
            <w:left w:val="none" w:sz="0" w:space="0" w:color="auto"/>
            <w:bottom w:val="none" w:sz="0" w:space="0" w:color="auto"/>
            <w:right w:val="none" w:sz="0" w:space="0" w:color="auto"/>
          </w:divBdr>
        </w:div>
        <w:div w:id="2077581094">
          <w:marLeft w:val="640"/>
          <w:marRight w:val="0"/>
          <w:marTop w:val="0"/>
          <w:marBottom w:val="0"/>
          <w:divBdr>
            <w:top w:val="none" w:sz="0" w:space="0" w:color="auto"/>
            <w:left w:val="none" w:sz="0" w:space="0" w:color="auto"/>
            <w:bottom w:val="none" w:sz="0" w:space="0" w:color="auto"/>
            <w:right w:val="none" w:sz="0" w:space="0" w:color="auto"/>
          </w:divBdr>
        </w:div>
        <w:div w:id="1334189106">
          <w:marLeft w:val="640"/>
          <w:marRight w:val="0"/>
          <w:marTop w:val="0"/>
          <w:marBottom w:val="0"/>
          <w:divBdr>
            <w:top w:val="none" w:sz="0" w:space="0" w:color="auto"/>
            <w:left w:val="none" w:sz="0" w:space="0" w:color="auto"/>
            <w:bottom w:val="none" w:sz="0" w:space="0" w:color="auto"/>
            <w:right w:val="none" w:sz="0" w:space="0" w:color="auto"/>
          </w:divBdr>
        </w:div>
        <w:div w:id="992023060">
          <w:marLeft w:val="640"/>
          <w:marRight w:val="0"/>
          <w:marTop w:val="0"/>
          <w:marBottom w:val="0"/>
          <w:divBdr>
            <w:top w:val="none" w:sz="0" w:space="0" w:color="auto"/>
            <w:left w:val="none" w:sz="0" w:space="0" w:color="auto"/>
            <w:bottom w:val="none" w:sz="0" w:space="0" w:color="auto"/>
            <w:right w:val="none" w:sz="0" w:space="0" w:color="auto"/>
          </w:divBdr>
        </w:div>
        <w:div w:id="539249334">
          <w:marLeft w:val="640"/>
          <w:marRight w:val="0"/>
          <w:marTop w:val="0"/>
          <w:marBottom w:val="0"/>
          <w:divBdr>
            <w:top w:val="none" w:sz="0" w:space="0" w:color="auto"/>
            <w:left w:val="none" w:sz="0" w:space="0" w:color="auto"/>
            <w:bottom w:val="none" w:sz="0" w:space="0" w:color="auto"/>
            <w:right w:val="none" w:sz="0" w:space="0" w:color="auto"/>
          </w:divBdr>
        </w:div>
        <w:div w:id="1310940319">
          <w:marLeft w:val="640"/>
          <w:marRight w:val="0"/>
          <w:marTop w:val="0"/>
          <w:marBottom w:val="0"/>
          <w:divBdr>
            <w:top w:val="none" w:sz="0" w:space="0" w:color="auto"/>
            <w:left w:val="none" w:sz="0" w:space="0" w:color="auto"/>
            <w:bottom w:val="none" w:sz="0" w:space="0" w:color="auto"/>
            <w:right w:val="none" w:sz="0" w:space="0" w:color="auto"/>
          </w:divBdr>
        </w:div>
        <w:div w:id="1684359541">
          <w:marLeft w:val="640"/>
          <w:marRight w:val="0"/>
          <w:marTop w:val="0"/>
          <w:marBottom w:val="0"/>
          <w:divBdr>
            <w:top w:val="none" w:sz="0" w:space="0" w:color="auto"/>
            <w:left w:val="none" w:sz="0" w:space="0" w:color="auto"/>
            <w:bottom w:val="none" w:sz="0" w:space="0" w:color="auto"/>
            <w:right w:val="none" w:sz="0" w:space="0" w:color="auto"/>
          </w:divBdr>
        </w:div>
        <w:div w:id="834612224">
          <w:marLeft w:val="640"/>
          <w:marRight w:val="0"/>
          <w:marTop w:val="0"/>
          <w:marBottom w:val="0"/>
          <w:divBdr>
            <w:top w:val="none" w:sz="0" w:space="0" w:color="auto"/>
            <w:left w:val="none" w:sz="0" w:space="0" w:color="auto"/>
            <w:bottom w:val="none" w:sz="0" w:space="0" w:color="auto"/>
            <w:right w:val="none" w:sz="0" w:space="0" w:color="auto"/>
          </w:divBdr>
        </w:div>
        <w:div w:id="33388983">
          <w:marLeft w:val="640"/>
          <w:marRight w:val="0"/>
          <w:marTop w:val="0"/>
          <w:marBottom w:val="0"/>
          <w:divBdr>
            <w:top w:val="none" w:sz="0" w:space="0" w:color="auto"/>
            <w:left w:val="none" w:sz="0" w:space="0" w:color="auto"/>
            <w:bottom w:val="none" w:sz="0" w:space="0" w:color="auto"/>
            <w:right w:val="none" w:sz="0" w:space="0" w:color="auto"/>
          </w:divBdr>
        </w:div>
        <w:div w:id="334889518">
          <w:marLeft w:val="640"/>
          <w:marRight w:val="0"/>
          <w:marTop w:val="0"/>
          <w:marBottom w:val="0"/>
          <w:divBdr>
            <w:top w:val="none" w:sz="0" w:space="0" w:color="auto"/>
            <w:left w:val="none" w:sz="0" w:space="0" w:color="auto"/>
            <w:bottom w:val="none" w:sz="0" w:space="0" w:color="auto"/>
            <w:right w:val="none" w:sz="0" w:space="0" w:color="auto"/>
          </w:divBdr>
        </w:div>
      </w:divsChild>
    </w:div>
    <w:div w:id="903881337">
      <w:bodyDiv w:val="1"/>
      <w:marLeft w:val="0"/>
      <w:marRight w:val="0"/>
      <w:marTop w:val="0"/>
      <w:marBottom w:val="0"/>
      <w:divBdr>
        <w:top w:val="none" w:sz="0" w:space="0" w:color="auto"/>
        <w:left w:val="none" w:sz="0" w:space="0" w:color="auto"/>
        <w:bottom w:val="none" w:sz="0" w:space="0" w:color="auto"/>
        <w:right w:val="none" w:sz="0" w:space="0" w:color="auto"/>
      </w:divBdr>
      <w:divsChild>
        <w:div w:id="90399046">
          <w:marLeft w:val="640"/>
          <w:marRight w:val="0"/>
          <w:marTop w:val="0"/>
          <w:marBottom w:val="0"/>
          <w:divBdr>
            <w:top w:val="none" w:sz="0" w:space="0" w:color="auto"/>
            <w:left w:val="none" w:sz="0" w:space="0" w:color="auto"/>
            <w:bottom w:val="none" w:sz="0" w:space="0" w:color="auto"/>
            <w:right w:val="none" w:sz="0" w:space="0" w:color="auto"/>
          </w:divBdr>
        </w:div>
        <w:div w:id="1898004134">
          <w:marLeft w:val="640"/>
          <w:marRight w:val="0"/>
          <w:marTop w:val="0"/>
          <w:marBottom w:val="0"/>
          <w:divBdr>
            <w:top w:val="none" w:sz="0" w:space="0" w:color="auto"/>
            <w:left w:val="none" w:sz="0" w:space="0" w:color="auto"/>
            <w:bottom w:val="none" w:sz="0" w:space="0" w:color="auto"/>
            <w:right w:val="none" w:sz="0" w:space="0" w:color="auto"/>
          </w:divBdr>
        </w:div>
        <w:div w:id="20130227">
          <w:marLeft w:val="640"/>
          <w:marRight w:val="0"/>
          <w:marTop w:val="0"/>
          <w:marBottom w:val="0"/>
          <w:divBdr>
            <w:top w:val="none" w:sz="0" w:space="0" w:color="auto"/>
            <w:left w:val="none" w:sz="0" w:space="0" w:color="auto"/>
            <w:bottom w:val="none" w:sz="0" w:space="0" w:color="auto"/>
            <w:right w:val="none" w:sz="0" w:space="0" w:color="auto"/>
          </w:divBdr>
        </w:div>
        <w:div w:id="1594780206">
          <w:marLeft w:val="640"/>
          <w:marRight w:val="0"/>
          <w:marTop w:val="0"/>
          <w:marBottom w:val="0"/>
          <w:divBdr>
            <w:top w:val="none" w:sz="0" w:space="0" w:color="auto"/>
            <w:left w:val="none" w:sz="0" w:space="0" w:color="auto"/>
            <w:bottom w:val="none" w:sz="0" w:space="0" w:color="auto"/>
            <w:right w:val="none" w:sz="0" w:space="0" w:color="auto"/>
          </w:divBdr>
        </w:div>
        <w:div w:id="325397376">
          <w:marLeft w:val="640"/>
          <w:marRight w:val="0"/>
          <w:marTop w:val="0"/>
          <w:marBottom w:val="0"/>
          <w:divBdr>
            <w:top w:val="none" w:sz="0" w:space="0" w:color="auto"/>
            <w:left w:val="none" w:sz="0" w:space="0" w:color="auto"/>
            <w:bottom w:val="none" w:sz="0" w:space="0" w:color="auto"/>
            <w:right w:val="none" w:sz="0" w:space="0" w:color="auto"/>
          </w:divBdr>
        </w:div>
        <w:div w:id="1458641510">
          <w:marLeft w:val="640"/>
          <w:marRight w:val="0"/>
          <w:marTop w:val="0"/>
          <w:marBottom w:val="0"/>
          <w:divBdr>
            <w:top w:val="none" w:sz="0" w:space="0" w:color="auto"/>
            <w:left w:val="none" w:sz="0" w:space="0" w:color="auto"/>
            <w:bottom w:val="none" w:sz="0" w:space="0" w:color="auto"/>
            <w:right w:val="none" w:sz="0" w:space="0" w:color="auto"/>
          </w:divBdr>
        </w:div>
        <w:div w:id="1389377174">
          <w:marLeft w:val="640"/>
          <w:marRight w:val="0"/>
          <w:marTop w:val="0"/>
          <w:marBottom w:val="0"/>
          <w:divBdr>
            <w:top w:val="none" w:sz="0" w:space="0" w:color="auto"/>
            <w:left w:val="none" w:sz="0" w:space="0" w:color="auto"/>
            <w:bottom w:val="none" w:sz="0" w:space="0" w:color="auto"/>
            <w:right w:val="none" w:sz="0" w:space="0" w:color="auto"/>
          </w:divBdr>
        </w:div>
        <w:div w:id="731849634">
          <w:marLeft w:val="640"/>
          <w:marRight w:val="0"/>
          <w:marTop w:val="0"/>
          <w:marBottom w:val="0"/>
          <w:divBdr>
            <w:top w:val="none" w:sz="0" w:space="0" w:color="auto"/>
            <w:left w:val="none" w:sz="0" w:space="0" w:color="auto"/>
            <w:bottom w:val="none" w:sz="0" w:space="0" w:color="auto"/>
            <w:right w:val="none" w:sz="0" w:space="0" w:color="auto"/>
          </w:divBdr>
        </w:div>
        <w:div w:id="144054247">
          <w:marLeft w:val="640"/>
          <w:marRight w:val="0"/>
          <w:marTop w:val="0"/>
          <w:marBottom w:val="0"/>
          <w:divBdr>
            <w:top w:val="none" w:sz="0" w:space="0" w:color="auto"/>
            <w:left w:val="none" w:sz="0" w:space="0" w:color="auto"/>
            <w:bottom w:val="none" w:sz="0" w:space="0" w:color="auto"/>
            <w:right w:val="none" w:sz="0" w:space="0" w:color="auto"/>
          </w:divBdr>
        </w:div>
        <w:div w:id="2021928469">
          <w:marLeft w:val="640"/>
          <w:marRight w:val="0"/>
          <w:marTop w:val="0"/>
          <w:marBottom w:val="0"/>
          <w:divBdr>
            <w:top w:val="none" w:sz="0" w:space="0" w:color="auto"/>
            <w:left w:val="none" w:sz="0" w:space="0" w:color="auto"/>
            <w:bottom w:val="none" w:sz="0" w:space="0" w:color="auto"/>
            <w:right w:val="none" w:sz="0" w:space="0" w:color="auto"/>
          </w:divBdr>
        </w:div>
        <w:div w:id="1820459146">
          <w:marLeft w:val="640"/>
          <w:marRight w:val="0"/>
          <w:marTop w:val="0"/>
          <w:marBottom w:val="0"/>
          <w:divBdr>
            <w:top w:val="none" w:sz="0" w:space="0" w:color="auto"/>
            <w:left w:val="none" w:sz="0" w:space="0" w:color="auto"/>
            <w:bottom w:val="none" w:sz="0" w:space="0" w:color="auto"/>
            <w:right w:val="none" w:sz="0" w:space="0" w:color="auto"/>
          </w:divBdr>
        </w:div>
        <w:div w:id="1081878129">
          <w:marLeft w:val="640"/>
          <w:marRight w:val="0"/>
          <w:marTop w:val="0"/>
          <w:marBottom w:val="0"/>
          <w:divBdr>
            <w:top w:val="none" w:sz="0" w:space="0" w:color="auto"/>
            <w:left w:val="none" w:sz="0" w:space="0" w:color="auto"/>
            <w:bottom w:val="none" w:sz="0" w:space="0" w:color="auto"/>
            <w:right w:val="none" w:sz="0" w:space="0" w:color="auto"/>
          </w:divBdr>
        </w:div>
        <w:div w:id="1130242521">
          <w:marLeft w:val="640"/>
          <w:marRight w:val="0"/>
          <w:marTop w:val="0"/>
          <w:marBottom w:val="0"/>
          <w:divBdr>
            <w:top w:val="none" w:sz="0" w:space="0" w:color="auto"/>
            <w:left w:val="none" w:sz="0" w:space="0" w:color="auto"/>
            <w:bottom w:val="none" w:sz="0" w:space="0" w:color="auto"/>
            <w:right w:val="none" w:sz="0" w:space="0" w:color="auto"/>
          </w:divBdr>
        </w:div>
        <w:div w:id="592053089">
          <w:marLeft w:val="640"/>
          <w:marRight w:val="0"/>
          <w:marTop w:val="0"/>
          <w:marBottom w:val="0"/>
          <w:divBdr>
            <w:top w:val="none" w:sz="0" w:space="0" w:color="auto"/>
            <w:left w:val="none" w:sz="0" w:space="0" w:color="auto"/>
            <w:bottom w:val="none" w:sz="0" w:space="0" w:color="auto"/>
            <w:right w:val="none" w:sz="0" w:space="0" w:color="auto"/>
          </w:divBdr>
        </w:div>
        <w:div w:id="779572318">
          <w:marLeft w:val="640"/>
          <w:marRight w:val="0"/>
          <w:marTop w:val="0"/>
          <w:marBottom w:val="0"/>
          <w:divBdr>
            <w:top w:val="none" w:sz="0" w:space="0" w:color="auto"/>
            <w:left w:val="none" w:sz="0" w:space="0" w:color="auto"/>
            <w:bottom w:val="none" w:sz="0" w:space="0" w:color="auto"/>
            <w:right w:val="none" w:sz="0" w:space="0" w:color="auto"/>
          </w:divBdr>
        </w:div>
        <w:div w:id="1283149046">
          <w:marLeft w:val="640"/>
          <w:marRight w:val="0"/>
          <w:marTop w:val="0"/>
          <w:marBottom w:val="0"/>
          <w:divBdr>
            <w:top w:val="none" w:sz="0" w:space="0" w:color="auto"/>
            <w:left w:val="none" w:sz="0" w:space="0" w:color="auto"/>
            <w:bottom w:val="none" w:sz="0" w:space="0" w:color="auto"/>
            <w:right w:val="none" w:sz="0" w:space="0" w:color="auto"/>
          </w:divBdr>
        </w:div>
        <w:div w:id="529732142">
          <w:marLeft w:val="640"/>
          <w:marRight w:val="0"/>
          <w:marTop w:val="0"/>
          <w:marBottom w:val="0"/>
          <w:divBdr>
            <w:top w:val="none" w:sz="0" w:space="0" w:color="auto"/>
            <w:left w:val="none" w:sz="0" w:space="0" w:color="auto"/>
            <w:bottom w:val="none" w:sz="0" w:space="0" w:color="auto"/>
            <w:right w:val="none" w:sz="0" w:space="0" w:color="auto"/>
          </w:divBdr>
        </w:div>
        <w:div w:id="1849755249">
          <w:marLeft w:val="640"/>
          <w:marRight w:val="0"/>
          <w:marTop w:val="0"/>
          <w:marBottom w:val="0"/>
          <w:divBdr>
            <w:top w:val="none" w:sz="0" w:space="0" w:color="auto"/>
            <w:left w:val="none" w:sz="0" w:space="0" w:color="auto"/>
            <w:bottom w:val="none" w:sz="0" w:space="0" w:color="auto"/>
            <w:right w:val="none" w:sz="0" w:space="0" w:color="auto"/>
          </w:divBdr>
        </w:div>
        <w:div w:id="579145075">
          <w:marLeft w:val="640"/>
          <w:marRight w:val="0"/>
          <w:marTop w:val="0"/>
          <w:marBottom w:val="0"/>
          <w:divBdr>
            <w:top w:val="none" w:sz="0" w:space="0" w:color="auto"/>
            <w:left w:val="none" w:sz="0" w:space="0" w:color="auto"/>
            <w:bottom w:val="none" w:sz="0" w:space="0" w:color="auto"/>
            <w:right w:val="none" w:sz="0" w:space="0" w:color="auto"/>
          </w:divBdr>
        </w:div>
        <w:div w:id="1990597492">
          <w:marLeft w:val="640"/>
          <w:marRight w:val="0"/>
          <w:marTop w:val="0"/>
          <w:marBottom w:val="0"/>
          <w:divBdr>
            <w:top w:val="none" w:sz="0" w:space="0" w:color="auto"/>
            <w:left w:val="none" w:sz="0" w:space="0" w:color="auto"/>
            <w:bottom w:val="none" w:sz="0" w:space="0" w:color="auto"/>
            <w:right w:val="none" w:sz="0" w:space="0" w:color="auto"/>
          </w:divBdr>
        </w:div>
        <w:div w:id="1056195971">
          <w:marLeft w:val="640"/>
          <w:marRight w:val="0"/>
          <w:marTop w:val="0"/>
          <w:marBottom w:val="0"/>
          <w:divBdr>
            <w:top w:val="none" w:sz="0" w:space="0" w:color="auto"/>
            <w:left w:val="none" w:sz="0" w:space="0" w:color="auto"/>
            <w:bottom w:val="none" w:sz="0" w:space="0" w:color="auto"/>
            <w:right w:val="none" w:sz="0" w:space="0" w:color="auto"/>
          </w:divBdr>
        </w:div>
        <w:div w:id="1379282883">
          <w:marLeft w:val="640"/>
          <w:marRight w:val="0"/>
          <w:marTop w:val="0"/>
          <w:marBottom w:val="0"/>
          <w:divBdr>
            <w:top w:val="none" w:sz="0" w:space="0" w:color="auto"/>
            <w:left w:val="none" w:sz="0" w:space="0" w:color="auto"/>
            <w:bottom w:val="none" w:sz="0" w:space="0" w:color="auto"/>
            <w:right w:val="none" w:sz="0" w:space="0" w:color="auto"/>
          </w:divBdr>
        </w:div>
        <w:div w:id="1500660183">
          <w:marLeft w:val="640"/>
          <w:marRight w:val="0"/>
          <w:marTop w:val="0"/>
          <w:marBottom w:val="0"/>
          <w:divBdr>
            <w:top w:val="none" w:sz="0" w:space="0" w:color="auto"/>
            <w:left w:val="none" w:sz="0" w:space="0" w:color="auto"/>
            <w:bottom w:val="none" w:sz="0" w:space="0" w:color="auto"/>
            <w:right w:val="none" w:sz="0" w:space="0" w:color="auto"/>
          </w:divBdr>
        </w:div>
        <w:div w:id="2056925762">
          <w:marLeft w:val="640"/>
          <w:marRight w:val="0"/>
          <w:marTop w:val="0"/>
          <w:marBottom w:val="0"/>
          <w:divBdr>
            <w:top w:val="none" w:sz="0" w:space="0" w:color="auto"/>
            <w:left w:val="none" w:sz="0" w:space="0" w:color="auto"/>
            <w:bottom w:val="none" w:sz="0" w:space="0" w:color="auto"/>
            <w:right w:val="none" w:sz="0" w:space="0" w:color="auto"/>
          </w:divBdr>
        </w:div>
      </w:divsChild>
    </w:div>
    <w:div w:id="906038658">
      <w:bodyDiv w:val="1"/>
      <w:marLeft w:val="0"/>
      <w:marRight w:val="0"/>
      <w:marTop w:val="0"/>
      <w:marBottom w:val="0"/>
      <w:divBdr>
        <w:top w:val="none" w:sz="0" w:space="0" w:color="auto"/>
        <w:left w:val="none" w:sz="0" w:space="0" w:color="auto"/>
        <w:bottom w:val="none" w:sz="0" w:space="0" w:color="auto"/>
        <w:right w:val="none" w:sz="0" w:space="0" w:color="auto"/>
      </w:divBdr>
      <w:divsChild>
        <w:div w:id="1281451599">
          <w:marLeft w:val="640"/>
          <w:marRight w:val="0"/>
          <w:marTop w:val="0"/>
          <w:marBottom w:val="0"/>
          <w:divBdr>
            <w:top w:val="none" w:sz="0" w:space="0" w:color="auto"/>
            <w:left w:val="none" w:sz="0" w:space="0" w:color="auto"/>
            <w:bottom w:val="none" w:sz="0" w:space="0" w:color="auto"/>
            <w:right w:val="none" w:sz="0" w:space="0" w:color="auto"/>
          </w:divBdr>
        </w:div>
        <w:div w:id="2144999689">
          <w:marLeft w:val="640"/>
          <w:marRight w:val="0"/>
          <w:marTop w:val="0"/>
          <w:marBottom w:val="0"/>
          <w:divBdr>
            <w:top w:val="none" w:sz="0" w:space="0" w:color="auto"/>
            <w:left w:val="none" w:sz="0" w:space="0" w:color="auto"/>
            <w:bottom w:val="none" w:sz="0" w:space="0" w:color="auto"/>
            <w:right w:val="none" w:sz="0" w:space="0" w:color="auto"/>
          </w:divBdr>
        </w:div>
        <w:div w:id="131869564">
          <w:marLeft w:val="640"/>
          <w:marRight w:val="0"/>
          <w:marTop w:val="0"/>
          <w:marBottom w:val="0"/>
          <w:divBdr>
            <w:top w:val="none" w:sz="0" w:space="0" w:color="auto"/>
            <w:left w:val="none" w:sz="0" w:space="0" w:color="auto"/>
            <w:bottom w:val="none" w:sz="0" w:space="0" w:color="auto"/>
            <w:right w:val="none" w:sz="0" w:space="0" w:color="auto"/>
          </w:divBdr>
        </w:div>
        <w:div w:id="1022780540">
          <w:marLeft w:val="640"/>
          <w:marRight w:val="0"/>
          <w:marTop w:val="0"/>
          <w:marBottom w:val="0"/>
          <w:divBdr>
            <w:top w:val="none" w:sz="0" w:space="0" w:color="auto"/>
            <w:left w:val="none" w:sz="0" w:space="0" w:color="auto"/>
            <w:bottom w:val="none" w:sz="0" w:space="0" w:color="auto"/>
            <w:right w:val="none" w:sz="0" w:space="0" w:color="auto"/>
          </w:divBdr>
        </w:div>
        <w:div w:id="529731063">
          <w:marLeft w:val="640"/>
          <w:marRight w:val="0"/>
          <w:marTop w:val="0"/>
          <w:marBottom w:val="0"/>
          <w:divBdr>
            <w:top w:val="none" w:sz="0" w:space="0" w:color="auto"/>
            <w:left w:val="none" w:sz="0" w:space="0" w:color="auto"/>
            <w:bottom w:val="none" w:sz="0" w:space="0" w:color="auto"/>
            <w:right w:val="none" w:sz="0" w:space="0" w:color="auto"/>
          </w:divBdr>
        </w:div>
        <w:div w:id="1240481798">
          <w:marLeft w:val="640"/>
          <w:marRight w:val="0"/>
          <w:marTop w:val="0"/>
          <w:marBottom w:val="0"/>
          <w:divBdr>
            <w:top w:val="none" w:sz="0" w:space="0" w:color="auto"/>
            <w:left w:val="none" w:sz="0" w:space="0" w:color="auto"/>
            <w:bottom w:val="none" w:sz="0" w:space="0" w:color="auto"/>
            <w:right w:val="none" w:sz="0" w:space="0" w:color="auto"/>
          </w:divBdr>
        </w:div>
        <w:div w:id="1065572143">
          <w:marLeft w:val="640"/>
          <w:marRight w:val="0"/>
          <w:marTop w:val="0"/>
          <w:marBottom w:val="0"/>
          <w:divBdr>
            <w:top w:val="none" w:sz="0" w:space="0" w:color="auto"/>
            <w:left w:val="none" w:sz="0" w:space="0" w:color="auto"/>
            <w:bottom w:val="none" w:sz="0" w:space="0" w:color="auto"/>
            <w:right w:val="none" w:sz="0" w:space="0" w:color="auto"/>
          </w:divBdr>
        </w:div>
        <w:div w:id="1447699465">
          <w:marLeft w:val="640"/>
          <w:marRight w:val="0"/>
          <w:marTop w:val="0"/>
          <w:marBottom w:val="0"/>
          <w:divBdr>
            <w:top w:val="none" w:sz="0" w:space="0" w:color="auto"/>
            <w:left w:val="none" w:sz="0" w:space="0" w:color="auto"/>
            <w:bottom w:val="none" w:sz="0" w:space="0" w:color="auto"/>
            <w:right w:val="none" w:sz="0" w:space="0" w:color="auto"/>
          </w:divBdr>
        </w:div>
        <w:div w:id="2014259192">
          <w:marLeft w:val="640"/>
          <w:marRight w:val="0"/>
          <w:marTop w:val="0"/>
          <w:marBottom w:val="0"/>
          <w:divBdr>
            <w:top w:val="none" w:sz="0" w:space="0" w:color="auto"/>
            <w:left w:val="none" w:sz="0" w:space="0" w:color="auto"/>
            <w:bottom w:val="none" w:sz="0" w:space="0" w:color="auto"/>
            <w:right w:val="none" w:sz="0" w:space="0" w:color="auto"/>
          </w:divBdr>
        </w:div>
        <w:div w:id="1898007235">
          <w:marLeft w:val="640"/>
          <w:marRight w:val="0"/>
          <w:marTop w:val="0"/>
          <w:marBottom w:val="0"/>
          <w:divBdr>
            <w:top w:val="none" w:sz="0" w:space="0" w:color="auto"/>
            <w:left w:val="none" w:sz="0" w:space="0" w:color="auto"/>
            <w:bottom w:val="none" w:sz="0" w:space="0" w:color="auto"/>
            <w:right w:val="none" w:sz="0" w:space="0" w:color="auto"/>
          </w:divBdr>
        </w:div>
        <w:div w:id="1206526155">
          <w:marLeft w:val="640"/>
          <w:marRight w:val="0"/>
          <w:marTop w:val="0"/>
          <w:marBottom w:val="0"/>
          <w:divBdr>
            <w:top w:val="none" w:sz="0" w:space="0" w:color="auto"/>
            <w:left w:val="none" w:sz="0" w:space="0" w:color="auto"/>
            <w:bottom w:val="none" w:sz="0" w:space="0" w:color="auto"/>
            <w:right w:val="none" w:sz="0" w:space="0" w:color="auto"/>
          </w:divBdr>
        </w:div>
        <w:div w:id="324482318">
          <w:marLeft w:val="640"/>
          <w:marRight w:val="0"/>
          <w:marTop w:val="0"/>
          <w:marBottom w:val="0"/>
          <w:divBdr>
            <w:top w:val="none" w:sz="0" w:space="0" w:color="auto"/>
            <w:left w:val="none" w:sz="0" w:space="0" w:color="auto"/>
            <w:bottom w:val="none" w:sz="0" w:space="0" w:color="auto"/>
            <w:right w:val="none" w:sz="0" w:space="0" w:color="auto"/>
          </w:divBdr>
        </w:div>
        <w:div w:id="2082941033">
          <w:marLeft w:val="640"/>
          <w:marRight w:val="0"/>
          <w:marTop w:val="0"/>
          <w:marBottom w:val="0"/>
          <w:divBdr>
            <w:top w:val="none" w:sz="0" w:space="0" w:color="auto"/>
            <w:left w:val="none" w:sz="0" w:space="0" w:color="auto"/>
            <w:bottom w:val="none" w:sz="0" w:space="0" w:color="auto"/>
            <w:right w:val="none" w:sz="0" w:space="0" w:color="auto"/>
          </w:divBdr>
        </w:div>
        <w:div w:id="1514757566">
          <w:marLeft w:val="640"/>
          <w:marRight w:val="0"/>
          <w:marTop w:val="0"/>
          <w:marBottom w:val="0"/>
          <w:divBdr>
            <w:top w:val="none" w:sz="0" w:space="0" w:color="auto"/>
            <w:left w:val="none" w:sz="0" w:space="0" w:color="auto"/>
            <w:bottom w:val="none" w:sz="0" w:space="0" w:color="auto"/>
            <w:right w:val="none" w:sz="0" w:space="0" w:color="auto"/>
          </w:divBdr>
        </w:div>
        <w:div w:id="1716925328">
          <w:marLeft w:val="640"/>
          <w:marRight w:val="0"/>
          <w:marTop w:val="0"/>
          <w:marBottom w:val="0"/>
          <w:divBdr>
            <w:top w:val="none" w:sz="0" w:space="0" w:color="auto"/>
            <w:left w:val="none" w:sz="0" w:space="0" w:color="auto"/>
            <w:bottom w:val="none" w:sz="0" w:space="0" w:color="auto"/>
            <w:right w:val="none" w:sz="0" w:space="0" w:color="auto"/>
          </w:divBdr>
        </w:div>
        <w:div w:id="758403311">
          <w:marLeft w:val="640"/>
          <w:marRight w:val="0"/>
          <w:marTop w:val="0"/>
          <w:marBottom w:val="0"/>
          <w:divBdr>
            <w:top w:val="none" w:sz="0" w:space="0" w:color="auto"/>
            <w:left w:val="none" w:sz="0" w:space="0" w:color="auto"/>
            <w:bottom w:val="none" w:sz="0" w:space="0" w:color="auto"/>
            <w:right w:val="none" w:sz="0" w:space="0" w:color="auto"/>
          </w:divBdr>
        </w:div>
        <w:div w:id="99615711">
          <w:marLeft w:val="640"/>
          <w:marRight w:val="0"/>
          <w:marTop w:val="0"/>
          <w:marBottom w:val="0"/>
          <w:divBdr>
            <w:top w:val="none" w:sz="0" w:space="0" w:color="auto"/>
            <w:left w:val="none" w:sz="0" w:space="0" w:color="auto"/>
            <w:bottom w:val="none" w:sz="0" w:space="0" w:color="auto"/>
            <w:right w:val="none" w:sz="0" w:space="0" w:color="auto"/>
          </w:divBdr>
        </w:div>
        <w:div w:id="314336270">
          <w:marLeft w:val="640"/>
          <w:marRight w:val="0"/>
          <w:marTop w:val="0"/>
          <w:marBottom w:val="0"/>
          <w:divBdr>
            <w:top w:val="none" w:sz="0" w:space="0" w:color="auto"/>
            <w:left w:val="none" w:sz="0" w:space="0" w:color="auto"/>
            <w:bottom w:val="none" w:sz="0" w:space="0" w:color="auto"/>
            <w:right w:val="none" w:sz="0" w:space="0" w:color="auto"/>
          </w:divBdr>
        </w:div>
        <w:div w:id="9645426">
          <w:marLeft w:val="640"/>
          <w:marRight w:val="0"/>
          <w:marTop w:val="0"/>
          <w:marBottom w:val="0"/>
          <w:divBdr>
            <w:top w:val="none" w:sz="0" w:space="0" w:color="auto"/>
            <w:left w:val="none" w:sz="0" w:space="0" w:color="auto"/>
            <w:bottom w:val="none" w:sz="0" w:space="0" w:color="auto"/>
            <w:right w:val="none" w:sz="0" w:space="0" w:color="auto"/>
          </w:divBdr>
        </w:div>
        <w:div w:id="91364609">
          <w:marLeft w:val="640"/>
          <w:marRight w:val="0"/>
          <w:marTop w:val="0"/>
          <w:marBottom w:val="0"/>
          <w:divBdr>
            <w:top w:val="none" w:sz="0" w:space="0" w:color="auto"/>
            <w:left w:val="none" w:sz="0" w:space="0" w:color="auto"/>
            <w:bottom w:val="none" w:sz="0" w:space="0" w:color="auto"/>
            <w:right w:val="none" w:sz="0" w:space="0" w:color="auto"/>
          </w:divBdr>
        </w:div>
      </w:divsChild>
    </w:div>
    <w:div w:id="906957550">
      <w:bodyDiv w:val="1"/>
      <w:marLeft w:val="0"/>
      <w:marRight w:val="0"/>
      <w:marTop w:val="0"/>
      <w:marBottom w:val="0"/>
      <w:divBdr>
        <w:top w:val="none" w:sz="0" w:space="0" w:color="auto"/>
        <w:left w:val="none" w:sz="0" w:space="0" w:color="auto"/>
        <w:bottom w:val="none" w:sz="0" w:space="0" w:color="auto"/>
        <w:right w:val="none" w:sz="0" w:space="0" w:color="auto"/>
      </w:divBdr>
      <w:divsChild>
        <w:div w:id="285164314">
          <w:marLeft w:val="640"/>
          <w:marRight w:val="0"/>
          <w:marTop w:val="0"/>
          <w:marBottom w:val="0"/>
          <w:divBdr>
            <w:top w:val="none" w:sz="0" w:space="0" w:color="auto"/>
            <w:left w:val="none" w:sz="0" w:space="0" w:color="auto"/>
            <w:bottom w:val="none" w:sz="0" w:space="0" w:color="auto"/>
            <w:right w:val="none" w:sz="0" w:space="0" w:color="auto"/>
          </w:divBdr>
        </w:div>
        <w:div w:id="1588882016">
          <w:marLeft w:val="640"/>
          <w:marRight w:val="0"/>
          <w:marTop w:val="0"/>
          <w:marBottom w:val="0"/>
          <w:divBdr>
            <w:top w:val="none" w:sz="0" w:space="0" w:color="auto"/>
            <w:left w:val="none" w:sz="0" w:space="0" w:color="auto"/>
            <w:bottom w:val="none" w:sz="0" w:space="0" w:color="auto"/>
            <w:right w:val="none" w:sz="0" w:space="0" w:color="auto"/>
          </w:divBdr>
        </w:div>
        <w:div w:id="156383306">
          <w:marLeft w:val="640"/>
          <w:marRight w:val="0"/>
          <w:marTop w:val="0"/>
          <w:marBottom w:val="0"/>
          <w:divBdr>
            <w:top w:val="none" w:sz="0" w:space="0" w:color="auto"/>
            <w:left w:val="none" w:sz="0" w:space="0" w:color="auto"/>
            <w:bottom w:val="none" w:sz="0" w:space="0" w:color="auto"/>
            <w:right w:val="none" w:sz="0" w:space="0" w:color="auto"/>
          </w:divBdr>
        </w:div>
        <w:div w:id="130639550">
          <w:marLeft w:val="640"/>
          <w:marRight w:val="0"/>
          <w:marTop w:val="0"/>
          <w:marBottom w:val="0"/>
          <w:divBdr>
            <w:top w:val="none" w:sz="0" w:space="0" w:color="auto"/>
            <w:left w:val="none" w:sz="0" w:space="0" w:color="auto"/>
            <w:bottom w:val="none" w:sz="0" w:space="0" w:color="auto"/>
            <w:right w:val="none" w:sz="0" w:space="0" w:color="auto"/>
          </w:divBdr>
        </w:div>
        <w:div w:id="665206675">
          <w:marLeft w:val="640"/>
          <w:marRight w:val="0"/>
          <w:marTop w:val="0"/>
          <w:marBottom w:val="0"/>
          <w:divBdr>
            <w:top w:val="none" w:sz="0" w:space="0" w:color="auto"/>
            <w:left w:val="none" w:sz="0" w:space="0" w:color="auto"/>
            <w:bottom w:val="none" w:sz="0" w:space="0" w:color="auto"/>
            <w:right w:val="none" w:sz="0" w:space="0" w:color="auto"/>
          </w:divBdr>
        </w:div>
        <w:div w:id="80493980">
          <w:marLeft w:val="640"/>
          <w:marRight w:val="0"/>
          <w:marTop w:val="0"/>
          <w:marBottom w:val="0"/>
          <w:divBdr>
            <w:top w:val="none" w:sz="0" w:space="0" w:color="auto"/>
            <w:left w:val="none" w:sz="0" w:space="0" w:color="auto"/>
            <w:bottom w:val="none" w:sz="0" w:space="0" w:color="auto"/>
            <w:right w:val="none" w:sz="0" w:space="0" w:color="auto"/>
          </w:divBdr>
        </w:div>
        <w:div w:id="326596484">
          <w:marLeft w:val="640"/>
          <w:marRight w:val="0"/>
          <w:marTop w:val="0"/>
          <w:marBottom w:val="0"/>
          <w:divBdr>
            <w:top w:val="none" w:sz="0" w:space="0" w:color="auto"/>
            <w:left w:val="none" w:sz="0" w:space="0" w:color="auto"/>
            <w:bottom w:val="none" w:sz="0" w:space="0" w:color="auto"/>
            <w:right w:val="none" w:sz="0" w:space="0" w:color="auto"/>
          </w:divBdr>
        </w:div>
        <w:div w:id="895823754">
          <w:marLeft w:val="640"/>
          <w:marRight w:val="0"/>
          <w:marTop w:val="0"/>
          <w:marBottom w:val="0"/>
          <w:divBdr>
            <w:top w:val="none" w:sz="0" w:space="0" w:color="auto"/>
            <w:left w:val="none" w:sz="0" w:space="0" w:color="auto"/>
            <w:bottom w:val="none" w:sz="0" w:space="0" w:color="auto"/>
            <w:right w:val="none" w:sz="0" w:space="0" w:color="auto"/>
          </w:divBdr>
        </w:div>
        <w:div w:id="1487236883">
          <w:marLeft w:val="640"/>
          <w:marRight w:val="0"/>
          <w:marTop w:val="0"/>
          <w:marBottom w:val="0"/>
          <w:divBdr>
            <w:top w:val="none" w:sz="0" w:space="0" w:color="auto"/>
            <w:left w:val="none" w:sz="0" w:space="0" w:color="auto"/>
            <w:bottom w:val="none" w:sz="0" w:space="0" w:color="auto"/>
            <w:right w:val="none" w:sz="0" w:space="0" w:color="auto"/>
          </w:divBdr>
        </w:div>
        <w:div w:id="1644846670">
          <w:marLeft w:val="640"/>
          <w:marRight w:val="0"/>
          <w:marTop w:val="0"/>
          <w:marBottom w:val="0"/>
          <w:divBdr>
            <w:top w:val="none" w:sz="0" w:space="0" w:color="auto"/>
            <w:left w:val="none" w:sz="0" w:space="0" w:color="auto"/>
            <w:bottom w:val="none" w:sz="0" w:space="0" w:color="auto"/>
            <w:right w:val="none" w:sz="0" w:space="0" w:color="auto"/>
          </w:divBdr>
        </w:div>
        <w:div w:id="2104564974">
          <w:marLeft w:val="640"/>
          <w:marRight w:val="0"/>
          <w:marTop w:val="0"/>
          <w:marBottom w:val="0"/>
          <w:divBdr>
            <w:top w:val="none" w:sz="0" w:space="0" w:color="auto"/>
            <w:left w:val="none" w:sz="0" w:space="0" w:color="auto"/>
            <w:bottom w:val="none" w:sz="0" w:space="0" w:color="auto"/>
            <w:right w:val="none" w:sz="0" w:space="0" w:color="auto"/>
          </w:divBdr>
        </w:div>
        <w:div w:id="1540431305">
          <w:marLeft w:val="640"/>
          <w:marRight w:val="0"/>
          <w:marTop w:val="0"/>
          <w:marBottom w:val="0"/>
          <w:divBdr>
            <w:top w:val="none" w:sz="0" w:space="0" w:color="auto"/>
            <w:left w:val="none" w:sz="0" w:space="0" w:color="auto"/>
            <w:bottom w:val="none" w:sz="0" w:space="0" w:color="auto"/>
            <w:right w:val="none" w:sz="0" w:space="0" w:color="auto"/>
          </w:divBdr>
        </w:div>
        <w:div w:id="1137920224">
          <w:marLeft w:val="640"/>
          <w:marRight w:val="0"/>
          <w:marTop w:val="0"/>
          <w:marBottom w:val="0"/>
          <w:divBdr>
            <w:top w:val="none" w:sz="0" w:space="0" w:color="auto"/>
            <w:left w:val="none" w:sz="0" w:space="0" w:color="auto"/>
            <w:bottom w:val="none" w:sz="0" w:space="0" w:color="auto"/>
            <w:right w:val="none" w:sz="0" w:space="0" w:color="auto"/>
          </w:divBdr>
        </w:div>
        <w:div w:id="1717925524">
          <w:marLeft w:val="640"/>
          <w:marRight w:val="0"/>
          <w:marTop w:val="0"/>
          <w:marBottom w:val="0"/>
          <w:divBdr>
            <w:top w:val="none" w:sz="0" w:space="0" w:color="auto"/>
            <w:left w:val="none" w:sz="0" w:space="0" w:color="auto"/>
            <w:bottom w:val="none" w:sz="0" w:space="0" w:color="auto"/>
            <w:right w:val="none" w:sz="0" w:space="0" w:color="auto"/>
          </w:divBdr>
        </w:div>
        <w:div w:id="881090120">
          <w:marLeft w:val="640"/>
          <w:marRight w:val="0"/>
          <w:marTop w:val="0"/>
          <w:marBottom w:val="0"/>
          <w:divBdr>
            <w:top w:val="none" w:sz="0" w:space="0" w:color="auto"/>
            <w:left w:val="none" w:sz="0" w:space="0" w:color="auto"/>
            <w:bottom w:val="none" w:sz="0" w:space="0" w:color="auto"/>
            <w:right w:val="none" w:sz="0" w:space="0" w:color="auto"/>
          </w:divBdr>
        </w:div>
        <w:div w:id="509955013">
          <w:marLeft w:val="640"/>
          <w:marRight w:val="0"/>
          <w:marTop w:val="0"/>
          <w:marBottom w:val="0"/>
          <w:divBdr>
            <w:top w:val="none" w:sz="0" w:space="0" w:color="auto"/>
            <w:left w:val="none" w:sz="0" w:space="0" w:color="auto"/>
            <w:bottom w:val="none" w:sz="0" w:space="0" w:color="auto"/>
            <w:right w:val="none" w:sz="0" w:space="0" w:color="auto"/>
          </w:divBdr>
        </w:div>
        <w:div w:id="1506357177">
          <w:marLeft w:val="640"/>
          <w:marRight w:val="0"/>
          <w:marTop w:val="0"/>
          <w:marBottom w:val="0"/>
          <w:divBdr>
            <w:top w:val="none" w:sz="0" w:space="0" w:color="auto"/>
            <w:left w:val="none" w:sz="0" w:space="0" w:color="auto"/>
            <w:bottom w:val="none" w:sz="0" w:space="0" w:color="auto"/>
            <w:right w:val="none" w:sz="0" w:space="0" w:color="auto"/>
          </w:divBdr>
        </w:div>
        <w:div w:id="1687170832">
          <w:marLeft w:val="640"/>
          <w:marRight w:val="0"/>
          <w:marTop w:val="0"/>
          <w:marBottom w:val="0"/>
          <w:divBdr>
            <w:top w:val="none" w:sz="0" w:space="0" w:color="auto"/>
            <w:left w:val="none" w:sz="0" w:space="0" w:color="auto"/>
            <w:bottom w:val="none" w:sz="0" w:space="0" w:color="auto"/>
            <w:right w:val="none" w:sz="0" w:space="0" w:color="auto"/>
          </w:divBdr>
        </w:div>
        <w:div w:id="467473303">
          <w:marLeft w:val="640"/>
          <w:marRight w:val="0"/>
          <w:marTop w:val="0"/>
          <w:marBottom w:val="0"/>
          <w:divBdr>
            <w:top w:val="none" w:sz="0" w:space="0" w:color="auto"/>
            <w:left w:val="none" w:sz="0" w:space="0" w:color="auto"/>
            <w:bottom w:val="none" w:sz="0" w:space="0" w:color="auto"/>
            <w:right w:val="none" w:sz="0" w:space="0" w:color="auto"/>
          </w:divBdr>
        </w:div>
        <w:div w:id="355935647">
          <w:marLeft w:val="640"/>
          <w:marRight w:val="0"/>
          <w:marTop w:val="0"/>
          <w:marBottom w:val="0"/>
          <w:divBdr>
            <w:top w:val="none" w:sz="0" w:space="0" w:color="auto"/>
            <w:left w:val="none" w:sz="0" w:space="0" w:color="auto"/>
            <w:bottom w:val="none" w:sz="0" w:space="0" w:color="auto"/>
            <w:right w:val="none" w:sz="0" w:space="0" w:color="auto"/>
          </w:divBdr>
        </w:div>
        <w:div w:id="1215048987">
          <w:marLeft w:val="640"/>
          <w:marRight w:val="0"/>
          <w:marTop w:val="0"/>
          <w:marBottom w:val="0"/>
          <w:divBdr>
            <w:top w:val="none" w:sz="0" w:space="0" w:color="auto"/>
            <w:left w:val="none" w:sz="0" w:space="0" w:color="auto"/>
            <w:bottom w:val="none" w:sz="0" w:space="0" w:color="auto"/>
            <w:right w:val="none" w:sz="0" w:space="0" w:color="auto"/>
          </w:divBdr>
        </w:div>
        <w:div w:id="62916393">
          <w:marLeft w:val="640"/>
          <w:marRight w:val="0"/>
          <w:marTop w:val="0"/>
          <w:marBottom w:val="0"/>
          <w:divBdr>
            <w:top w:val="none" w:sz="0" w:space="0" w:color="auto"/>
            <w:left w:val="none" w:sz="0" w:space="0" w:color="auto"/>
            <w:bottom w:val="none" w:sz="0" w:space="0" w:color="auto"/>
            <w:right w:val="none" w:sz="0" w:space="0" w:color="auto"/>
          </w:divBdr>
        </w:div>
      </w:divsChild>
    </w:div>
    <w:div w:id="931625657">
      <w:bodyDiv w:val="1"/>
      <w:marLeft w:val="0"/>
      <w:marRight w:val="0"/>
      <w:marTop w:val="0"/>
      <w:marBottom w:val="0"/>
      <w:divBdr>
        <w:top w:val="none" w:sz="0" w:space="0" w:color="auto"/>
        <w:left w:val="none" w:sz="0" w:space="0" w:color="auto"/>
        <w:bottom w:val="none" w:sz="0" w:space="0" w:color="auto"/>
        <w:right w:val="none" w:sz="0" w:space="0" w:color="auto"/>
      </w:divBdr>
    </w:div>
    <w:div w:id="948857359">
      <w:bodyDiv w:val="1"/>
      <w:marLeft w:val="0"/>
      <w:marRight w:val="0"/>
      <w:marTop w:val="0"/>
      <w:marBottom w:val="0"/>
      <w:divBdr>
        <w:top w:val="none" w:sz="0" w:space="0" w:color="auto"/>
        <w:left w:val="none" w:sz="0" w:space="0" w:color="auto"/>
        <w:bottom w:val="none" w:sz="0" w:space="0" w:color="auto"/>
        <w:right w:val="none" w:sz="0" w:space="0" w:color="auto"/>
      </w:divBdr>
      <w:divsChild>
        <w:div w:id="1162546382">
          <w:marLeft w:val="640"/>
          <w:marRight w:val="0"/>
          <w:marTop w:val="0"/>
          <w:marBottom w:val="0"/>
          <w:divBdr>
            <w:top w:val="none" w:sz="0" w:space="0" w:color="auto"/>
            <w:left w:val="none" w:sz="0" w:space="0" w:color="auto"/>
            <w:bottom w:val="none" w:sz="0" w:space="0" w:color="auto"/>
            <w:right w:val="none" w:sz="0" w:space="0" w:color="auto"/>
          </w:divBdr>
        </w:div>
        <w:div w:id="1177617215">
          <w:marLeft w:val="640"/>
          <w:marRight w:val="0"/>
          <w:marTop w:val="0"/>
          <w:marBottom w:val="0"/>
          <w:divBdr>
            <w:top w:val="none" w:sz="0" w:space="0" w:color="auto"/>
            <w:left w:val="none" w:sz="0" w:space="0" w:color="auto"/>
            <w:bottom w:val="none" w:sz="0" w:space="0" w:color="auto"/>
            <w:right w:val="none" w:sz="0" w:space="0" w:color="auto"/>
          </w:divBdr>
        </w:div>
        <w:div w:id="16392278">
          <w:marLeft w:val="640"/>
          <w:marRight w:val="0"/>
          <w:marTop w:val="0"/>
          <w:marBottom w:val="0"/>
          <w:divBdr>
            <w:top w:val="none" w:sz="0" w:space="0" w:color="auto"/>
            <w:left w:val="none" w:sz="0" w:space="0" w:color="auto"/>
            <w:bottom w:val="none" w:sz="0" w:space="0" w:color="auto"/>
            <w:right w:val="none" w:sz="0" w:space="0" w:color="auto"/>
          </w:divBdr>
        </w:div>
        <w:div w:id="196356268">
          <w:marLeft w:val="640"/>
          <w:marRight w:val="0"/>
          <w:marTop w:val="0"/>
          <w:marBottom w:val="0"/>
          <w:divBdr>
            <w:top w:val="none" w:sz="0" w:space="0" w:color="auto"/>
            <w:left w:val="none" w:sz="0" w:space="0" w:color="auto"/>
            <w:bottom w:val="none" w:sz="0" w:space="0" w:color="auto"/>
            <w:right w:val="none" w:sz="0" w:space="0" w:color="auto"/>
          </w:divBdr>
        </w:div>
        <w:div w:id="1493642462">
          <w:marLeft w:val="640"/>
          <w:marRight w:val="0"/>
          <w:marTop w:val="0"/>
          <w:marBottom w:val="0"/>
          <w:divBdr>
            <w:top w:val="none" w:sz="0" w:space="0" w:color="auto"/>
            <w:left w:val="none" w:sz="0" w:space="0" w:color="auto"/>
            <w:bottom w:val="none" w:sz="0" w:space="0" w:color="auto"/>
            <w:right w:val="none" w:sz="0" w:space="0" w:color="auto"/>
          </w:divBdr>
        </w:div>
        <w:div w:id="1576821981">
          <w:marLeft w:val="640"/>
          <w:marRight w:val="0"/>
          <w:marTop w:val="0"/>
          <w:marBottom w:val="0"/>
          <w:divBdr>
            <w:top w:val="none" w:sz="0" w:space="0" w:color="auto"/>
            <w:left w:val="none" w:sz="0" w:space="0" w:color="auto"/>
            <w:bottom w:val="none" w:sz="0" w:space="0" w:color="auto"/>
            <w:right w:val="none" w:sz="0" w:space="0" w:color="auto"/>
          </w:divBdr>
        </w:div>
        <w:div w:id="561062366">
          <w:marLeft w:val="640"/>
          <w:marRight w:val="0"/>
          <w:marTop w:val="0"/>
          <w:marBottom w:val="0"/>
          <w:divBdr>
            <w:top w:val="none" w:sz="0" w:space="0" w:color="auto"/>
            <w:left w:val="none" w:sz="0" w:space="0" w:color="auto"/>
            <w:bottom w:val="none" w:sz="0" w:space="0" w:color="auto"/>
            <w:right w:val="none" w:sz="0" w:space="0" w:color="auto"/>
          </w:divBdr>
        </w:div>
        <w:div w:id="1449474594">
          <w:marLeft w:val="640"/>
          <w:marRight w:val="0"/>
          <w:marTop w:val="0"/>
          <w:marBottom w:val="0"/>
          <w:divBdr>
            <w:top w:val="none" w:sz="0" w:space="0" w:color="auto"/>
            <w:left w:val="none" w:sz="0" w:space="0" w:color="auto"/>
            <w:bottom w:val="none" w:sz="0" w:space="0" w:color="auto"/>
            <w:right w:val="none" w:sz="0" w:space="0" w:color="auto"/>
          </w:divBdr>
        </w:div>
        <w:div w:id="1445732714">
          <w:marLeft w:val="640"/>
          <w:marRight w:val="0"/>
          <w:marTop w:val="0"/>
          <w:marBottom w:val="0"/>
          <w:divBdr>
            <w:top w:val="none" w:sz="0" w:space="0" w:color="auto"/>
            <w:left w:val="none" w:sz="0" w:space="0" w:color="auto"/>
            <w:bottom w:val="none" w:sz="0" w:space="0" w:color="auto"/>
            <w:right w:val="none" w:sz="0" w:space="0" w:color="auto"/>
          </w:divBdr>
        </w:div>
        <w:div w:id="1646467710">
          <w:marLeft w:val="640"/>
          <w:marRight w:val="0"/>
          <w:marTop w:val="0"/>
          <w:marBottom w:val="0"/>
          <w:divBdr>
            <w:top w:val="none" w:sz="0" w:space="0" w:color="auto"/>
            <w:left w:val="none" w:sz="0" w:space="0" w:color="auto"/>
            <w:bottom w:val="none" w:sz="0" w:space="0" w:color="auto"/>
            <w:right w:val="none" w:sz="0" w:space="0" w:color="auto"/>
          </w:divBdr>
        </w:div>
        <w:div w:id="1967541131">
          <w:marLeft w:val="640"/>
          <w:marRight w:val="0"/>
          <w:marTop w:val="0"/>
          <w:marBottom w:val="0"/>
          <w:divBdr>
            <w:top w:val="none" w:sz="0" w:space="0" w:color="auto"/>
            <w:left w:val="none" w:sz="0" w:space="0" w:color="auto"/>
            <w:bottom w:val="none" w:sz="0" w:space="0" w:color="auto"/>
            <w:right w:val="none" w:sz="0" w:space="0" w:color="auto"/>
          </w:divBdr>
        </w:div>
        <w:div w:id="695500399">
          <w:marLeft w:val="640"/>
          <w:marRight w:val="0"/>
          <w:marTop w:val="0"/>
          <w:marBottom w:val="0"/>
          <w:divBdr>
            <w:top w:val="none" w:sz="0" w:space="0" w:color="auto"/>
            <w:left w:val="none" w:sz="0" w:space="0" w:color="auto"/>
            <w:bottom w:val="none" w:sz="0" w:space="0" w:color="auto"/>
            <w:right w:val="none" w:sz="0" w:space="0" w:color="auto"/>
          </w:divBdr>
        </w:div>
        <w:div w:id="565069128">
          <w:marLeft w:val="640"/>
          <w:marRight w:val="0"/>
          <w:marTop w:val="0"/>
          <w:marBottom w:val="0"/>
          <w:divBdr>
            <w:top w:val="none" w:sz="0" w:space="0" w:color="auto"/>
            <w:left w:val="none" w:sz="0" w:space="0" w:color="auto"/>
            <w:bottom w:val="none" w:sz="0" w:space="0" w:color="auto"/>
            <w:right w:val="none" w:sz="0" w:space="0" w:color="auto"/>
          </w:divBdr>
        </w:div>
        <w:div w:id="1771315376">
          <w:marLeft w:val="640"/>
          <w:marRight w:val="0"/>
          <w:marTop w:val="0"/>
          <w:marBottom w:val="0"/>
          <w:divBdr>
            <w:top w:val="none" w:sz="0" w:space="0" w:color="auto"/>
            <w:left w:val="none" w:sz="0" w:space="0" w:color="auto"/>
            <w:bottom w:val="none" w:sz="0" w:space="0" w:color="auto"/>
            <w:right w:val="none" w:sz="0" w:space="0" w:color="auto"/>
          </w:divBdr>
        </w:div>
        <w:div w:id="511991490">
          <w:marLeft w:val="640"/>
          <w:marRight w:val="0"/>
          <w:marTop w:val="0"/>
          <w:marBottom w:val="0"/>
          <w:divBdr>
            <w:top w:val="none" w:sz="0" w:space="0" w:color="auto"/>
            <w:left w:val="none" w:sz="0" w:space="0" w:color="auto"/>
            <w:bottom w:val="none" w:sz="0" w:space="0" w:color="auto"/>
            <w:right w:val="none" w:sz="0" w:space="0" w:color="auto"/>
          </w:divBdr>
        </w:div>
        <w:div w:id="1681468259">
          <w:marLeft w:val="640"/>
          <w:marRight w:val="0"/>
          <w:marTop w:val="0"/>
          <w:marBottom w:val="0"/>
          <w:divBdr>
            <w:top w:val="none" w:sz="0" w:space="0" w:color="auto"/>
            <w:left w:val="none" w:sz="0" w:space="0" w:color="auto"/>
            <w:bottom w:val="none" w:sz="0" w:space="0" w:color="auto"/>
            <w:right w:val="none" w:sz="0" w:space="0" w:color="auto"/>
          </w:divBdr>
        </w:div>
        <w:div w:id="11960095">
          <w:marLeft w:val="640"/>
          <w:marRight w:val="0"/>
          <w:marTop w:val="0"/>
          <w:marBottom w:val="0"/>
          <w:divBdr>
            <w:top w:val="none" w:sz="0" w:space="0" w:color="auto"/>
            <w:left w:val="none" w:sz="0" w:space="0" w:color="auto"/>
            <w:bottom w:val="none" w:sz="0" w:space="0" w:color="auto"/>
            <w:right w:val="none" w:sz="0" w:space="0" w:color="auto"/>
          </w:divBdr>
        </w:div>
        <w:div w:id="2045714602">
          <w:marLeft w:val="640"/>
          <w:marRight w:val="0"/>
          <w:marTop w:val="0"/>
          <w:marBottom w:val="0"/>
          <w:divBdr>
            <w:top w:val="none" w:sz="0" w:space="0" w:color="auto"/>
            <w:left w:val="none" w:sz="0" w:space="0" w:color="auto"/>
            <w:bottom w:val="none" w:sz="0" w:space="0" w:color="auto"/>
            <w:right w:val="none" w:sz="0" w:space="0" w:color="auto"/>
          </w:divBdr>
        </w:div>
        <w:div w:id="998003025">
          <w:marLeft w:val="640"/>
          <w:marRight w:val="0"/>
          <w:marTop w:val="0"/>
          <w:marBottom w:val="0"/>
          <w:divBdr>
            <w:top w:val="none" w:sz="0" w:space="0" w:color="auto"/>
            <w:left w:val="none" w:sz="0" w:space="0" w:color="auto"/>
            <w:bottom w:val="none" w:sz="0" w:space="0" w:color="auto"/>
            <w:right w:val="none" w:sz="0" w:space="0" w:color="auto"/>
          </w:divBdr>
        </w:div>
        <w:div w:id="1133208492">
          <w:marLeft w:val="640"/>
          <w:marRight w:val="0"/>
          <w:marTop w:val="0"/>
          <w:marBottom w:val="0"/>
          <w:divBdr>
            <w:top w:val="none" w:sz="0" w:space="0" w:color="auto"/>
            <w:left w:val="none" w:sz="0" w:space="0" w:color="auto"/>
            <w:bottom w:val="none" w:sz="0" w:space="0" w:color="auto"/>
            <w:right w:val="none" w:sz="0" w:space="0" w:color="auto"/>
          </w:divBdr>
        </w:div>
        <w:div w:id="1611014080">
          <w:marLeft w:val="640"/>
          <w:marRight w:val="0"/>
          <w:marTop w:val="0"/>
          <w:marBottom w:val="0"/>
          <w:divBdr>
            <w:top w:val="none" w:sz="0" w:space="0" w:color="auto"/>
            <w:left w:val="none" w:sz="0" w:space="0" w:color="auto"/>
            <w:bottom w:val="none" w:sz="0" w:space="0" w:color="auto"/>
            <w:right w:val="none" w:sz="0" w:space="0" w:color="auto"/>
          </w:divBdr>
        </w:div>
        <w:div w:id="322010503">
          <w:marLeft w:val="640"/>
          <w:marRight w:val="0"/>
          <w:marTop w:val="0"/>
          <w:marBottom w:val="0"/>
          <w:divBdr>
            <w:top w:val="none" w:sz="0" w:space="0" w:color="auto"/>
            <w:left w:val="none" w:sz="0" w:space="0" w:color="auto"/>
            <w:bottom w:val="none" w:sz="0" w:space="0" w:color="auto"/>
            <w:right w:val="none" w:sz="0" w:space="0" w:color="auto"/>
          </w:divBdr>
        </w:div>
        <w:div w:id="1180697772">
          <w:marLeft w:val="640"/>
          <w:marRight w:val="0"/>
          <w:marTop w:val="0"/>
          <w:marBottom w:val="0"/>
          <w:divBdr>
            <w:top w:val="none" w:sz="0" w:space="0" w:color="auto"/>
            <w:left w:val="none" w:sz="0" w:space="0" w:color="auto"/>
            <w:bottom w:val="none" w:sz="0" w:space="0" w:color="auto"/>
            <w:right w:val="none" w:sz="0" w:space="0" w:color="auto"/>
          </w:divBdr>
        </w:div>
      </w:divsChild>
    </w:div>
    <w:div w:id="951938094">
      <w:bodyDiv w:val="1"/>
      <w:marLeft w:val="0"/>
      <w:marRight w:val="0"/>
      <w:marTop w:val="0"/>
      <w:marBottom w:val="0"/>
      <w:divBdr>
        <w:top w:val="none" w:sz="0" w:space="0" w:color="auto"/>
        <w:left w:val="none" w:sz="0" w:space="0" w:color="auto"/>
        <w:bottom w:val="none" w:sz="0" w:space="0" w:color="auto"/>
        <w:right w:val="none" w:sz="0" w:space="0" w:color="auto"/>
      </w:divBdr>
      <w:divsChild>
        <w:div w:id="1572621025">
          <w:marLeft w:val="640"/>
          <w:marRight w:val="0"/>
          <w:marTop w:val="0"/>
          <w:marBottom w:val="0"/>
          <w:divBdr>
            <w:top w:val="none" w:sz="0" w:space="0" w:color="auto"/>
            <w:left w:val="none" w:sz="0" w:space="0" w:color="auto"/>
            <w:bottom w:val="none" w:sz="0" w:space="0" w:color="auto"/>
            <w:right w:val="none" w:sz="0" w:space="0" w:color="auto"/>
          </w:divBdr>
        </w:div>
        <w:div w:id="1031418881">
          <w:marLeft w:val="640"/>
          <w:marRight w:val="0"/>
          <w:marTop w:val="0"/>
          <w:marBottom w:val="0"/>
          <w:divBdr>
            <w:top w:val="none" w:sz="0" w:space="0" w:color="auto"/>
            <w:left w:val="none" w:sz="0" w:space="0" w:color="auto"/>
            <w:bottom w:val="none" w:sz="0" w:space="0" w:color="auto"/>
            <w:right w:val="none" w:sz="0" w:space="0" w:color="auto"/>
          </w:divBdr>
        </w:div>
        <w:div w:id="284193768">
          <w:marLeft w:val="640"/>
          <w:marRight w:val="0"/>
          <w:marTop w:val="0"/>
          <w:marBottom w:val="0"/>
          <w:divBdr>
            <w:top w:val="none" w:sz="0" w:space="0" w:color="auto"/>
            <w:left w:val="none" w:sz="0" w:space="0" w:color="auto"/>
            <w:bottom w:val="none" w:sz="0" w:space="0" w:color="auto"/>
            <w:right w:val="none" w:sz="0" w:space="0" w:color="auto"/>
          </w:divBdr>
        </w:div>
        <w:div w:id="955480340">
          <w:marLeft w:val="640"/>
          <w:marRight w:val="0"/>
          <w:marTop w:val="0"/>
          <w:marBottom w:val="0"/>
          <w:divBdr>
            <w:top w:val="none" w:sz="0" w:space="0" w:color="auto"/>
            <w:left w:val="none" w:sz="0" w:space="0" w:color="auto"/>
            <w:bottom w:val="none" w:sz="0" w:space="0" w:color="auto"/>
            <w:right w:val="none" w:sz="0" w:space="0" w:color="auto"/>
          </w:divBdr>
        </w:div>
        <w:div w:id="270474744">
          <w:marLeft w:val="640"/>
          <w:marRight w:val="0"/>
          <w:marTop w:val="0"/>
          <w:marBottom w:val="0"/>
          <w:divBdr>
            <w:top w:val="none" w:sz="0" w:space="0" w:color="auto"/>
            <w:left w:val="none" w:sz="0" w:space="0" w:color="auto"/>
            <w:bottom w:val="none" w:sz="0" w:space="0" w:color="auto"/>
            <w:right w:val="none" w:sz="0" w:space="0" w:color="auto"/>
          </w:divBdr>
        </w:div>
        <w:div w:id="872421956">
          <w:marLeft w:val="640"/>
          <w:marRight w:val="0"/>
          <w:marTop w:val="0"/>
          <w:marBottom w:val="0"/>
          <w:divBdr>
            <w:top w:val="none" w:sz="0" w:space="0" w:color="auto"/>
            <w:left w:val="none" w:sz="0" w:space="0" w:color="auto"/>
            <w:bottom w:val="none" w:sz="0" w:space="0" w:color="auto"/>
            <w:right w:val="none" w:sz="0" w:space="0" w:color="auto"/>
          </w:divBdr>
        </w:div>
        <w:div w:id="1100416564">
          <w:marLeft w:val="640"/>
          <w:marRight w:val="0"/>
          <w:marTop w:val="0"/>
          <w:marBottom w:val="0"/>
          <w:divBdr>
            <w:top w:val="none" w:sz="0" w:space="0" w:color="auto"/>
            <w:left w:val="none" w:sz="0" w:space="0" w:color="auto"/>
            <w:bottom w:val="none" w:sz="0" w:space="0" w:color="auto"/>
            <w:right w:val="none" w:sz="0" w:space="0" w:color="auto"/>
          </w:divBdr>
        </w:div>
        <w:div w:id="349064824">
          <w:marLeft w:val="640"/>
          <w:marRight w:val="0"/>
          <w:marTop w:val="0"/>
          <w:marBottom w:val="0"/>
          <w:divBdr>
            <w:top w:val="none" w:sz="0" w:space="0" w:color="auto"/>
            <w:left w:val="none" w:sz="0" w:space="0" w:color="auto"/>
            <w:bottom w:val="none" w:sz="0" w:space="0" w:color="auto"/>
            <w:right w:val="none" w:sz="0" w:space="0" w:color="auto"/>
          </w:divBdr>
        </w:div>
        <w:div w:id="27217526">
          <w:marLeft w:val="640"/>
          <w:marRight w:val="0"/>
          <w:marTop w:val="0"/>
          <w:marBottom w:val="0"/>
          <w:divBdr>
            <w:top w:val="none" w:sz="0" w:space="0" w:color="auto"/>
            <w:left w:val="none" w:sz="0" w:space="0" w:color="auto"/>
            <w:bottom w:val="none" w:sz="0" w:space="0" w:color="auto"/>
            <w:right w:val="none" w:sz="0" w:space="0" w:color="auto"/>
          </w:divBdr>
        </w:div>
        <w:div w:id="389963374">
          <w:marLeft w:val="640"/>
          <w:marRight w:val="0"/>
          <w:marTop w:val="0"/>
          <w:marBottom w:val="0"/>
          <w:divBdr>
            <w:top w:val="none" w:sz="0" w:space="0" w:color="auto"/>
            <w:left w:val="none" w:sz="0" w:space="0" w:color="auto"/>
            <w:bottom w:val="none" w:sz="0" w:space="0" w:color="auto"/>
            <w:right w:val="none" w:sz="0" w:space="0" w:color="auto"/>
          </w:divBdr>
        </w:div>
        <w:div w:id="1264917442">
          <w:marLeft w:val="640"/>
          <w:marRight w:val="0"/>
          <w:marTop w:val="0"/>
          <w:marBottom w:val="0"/>
          <w:divBdr>
            <w:top w:val="none" w:sz="0" w:space="0" w:color="auto"/>
            <w:left w:val="none" w:sz="0" w:space="0" w:color="auto"/>
            <w:bottom w:val="none" w:sz="0" w:space="0" w:color="auto"/>
            <w:right w:val="none" w:sz="0" w:space="0" w:color="auto"/>
          </w:divBdr>
        </w:div>
        <w:div w:id="1994336927">
          <w:marLeft w:val="640"/>
          <w:marRight w:val="0"/>
          <w:marTop w:val="0"/>
          <w:marBottom w:val="0"/>
          <w:divBdr>
            <w:top w:val="none" w:sz="0" w:space="0" w:color="auto"/>
            <w:left w:val="none" w:sz="0" w:space="0" w:color="auto"/>
            <w:bottom w:val="none" w:sz="0" w:space="0" w:color="auto"/>
            <w:right w:val="none" w:sz="0" w:space="0" w:color="auto"/>
          </w:divBdr>
        </w:div>
        <w:div w:id="934479569">
          <w:marLeft w:val="640"/>
          <w:marRight w:val="0"/>
          <w:marTop w:val="0"/>
          <w:marBottom w:val="0"/>
          <w:divBdr>
            <w:top w:val="none" w:sz="0" w:space="0" w:color="auto"/>
            <w:left w:val="none" w:sz="0" w:space="0" w:color="auto"/>
            <w:bottom w:val="none" w:sz="0" w:space="0" w:color="auto"/>
            <w:right w:val="none" w:sz="0" w:space="0" w:color="auto"/>
          </w:divBdr>
        </w:div>
        <w:div w:id="31227390">
          <w:marLeft w:val="640"/>
          <w:marRight w:val="0"/>
          <w:marTop w:val="0"/>
          <w:marBottom w:val="0"/>
          <w:divBdr>
            <w:top w:val="none" w:sz="0" w:space="0" w:color="auto"/>
            <w:left w:val="none" w:sz="0" w:space="0" w:color="auto"/>
            <w:bottom w:val="none" w:sz="0" w:space="0" w:color="auto"/>
            <w:right w:val="none" w:sz="0" w:space="0" w:color="auto"/>
          </w:divBdr>
        </w:div>
        <w:div w:id="908538507">
          <w:marLeft w:val="640"/>
          <w:marRight w:val="0"/>
          <w:marTop w:val="0"/>
          <w:marBottom w:val="0"/>
          <w:divBdr>
            <w:top w:val="none" w:sz="0" w:space="0" w:color="auto"/>
            <w:left w:val="none" w:sz="0" w:space="0" w:color="auto"/>
            <w:bottom w:val="none" w:sz="0" w:space="0" w:color="auto"/>
            <w:right w:val="none" w:sz="0" w:space="0" w:color="auto"/>
          </w:divBdr>
        </w:div>
        <w:div w:id="160897149">
          <w:marLeft w:val="640"/>
          <w:marRight w:val="0"/>
          <w:marTop w:val="0"/>
          <w:marBottom w:val="0"/>
          <w:divBdr>
            <w:top w:val="none" w:sz="0" w:space="0" w:color="auto"/>
            <w:left w:val="none" w:sz="0" w:space="0" w:color="auto"/>
            <w:bottom w:val="none" w:sz="0" w:space="0" w:color="auto"/>
            <w:right w:val="none" w:sz="0" w:space="0" w:color="auto"/>
          </w:divBdr>
        </w:div>
        <w:div w:id="2144039980">
          <w:marLeft w:val="640"/>
          <w:marRight w:val="0"/>
          <w:marTop w:val="0"/>
          <w:marBottom w:val="0"/>
          <w:divBdr>
            <w:top w:val="none" w:sz="0" w:space="0" w:color="auto"/>
            <w:left w:val="none" w:sz="0" w:space="0" w:color="auto"/>
            <w:bottom w:val="none" w:sz="0" w:space="0" w:color="auto"/>
            <w:right w:val="none" w:sz="0" w:space="0" w:color="auto"/>
          </w:divBdr>
        </w:div>
        <w:div w:id="1784568624">
          <w:marLeft w:val="640"/>
          <w:marRight w:val="0"/>
          <w:marTop w:val="0"/>
          <w:marBottom w:val="0"/>
          <w:divBdr>
            <w:top w:val="none" w:sz="0" w:space="0" w:color="auto"/>
            <w:left w:val="none" w:sz="0" w:space="0" w:color="auto"/>
            <w:bottom w:val="none" w:sz="0" w:space="0" w:color="auto"/>
            <w:right w:val="none" w:sz="0" w:space="0" w:color="auto"/>
          </w:divBdr>
        </w:div>
        <w:div w:id="1929465115">
          <w:marLeft w:val="640"/>
          <w:marRight w:val="0"/>
          <w:marTop w:val="0"/>
          <w:marBottom w:val="0"/>
          <w:divBdr>
            <w:top w:val="none" w:sz="0" w:space="0" w:color="auto"/>
            <w:left w:val="none" w:sz="0" w:space="0" w:color="auto"/>
            <w:bottom w:val="none" w:sz="0" w:space="0" w:color="auto"/>
            <w:right w:val="none" w:sz="0" w:space="0" w:color="auto"/>
          </w:divBdr>
        </w:div>
        <w:div w:id="473723111">
          <w:marLeft w:val="640"/>
          <w:marRight w:val="0"/>
          <w:marTop w:val="0"/>
          <w:marBottom w:val="0"/>
          <w:divBdr>
            <w:top w:val="none" w:sz="0" w:space="0" w:color="auto"/>
            <w:left w:val="none" w:sz="0" w:space="0" w:color="auto"/>
            <w:bottom w:val="none" w:sz="0" w:space="0" w:color="auto"/>
            <w:right w:val="none" w:sz="0" w:space="0" w:color="auto"/>
          </w:divBdr>
        </w:div>
        <w:div w:id="163474381">
          <w:marLeft w:val="640"/>
          <w:marRight w:val="0"/>
          <w:marTop w:val="0"/>
          <w:marBottom w:val="0"/>
          <w:divBdr>
            <w:top w:val="none" w:sz="0" w:space="0" w:color="auto"/>
            <w:left w:val="none" w:sz="0" w:space="0" w:color="auto"/>
            <w:bottom w:val="none" w:sz="0" w:space="0" w:color="auto"/>
            <w:right w:val="none" w:sz="0" w:space="0" w:color="auto"/>
          </w:divBdr>
        </w:div>
        <w:div w:id="796070718">
          <w:marLeft w:val="640"/>
          <w:marRight w:val="0"/>
          <w:marTop w:val="0"/>
          <w:marBottom w:val="0"/>
          <w:divBdr>
            <w:top w:val="none" w:sz="0" w:space="0" w:color="auto"/>
            <w:left w:val="none" w:sz="0" w:space="0" w:color="auto"/>
            <w:bottom w:val="none" w:sz="0" w:space="0" w:color="auto"/>
            <w:right w:val="none" w:sz="0" w:space="0" w:color="auto"/>
          </w:divBdr>
        </w:div>
      </w:divsChild>
    </w:div>
    <w:div w:id="994644295">
      <w:bodyDiv w:val="1"/>
      <w:marLeft w:val="0"/>
      <w:marRight w:val="0"/>
      <w:marTop w:val="0"/>
      <w:marBottom w:val="0"/>
      <w:divBdr>
        <w:top w:val="none" w:sz="0" w:space="0" w:color="auto"/>
        <w:left w:val="none" w:sz="0" w:space="0" w:color="auto"/>
        <w:bottom w:val="none" w:sz="0" w:space="0" w:color="auto"/>
        <w:right w:val="none" w:sz="0" w:space="0" w:color="auto"/>
      </w:divBdr>
      <w:divsChild>
        <w:div w:id="1825006730">
          <w:marLeft w:val="640"/>
          <w:marRight w:val="0"/>
          <w:marTop w:val="0"/>
          <w:marBottom w:val="0"/>
          <w:divBdr>
            <w:top w:val="none" w:sz="0" w:space="0" w:color="auto"/>
            <w:left w:val="none" w:sz="0" w:space="0" w:color="auto"/>
            <w:bottom w:val="none" w:sz="0" w:space="0" w:color="auto"/>
            <w:right w:val="none" w:sz="0" w:space="0" w:color="auto"/>
          </w:divBdr>
        </w:div>
        <w:div w:id="968245308">
          <w:marLeft w:val="640"/>
          <w:marRight w:val="0"/>
          <w:marTop w:val="0"/>
          <w:marBottom w:val="0"/>
          <w:divBdr>
            <w:top w:val="none" w:sz="0" w:space="0" w:color="auto"/>
            <w:left w:val="none" w:sz="0" w:space="0" w:color="auto"/>
            <w:bottom w:val="none" w:sz="0" w:space="0" w:color="auto"/>
            <w:right w:val="none" w:sz="0" w:space="0" w:color="auto"/>
          </w:divBdr>
        </w:div>
        <w:div w:id="1346713359">
          <w:marLeft w:val="640"/>
          <w:marRight w:val="0"/>
          <w:marTop w:val="0"/>
          <w:marBottom w:val="0"/>
          <w:divBdr>
            <w:top w:val="none" w:sz="0" w:space="0" w:color="auto"/>
            <w:left w:val="none" w:sz="0" w:space="0" w:color="auto"/>
            <w:bottom w:val="none" w:sz="0" w:space="0" w:color="auto"/>
            <w:right w:val="none" w:sz="0" w:space="0" w:color="auto"/>
          </w:divBdr>
        </w:div>
        <w:div w:id="1606035539">
          <w:marLeft w:val="640"/>
          <w:marRight w:val="0"/>
          <w:marTop w:val="0"/>
          <w:marBottom w:val="0"/>
          <w:divBdr>
            <w:top w:val="none" w:sz="0" w:space="0" w:color="auto"/>
            <w:left w:val="none" w:sz="0" w:space="0" w:color="auto"/>
            <w:bottom w:val="none" w:sz="0" w:space="0" w:color="auto"/>
            <w:right w:val="none" w:sz="0" w:space="0" w:color="auto"/>
          </w:divBdr>
        </w:div>
        <w:div w:id="23487963">
          <w:marLeft w:val="640"/>
          <w:marRight w:val="0"/>
          <w:marTop w:val="0"/>
          <w:marBottom w:val="0"/>
          <w:divBdr>
            <w:top w:val="none" w:sz="0" w:space="0" w:color="auto"/>
            <w:left w:val="none" w:sz="0" w:space="0" w:color="auto"/>
            <w:bottom w:val="none" w:sz="0" w:space="0" w:color="auto"/>
            <w:right w:val="none" w:sz="0" w:space="0" w:color="auto"/>
          </w:divBdr>
        </w:div>
        <w:div w:id="687293944">
          <w:marLeft w:val="640"/>
          <w:marRight w:val="0"/>
          <w:marTop w:val="0"/>
          <w:marBottom w:val="0"/>
          <w:divBdr>
            <w:top w:val="none" w:sz="0" w:space="0" w:color="auto"/>
            <w:left w:val="none" w:sz="0" w:space="0" w:color="auto"/>
            <w:bottom w:val="none" w:sz="0" w:space="0" w:color="auto"/>
            <w:right w:val="none" w:sz="0" w:space="0" w:color="auto"/>
          </w:divBdr>
        </w:div>
        <w:div w:id="1307588299">
          <w:marLeft w:val="640"/>
          <w:marRight w:val="0"/>
          <w:marTop w:val="0"/>
          <w:marBottom w:val="0"/>
          <w:divBdr>
            <w:top w:val="none" w:sz="0" w:space="0" w:color="auto"/>
            <w:left w:val="none" w:sz="0" w:space="0" w:color="auto"/>
            <w:bottom w:val="none" w:sz="0" w:space="0" w:color="auto"/>
            <w:right w:val="none" w:sz="0" w:space="0" w:color="auto"/>
          </w:divBdr>
        </w:div>
        <w:div w:id="678120604">
          <w:marLeft w:val="640"/>
          <w:marRight w:val="0"/>
          <w:marTop w:val="0"/>
          <w:marBottom w:val="0"/>
          <w:divBdr>
            <w:top w:val="none" w:sz="0" w:space="0" w:color="auto"/>
            <w:left w:val="none" w:sz="0" w:space="0" w:color="auto"/>
            <w:bottom w:val="none" w:sz="0" w:space="0" w:color="auto"/>
            <w:right w:val="none" w:sz="0" w:space="0" w:color="auto"/>
          </w:divBdr>
        </w:div>
        <w:div w:id="410584649">
          <w:marLeft w:val="640"/>
          <w:marRight w:val="0"/>
          <w:marTop w:val="0"/>
          <w:marBottom w:val="0"/>
          <w:divBdr>
            <w:top w:val="none" w:sz="0" w:space="0" w:color="auto"/>
            <w:left w:val="none" w:sz="0" w:space="0" w:color="auto"/>
            <w:bottom w:val="none" w:sz="0" w:space="0" w:color="auto"/>
            <w:right w:val="none" w:sz="0" w:space="0" w:color="auto"/>
          </w:divBdr>
        </w:div>
        <w:div w:id="367030175">
          <w:marLeft w:val="640"/>
          <w:marRight w:val="0"/>
          <w:marTop w:val="0"/>
          <w:marBottom w:val="0"/>
          <w:divBdr>
            <w:top w:val="none" w:sz="0" w:space="0" w:color="auto"/>
            <w:left w:val="none" w:sz="0" w:space="0" w:color="auto"/>
            <w:bottom w:val="none" w:sz="0" w:space="0" w:color="auto"/>
            <w:right w:val="none" w:sz="0" w:space="0" w:color="auto"/>
          </w:divBdr>
        </w:div>
        <w:div w:id="1486773303">
          <w:marLeft w:val="640"/>
          <w:marRight w:val="0"/>
          <w:marTop w:val="0"/>
          <w:marBottom w:val="0"/>
          <w:divBdr>
            <w:top w:val="none" w:sz="0" w:space="0" w:color="auto"/>
            <w:left w:val="none" w:sz="0" w:space="0" w:color="auto"/>
            <w:bottom w:val="none" w:sz="0" w:space="0" w:color="auto"/>
            <w:right w:val="none" w:sz="0" w:space="0" w:color="auto"/>
          </w:divBdr>
        </w:div>
        <w:div w:id="1240867943">
          <w:marLeft w:val="640"/>
          <w:marRight w:val="0"/>
          <w:marTop w:val="0"/>
          <w:marBottom w:val="0"/>
          <w:divBdr>
            <w:top w:val="none" w:sz="0" w:space="0" w:color="auto"/>
            <w:left w:val="none" w:sz="0" w:space="0" w:color="auto"/>
            <w:bottom w:val="none" w:sz="0" w:space="0" w:color="auto"/>
            <w:right w:val="none" w:sz="0" w:space="0" w:color="auto"/>
          </w:divBdr>
        </w:div>
        <w:div w:id="689986801">
          <w:marLeft w:val="640"/>
          <w:marRight w:val="0"/>
          <w:marTop w:val="0"/>
          <w:marBottom w:val="0"/>
          <w:divBdr>
            <w:top w:val="none" w:sz="0" w:space="0" w:color="auto"/>
            <w:left w:val="none" w:sz="0" w:space="0" w:color="auto"/>
            <w:bottom w:val="none" w:sz="0" w:space="0" w:color="auto"/>
            <w:right w:val="none" w:sz="0" w:space="0" w:color="auto"/>
          </w:divBdr>
        </w:div>
        <w:div w:id="1061829577">
          <w:marLeft w:val="640"/>
          <w:marRight w:val="0"/>
          <w:marTop w:val="0"/>
          <w:marBottom w:val="0"/>
          <w:divBdr>
            <w:top w:val="none" w:sz="0" w:space="0" w:color="auto"/>
            <w:left w:val="none" w:sz="0" w:space="0" w:color="auto"/>
            <w:bottom w:val="none" w:sz="0" w:space="0" w:color="auto"/>
            <w:right w:val="none" w:sz="0" w:space="0" w:color="auto"/>
          </w:divBdr>
        </w:div>
        <w:div w:id="682516901">
          <w:marLeft w:val="640"/>
          <w:marRight w:val="0"/>
          <w:marTop w:val="0"/>
          <w:marBottom w:val="0"/>
          <w:divBdr>
            <w:top w:val="none" w:sz="0" w:space="0" w:color="auto"/>
            <w:left w:val="none" w:sz="0" w:space="0" w:color="auto"/>
            <w:bottom w:val="none" w:sz="0" w:space="0" w:color="auto"/>
            <w:right w:val="none" w:sz="0" w:space="0" w:color="auto"/>
          </w:divBdr>
        </w:div>
        <w:div w:id="389111826">
          <w:marLeft w:val="640"/>
          <w:marRight w:val="0"/>
          <w:marTop w:val="0"/>
          <w:marBottom w:val="0"/>
          <w:divBdr>
            <w:top w:val="none" w:sz="0" w:space="0" w:color="auto"/>
            <w:left w:val="none" w:sz="0" w:space="0" w:color="auto"/>
            <w:bottom w:val="none" w:sz="0" w:space="0" w:color="auto"/>
            <w:right w:val="none" w:sz="0" w:space="0" w:color="auto"/>
          </w:divBdr>
        </w:div>
        <w:div w:id="841048541">
          <w:marLeft w:val="640"/>
          <w:marRight w:val="0"/>
          <w:marTop w:val="0"/>
          <w:marBottom w:val="0"/>
          <w:divBdr>
            <w:top w:val="none" w:sz="0" w:space="0" w:color="auto"/>
            <w:left w:val="none" w:sz="0" w:space="0" w:color="auto"/>
            <w:bottom w:val="none" w:sz="0" w:space="0" w:color="auto"/>
            <w:right w:val="none" w:sz="0" w:space="0" w:color="auto"/>
          </w:divBdr>
        </w:div>
        <w:div w:id="130440000">
          <w:marLeft w:val="640"/>
          <w:marRight w:val="0"/>
          <w:marTop w:val="0"/>
          <w:marBottom w:val="0"/>
          <w:divBdr>
            <w:top w:val="none" w:sz="0" w:space="0" w:color="auto"/>
            <w:left w:val="none" w:sz="0" w:space="0" w:color="auto"/>
            <w:bottom w:val="none" w:sz="0" w:space="0" w:color="auto"/>
            <w:right w:val="none" w:sz="0" w:space="0" w:color="auto"/>
          </w:divBdr>
        </w:div>
        <w:div w:id="1402947027">
          <w:marLeft w:val="640"/>
          <w:marRight w:val="0"/>
          <w:marTop w:val="0"/>
          <w:marBottom w:val="0"/>
          <w:divBdr>
            <w:top w:val="none" w:sz="0" w:space="0" w:color="auto"/>
            <w:left w:val="none" w:sz="0" w:space="0" w:color="auto"/>
            <w:bottom w:val="none" w:sz="0" w:space="0" w:color="auto"/>
            <w:right w:val="none" w:sz="0" w:space="0" w:color="auto"/>
          </w:divBdr>
        </w:div>
        <w:div w:id="1516925100">
          <w:marLeft w:val="640"/>
          <w:marRight w:val="0"/>
          <w:marTop w:val="0"/>
          <w:marBottom w:val="0"/>
          <w:divBdr>
            <w:top w:val="none" w:sz="0" w:space="0" w:color="auto"/>
            <w:left w:val="none" w:sz="0" w:space="0" w:color="auto"/>
            <w:bottom w:val="none" w:sz="0" w:space="0" w:color="auto"/>
            <w:right w:val="none" w:sz="0" w:space="0" w:color="auto"/>
          </w:divBdr>
        </w:div>
        <w:div w:id="522717206">
          <w:marLeft w:val="640"/>
          <w:marRight w:val="0"/>
          <w:marTop w:val="0"/>
          <w:marBottom w:val="0"/>
          <w:divBdr>
            <w:top w:val="none" w:sz="0" w:space="0" w:color="auto"/>
            <w:left w:val="none" w:sz="0" w:space="0" w:color="auto"/>
            <w:bottom w:val="none" w:sz="0" w:space="0" w:color="auto"/>
            <w:right w:val="none" w:sz="0" w:space="0" w:color="auto"/>
          </w:divBdr>
        </w:div>
      </w:divsChild>
    </w:div>
    <w:div w:id="1002973430">
      <w:bodyDiv w:val="1"/>
      <w:marLeft w:val="0"/>
      <w:marRight w:val="0"/>
      <w:marTop w:val="0"/>
      <w:marBottom w:val="0"/>
      <w:divBdr>
        <w:top w:val="none" w:sz="0" w:space="0" w:color="auto"/>
        <w:left w:val="none" w:sz="0" w:space="0" w:color="auto"/>
        <w:bottom w:val="none" w:sz="0" w:space="0" w:color="auto"/>
        <w:right w:val="none" w:sz="0" w:space="0" w:color="auto"/>
      </w:divBdr>
    </w:div>
    <w:div w:id="1036467638">
      <w:bodyDiv w:val="1"/>
      <w:marLeft w:val="0"/>
      <w:marRight w:val="0"/>
      <w:marTop w:val="0"/>
      <w:marBottom w:val="0"/>
      <w:divBdr>
        <w:top w:val="none" w:sz="0" w:space="0" w:color="auto"/>
        <w:left w:val="none" w:sz="0" w:space="0" w:color="auto"/>
        <w:bottom w:val="none" w:sz="0" w:space="0" w:color="auto"/>
        <w:right w:val="none" w:sz="0" w:space="0" w:color="auto"/>
      </w:divBdr>
    </w:div>
    <w:div w:id="1074938484">
      <w:bodyDiv w:val="1"/>
      <w:marLeft w:val="0"/>
      <w:marRight w:val="0"/>
      <w:marTop w:val="0"/>
      <w:marBottom w:val="0"/>
      <w:divBdr>
        <w:top w:val="none" w:sz="0" w:space="0" w:color="auto"/>
        <w:left w:val="none" w:sz="0" w:space="0" w:color="auto"/>
        <w:bottom w:val="none" w:sz="0" w:space="0" w:color="auto"/>
        <w:right w:val="none" w:sz="0" w:space="0" w:color="auto"/>
      </w:divBdr>
    </w:div>
    <w:div w:id="1114786002">
      <w:bodyDiv w:val="1"/>
      <w:marLeft w:val="0"/>
      <w:marRight w:val="0"/>
      <w:marTop w:val="0"/>
      <w:marBottom w:val="0"/>
      <w:divBdr>
        <w:top w:val="none" w:sz="0" w:space="0" w:color="auto"/>
        <w:left w:val="none" w:sz="0" w:space="0" w:color="auto"/>
        <w:bottom w:val="none" w:sz="0" w:space="0" w:color="auto"/>
        <w:right w:val="none" w:sz="0" w:space="0" w:color="auto"/>
      </w:divBdr>
      <w:divsChild>
        <w:div w:id="1728145555">
          <w:marLeft w:val="640"/>
          <w:marRight w:val="0"/>
          <w:marTop w:val="0"/>
          <w:marBottom w:val="0"/>
          <w:divBdr>
            <w:top w:val="none" w:sz="0" w:space="0" w:color="auto"/>
            <w:left w:val="none" w:sz="0" w:space="0" w:color="auto"/>
            <w:bottom w:val="none" w:sz="0" w:space="0" w:color="auto"/>
            <w:right w:val="none" w:sz="0" w:space="0" w:color="auto"/>
          </w:divBdr>
        </w:div>
        <w:div w:id="1878352114">
          <w:marLeft w:val="640"/>
          <w:marRight w:val="0"/>
          <w:marTop w:val="0"/>
          <w:marBottom w:val="0"/>
          <w:divBdr>
            <w:top w:val="none" w:sz="0" w:space="0" w:color="auto"/>
            <w:left w:val="none" w:sz="0" w:space="0" w:color="auto"/>
            <w:bottom w:val="none" w:sz="0" w:space="0" w:color="auto"/>
            <w:right w:val="none" w:sz="0" w:space="0" w:color="auto"/>
          </w:divBdr>
        </w:div>
        <w:div w:id="970091075">
          <w:marLeft w:val="640"/>
          <w:marRight w:val="0"/>
          <w:marTop w:val="0"/>
          <w:marBottom w:val="0"/>
          <w:divBdr>
            <w:top w:val="none" w:sz="0" w:space="0" w:color="auto"/>
            <w:left w:val="none" w:sz="0" w:space="0" w:color="auto"/>
            <w:bottom w:val="none" w:sz="0" w:space="0" w:color="auto"/>
            <w:right w:val="none" w:sz="0" w:space="0" w:color="auto"/>
          </w:divBdr>
        </w:div>
        <w:div w:id="1125809114">
          <w:marLeft w:val="640"/>
          <w:marRight w:val="0"/>
          <w:marTop w:val="0"/>
          <w:marBottom w:val="0"/>
          <w:divBdr>
            <w:top w:val="none" w:sz="0" w:space="0" w:color="auto"/>
            <w:left w:val="none" w:sz="0" w:space="0" w:color="auto"/>
            <w:bottom w:val="none" w:sz="0" w:space="0" w:color="auto"/>
            <w:right w:val="none" w:sz="0" w:space="0" w:color="auto"/>
          </w:divBdr>
        </w:div>
        <w:div w:id="1977566529">
          <w:marLeft w:val="640"/>
          <w:marRight w:val="0"/>
          <w:marTop w:val="0"/>
          <w:marBottom w:val="0"/>
          <w:divBdr>
            <w:top w:val="none" w:sz="0" w:space="0" w:color="auto"/>
            <w:left w:val="none" w:sz="0" w:space="0" w:color="auto"/>
            <w:bottom w:val="none" w:sz="0" w:space="0" w:color="auto"/>
            <w:right w:val="none" w:sz="0" w:space="0" w:color="auto"/>
          </w:divBdr>
        </w:div>
        <w:div w:id="1551262075">
          <w:marLeft w:val="640"/>
          <w:marRight w:val="0"/>
          <w:marTop w:val="0"/>
          <w:marBottom w:val="0"/>
          <w:divBdr>
            <w:top w:val="none" w:sz="0" w:space="0" w:color="auto"/>
            <w:left w:val="none" w:sz="0" w:space="0" w:color="auto"/>
            <w:bottom w:val="none" w:sz="0" w:space="0" w:color="auto"/>
            <w:right w:val="none" w:sz="0" w:space="0" w:color="auto"/>
          </w:divBdr>
        </w:div>
        <w:div w:id="1519464408">
          <w:marLeft w:val="640"/>
          <w:marRight w:val="0"/>
          <w:marTop w:val="0"/>
          <w:marBottom w:val="0"/>
          <w:divBdr>
            <w:top w:val="none" w:sz="0" w:space="0" w:color="auto"/>
            <w:left w:val="none" w:sz="0" w:space="0" w:color="auto"/>
            <w:bottom w:val="none" w:sz="0" w:space="0" w:color="auto"/>
            <w:right w:val="none" w:sz="0" w:space="0" w:color="auto"/>
          </w:divBdr>
        </w:div>
        <w:div w:id="3944106">
          <w:marLeft w:val="640"/>
          <w:marRight w:val="0"/>
          <w:marTop w:val="0"/>
          <w:marBottom w:val="0"/>
          <w:divBdr>
            <w:top w:val="none" w:sz="0" w:space="0" w:color="auto"/>
            <w:left w:val="none" w:sz="0" w:space="0" w:color="auto"/>
            <w:bottom w:val="none" w:sz="0" w:space="0" w:color="auto"/>
            <w:right w:val="none" w:sz="0" w:space="0" w:color="auto"/>
          </w:divBdr>
        </w:div>
        <w:div w:id="860319878">
          <w:marLeft w:val="640"/>
          <w:marRight w:val="0"/>
          <w:marTop w:val="0"/>
          <w:marBottom w:val="0"/>
          <w:divBdr>
            <w:top w:val="none" w:sz="0" w:space="0" w:color="auto"/>
            <w:left w:val="none" w:sz="0" w:space="0" w:color="auto"/>
            <w:bottom w:val="none" w:sz="0" w:space="0" w:color="auto"/>
            <w:right w:val="none" w:sz="0" w:space="0" w:color="auto"/>
          </w:divBdr>
        </w:div>
        <w:div w:id="1860004870">
          <w:marLeft w:val="640"/>
          <w:marRight w:val="0"/>
          <w:marTop w:val="0"/>
          <w:marBottom w:val="0"/>
          <w:divBdr>
            <w:top w:val="none" w:sz="0" w:space="0" w:color="auto"/>
            <w:left w:val="none" w:sz="0" w:space="0" w:color="auto"/>
            <w:bottom w:val="none" w:sz="0" w:space="0" w:color="auto"/>
            <w:right w:val="none" w:sz="0" w:space="0" w:color="auto"/>
          </w:divBdr>
        </w:div>
        <w:div w:id="1269778768">
          <w:marLeft w:val="640"/>
          <w:marRight w:val="0"/>
          <w:marTop w:val="0"/>
          <w:marBottom w:val="0"/>
          <w:divBdr>
            <w:top w:val="none" w:sz="0" w:space="0" w:color="auto"/>
            <w:left w:val="none" w:sz="0" w:space="0" w:color="auto"/>
            <w:bottom w:val="none" w:sz="0" w:space="0" w:color="auto"/>
            <w:right w:val="none" w:sz="0" w:space="0" w:color="auto"/>
          </w:divBdr>
        </w:div>
        <w:div w:id="498084513">
          <w:marLeft w:val="640"/>
          <w:marRight w:val="0"/>
          <w:marTop w:val="0"/>
          <w:marBottom w:val="0"/>
          <w:divBdr>
            <w:top w:val="none" w:sz="0" w:space="0" w:color="auto"/>
            <w:left w:val="none" w:sz="0" w:space="0" w:color="auto"/>
            <w:bottom w:val="none" w:sz="0" w:space="0" w:color="auto"/>
            <w:right w:val="none" w:sz="0" w:space="0" w:color="auto"/>
          </w:divBdr>
        </w:div>
        <w:div w:id="137653776">
          <w:marLeft w:val="640"/>
          <w:marRight w:val="0"/>
          <w:marTop w:val="0"/>
          <w:marBottom w:val="0"/>
          <w:divBdr>
            <w:top w:val="none" w:sz="0" w:space="0" w:color="auto"/>
            <w:left w:val="none" w:sz="0" w:space="0" w:color="auto"/>
            <w:bottom w:val="none" w:sz="0" w:space="0" w:color="auto"/>
            <w:right w:val="none" w:sz="0" w:space="0" w:color="auto"/>
          </w:divBdr>
        </w:div>
        <w:div w:id="2042706542">
          <w:marLeft w:val="640"/>
          <w:marRight w:val="0"/>
          <w:marTop w:val="0"/>
          <w:marBottom w:val="0"/>
          <w:divBdr>
            <w:top w:val="none" w:sz="0" w:space="0" w:color="auto"/>
            <w:left w:val="none" w:sz="0" w:space="0" w:color="auto"/>
            <w:bottom w:val="none" w:sz="0" w:space="0" w:color="auto"/>
            <w:right w:val="none" w:sz="0" w:space="0" w:color="auto"/>
          </w:divBdr>
        </w:div>
        <w:div w:id="817107931">
          <w:marLeft w:val="640"/>
          <w:marRight w:val="0"/>
          <w:marTop w:val="0"/>
          <w:marBottom w:val="0"/>
          <w:divBdr>
            <w:top w:val="none" w:sz="0" w:space="0" w:color="auto"/>
            <w:left w:val="none" w:sz="0" w:space="0" w:color="auto"/>
            <w:bottom w:val="none" w:sz="0" w:space="0" w:color="auto"/>
            <w:right w:val="none" w:sz="0" w:space="0" w:color="auto"/>
          </w:divBdr>
        </w:div>
        <w:div w:id="1038824067">
          <w:marLeft w:val="640"/>
          <w:marRight w:val="0"/>
          <w:marTop w:val="0"/>
          <w:marBottom w:val="0"/>
          <w:divBdr>
            <w:top w:val="none" w:sz="0" w:space="0" w:color="auto"/>
            <w:left w:val="none" w:sz="0" w:space="0" w:color="auto"/>
            <w:bottom w:val="none" w:sz="0" w:space="0" w:color="auto"/>
            <w:right w:val="none" w:sz="0" w:space="0" w:color="auto"/>
          </w:divBdr>
        </w:div>
        <w:div w:id="1938369246">
          <w:marLeft w:val="640"/>
          <w:marRight w:val="0"/>
          <w:marTop w:val="0"/>
          <w:marBottom w:val="0"/>
          <w:divBdr>
            <w:top w:val="none" w:sz="0" w:space="0" w:color="auto"/>
            <w:left w:val="none" w:sz="0" w:space="0" w:color="auto"/>
            <w:bottom w:val="none" w:sz="0" w:space="0" w:color="auto"/>
            <w:right w:val="none" w:sz="0" w:space="0" w:color="auto"/>
          </w:divBdr>
        </w:div>
        <w:div w:id="356740523">
          <w:marLeft w:val="640"/>
          <w:marRight w:val="0"/>
          <w:marTop w:val="0"/>
          <w:marBottom w:val="0"/>
          <w:divBdr>
            <w:top w:val="none" w:sz="0" w:space="0" w:color="auto"/>
            <w:left w:val="none" w:sz="0" w:space="0" w:color="auto"/>
            <w:bottom w:val="none" w:sz="0" w:space="0" w:color="auto"/>
            <w:right w:val="none" w:sz="0" w:space="0" w:color="auto"/>
          </w:divBdr>
        </w:div>
        <w:div w:id="1679043890">
          <w:marLeft w:val="640"/>
          <w:marRight w:val="0"/>
          <w:marTop w:val="0"/>
          <w:marBottom w:val="0"/>
          <w:divBdr>
            <w:top w:val="none" w:sz="0" w:space="0" w:color="auto"/>
            <w:left w:val="none" w:sz="0" w:space="0" w:color="auto"/>
            <w:bottom w:val="none" w:sz="0" w:space="0" w:color="auto"/>
            <w:right w:val="none" w:sz="0" w:space="0" w:color="auto"/>
          </w:divBdr>
        </w:div>
        <w:div w:id="2097163161">
          <w:marLeft w:val="640"/>
          <w:marRight w:val="0"/>
          <w:marTop w:val="0"/>
          <w:marBottom w:val="0"/>
          <w:divBdr>
            <w:top w:val="none" w:sz="0" w:space="0" w:color="auto"/>
            <w:left w:val="none" w:sz="0" w:space="0" w:color="auto"/>
            <w:bottom w:val="none" w:sz="0" w:space="0" w:color="auto"/>
            <w:right w:val="none" w:sz="0" w:space="0" w:color="auto"/>
          </w:divBdr>
        </w:div>
        <w:div w:id="816460800">
          <w:marLeft w:val="640"/>
          <w:marRight w:val="0"/>
          <w:marTop w:val="0"/>
          <w:marBottom w:val="0"/>
          <w:divBdr>
            <w:top w:val="none" w:sz="0" w:space="0" w:color="auto"/>
            <w:left w:val="none" w:sz="0" w:space="0" w:color="auto"/>
            <w:bottom w:val="none" w:sz="0" w:space="0" w:color="auto"/>
            <w:right w:val="none" w:sz="0" w:space="0" w:color="auto"/>
          </w:divBdr>
        </w:div>
        <w:div w:id="1802377070">
          <w:marLeft w:val="640"/>
          <w:marRight w:val="0"/>
          <w:marTop w:val="0"/>
          <w:marBottom w:val="0"/>
          <w:divBdr>
            <w:top w:val="none" w:sz="0" w:space="0" w:color="auto"/>
            <w:left w:val="none" w:sz="0" w:space="0" w:color="auto"/>
            <w:bottom w:val="none" w:sz="0" w:space="0" w:color="auto"/>
            <w:right w:val="none" w:sz="0" w:space="0" w:color="auto"/>
          </w:divBdr>
        </w:div>
        <w:div w:id="1934511475">
          <w:marLeft w:val="640"/>
          <w:marRight w:val="0"/>
          <w:marTop w:val="0"/>
          <w:marBottom w:val="0"/>
          <w:divBdr>
            <w:top w:val="none" w:sz="0" w:space="0" w:color="auto"/>
            <w:left w:val="none" w:sz="0" w:space="0" w:color="auto"/>
            <w:bottom w:val="none" w:sz="0" w:space="0" w:color="auto"/>
            <w:right w:val="none" w:sz="0" w:space="0" w:color="auto"/>
          </w:divBdr>
        </w:div>
      </w:divsChild>
    </w:div>
    <w:div w:id="1118723478">
      <w:bodyDiv w:val="1"/>
      <w:marLeft w:val="0"/>
      <w:marRight w:val="0"/>
      <w:marTop w:val="0"/>
      <w:marBottom w:val="0"/>
      <w:divBdr>
        <w:top w:val="none" w:sz="0" w:space="0" w:color="auto"/>
        <w:left w:val="none" w:sz="0" w:space="0" w:color="auto"/>
        <w:bottom w:val="none" w:sz="0" w:space="0" w:color="auto"/>
        <w:right w:val="none" w:sz="0" w:space="0" w:color="auto"/>
      </w:divBdr>
      <w:divsChild>
        <w:div w:id="497313423">
          <w:marLeft w:val="640"/>
          <w:marRight w:val="0"/>
          <w:marTop w:val="0"/>
          <w:marBottom w:val="0"/>
          <w:divBdr>
            <w:top w:val="none" w:sz="0" w:space="0" w:color="auto"/>
            <w:left w:val="none" w:sz="0" w:space="0" w:color="auto"/>
            <w:bottom w:val="none" w:sz="0" w:space="0" w:color="auto"/>
            <w:right w:val="none" w:sz="0" w:space="0" w:color="auto"/>
          </w:divBdr>
        </w:div>
        <w:div w:id="629630913">
          <w:marLeft w:val="640"/>
          <w:marRight w:val="0"/>
          <w:marTop w:val="0"/>
          <w:marBottom w:val="0"/>
          <w:divBdr>
            <w:top w:val="none" w:sz="0" w:space="0" w:color="auto"/>
            <w:left w:val="none" w:sz="0" w:space="0" w:color="auto"/>
            <w:bottom w:val="none" w:sz="0" w:space="0" w:color="auto"/>
            <w:right w:val="none" w:sz="0" w:space="0" w:color="auto"/>
          </w:divBdr>
        </w:div>
        <w:div w:id="277419839">
          <w:marLeft w:val="640"/>
          <w:marRight w:val="0"/>
          <w:marTop w:val="0"/>
          <w:marBottom w:val="0"/>
          <w:divBdr>
            <w:top w:val="none" w:sz="0" w:space="0" w:color="auto"/>
            <w:left w:val="none" w:sz="0" w:space="0" w:color="auto"/>
            <w:bottom w:val="none" w:sz="0" w:space="0" w:color="auto"/>
            <w:right w:val="none" w:sz="0" w:space="0" w:color="auto"/>
          </w:divBdr>
        </w:div>
        <w:div w:id="1556702686">
          <w:marLeft w:val="640"/>
          <w:marRight w:val="0"/>
          <w:marTop w:val="0"/>
          <w:marBottom w:val="0"/>
          <w:divBdr>
            <w:top w:val="none" w:sz="0" w:space="0" w:color="auto"/>
            <w:left w:val="none" w:sz="0" w:space="0" w:color="auto"/>
            <w:bottom w:val="none" w:sz="0" w:space="0" w:color="auto"/>
            <w:right w:val="none" w:sz="0" w:space="0" w:color="auto"/>
          </w:divBdr>
        </w:div>
        <w:div w:id="749542600">
          <w:marLeft w:val="640"/>
          <w:marRight w:val="0"/>
          <w:marTop w:val="0"/>
          <w:marBottom w:val="0"/>
          <w:divBdr>
            <w:top w:val="none" w:sz="0" w:space="0" w:color="auto"/>
            <w:left w:val="none" w:sz="0" w:space="0" w:color="auto"/>
            <w:bottom w:val="none" w:sz="0" w:space="0" w:color="auto"/>
            <w:right w:val="none" w:sz="0" w:space="0" w:color="auto"/>
          </w:divBdr>
        </w:div>
        <w:div w:id="933561635">
          <w:marLeft w:val="640"/>
          <w:marRight w:val="0"/>
          <w:marTop w:val="0"/>
          <w:marBottom w:val="0"/>
          <w:divBdr>
            <w:top w:val="none" w:sz="0" w:space="0" w:color="auto"/>
            <w:left w:val="none" w:sz="0" w:space="0" w:color="auto"/>
            <w:bottom w:val="none" w:sz="0" w:space="0" w:color="auto"/>
            <w:right w:val="none" w:sz="0" w:space="0" w:color="auto"/>
          </w:divBdr>
        </w:div>
        <w:div w:id="267811548">
          <w:marLeft w:val="640"/>
          <w:marRight w:val="0"/>
          <w:marTop w:val="0"/>
          <w:marBottom w:val="0"/>
          <w:divBdr>
            <w:top w:val="none" w:sz="0" w:space="0" w:color="auto"/>
            <w:left w:val="none" w:sz="0" w:space="0" w:color="auto"/>
            <w:bottom w:val="none" w:sz="0" w:space="0" w:color="auto"/>
            <w:right w:val="none" w:sz="0" w:space="0" w:color="auto"/>
          </w:divBdr>
        </w:div>
        <w:div w:id="1740977886">
          <w:marLeft w:val="640"/>
          <w:marRight w:val="0"/>
          <w:marTop w:val="0"/>
          <w:marBottom w:val="0"/>
          <w:divBdr>
            <w:top w:val="none" w:sz="0" w:space="0" w:color="auto"/>
            <w:left w:val="none" w:sz="0" w:space="0" w:color="auto"/>
            <w:bottom w:val="none" w:sz="0" w:space="0" w:color="auto"/>
            <w:right w:val="none" w:sz="0" w:space="0" w:color="auto"/>
          </w:divBdr>
        </w:div>
        <w:div w:id="2095931879">
          <w:marLeft w:val="640"/>
          <w:marRight w:val="0"/>
          <w:marTop w:val="0"/>
          <w:marBottom w:val="0"/>
          <w:divBdr>
            <w:top w:val="none" w:sz="0" w:space="0" w:color="auto"/>
            <w:left w:val="none" w:sz="0" w:space="0" w:color="auto"/>
            <w:bottom w:val="none" w:sz="0" w:space="0" w:color="auto"/>
            <w:right w:val="none" w:sz="0" w:space="0" w:color="auto"/>
          </w:divBdr>
        </w:div>
        <w:div w:id="167327661">
          <w:marLeft w:val="640"/>
          <w:marRight w:val="0"/>
          <w:marTop w:val="0"/>
          <w:marBottom w:val="0"/>
          <w:divBdr>
            <w:top w:val="none" w:sz="0" w:space="0" w:color="auto"/>
            <w:left w:val="none" w:sz="0" w:space="0" w:color="auto"/>
            <w:bottom w:val="none" w:sz="0" w:space="0" w:color="auto"/>
            <w:right w:val="none" w:sz="0" w:space="0" w:color="auto"/>
          </w:divBdr>
        </w:div>
        <w:div w:id="2014800231">
          <w:marLeft w:val="640"/>
          <w:marRight w:val="0"/>
          <w:marTop w:val="0"/>
          <w:marBottom w:val="0"/>
          <w:divBdr>
            <w:top w:val="none" w:sz="0" w:space="0" w:color="auto"/>
            <w:left w:val="none" w:sz="0" w:space="0" w:color="auto"/>
            <w:bottom w:val="none" w:sz="0" w:space="0" w:color="auto"/>
            <w:right w:val="none" w:sz="0" w:space="0" w:color="auto"/>
          </w:divBdr>
        </w:div>
        <w:div w:id="1042635178">
          <w:marLeft w:val="640"/>
          <w:marRight w:val="0"/>
          <w:marTop w:val="0"/>
          <w:marBottom w:val="0"/>
          <w:divBdr>
            <w:top w:val="none" w:sz="0" w:space="0" w:color="auto"/>
            <w:left w:val="none" w:sz="0" w:space="0" w:color="auto"/>
            <w:bottom w:val="none" w:sz="0" w:space="0" w:color="auto"/>
            <w:right w:val="none" w:sz="0" w:space="0" w:color="auto"/>
          </w:divBdr>
        </w:div>
        <w:div w:id="2107264803">
          <w:marLeft w:val="640"/>
          <w:marRight w:val="0"/>
          <w:marTop w:val="0"/>
          <w:marBottom w:val="0"/>
          <w:divBdr>
            <w:top w:val="none" w:sz="0" w:space="0" w:color="auto"/>
            <w:left w:val="none" w:sz="0" w:space="0" w:color="auto"/>
            <w:bottom w:val="none" w:sz="0" w:space="0" w:color="auto"/>
            <w:right w:val="none" w:sz="0" w:space="0" w:color="auto"/>
          </w:divBdr>
        </w:div>
        <w:div w:id="62146572">
          <w:marLeft w:val="640"/>
          <w:marRight w:val="0"/>
          <w:marTop w:val="0"/>
          <w:marBottom w:val="0"/>
          <w:divBdr>
            <w:top w:val="none" w:sz="0" w:space="0" w:color="auto"/>
            <w:left w:val="none" w:sz="0" w:space="0" w:color="auto"/>
            <w:bottom w:val="none" w:sz="0" w:space="0" w:color="auto"/>
            <w:right w:val="none" w:sz="0" w:space="0" w:color="auto"/>
          </w:divBdr>
        </w:div>
        <w:div w:id="23675826">
          <w:marLeft w:val="640"/>
          <w:marRight w:val="0"/>
          <w:marTop w:val="0"/>
          <w:marBottom w:val="0"/>
          <w:divBdr>
            <w:top w:val="none" w:sz="0" w:space="0" w:color="auto"/>
            <w:left w:val="none" w:sz="0" w:space="0" w:color="auto"/>
            <w:bottom w:val="none" w:sz="0" w:space="0" w:color="auto"/>
            <w:right w:val="none" w:sz="0" w:space="0" w:color="auto"/>
          </w:divBdr>
        </w:div>
        <w:div w:id="278922916">
          <w:marLeft w:val="640"/>
          <w:marRight w:val="0"/>
          <w:marTop w:val="0"/>
          <w:marBottom w:val="0"/>
          <w:divBdr>
            <w:top w:val="none" w:sz="0" w:space="0" w:color="auto"/>
            <w:left w:val="none" w:sz="0" w:space="0" w:color="auto"/>
            <w:bottom w:val="none" w:sz="0" w:space="0" w:color="auto"/>
            <w:right w:val="none" w:sz="0" w:space="0" w:color="auto"/>
          </w:divBdr>
        </w:div>
        <w:div w:id="1114596608">
          <w:marLeft w:val="640"/>
          <w:marRight w:val="0"/>
          <w:marTop w:val="0"/>
          <w:marBottom w:val="0"/>
          <w:divBdr>
            <w:top w:val="none" w:sz="0" w:space="0" w:color="auto"/>
            <w:left w:val="none" w:sz="0" w:space="0" w:color="auto"/>
            <w:bottom w:val="none" w:sz="0" w:space="0" w:color="auto"/>
            <w:right w:val="none" w:sz="0" w:space="0" w:color="auto"/>
          </w:divBdr>
        </w:div>
        <w:div w:id="1732581159">
          <w:marLeft w:val="640"/>
          <w:marRight w:val="0"/>
          <w:marTop w:val="0"/>
          <w:marBottom w:val="0"/>
          <w:divBdr>
            <w:top w:val="none" w:sz="0" w:space="0" w:color="auto"/>
            <w:left w:val="none" w:sz="0" w:space="0" w:color="auto"/>
            <w:bottom w:val="none" w:sz="0" w:space="0" w:color="auto"/>
            <w:right w:val="none" w:sz="0" w:space="0" w:color="auto"/>
          </w:divBdr>
        </w:div>
        <w:div w:id="1081559049">
          <w:marLeft w:val="640"/>
          <w:marRight w:val="0"/>
          <w:marTop w:val="0"/>
          <w:marBottom w:val="0"/>
          <w:divBdr>
            <w:top w:val="none" w:sz="0" w:space="0" w:color="auto"/>
            <w:left w:val="none" w:sz="0" w:space="0" w:color="auto"/>
            <w:bottom w:val="none" w:sz="0" w:space="0" w:color="auto"/>
            <w:right w:val="none" w:sz="0" w:space="0" w:color="auto"/>
          </w:divBdr>
        </w:div>
        <w:div w:id="409960283">
          <w:marLeft w:val="640"/>
          <w:marRight w:val="0"/>
          <w:marTop w:val="0"/>
          <w:marBottom w:val="0"/>
          <w:divBdr>
            <w:top w:val="none" w:sz="0" w:space="0" w:color="auto"/>
            <w:left w:val="none" w:sz="0" w:space="0" w:color="auto"/>
            <w:bottom w:val="none" w:sz="0" w:space="0" w:color="auto"/>
            <w:right w:val="none" w:sz="0" w:space="0" w:color="auto"/>
          </w:divBdr>
        </w:div>
        <w:div w:id="1889292796">
          <w:marLeft w:val="640"/>
          <w:marRight w:val="0"/>
          <w:marTop w:val="0"/>
          <w:marBottom w:val="0"/>
          <w:divBdr>
            <w:top w:val="none" w:sz="0" w:space="0" w:color="auto"/>
            <w:left w:val="none" w:sz="0" w:space="0" w:color="auto"/>
            <w:bottom w:val="none" w:sz="0" w:space="0" w:color="auto"/>
            <w:right w:val="none" w:sz="0" w:space="0" w:color="auto"/>
          </w:divBdr>
        </w:div>
      </w:divsChild>
    </w:div>
    <w:div w:id="1130056229">
      <w:bodyDiv w:val="1"/>
      <w:marLeft w:val="0"/>
      <w:marRight w:val="0"/>
      <w:marTop w:val="0"/>
      <w:marBottom w:val="0"/>
      <w:divBdr>
        <w:top w:val="none" w:sz="0" w:space="0" w:color="auto"/>
        <w:left w:val="none" w:sz="0" w:space="0" w:color="auto"/>
        <w:bottom w:val="none" w:sz="0" w:space="0" w:color="auto"/>
        <w:right w:val="none" w:sz="0" w:space="0" w:color="auto"/>
      </w:divBdr>
      <w:divsChild>
        <w:div w:id="222912300">
          <w:marLeft w:val="640"/>
          <w:marRight w:val="0"/>
          <w:marTop w:val="0"/>
          <w:marBottom w:val="0"/>
          <w:divBdr>
            <w:top w:val="none" w:sz="0" w:space="0" w:color="auto"/>
            <w:left w:val="none" w:sz="0" w:space="0" w:color="auto"/>
            <w:bottom w:val="none" w:sz="0" w:space="0" w:color="auto"/>
            <w:right w:val="none" w:sz="0" w:space="0" w:color="auto"/>
          </w:divBdr>
        </w:div>
        <w:div w:id="1174102250">
          <w:marLeft w:val="640"/>
          <w:marRight w:val="0"/>
          <w:marTop w:val="0"/>
          <w:marBottom w:val="0"/>
          <w:divBdr>
            <w:top w:val="none" w:sz="0" w:space="0" w:color="auto"/>
            <w:left w:val="none" w:sz="0" w:space="0" w:color="auto"/>
            <w:bottom w:val="none" w:sz="0" w:space="0" w:color="auto"/>
            <w:right w:val="none" w:sz="0" w:space="0" w:color="auto"/>
          </w:divBdr>
        </w:div>
        <w:div w:id="465928146">
          <w:marLeft w:val="640"/>
          <w:marRight w:val="0"/>
          <w:marTop w:val="0"/>
          <w:marBottom w:val="0"/>
          <w:divBdr>
            <w:top w:val="none" w:sz="0" w:space="0" w:color="auto"/>
            <w:left w:val="none" w:sz="0" w:space="0" w:color="auto"/>
            <w:bottom w:val="none" w:sz="0" w:space="0" w:color="auto"/>
            <w:right w:val="none" w:sz="0" w:space="0" w:color="auto"/>
          </w:divBdr>
        </w:div>
        <w:div w:id="947472472">
          <w:marLeft w:val="640"/>
          <w:marRight w:val="0"/>
          <w:marTop w:val="0"/>
          <w:marBottom w:val="0"/>
          <w:divBdr>
            <w:top w:val="none" w:sz="0" w:space="0" w:color="auto"/>
            <w:left w:val="none" w:sz="0" w:space="0" w:color="auto"/>
            <w:bottom w:val="none" w:sz="0" w:space="0" w:color="auto"/>
            <w:right w:val="none" w:sz="0" w:space="0" w:color="auto"/>
          </w:divBdr>
        </w:div>
        <w:div w:id="1791195771">
          <w:marLeft w:val="640"/>
          <w:marRight w:val="0"/>
          <w:marTop w:val="0"/>
          <w:marBottom w:val="0"/>
          <w:divBdr>
            <w:top w:val="none" w:sz="0" w:space="0" w:color="auto"/>
            <w:left w:val="none" w:sz="0" w:space="0" w:color="auto"/>
            <w:bottom w:val="none" w:sz="0" w:space="0" w:color="auto"/>
            <w:right w:val="none" w:sz="0" w:space="0" w:color="auto"/>
          </w:divBdr>
        </w:div>
        <w:div w:id="1761486799">
          <w:marLeft w:val="640"/>
          <w:marRight w:val="0"/>
          <w:marTop w:val="0"/>
          <w:marBottom w:val="0"/>
          <w:divBdr>
            <w:top w:val="none" w:sz="0" w:space="0" w:color="auto"/>
            <w:left w:val="none" w:sz="0" w:space="0" w:color="auto"/>
            <w:bottom w:val="none" w:sz="0" w:space="0" w:color="auto"/>
            <w:right w:val="none" w:sz="0" w:space="0" w:color="auto"/>
          </w:divBdr>
        </w:div>
        <w:div w:id="1004018598">
          <w:marLeft w:val="640"/>
          <w:marRight w:val="0"/>
          <w:marTop w:val="0"/>
          <w:marBottom w:val="0"/>
          <w:divBdr>
            <w:top w:val="none" w:sz="0" w:space="0" w:color="auto"/>
            <w:left w:val="none" w:sz="0" w:space="0" w:color="auto"/>
            <w:bottom w:val="none" w:sz="0" w:space="0" w:color="auto"/>
            <w:right w:val="none" w:sz="0" w:space="0" w:color="auto"/>
          </w:divBdr>
        </w:div>
        <w:div w:id="1094976599">
          <w:marLeft w:val="640"/>
          <w:marRight w:val="0"/>
          <w:marTop w:val="0"/>
          <w:marBottom w:val="0"/>
          <w:divBdr>
            <w:top w:val="none" w:sz="0" w:space="0" w:color="auto"/>
            <w:left w:val="none" w:sz="0" w:space="0" w:color="auto"/>
            <w:bottom w:val="none" w:sz="0" w:space="0" w:color="auto"/>
            <w:right w:val="none" w:sz="0" w:space="0" w:color="auto"/>
          </w:divBdr>
        </w:div>
        <w:div w:id="180626992">
          <w:marLeft w:val="640"/>
          <w:marRight w:val="0"/>
          <w:marTop w:val="0"/>
          <w:marBottom w:val="0"/>
          <w:divBdr>
            <w:top w:val="none" w:sz="0" w:space="0" w:color="auto"/>
            <w:left w:val="none" w:sz="0" w:space="0" w:color="auto"/>
            <w:bottom w:val="none" w:sz="0" w:space="0" w:color="auto"/>
            <w:right w:val="none" w:sz="0" w:space="0" w:color="auto"/>
          </w:divBdr>
        </w:div>
        <w:div w:id="77791650">
          <w:marLeft w:val="640"/>
          <w:marRight w:val="0"/>
          <w:marTop w:val="0"/>
          <w:marBottom w:val="0"/>
          <w:divBdr>
            <w:top w:val="none" w:sz="0" w:space="0" w:color="auto"/>
            <w:left w:val="none" w:sz="0" w:space="0" w:color="auto"/>
            <w:bottom w:val="none" w:sz="0" w:space="0" w:color="auto"/>
            <w:right w:val="none" w:sz="0" w:space="0" w:color="auto"/>
          </w:divBdr>
        </w:div>
        <w:div w:id="1032263757">
          <w:marLeft w:val="640"/>
          <w:marRight w:val="0"/>
          <w:marTop w:val="0"/>
          <w:marBottom w:val="0"/>
          <w:divBdr>
            <w:top w:val="none" w:sz="0" w:space="0" w:color="auto"/>
            <w:left w:val="none" w:sz="0" w:space="0" w:color="auto"/>
            <w:bottom w:val="none" w:sz="0" w:space="0" w:color="auto"/>
            <w:right w:val="none" w:sz="0" w:space="0" w:color="auto"/>
          </w:divBdr>
        </w:div>
        <w:div w:id="1659839573">
          <w:marLeft w:val="640"/>
          <w:marRight w:val="0"/>
          <w:marTop w:val="0"/>
          <w:marBottom w:val="0"/>
          <w:divBdr>
            <w:top w:val="none" w:sz="0" w:space="0" w:color="auto"/>
            <w:left w:val="none" w:sz="0" w:space="0" w:color="auto"/>
            <w:bottom w:val="none" w:sz="0" w:space="0" w:color="auto"/>
            <w:right w:val="none" w:sz="0" w:space="0" w:color="auto"/>
          </w:divBdr>
        </w:div>
        <w:div w:id="1528639243">
          <w:marLeft w:val="640"/>
          <w:marRight w:val="0"/>
          <w:marTop w:val="0"/>
          <w:marBottom w:val="0"/>
          <w:divBdr>
            <w:top w:val="none" w:sz="0" w:space="0" w:color="auto"/>
            <w:left w:val="none" w:sz="0" w:space="0" w:color="auto"/>
            <w:bottom w:val="none" w:sz="0" w:space="0" w:color="auto"/>
            <w:right w:val="none" w:sz="0" w:space="0" w:color="auto"/>
          </w:divBdr>
        </w:div>
        <w:div w:id="1102800050">
          <w:marLeft w:val="640"/>
          <w:marRight w:val="0"/>
          <w:marTop w:val="0"/>
          <w:marBottom w:val="0"/>
          <w:divBdr>
            <w:top w:val="none" w:sz="0" w:space="0" w:color="auto"/>
            <w:left w:val="none" w:sz="0" w:space="0" w:color="auto"/>
            <w:bottom w:val="none" w:sz="0" w:space="0" w:color="auto"/>
            <w:right w:val="none" w:sz="0" w:space="0" w:color="auto"/>
          </w:divBdr>
        </w:div>
        <w:div w:id="666589385">
          <w:marLeft w:val="640"/>
          <w:marRight w:val="0"/>
          <w:marTop w:val="0"/>
          <w:marBottom w:val="0"/>
          <w:divBdr>
            <w:top w:val="none" w:sz="0" w:space="0" w:color="auto"/>
            <w:left w:val="none" w:sz="0" w:space="0" w:color="auto"/>
            <w:bottom w:val="none" w:sz="0" w:space="0" w:color="auto"/>
            <w:right w:val="none" w:sz="0" w:space="0" w:color="auto"/>
          </w:divBdr>
        </w:div>
        <w:div w:id="759830781">
          <w:marLeft w:val="640"/>
          <w:marRight w:val="0"/>
          <w:marTop w:val="0"/>
          <w:marBottom w:val="0"/>
          <w:divBdr>
            <w:top w:val="none" w:sz="0" w:space="0" w:color="auto"/>
            <w:left w:val="none" w:sz="0" w:space="0" w:color="auto"/>
            <w:bottom w:val="none" w:sz="0" w:space="0" w:color="auto"/>
            <w:right w:val="none" w:sz="0" w:space="0" w:color="auto"/>
          </w:divBdr>
        </w:div>
        <w:div w:id="603657433">
          <w:marLeft w:val="640"/>
          <w:marRight w:val="0"/>
          <w:marTop w:val="0"/>
          <w:marBottom w:val="0"/>
          <w:divBdr>
            <w:top w:val="none" w:sz="0" w:space="0" w:color="auto"/>
            <w:left w:val="none" w:sz="0" w:space="0" w:color="auto"/>
            <w:bottom w:val="none" w:sz="0" w:space="0" w:color="auto"/>
            <w:right w:val="none" w:sz="0" w:space="0" w:color="auto"/>
          </w:divBdr>
        </w:div>
        <w:div w:id="1779131320">
          <w:marLeft w:val="640"/>
          <w:marRight w:val="0"/>
          <w:marTop w:val="0"/>
          <w:marBottom w:val="0"/>
          <w:divBdr>
            <w:top w:val="none" w:sz="0" w:space="0" w:color="auto"/>
            <w:left w:val="none" w:sz="0" w:space="0" w:color="auto"/>
            <w:bottom w:val="none" w:sz="0" w:space="0" w:color="auto"/>
            <w:right w:val="none" w:sz="0" w:space="0" w:color="auto"/>
          </w:divBdr>
        </w:div>
        <w:div w:id="939609918">
          <w:marLeft w:val="640"/>
          <w:marRight w:val="0"/>
          <w:marTop w:val="0"/>
          <w:marBottom w:val="0"/>
          <w:divBdr>
            <w:top w:val="none" w:sz="0" w:space="0" w:color="auto"/>
            <w:left w:val="none" w:sz="0" w:space="0" w:color="auto"/>
            <w:bottom w:val="none" w:sz="0" w:space="0" w:color="auto"/>
            <w:right w:val="none" w:sz="0" w:space="0" w:color="auto"/>
          </w:divBdr>
        </w:div>
        <w:div w:id="169029590">
          <w:marLeft w:val="640"/>
          <w:marRight w:val="0"/>
          <w:marTop w:val="0"/>
          <w:marBottom w:val="0"/>
          <w:divBdr>
            <w:top w:val="none" w:sz="0" w:space="0" w:color="auto"/>
            <w:left w:val="none" w:sz="0" w:space="0" w:color="auto"/>
            <w:bottom w:val="none" w:sz="0" w:space="0" w:color="auto"/>
            <w:right w:val="none" w:sz="0" w:space="0" w:color="auto"/>
          </w:divBdr>
        </w:div>
      </w:divsChild>
    </w:div>
    <w:div w:id="1179739144">
      <w:bodyDiv w:val="1"/>
      <w:marLeft w:val="0"/>
      <w:marRight w:val="0"/>
      <w:marTop w:val="0"/>
      <w:marBottom w:val="0"/>
      <w:divBdr>
        <w:top w:val="none" w:sz="0" w:space="0" w:color="auto"/>
        <w:left w:val="none" w:sz="0" w:space="0" w:color="auto"/>
        <w:bottom w:val="none" w:sz="0" w:space="0" w:color="auto"/>
        <w:right w:val="none" w:sz="0" w:space="0" w:color="auto"/>
      </w:divBdr>
      <w:divsChild>
        <w:div w:id="1387530106">
          <w:marLeft w:val="640"/>
          <w:marRight w:val="0"/>
          <w:marTop w:val="0"/>
          <w:marBottom w:val="0"/>
          <w:divBdr>
            <w:top w:val="none" w:sz="0" w:space="0" w:color="auto"/>
            <w:left w:val="none" w:sz="0" w:space="0" w:color="auto"/>
            <w:bottom w:val="none" w:sz="0" w:space="0" w:color="auto"/>
            <w:right w:val="none" w:sz="0" w:space="0" w:color="auto"/>
          </w:divBdr>
        </w:div>
        <w:div w:id="1258444454">
          <w:marLeft w:val="640"/>
          <w:marRight w:val="0"/>
          <w:marTop w:val="0"/>
          <w:marBottom w:val="0"/>
          <w:divBdr>
            <w:top w:val="none" w:sz="0" w:space="0" w:color="auto"/>
            <w:left w:val="none" w:sz="0" w:space="0" w:color="auto"/>
            <w:bottom w:val="none" w:sz="0" w:space="0" w:color="auto"/>
            <w:right w:val="none" w:sz="0" w:space="0" w:color="auto"/>
          </w:divBdr>
        </w:div>
        <w:div w:id="1377118585">
          <w:marLeft w:val="640"/>
          <w:marRight w:val="0"/>
          <w:marTop w:val="0"/>
          <w:marBottom w:val="0"/>
          <w:divBdr>
            <w:top w:val="none" w:sz="0" w:space="0" w:color="auto"/>
            <w:left w:val="none" w:sz="0" w:space="0" w:color="auto"/>
            <w:bottom w:val="none" w:sz="0" w:space="0" w:color="auto"/>
            <w:right w:val="none" w:sz="0" w:space="0" w:color="auto"/>
          </w:divBdr>
        </w:div>
        <w:div w:id="684550987">
          <w:marLeft w:val="640"/>
          <w:marRight w:val="0"/>
          <w:marTop w:val="0"/>
          <w:marBottom w:val="0"/>
          <w:divBdr>
            <w:top w:val="none" w:sz="0" w:space="0" w:color="auto"/>
            <w:left w:val="none" w:sz="0" w:space="0" w:color="auto"/>
            <w:bottom w:val="none" w:sz="0" w:space="0" w:color="auto"/>
            <w:right w:val="none" w:sz="0" w:space="0" w:color="auto"/>
          </w:divBdr>
        </w:div>
        <w:div w:id="1344362402">
          <w:marLeft w:val="640"/>
          <w:marRight w:val="0"/>
          <w:marTop w:val="0"/>
          <w:marBottom w:val="0"/>
          <w:divBdr>
            <w:top w:val="none" w:sz="0" w:space="0" w:color="auto"/>
            <w:left w:val="none" w:sz="0" w:space="0" w:color="auto"/>
            <w:bottom w:val="none" w:sz="0" w:space="0" w:color="auto"/>
            <w:right w:val="none" w:sz="0" w:space="0" w:color="auto"/>
          </w:divBdr>
        </w:div>
        <w:div w:id="1982689379">
          <w:marLeft w:val="640"/>
          <w:marRight w:val="0"/>
          <w:marTop w:val="0"/>
          <w:marBottom w:val="0"/>
          <w:divBdr>
            <w:top w:val="none" w:sz="0" w:space="0" w:color="auto"/>
            <w:left w:val="none" w:sz="0" w:space="0" w:color="auto"/>
            <w:bottom w:val="none" w:sz="0" w:space="0" w:color="auto"/>
            <w:right w:val="none" w:sz="0" w:space="0" w:color="auto"/>
          </w:divBdr>
        </w:div>
        <w:div w:id="771317935">
          <w:marLeft w:val="640"/>
          <w:marRight w:val="0"/>
          <w:marTop w:val="0"/>
          <w:marBottom w:val="0"/>
          <w:divBdr>
            <w:top w:val="none" w:sz="0" w:space="0" w:color="auto"/>
            <w:left w:val="none" w:sz="0" w:space="0" w:color="auto"/>
            <w:bottom w:val="none" w:sz="0" w:space="0" w:color="auto"/>
            <w:right w:val="none" w:sz="0" w:space="0" w:color="auto"/>
          </w:divBdr>
        </w:div>
        <w:div w:id="862942901">
          <w:marLeft w:val="640"/>
          <w:marRight w:val="0"/>
          <w:marTop w:val="0"/>
          <w:marBottom w:val="0"/>
          <w:divBdr>
            <w:top w:val="none" w:sz="0" w:space="0" w:color="auto"/>
            <w:left w:val="none" w:sz="0" w:space="0" w:color="auto"/>
            <w:bottom w:val="none" w:sz="0" w:space="0" w:color="auto"/>
            <w:right w:val="none" w:sz="0" w:space="0" w:color="auto"/>
          </w:divBdr>
        </w:div>
        <w:div w:id="835654932">
          <w:marLeft w:val="640"/>
          <w:marRight w:val="0"/>
          <w:marTop w:val="0"/>
          <w:marBottom w:val="0"/>
          <w:divBdr>
            <w:top w:val="none" w:sz="0" w:space="0" w:color="auto"/>
            <w:left w:val="none" w:sz="0" w:space="0" w:color="auto"/>
            <w:bottom w:val="none" w:sz="0" w:space="0" w:color="auto"/>
            <w:right w:val="none" w:sz="0" w:space="0" w:color="auto"/>
          </w:divBdr>
        </w:div>
        <w:div w:id="577178182">
          <w:marLeft w:val="640"/>
          <w:marRight w:val="0"/>
          <w:marTop w:val="0"/>
          <w:marBottom w:val="0"/>
          <w:divBdr>
            <w:top w:val="none" w:sz="0" w:space="0" w:color="auto"/>
            <w:left w:val="none" w:sz="0" w:space="0" w:color="auto"/>
            <w:bottom w:val="none" w:sz="0" w:space="0" w:color="auto"/>
            <w:right w:val="none" w:sz="0" w:space="0" w:color="auto"/>
          </w:divBdr>
        </w:div>
        <w:div w:id="617640893">
          <w:marLeft w:val="640"/>
          <w:marRight w:val="0"/>
          <w:marTop w:val="0"/>
          <w:marBottom w:val="0"/>
          <w:divBdr>
            <w:top w:val="none" w:sz="0" w:space="0" w:color="auto"/>
            <w:left w:val="none" w:sz="0" w:space="0" w:color="auto"/>
            <w:bottom w:val="none" w:sz="0" w:space="0" w:color="auto"/>
            <w:right w:val="none" w:sz="0" w:space="0" w:color="auto"/>
          </w:divBdr>
        </w:div>
        <w:div w:id="1176116639">
          <w:marLeft w:val="640"/>
          <w:marRight w:val="0"/>
          <w:marTop w:val="0"/>
          <w:marBottom w:val="0"/>
          <w:divBdr>
            <w:top w:val="none" w:sz="0" w:space="0" w:color="auto"/>
            <w:left w:val="none" w:sz="0" w:space="0" w:color="auto"/>
            <w:bottom w:val="none" w:sz="0" w:space="0" w:color="auto"/>
            <w:right w:val="none" w:sz="0" w:space="0" w:color="auto"/>
          </w:divBdr>
        </w:div>
        <w:div w:id="2001737060">
          <w:marLeft w:val="640"/>
          <w:marRight w:val="0"/>
          <w:marTop w:val="0"/>
          <w:marBottom w:val="0"/>
          <w:divBdr>
            <w:top w:val="none" w:sz="0" w:space="0" w:color="auto"/>
            <w:left w:val="none" w:sz="0" w:space="0" w:color="auto"/>
            <w:bottom w:val="none" w:sz="0" w:space="0" w:color="auto"/>
            <w:right w:val="none" w:sz="0" w:space="0" w:color="auto"/>
          </w:divBdr>
        </w:div>
        <w:div w:id="742139391">
          <w:marLeft w:val="640"/>
          <w:marRight w:val="0"/>
          <w:marTop w:val="0"/>
          <w:marBottom w:val="0"/>
          <w:divBdr>
            <w:top w:val="none" w:sz="0" w:space="0" w:color="auto"/>
            <w:left w:val="none" w:sz="0" w:space="0" w:color="auto"/>
            <w:bottom w:val="none" w:sz="0" w:space="0" w:color="auto"/>
            <w:right w:val="none" w:sz="0" w:space="0" w:color="auto"/>
          </w:divBdr>
        </w:div>
        <w:div w:id="932670302">
          <w:marLeft w:val="640"/>
          <w:marRight w:val="0"/>
          <w:marTop w:val="0"/>
          <w:marBottom w:val="0"/>
          <w:divBdr>
            <w:top w:val="none" w:sz="0" w:space="0" w:color="auto"/>
            <w:left w:val="none" w:sz="0" w:space="0" w:color="auto"/>
            <w:bottom w:val="none" w:sz="0" w:space="0" w:color="auto"/>
            <w:right w:val="none" w:sz="0" w:space="0" w:color="auto"/>
          </w:divBdr>
        </w:div>
        <w:div w:id="468211788">
          <w:marLeft w:val="640"/>
          <w:marRight w:val="0"/>
          <w:marTop w:val="0"/>
          <w:marBottom w:val="0"/>
          <w:divBdr>
            <w:top w:val="none" w:sz="0" w:space="0" w:color="auto"/>
            <w:left w:val="none" w:sz="0" w:space="0" w:color="auto"/>
            <w:bottom w:val="none" w:sz="0" w:space="0" w:color="auto"/>
            <w:right w:val="none" w:sz="0" w:space="0" w:color="auto"/>
          </w:divBdr>
        </w:div>
        <w:div w:id="2098287027">
          <w:marLeft w:val="640"/>
          <w:marRight w:val="0"/>
          <w:marTop w:val="0"/>
          <w:marBottom w:val="0"/>
          <w:divBdr>
            <w:top w:val="none" w:sz="0" w:space="0" w:color="auto"/>
            <w:left w:val="none" w:sz="0" w:space="0" w:color="auto"/>
            <w:bottom w:val="none" w:sz="0" w:space="0" w:color="auto"/>
            <w:right w:val="none" w:sz="0" w:space="0" w:color="auto"/>
          </w:divBdr>
        </w:div>
        <w:div w:id="1791776117">
          <w:marLeft w:val="640"/>
          <w:marRight w:val="0"/>
          <w:marTop w:val="0"/>
          <w:marBottom w:val="0"/>
          <w:divBdr>
            <w:top w:val="none" w:sz="0" w:space="0" w:color="auto"/>
            <w:left w:val="none" w:sz="0" w:space="0" w:color="auto"/>
            <w:bottom w:val="none" w:sz="0" w:space="0" w:color="auto"/>
            <w:right w:val="none" w:sz="0" w:space="0" w:color="auto"/>
          </w:divBdr>
        </w:div>
        <w:div w:id="388308488">
          <w:marLeft w:val="640"/>
          <w:marRight w:val="0"/>
          <w:marTop w:val="0"/>
          <w:marBottom w:val="0"/>
          <w:divBdr>
            <w:top w:val="none" w:sz="0" w:space="0" w:color="auto"/>
            <w:left w:val="none" w:sz="0" w:space="0" w:color="auto"/>
            <w:bottom w:val="none" w:sz="0" w:space="0" w:color="auto"/>
            <w:right w:val="none" w:sz="0" w:space="0" w:color="auto"/>
          </w:divBdr>
        </w:div>
        <w:div w:id="754014295">
          <w:marLeft w:val="640"/>
          <w:marRight w:val="0"/>
          <w:marTop w:val="0"/>
          <w:marBottom w:val="0"/>
          <w:divBdr>
            <w:top w:val="none" w:sz="0" w:space="0" w:color="auto"/>
            <w:left w:val="none" w:sz="0" w:space="0" w:color="auto"/>
            <w:bottom w:val="none" w:sz="0" w:space="0" w:color="auto"/>
            <w:right w:val="none" w:sz="0" w:space="0" w:color="auto"/>
          </w:divBdr>
        </w:div>
        <w:div w:id="572474604">
          <w:marLeft w:val="640"/>
          <w:marRight w:val="0"/>
          <w:marTop w:val="0"/>
          <w:marBottom w:val="0"/>
          <w:divBdr>
            <w:top w:val="none" w:sz="0" w:space="0" w:color="auto"/>
            <w:left w:val="none" w:sz="0" w:space="0" w:color="auto"/>
            <w:bottom w:val="none" w:sz="0" w:space="0" w:color="auto"/>
            <w:right w:val="none" w:sz="0" w:space="0" w:color="auto"/>
          </w:divBdr>
        </w:div>
        <w:div w:id="769590951">
          <w:marLeft w:val="640"/>
          <w:marRight w:val="0"/>
          <w:marTop w:val="0"/>
          <w:marBottom w:val="0"/>
          <w:divBdr>
            <w:top w:val="none" w:sz="0" w:space="0" w:color="auto"/>
            <w:left w:val="none" w:sz="0" w:space="0" w:color="auto"/>
            <w:bottom w:val="none" w:sz="0" w:space="0" w:color="auto"/>
            <w:right w:val="none" w:sz="0" w:space="0" w:color="auto"/>
          </w:divBdr>
        </w:div>
      </w:divsChild>
    </w:div>
    <w:div w:id="1281647407">
      <w:bodyDiv w:val="1"/>
      <w:marLeft w:val="0"/>
      <w:marRight w:val="0"/>
      <w:marTop w:val="0"/>
      <w:marBottom w:val="0"/>
      <w:divBdr>
        <w:top w:val="none" w:sz="0" w:space="0" w:color="auto"/>
        <w:left w:val="none" w:sz="0" w:space="0" w:color="auto"/>
        <w:bottom w:val="none" w:sz="0" w:space="0" w:color="auto"/>
        <w:right w:val="none" w:sz="0" w:space="0" w:color="auto"/>
      </w:divBdr>
      <w:divsChild>
        <w:div w:id="1037464414">
          <w:marLeft w:val="640"/>
          <w:marRight w:val="0"/>
          <w:marTop w:val="0"/>
          <w:marBottom w:val="0"/>
          <w:divBdr>
            <w:top w:val="none" w:sz="0" w:space="0" w:color="auto"/>
            <w:left w:val="none" w:sz="0" w:space="0" w:color="auto"/>
            <w:bottom w:val="none" w:sz="0" w:space="0" w:color="auto"/>
            <w:right w:val="none" w:sz="0" w:space="0" w:color="auto"/>
          </w:divBdr>
        </w:div>
        <w:div w:id="2022273768">
          <w:marLeft w:val="640"/>
          <w:marRight w:val="0"/>
          <w:marTop w:val="0"/>
          <w:marBottom w:val="0"/>
          <w:divBdr>
            <w:top w:val="none" w:sz="0" w:space="0" w:color="auto"/>
            <w:left w:val="none" w:sz="0" w:space="0" w:color="auto"/>
            <w:bottom w:val="none" w:sz="0" w:space="0" w:color="auto"/>
            <w:right w:val="none" w:sz="0" w:space="0" w:color="auto"/>
          </w:divBdr>
        </w:div>
        <w:div w:id="1329484380">
          <w:marLeft w:val="640"/>
          <w:marRight w:val="0"/>
          <w:marTop w:val="0"/>
          <w:marBottom w:val="0"/>
          <w:divBdr>
            <w:top w:val="none" w:sz="0" w:space="0" w:color="auto"/>
            <w:left w:val="none" w:sz="0" w:space="0" w:color="auto"/>
            <w:bottom w:val="none" w:sz="0" w:space="0" w:color="auto"/>
            <w:right w:val="none" w:sz="0" w:space="0" w:color="auto"/>
          </w:divBdr>
        </w:div>
        <w:div w:id="832720494">
          <w:marLeft w:val="640"/>
          <w:marRight w:val="0"/>
          <w:marTop w:val="0"/>
          <w:marBottom w:val="0"/>
          <w:divBdr>
            <w:top w:val="none" w:sz="0" w:space="0" w:color="auto"/>
            <w:left w:val="none" w:sz="0" w:space="0" w:color="auto"/>
            <w:bottom w:val="none" w:sz="0" w:space="0" w:color="auto"/>
            <w:right w:val="none" w:sz="0" w:space="0" w:color="auto"/>
          </w:divBdr>
        </w:div>
        <w:div w:id="2143686847">
          <w:marLeft w:val="640"/>
          <w:marRight w:val="0"/>
          <w:marTop w:val="0"/>
          <w:marBottom w:val="0"/>
          <w:divBdr>
            <w:top w:val="none" w:sz="0" w:space="0" w:color="auto"/>
            <w:left w:val="none" w:sz="0" w:space="0" w:color="auto"/>
            <w:bottom w:val="none" w:sz="0" w:space="0" w:color="auto"/>
            <w:right w:val="none" w:sz="0" w:space="0" w:color="auto"/>
          </w:divBdr>
        </w:div>
        <w:div w:id="1864516198">
          <w:marLeft w:val="640"/>
          <w:marRight w:val="0"/>
          <w:marTop w:val="0"/>
          <w:marBottom w:val="0"/>
          <w:divBdr>
            <w:top w:val="none" w:sz="0" w:space="0" w:color="auto"/>
            <w:left w:val="none" w:sz="0" w:space="0" w:color="auto"/>
            <w:bottom w:val="none" w:sz="0" w:space="0" w:color="auto"/>
            <w:right w:val="none" w:sz="0" w:space="0" w:color="auto"/>
          </w:divBdr>
        </w:div>
        <w:div w:id="1334800140">
          <w:marLeft w:val="640"/>
          <w:marRight w:val="0"/>
          <w:marTop w:val="0"/>
          <w:marBottom w:val="0"/>
          <w:divBdr>
            <w:top w:val="none" w:sz="0" w:space="0" w:color="auto"/>
            <w:left w:val="none" w:sz="0" w:space="0" w:color="auto"/>
            <w:bottom w:val="none" w:sz="0" w:space="0" w:color="auto"/>
            <w:right w:val="none" w:sz="0" w:space="0" w:color="auto"/>
          </w:divBdr>
        </w:div>
        <w:div w:id="1252004374">
          <w:marLeft w:val="640"/>
          <w:marRight w:val="0"/>
          <w:marTop w:val="0"/>
          <w:marBottom w:val="0"/>
          <w:divBdr>
            <w:top w:val="none" w:sz="0" w:space="0" w:color="auto"/>
            <w:left w:val="none" w:sz="0" w:space="0" w:color="auto"/>
            <w:bottom w:val="none" w:sz="0" w:space="0" w:color="auto"/>
            <w:right w:val="none" w:sz="0" w:space="0" w:color="auto"/>
          </w:divBdr>
        </w:div>
        <w:div w:id="1926062111">
          <w:marLeft w:val="640"/>
          <w:marRight w:val="0"/>
          <w:marTop w:val="0"/>
          <w:marBottom w:val="0"/>
          <w:divBdr>
            <w:top w:val="none" w:sz="0" w:space="0" w:color="auto"/>
            <w:left w:val="none" w:sz="0" w:space="0" w:color="auto"/>
            <w:bottom w:val="none" w:sz="0" w:space="0" w:color="auto"/>
            <w:right w:val="none" w:sz="0" w:space="0" w:color="auto"/>
          </w:divBdr>
        </w:div>
        <w:div w:id="1014067513">
          <w:marLeft w:val="640"/>
          <w:marRight w:val="0"/>
          <w:marTop w:val="0"/>
          <w:marBottom w:val="0"/>
          <w:divBdr>
            <w:top w:val="none" w:sz="0" w:space="0" w:color="auto"/>
            <w:left w:val="none" w:sz="0" w:space="0" w:color="auto"/>
            <w:bottom w:val="none" w:sz="0" w:space="0" w:color="auto"/>
            <w:right w:val="none" w:sz="0" w:space="0" w:color="auto"/>
          </w:divBdr>
        </w:div>
        <w:div w:id="1173566615">
          <w:marLeft w:val="640"/>
          <w:marRight w:val="0"/>
          <w:marTop w:val="0"/>
          <w:marBottom w:val="0"/>
          <w:divBdr>
            <w:top w:val="none" w:sz="0" w:space="0" w:color="auto"/>
            <w:left w:val="none" w:sz="0" w:space="0" w:color="auto"/>
            <w:bottom w:val="none" w:sz="0" w:space="0" w:color="auto"/>
            <w:right w:val="none" w:sz="0" w:space="0" w:color="auto"/>
          </w:divBdr>
        </w:div>
        <w:div w:id="655383554">
          <w:marLeft w:val="640"/>
          <w:marRight w:val="0"/>
          <w:marTop w:val="0"/>
          <w:marBottom w:val="0"/>
          <w:divBdr>
            <w:top w:val="none" w:sz="0" w:space="0" w:color="auto"/>
            <w:left w:val="none" w:sz="0" w:space="0" w:color="auto"/>
            <w:bottom w:val="none" w:sz="0" w:space="0" w:color="auto"/>
            <w:right w:val="none" w:sz="0" w:space="0" w:color="auto"/>
          </w:divBdr>
        </w:div>
        <w:div w:id="1597517990">
          <w:marLeft w:val="640"/>
          <w:marRight w:val="0"/>
          <w:marTop w:val="0"/>
          <w:marBottom w:val="0"/>
          <w:divBdr>
            <w:top w:val="none" w:sz="0" w:space="0" w:color="auto"/>
            <w:left w:val="none" w:sz="0" w:space="0" w:color="auto"/>
            <w:bottom w:val="none" w:sz="0" w:space="0" w:color="auto"/>
            <w:right w:val="none" w:sz="0" w:space="0" w:color="auto"/>
          </w:divBdr>
        </w:div>
        <w:div w:id="1618681138">
          <w:marLeft w:val="640"/>
          <w:marRight w:val="0"/>
          <w:marTop w:val="0"/>
          <w:marBottom w:val="0"/>
          <w:divBdr>
            <w:top w:val="none" w:sz="0" w:space="0" w:color="auto"/>
            <w:left w:val="none" w:sz="0" w:space="0" w:color="auto"/>
            <w:bottom w:val="none" w:sz="0" w:space="0" w:color="auto"/>
            <w:right w:val="none" w:sz="0" w:space="0" w:color="auto"/>
          </w:divBdr>
        </w:div>
        <w:div w:id="473303464">
          <w:marLeft w:val="640"/>
          <w:marRight w:val="0"/>
          <w:marTop w:val="0"/>
          <w:marBottom w:val="0"/>
          <w:divBdr>
            <w:top w:val="none" w:sz="0" w:space="0" w:color="auto"/>
            <w:left w:val="none" w:sz="0" w:space="0" w:color="auto"/>
            <w:bottom w:val="none" w:sz="0" w:space="0" w:color="auto"/>
            <w:right w:val="none" w:sz="0" w:space="0" w:color="auto"/>
          </w:divBdr>
        </w:div>
        <w:div w:id="2147164956">
          <w:marLeft w:val="640"/>
          <w:marRight w:val="0"/>
          <w:marTop w:val="0"/>
          <w:marBottom w:val="0"/>
          <w:divBdr>
            <w:top w:val="none" w:sz="0" w:space="0" w:color="auto"/>
            <w:left w:val="none" w:sz="0" w:space="0" w:color="auto"/>
            <w:bottom w:val="none" w:sz="0" w:space="0" w:color="auto"/>
            <w:right w:val="none" w:sz="0" w:space="0" w:color="auto"/>
          </w:divBdr>
        </w:div>
        <w:div w:id="226845737">
          <w:marLeft w:val="640"/>
          <w:marRight w:val="0"/>
          <w:marTop w:val="0"/>
          <w:marBottom w:val="0"/>
          <w:divBdr>
            <w:top w:val="none" w:sz="0" w:space="0" w:color="auto"/>
            <w:left w:val="none" w:sz="0" w:space="0" w:color="auto"/>
            <w:bottom w:val="none" w:sz="0" w:space="0" w:color="auto"/>
            <w:right w:val="none" w:sz="0" w:space="0" w:color="auto"/>
          </w:divBdr>
        </w:div>
        <w:div w:id="800269246">
          <w:marLeft w:val="640"/>
          <w:marRight w:val="0"/>
          <w:marTop w:val="0"/>
          <w:marBottom w:val="0"/>
          <w:divBdr>
            <w:top w:val="none" w:sz="0" w:space="0" w:color="auto"/>
            <w:left w:val="none" w:sz="0" w:space="0" w:color="auto"/>
            <w:bottom w:val="none" w:sz="0" w:space="0" w:color="auto"/>
            <w:right w:val="none" w:sz="0" w:space="0" w:color="auto"/>
          </w:divBdr>
        </w:div>
        <w:div w:id="1328091766">
          <w:marLeft w:val="640"/>
          <w:marRight w:val="0"/>
          <w:marTop w:val="0"/>
          <w:marBottom w:val="0"/>
          <w:divBdr>
            <w:top w:val="none" w:sz="0" w:space="0" w:color="auto"/>
            <w:left w:val="none" w:sz="0" w:space="0" w:color="auto"/>
            <w:bottom w:val="none" w:sz="0" w:space="0" w:color="auto"/>
            <w:right w:val="none" w:sz="0" w:space="0" w:color="auto"/>
          </w:divBdr>
        </w:div>
      </w:divsChild>
    </w:div>
    <w:div w:id="1291862960">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7">
          <w:marLeft w:val="640"/>
          <w:marRight w:val="0"/>
          <w:marTop w:val="0"/>
          <w:marBottom w:val="0"/>
          <w:divBdr>
            <w:top w:val="none" w:sz="0" w:space="0" w:color="auto"/>
            <w:left w:val="none" w:sz="0" w:space="0" w:color="auto"/>
            <w:bottom w:val="none" w:sz="0" w:space="0" w:color="auto"/>
            <w:right w:val="none" w:sz="0" w:space="0" w:color="auto"/>
          </w:divBdr>
        </w:div>
        <w:div w:id="971057065">
          <w:marLeft w:val="640"/>
          <w:marRight w:val="0"/>
          <w:marTop w:val="0"/>
          <w:marBottom w:val="0"/>
          <w:divBdr>
            <w:top w:val="none" w:sz="0" w:space="0" w:color="auto"/>
            <w:left w:val="none" w:sz="0" w:space="0" w:color="auto"/>
            <w:bottom w:val="none" w:sz="0" w:space="0" w:color="auto"/>
            <w:right w:val="none" w:sz="0" w:space="0" w:color="auto"/>
          </w:divBdr>
        </w:div>
        <w:div w:id="99952296">
          <w:marLeft w:val="640"/>
          <w:marRight w:val="0"/>
          <w:marTop w:val="0"/>
          <w:marBottom w:val="0"/>
          <w:divBdr>
            <w:top w:val="none" w:sz="0" w:space="0" w:color="auto"/>
            <w:left w:val="none" w:sz="0" w:space="0" w:color="auto"/>
            <w:bottom w:val="none" w:sz="0" w:space="0" w:color="auto"/>
            <w:right w:val="none" w:sz="0" w:space="0" w:color="auto"/>
          </w:divBdr>
        </w:div>
        <w:div w:id="413209937">
          <w:marLeft w:val="640"/>
          <w:marRight w:val="0"/>
          <w:marTop w:val="0"/>
          <w:marBottom w:val="0"/>
          <w:divBdr>
            <w:top w:val="none" w:sz="0" w:space="0" w:color="auto"/>
            <w:left w:val="none" w:sz="0" w:space="0" w:color="auto"/>
            <w:bottom w:val="none" w:sz="0" w:space="0" w:color="auto"/>
            <w:right w:val="none" w:sz="0" w:space="0" w:color="auto"/>
          </w:divBdr>
        </w:div>
        <w:div w:id="1678535277">
          <w:marLeft w:val="640"/>
          <w:marRight w:val="0"/>
          <w:marTop w:val="0"/>
          <w:marBottom w:val="0"/>
          <w:divBdr>
            <w:top w:val="none" w:sz="0" w:space="0" w:color="auto"/>
            <w:left w:val="none" w:sz="0" w:space="0" w:color="auto"/>
            <w:bottom w:val="none" w:sz="0" w:space="0" w:color="auto"/>
            <w:right w:val="none" w:sz="0" w:space="0" w:color="auto"/>
          </w:divBdr>
        </w:div>
        <w:div w:id="2057313744">
          <w:marLeft w:val="640"/>
          <w:marRight w:val="0"/>
          <w:marTop w:val="0"/>
          <w:marBottom w:val="0"/>
          <w:divBdr>
            <w:top w:val="none" w:sz="0" w:space="0" w:color="auto"/>
            <w:left w:val="none" w:sz="0" w:space="0" w:color="auto"/>
            <w:bottom w:val="none" w:sz="0" w:space="0" w:color="auto"/>
            <w:right w:val="none" w:sz="0" w:space="0" w:color="auto"/>
          </w:divBdr>
        </w:div>
        <w:div w:id="1044329570">
          <w:marLeft w:val="640"/>
          <w:marRight w:val="0"/>
          <w:marTop w:val="0"/>
          <w:marBottom w:val="0"/>
          <w:divBdr>
            <w:top w:val="none" w:sz="0" w:space="0" w:color="auto"/>
            <w:left w:val="none" w:sz="0" w:space="0" w:color="auto"/>
            <w:bottom w:val="none" w:sz="0" w:space="0" w:color="auto"/>
            <w:right w:val="none" w:sz="0" w:space="0" w:color="auto"/>
          </w:divBdr>
        </w:div>
        <w:div w:id="1000355609">
          <w:marLeft w:val="640"/>
          <w:marRight w:val="0"/>
          <w:marTop w:val="0"/>
          <w:marBottom w:val="0"/>
          <w:divBdr>
            <w:top w:val="none" w:sz="0" w:space="0" w:color="auto"/>
            <w:left w:val="none" w:sz="0" w:space="0" w:color="auto"/>
            <w:bottom w:val="none" w:sz="0" w:space="0" w:color="auto"/>
            <w:right w:val="none" w:sz="0" w:space="0" w:color="auto"/>
          </w:divBdr>
        </w:div>
        <w:div w:id="1133137506">
          <w:marLeft w:val="640"/>
          <w:marRight w:val="0"/>
          <w:marTop w:val="0"/>
          <w:marBottom w:val="0"/>
          <w:divBdr>
            <w:top w:val="none" w:sz="0" w:space="0" w:color="auto"/>
            <w:left w:val="none" w:sz="0" w:space="0" w:color="auto"/>
            <w:bottom w:val="none" w:sz="0" w:space="0" w:color="auto"/>
            <w:right w:val="none" w:sz="0" w:space="0" w:color="auto"/>
          </w:divBdr>
        </w:div>
        <w:div w:id="816266919">
          <w:marLeft w:val="640"/>
          <w:marRight w:val="0"/>
          <w:marTop w:val="0"/>
          <w:marBottom w:val="0"/>
          <w:divBdr>
            <w:top w:val="none" w:sz="0" w:space="0" w:color="auto"/>
            <w:left w:val="none" w:sz="0" w:space="0" w:color="auto"/>
            <w:bottom w:val="none" w:sz="0" w:space="0" w:color="auto"/>
            <w:right w:val="none" w:sz="0" w:space="0" w:color="auto"/>
          </w:divBdr>
        </w:div>
        <w:div w:id="450437855">
          <w:marLeft w:val="640"/>
          <w:marRight w:val="0"/>
          <w:marTop w:val="0"/>
          <w:marBottom w:val="0"/>
          <w:divBdr>
            <w:top w:val="none" w:sz="0" w:space="0" w:color="auto"/>
            <w:left w:val="none" w:sz="0" w:space="0" w:color="auto"/>
            <w:bottom w:val="none" w:sz="0" w:space="0" w:color="auto"/>
            <w:right w:val="none" w:sz="0" w:space="0" w:color="auto"/>
          </w:divBdr>
        </w:div>
      </w:divsChild>
    </w:div>
    <w:div w:id="1292519154">
      <w:bodyDiv w:val="1"/>
      <w:marLeft w:val="0"/>
      <w:marRight w:val="0"/>
      <w:marTop w:val="0"/>
      <w:marBottom w:val="0"/>
      <w:divBdr>
        <w:top w:val="none" w:sz="0" w:space="0" w:color="auto"/>
        <w:left w:val="none" w:sz="0" w:space="0" w:color="auto"/>
        <w:bottom w:val="none" w:sz="0" w:space="0" w:color="auto"/>
        <w:right w:val="none" w:sz="0" w:space="0" w:color="auto"/>
      </w:divBdr>
      <w:divsChild>
        <w:div w:id="1562981618">
          <w:marLeft w:val="640"/>
          <w:marRight w:val="0"/>
          <w:marTop w:val="0"/>
          <w:marBottom w:val="0"/>
          <w:divBdr>
            <w:top w:val="none" w:sz="0" w:space="0" w:color="auto"/>
            <w:left w:val="none" w:sz="0" w:space="0" w:color="auto"/>
            <w:bottom w:val="none" w:sz="0" w:space="0" w:color="auto"/>
            <w:right w:val="none" w:sz="0" w:space="0" w:color="auto"/>
          </w:divBdr>
        </w:div>
        <w:div w:id="764618042">
          <w:marLeft w:val="640"/>
          <w:marRight w:val="0"/>
          <w:marTop w:val="0"/>
          <w:marBottom w:val="0"/>
          <w:divBdr>
            <w:top w:val="none" w:sz="0" w:space="0" w:color="auto"/>
            <w:left w:val="none" w:sz="0" w:space="0" w:color="auto"/>
            <w:bottom w:val="none" w:sz="0" w:space="0" w:color="auto"/>
            <w:right w:val="none" w:sz="0" w:space="0" w:color="auto"/>
          </w:divBdr>
        </w:div>
        <w:div w:id="725446997">
          <w:marLeft w:val="640"/>
          <w:marRight w:val="0"/>
          <w:marTop w:val="0"/>
          <w:marBottom w:val="0"/>
          <w:divBdr>
            <w:top w:val="none" w:sz="0" w:space="0" w:color="auto"/>
            <w:left w:val="none" w:sz="0" w:space="0" w:color="auto"/>
            <w:bottom w:val="none" w:sz="0" w:space="0" w:color="auto"/>
            <w:right w:val="none" w:sz="0" w:space="0" w:color="auto"/>
          </w:divBdr>
        </w:div>
        <w:div w:id="1924341723">
          <w:marLeft w:val="640"/>
          <w:marRight w:val="0"/>
          <w:marTop w:val="0"/>
          <w:marBottom w:val="0"/>
          <w:divBdr>
            <w:top w:val="none" w:sz="0" w:space="0" w:color="auto"/>
            <w:left w:val="none" w:sz="0" w:space="0" w:color="auto"/>
            <w:bottom w:val="none" w:sz="0" w:space="0" w:color="auto"/>
            <w:right w:val="none" w:sz="0" w:space="0" w:color="auto"/>
          </w:divBdr>
        </w:div>
        <w:div w:id="798956701">
          <w:marLeft w:val="640"/>
          <w:marRight w:val="0"/>
          <w:marTop w:val="0"/>
          <w:marBottom w:val="0"/>
          <w:divBdr>
            <w:top w:val="none" w:sz="0" w:space="0" w:color="auto"/>
            <w:left w:val="none" w:sz="0" w:space="0" w:color="auto"/>
            <w:bottom w:val="none" w:sz="0" w:space="0" w:color="auto"/>
            <w:right w:val="none" w:sz="0" w:space="0" w:color="auto"/>
          </w:divBdr>
        </w:div>
        <w:div w:id="1296565100">
          <w:marLeft w:val="640"/>
          <w:marRight w:val="0"/>
          <w:marTop w:val="0"/>
          <w:marBottom w:val="0"/>
          <w:divBdr>
            <w:top w:val="none" w:sz="0" w:space="0" w:color="auto"/>
            <w:left w:val="none" w:sz="0" w:space="0" w:color="auto"/>
            <w:bottom w:val="none" w:sz="0" w:space="0" w:color="auto"/>
            <w:right w:val="none" w:sz="0" w:space="0" w:color="auto"/>
          </w:divBdr>
        </w:div>
        <w:div w:id="1628004104">
          <w:marLeft w:val="640"/>
          <w:marRight w:val="0"/>
          <w:marTop w:val="0"/>
          <w:marBottom w:val="0"/>
          <w:divBdr>
            <w:top w:val="none" w:sz="0" w:space="0" w:color="auto"/>
            <w:left w:val="none" w:sz="0" w:space="0" w:color="auto"/>
            <w:bottom w:val="none" w:sz="0" w:space="0" w:color="auto"/>
            <w:right w:val="none" w:sz="0" w:space="0" w:color="auto"/>
          </w:divBdr>
        </w:div>
        <w:div w:id="1531918184">
          <w:marLeft w:val="640"/>
          <w:marRight w:val="0"/>
          <w:marTop w:val="0"/>
          <w:marBottom w:val="0"/>
          <w:divBdr>
            <w:top w:val="none" w:sz="0" w:space="0" w:color="auto"/>
            <w:left w:val="none" w:sz="0" w:space="0" w:color="auto"/>
            <w:bottom w:val="none" w:sz="0" w:space="0" w:color="auto"/>
            <w:right w:val="none" w:sz="0" w:space="0" w:color="auto"/>
          </w:divBdr>
        </w:div>
        <w:div w:id="906721294">
          <w:marLeft w:val="640"/>
          <w:marRight w:val="0"/>
          <w:marTop w:val="0"/>
          <w:marBottom w:val="0"/>
          <w:divBdr>
            <w:top w:val="none" w:sz="0" w:space="0" w:color="auto"/>
            <w:left w:val="none" w:sz="0" w:space="0" w:color="auto"/>
            <w:bottom w:val="none" w:sz="0" w:space="0" w:color="auto"/>
            <w:right w:val="none" w:sz="0" w:space="0" w:color="auto"/>
          </w:divBdr>
        </w:div>
        <w:div w:id="1590042597">
          <w:marLeft w:val="640"/>
          <w:marRight w:val="0"/>
          <w:marTop w:val="0"/>
          <w:marBottom w:val="0"/>
          <w:divBdr>
            <w:top w:val="none" w:sz="0" w:space="0" w:color="auto"/>
            <w:left w:val="none" w:sz="0" w:space="0" w:color="auto"/>
            <w:bottom w:val="none" w:sz="0" w:space="0" w:color="auto"/>
            <w:right w:val="none" w:sz="0" w:space="0" w:color="auto"/>
          </w:divBdr>
        </w:div>
        <w:div w:id="856192099">
          <w:marLeft w:val="640"/>
          <w:marRight w:val="0"/>
          <w:marTop w:val="0"/>
          <w:marBottom w:val="0"/>
          <w:divBdr>
            <w:top w:val="none" w:sz="0" w:space="0" w:color="auto"/>
            <w:left w:val="none" w:sz="0" w:space="0" w:color="auto"/>
            <w:bottom w:val="none" w:sz="0" w:space="0" w:color="auto"/>
            <w:right w:val="none" w:sz="0" w:space="0" w:color="auto"/>
          </w:divBdr>
        </w:div>
        <w:div w:id="744034818">
          <w:marLeft w:val="640"/>
          <w:marRight w:val="0"/>
          <w:marTop w:val="0"/>
          <w:marBottom w:val="0"/>
          <w:divBdr>
            <w:top w:val="none" w:sz="0" w:space="0" w:color="auto"/>
            <w:left w:val="none" w:sz="0" w:space="0" w:color="auto"/>
            <w:bottom w:val="none" w:sz="0" w:space="0" w:color="auto"/>
            <w:right w:val="none" w:sz="0" w:space="0" w:color="auto"/>
          </w:divBdr>
        </w:div>
        <w:div w:id="1889563764">
          <w:marLeft w:val="640"/>
          <w:marRight w:val="0"/>
          <w:marTop w:val="0"/>
          <w:marBottom w:val="0"/>
          <w:divBdr>
            <w:top w:val="none" w:sz="0" w:space="0" w:color="auto"/>
            <w:left w:val="none" w:sz="0" w:space="0" w:color="auto"/>
            <w:bottom w:val="none" w:sz="0" w:space="0" w:color="auto"/>
            <w:right w:val="none" w:sz="0" w:space="0" w:color="auto"/>
          </w:divBdr>
        </w:div>
        <w:div w:id="1058433180">
          <w:marLeft w:val="640"/>
          <w:marRight w:val="0"/>
          <w:marTop w:val="0"/>
          <w:marBottom w:val="0"/>
          <w:divBdr>
            <w:top w:val="none" w:sz="0" w:space="0" w:color="auto"/>
            <w:left w:val="none" w:sz="0" w:space="0" w:color="auto"/>
            <w:bottom w:val="none" w:sz="0" w:space="0" w:color="auto"/>
            <w:right w:val="none" w:sz="0" w:space="0" w:color="auto"/>
          </w:divBdr>
        </w:div>
        <w:div w:id="1101296548">
          <w:marLeft w:val="640"/>
          <w:marRight w:val="0"/>
          <w:marTop w:val="0"/>
          <w:marBottom w:val="0"/>
          <w:divBdr>
            <w:top w:val="none" w:sz="0" w:space="0" w:color="auto"/>
            <w:left w:val="none" w:sz="0" w:space="0" w:color="auto"/>
            <w:bottom w:val="none" w:sz="0" w:space="0" w:color="auto"/>
            <w:right w:val="none" w:sz="0" w:space="0" w:color="auto"/>
          </w:divBdr>
        </w:div>
        <w:div w:id="239943711">
          <w:marLeft w:val="640"/>
          <w:marRight w:val="0"/>
          <w:marTop w:val="0"/>
          <w:marBottom w:val="0"/>
          <w:divBdr>
            <w:top w:val="none" w:sz="0" w:space="0" w:color="auto"/>
            <w:left w:val="none" w:sz="0" w:space="0" w:color="auto"/>
            <w:bottom w:val="none" w:sz="0" w:space="0" w:color="auto"/>
            <w:right w:val="none" w:sz="0" w:space="0" w:color="auto"/>
          </w:divBdr>
        </w:div>
        <w:div w:id="1909878068">
          <w:marLeft w:val="640"/>
          <w:marRight w:val="0"/>
          <w:marTop w:val="0"/>
          <w:marBottom w:val="0"/>
          <w:divBdr>
            <w:top w:val="none" w:sz="0" w:space="0" w:color="auto"/>
            <w:left w:val="none" w:sz="0" w:space="0" w:color="auto"/>
            <w:bottom w:val="none" w:sz="0" w:space="0" w:color="auto"/>
            <w:right w:val="none" w:sz="0" w:space="0" w:color="auto"/>
          </w:divBdr>
        </w:div>
        <w:div w:id="2106219635">
          <w:marLeft w:val="640"/>
          <w:marRight w:val="0"/>
          <w:marTop w:val="0"/>
          <w:marBottom w:val="0"/>
          <w:divBdr>
            <w:top w:val="none" w:sz="0" w:space="0" w:color="auto"/>
            <w:left w:val="none" w:sz="0" w:space="0" w:color="auto"/>
            <w:bottom w:val="none" w:sz="0" w:space="0" w:color="auto"/>
            <w:right w:val="none" w:sz="0" w:space="0" w:color="auto"/>
          </w:divBdr>
        </w:div>
        <w:div w:id="1181554068">
          <w:marLeft w:val="640"/>
          <w:marRight w:val="0"/>
          <w:marTop w:val="0"/>
          <w:marBottom w:val="0"/>
          <w:divBdr>
            <w:top w:val="none" w:sz="0" w:space="0" w:color="auto"/>
            <w:left w:val="none" w:sz="0" w:space="0" w:color="auto"/>
            <w:bottom w:val="none" w:sz="0" w:space="0" w:color="auto"/>
            <w:right w:val="none" w:sz="0" w:space="0" w:color="auto"/>
          </w:divBdr>
        </w:div>
      </w:divsChild>
    </w:div>
    <w:div w:id="1327637083">
      <w:bodyDiv w:val="1"/>
      <w:marLeft w:val="0"/>
      <w:marRight w:val="0"/>
      <w:marTop w:val="0"/>
      <w:marBottom w:val="0"/>
      <w:divBdr>
        <w:top w:val="none" w:sz="0" w:space="0" w:color="auto"/>
        <w:left w:val="none" w:sz="0" w:space="0" w:color="auto"/>
        <w:bottom w:val="none" w:sz="0" w:space="0" w:color="auto"/>
        <w:right w:val="none" w:sz="0" w:space="0" w:color="auto"/>
      </w:divBdr>
      <w:divsChild>
        <w:div w:id="1722747292">
          <w:marLeft w:val="640"/>
          <w:marRight w:val="0"/>
          <w:marTop w:val="0"/>
          <w:marBottom w:val="0"/>
          <w:divBdr>
            <w:top w:val="none" w:sz="0" w:space="0" w:color="auto"/>
            <w:left w:val="none" w:sz="0" w:space="0" w:color="auto"/>
            <w:bottom w:val="none" w:sz="0" w:space="0" w:color="auto"/>
            <w:right w:val="none" w:sz="0" w:space="0" w:color="auto"/>
          </w:divBdr>
        </w:div>
        <w:div w:id="694422009">
          <w:marLeft w:val="640"/>
          <w:marRight w:val="0"/>
          <w:marTop w:val="0"/>
          <w:marBottom w:val="0"/>
          <w:divBdr>
            <w:top w:val="none" w:sz="0" w:space="0" w:color="auto"/>
            <w:left w:val="none" w:sz="0" w:space="0" w:color="auto"/>
            <w:bottom w:val="none" w:sz="0" w:space="0" w:color="auto"/>
            <w:right w:val="none" w:sz="0" w:space="0" w:color="auto"/>
          </w:divBdr>
        </w:div>
        <w:div w:id="570117947">
          <w:marLeft w:val="640"/>
          <w:marRight w:val="0"/>
          <w:marTop w:val="0"/>
          <w:marBottom w:val="0"/>
          <w:divBdr>
            <w:top w:val="none" w:sz="0" w:space="0" w:color="auto"/>
            <w:left w:val="none" w:sz="0" w:space="0" w:color="auto"/>
            <w:bottom w:val="none" w:sz="0" w:space="0" w:color="auto"/>
            <w:right w:val="none" w:sz="0" w:space="0" w:color="auto"/>
          </w:divBdr>
        </w:div>
        <w:div w:id="899054966">
          <w:marLeft w:val="640"/>
          <w:marRight w:val="0"/>
          <w:marTop w:val="0"/>
          <w:marBottom w:val="0"/>
          <w:divBdr>
            <w:top w:val="none" w:sz="0" w:space="0" w:color="auto"/>
            <w:left w:val="none" w:sz="0" w:space="0" w:color="auto"/>
            <w:bottom w:val="none" w:sz="0" w:space="0" w:color="auto"/>
            <w:right w:val="none" w:sz="0" w:space="0" w:color="auto"/>
          </w:divBdr>
        </w:div>
        <w:div w:id="892349430">
          <w:marLeft w:val="640"/>
          <w:marRight w:val="0"/>
          <w:marTop w:val="0"/>
          <w:marBottom w:val="0"/>
          <w:divBdr>
            <w:top w:val="none" w:sz="0" w:space="0" w:color="auto"/>
            <w:left w:val="none" w:sz="0" w:space="0" w:color="auto"/>
            <w:bottom w:val="none" w:sz="0" w:space="0" w:color="auto"/>
            <w:right w:val="none" w:sz="0" w:space="0" w:color="auto"/>
          </w:divBdr>
        </w:div>
        <w:div w:id="353574332">
          <w:marLeft w:val="640"/>
          <w:marRight w:val="0"/>
          <w:marTop w:val="0"/>
          <w:marBottom w:val="0"/>
          <w:divBdr>
            <w:top w:val="none" w:sz="0" w:space="0" w:color="auto"/>
            <w:left w:val="none" w:sz="0" w:space="0" w:color="auto"/>
            <w:bottom w:val="none" w:sz="0" w:space="0" w:color="auto"/>
            <w:right w:val="none" w:sz="0" w:space="0" w:color="auto"/>
          </w:divBdr>
        </w:div>
        <w:div w:id="987593956">
          <w:marLeft w:val="640"/>
          <w:marRight w:val="0"/>
          <w:marTop w:val="0"/>
          <w:marBottom w:val="0"/>
          <w:divBdr>
            <w:top w:val="none" w:sz="0" w:space="0" w:color="auto"/>
            <w:left w:val="none" w:sz="0" w:space="0" w:color="auto"/>
            <w:bottom w:val="none" w:sz="0" w:space="0" w:color="auto"/>
            <w:right w:val="none" w:sz="0" w:space="0" w:color="auto"/>
          </w:divBdr>
        </w:div>
        <w:div w:id="1845120083">
          <w:marLeft w:val="640"/>
          <w:marRight w:val="0"/>
          <w:marTop w:val="0"/>
          <w:marBottom w:val="0"/>
          <w:divBdr>
            <w:top w:val="none" w:sz="0" w:space="0" w:color="auto"/>
            <w:left w:val="none" w:sz="0" w:space="0" w:color="auto"/>
            <w:bottom w:val="none" w:sz="0" w:space="0" w:color="auto"/>
            <w:right w:val="none" w:sz="0" w:space="0" w:color="auto"/>
          </w:divBdr>
        </w:div>
        <w:div w:id="753627693">
          <w:marLeft w:val="640"/>
          <w:marRight w:val="0"/>
          <w:marTop w:val="0"/>
          <w:marBottom w:val="0"/>
          <w:divBdr>
            <w:top w:val="none" w:sz="0" w:space="0" w:color="auto"/>
            <w:left w:val="none" w:sz="0" w:space="0" w:color="auto"/>
            <w:bottom w:val="none" w:sz="0" w:space="0" w:color="auto"/>
            <w:right w:val="none" w:sz="0" w:space="0" w:color="auto"/>
          </w:divBdr>
        </w:div>
        <w:div w:id="1370837101">
          <w:marLeft w:val="640"/>
          <w:marRight w:val="0"/>
          <w:marTop w:val="0"/>
          <w:marBottom w:val="0"/>
          <w:divBdr>
            <w:top w:val="none" w:sz="0" w:space="0" w:color="auto"/>
            <w:left w:val="none" w:sz="0" w:space="0" w:color="auto"/>
            <w:bottom w:val="none" w:sz="0" w:space="0" w:color="auto"/>
            <w:right w:val="none" w:sz="0" w:space="0" w:color="auto"/>
          </w:divBdr>
        </w:div>
        <w:div w:id="1974748319">
          <w:marLeft w:val="640"/>
          <w:marRight w:val="0"/>
          <w:marTop w:val="0"/>
          <w:marBottom w:val="0"/>
          <w:divBdr>
            <w:top w:val="none" w:sz="0" w:space="0" w:color="auto"/>
            <w:left w:val="none" w:sz="0" w:space="0" w:color="auto"/>
            <w:bottom w:val="none" w:sz="0" w:space="0" w:color="auto"/>
            <w:right w:val="none" w:sz="0" w:space="0" w:color="auto"/>
          </w:divBdr>
        </w:div>
        <w:div w:id="651056583">
          <w:marLeft w:val="640"/>
          <w:marRight w:val="0"/>
          <w:marTop w:val="0"/>
          <w:marBottom w:val="0"/>
          <w:divBdr>
            <w:top w:val="none" w:sz="0" w:space="0" w:color="auto"/>
            <w:left w:val="none" w:sz="0" w:space="0" w:color="auto"/>
            <w:bottom w:val="none" w:sz="0" w:space="0" w:color="auto"/>
            <w:right w:val="none" w:sz="0" w:space="0" w:color="auto"/>
          </w:divBdr>
        </w:div>
      </w:divsChild>
    </w:div>
    <w:div w:id="1342585512">
      <w:bodyDiv w:val="1"/>
      <w:marLeft w:val="0"/>
      <w:marRight w:val="0"/>
      <w:marTop w:val="0"/>
      <w:marBottom w:val="0"/>
      <w:divBdr>
        <w:top w:val="none" w:sz="0" w:space="0" w:color="auto"/>
        <w:left w:val="none" w:sz="0" w:space="0" w:color="auto"/>
        <w:bottom w:val="none" w:sz="0" w:space="0" w:color="auto"/>
        <w:right w:val="none" w:sz="0" w:space="0" w:color="auto"/>
      </w:divBdr>
    </w:div>
    <w:div w:id="1391341032">
      <w:bodyDiv w:val="1"/>
      <w:marLeft w:val="0"/>
      <w:marRight w:val="0"/>
      <w:marTop w:val="0"/>
      <w:marBottom w:val="0"/>
      <w:divBdr>
        <w:top w:val="none" w:sz="0" w:space="0" w:color="auto"/>
        <w:left w:val="none" w:sz="0" w:space="0" w:color="auto"/>
        <w:bottom w:val="none" w:sz="0" w:space="0" w:color="auto"/>
        <w:right w:val="none" w:sz="0" w:space="0" w:color="auto"/>
      </w:divBdr>
    </w:div>
    <w:div w:id="1408842278">
      <w:bodyDiv w:val="1"/>
      <w:marLeft w:val="0"/>
      <w:marRight w:val="0"/>
      <w:marTop w:val="0"/>
      <w:marBottom w:val="0"/>
      <w:divBdr>
        <w:top w:val="none" w:sz="0" w:space="0" w:color="auto"/>
        <w:left w:val="none" w:sz="0" w:space="0" w:color="auto"/>
        <w:bottom w:val="none" w:sz="0" w:space="0" w:color="auto"/>
        <w:right w:val="none" w:sz="0" w:space="0" w:color="auto"/>
      </w:divBdr>
      <w:divsChild>
        <w:div w:id="1293902514">
          <w:marLeft w:val="640"/>
          <w:marRight w:val="0"/>
          <w:marTop w:val="0"/>
          <w:marBottom w:val="0"/>
          <w:divBdr>
            <w:top w:val="none" w:sz="0" w:space="0" w:color="auto"/>
            <w:left w:val="none" w:sz="0" w:space="0" w:color="auto"/>
            <w:bottom w:val="none" w:sz="0" w:space="0" w:color="auto"/>
            <w:right w:val="none" w:sz="0" w:space="0" w:color="auto"/>
          </w:divBdr>
        </w:div>
        <w:div w:id="1939168291">
          <w:marLeft w:val="640"/>
          <w:marRight w:val="0"/>
          <w:marTop w:val="0"/>
          <w:marBottom w:val="0"/>
          <w:divBdr>
            <w:top w:val="none" w:sz="0" w:space="0" w:color="auto"/>
            <w:left w:val="none" w:sz="0" w:space="0" w:color="auto"/>
            <w:bottom w:val="none" w:sz="0" w:space="0" w:color="auto"/>
            <w:right w:val="none" w:sz="0" w:space="0" w:color="auto"/>
          </w:divBdr>
        </w:div>
        <w:div w:id="1622567082">
          <w:marLeft w:val="640"/>
          <w:marRight w:val="0"/>
          <w:marTop w:val="0"/>
          <w:marBottom w:val="0"/>
          <w:divBdr>
            <w:top w:val="none" w:sz="0" w:space="0" w:color="auto"/>
            <w:left w:val="none" w:sz="0" w:space="0" w:color="auto"/>
            <w:bottom w:val="none" w:sz="0" w:space="0" w:color="auto"/>
            <w:right w:val="none" w:sz="0" w:space="0" w:color="auto"/>
          </w:divBdr>
        </w:div>
        <w:div w:id="1505701771">
          <w:marLeft w:val="640"/>
          <w:marRight w:val="0"/>
          <w:marTop w:val="0"/>
          <w:marBottom w:val="0"/>
          <w:divBdr>
            <w:top w:val="none" w:sz="0" w:space="0" w:color="auto"/>
            <w:left w:val="none" w:sz="0" w:space="0" w:color="auto"/>
            <w:bottom w:val="none" w:sz="0" w:space="0" w:color="auto"/>
            <w:right w:val="none" w:sz="0" w:space="0" w:color="auto"/>
          </w:divBdr>
        </w:div>
        <w:div w:id="106243839">
          <w:marLeft w:val="640"/>
          <w:marRight w:val="0"/>
          <w:marTop w:val="0"/>
          <w:marBottom w:val="0"/>
          <w:divBdr>
            <w:top w:val="none" w:sz="0" w:space="0" w:color="auto"/>
            <w:left w:val="none" w:sz="0" w:space="0" w:color="auto"/>
            <w:bottom w:val="none" w:sz="0" w:space="0" w:color="auto"/>
            <w:right w:val="none" w:sz="0" w:space="0" w:color="auto"/>
          </w:divBdr>
        </w:div>
        <w:div w:id="618954355">
          <w:marLeft w:val="640"/>
          <w:marRight w:val="0"/>
          <w:marTop w:val="0"/>
          <w:marBottom w:val="0"/>
          <w:divBdr>
            <w:top w:val="none" w:sz="0" w:space="0" w:color="auto"/>
            <w:left w:val="none" w:sz="0" w:space="0" w:color="auto"/>
            <w:bottom w:val="none" w:sz="0" w:space="0" w:color="auto"/>
            <w:right w:val="none" w:sz="0" w:space="0" w:color="auto"/>
          </w:divBdr>
        </w:div>
        <w:div w:id="607078666">
          <w:marLeft w:val="640"/>
          <w:marRight w:val="0"/>
          <w:marTop w:val="0"/>
          <w:marBottom w:val="0"/>
          <w:divBdr>
            <w:top w:val="none" w:sz="0" w:space="0" w:color="auto"/>
            <w:left w:val="none" w:sz="0" w:space="0" w:color="auto"/>
            <w:bottom w:val="none" w:sz="0" w:space="0" w:color="auto"/>
            <w:right w:val="none" w:sz="0" w:space="0" w:color="auto"/>
          </w:divBdr>
        </w:div>
        <w:div w:id="462694651">
          <w:marLeft w:val="640"/>
          <w:marRight w:val="0"/>
          <w:marTop w:val="0"/>
          <w:marBottom w:val="0"/>
          <w:divBdr>
            <w:top w:val="none" w:sz="0" w:space="0" w:color="auto"/>
            <w:left w:val="none" w:sz="0" w:space="0" w:color="auto"/>
            <w:bottom w:val="none" w:sz="0" w:space="0" w:color="auto"/>
            <w:right w:val="none" w:sz="0" w:space="0" w:color="auto"/>
          </w:divBdr>
        </w:div>
        <w:div w:id="1069111383">
          <w:marLeft w:val="640"/>
          <w:marRight w:val="0"/>
          <w:marTop w:val="0"/>
          <w:marBottom w:val="0"/>
          <w:divBdr>
            <w:top w:val="none" w:sz="0" w:space="0" w:color="auto"/>
            <w:left w:val="none" w:sz="0" w:space="0" w:color="auto"/>
            <w:bottom w:val="none" w:sz="0" w:space="0" w:color="auto"/>
            <w:right w:val="none" w:sz="0" w:space="0" w:color="auto"/>
          </w:divBdr>
        </w:div>
        <w:div w:id="548228454">
          <w:marLeft w:val="640"/>
          <w:marRight w:val="0"/>
          <w:marTop w:val="0"/>
          <w:marBottom w:val="0"/>
          <w:divBdr>
            <w:top w:val="none" w:sz="0" w:space="0" w:color="auto"/>
            <w:left w:val="none" w:sz="0" w:space="0" w:color="auto"/>
            <w:bottom w:val="none" w:sz="0" w:space="0" w:color="auto"/>
            <w:right w:val="none" w:sz="0" w:space="0" w:color="auto"/>
          </w:divBdr>
        </w:div>
        <w:div w:id="1884780750">
          <w:marLeft w:val="640"/>
          <w:marRight w:val="0"/>
          <w:marTop w:val="0"/>
          <w:marBottom w:val="0"/>
          <w:divBdr>
            <w:top w:val="none" w:sz="0" w:space="0" w:color="auto"/>
            <w:left w:val="none" w:sz="0" w:space="0" w:color="auto"/>
            <w:bottom w:val="none" w:sz="0" w:space="0" w:color="auto"/>
            <w:right w:val="none" w:sz="0" w:space="0" w:color="auto"/>
          </w:divBdr>
        </w:div>
        <w:div w:id="660814370">
          <w:marLeft w:val="640"/>
          <w:marRight w:val="0"/>
          <w:marTop w:val="0"/>
          <w:marBottom w:val="0"/>
          <w:divBdr>
            <w:top w:val="none" w:sz="0" w:space="0" w:color="auto"/>
            <w:left w:val="none" w:sz="0" w:space="0" w:color="auto"/>
            <w:bottom w:val="none" w:sz="0" w:space="0" w:color="auto"/>
            <w:right w:val="none" w:sz="0" w:space="0" w:color="auto"/>
          </w:divBdr>
        </w:div>
      </w:divsChild>
    </w:div>
    <w:div w:id="1441998324">
      <w:bodyDiv w:val="1"/>
      <w:marLeft w:val="0"/>
      <w:marRight w:val="0"/>
      <w:marTop w:val="0"/>
      <w:marBottom w:val="0"/>
      <w:divBdr>
        <w:top w:val="none" w:sz="0" w:space="0" w:color="auto"/>
        <w:left w:val="none" w:sz="0" w:space="0" w:color="auto"/>
        <w:bottom w:val="none" w:sz="0" w:space="0" w:color="auto"/>
        <w:right w:val="none" w:sz="0" w:space="0" w:color="auto"/>
      </w:divBdr>
    </w:div>
    <w:div w:id="1466197995">
      <w:bodyDiv w:val="1"/>
      <w:marLeft w:val="0"/>
      <w:marRight w:val="0"/>
      <w:marTop w:val="0"/>
      <w:marBottom w:val="0"/>
      <w:divBdr>
        <w:top w:val="none" w:sz="0" w:space="0" w:color="auto"/>
        <w:left w:val="none" w:sz="0" w:space="0" w:color="auto"/>
        <w:bottom w:val="none" w:sz="0" w:space="0" w:color="auto"/>
        <w:right w:val="none" w:sz="0" w:space="0" w:color="auto"/>
      </w:divBdr>
      <w:divsChild>
        <w:div w:id="1691028500">
          <w:marLeft w:val="640"/>
          <w:marRight w:val="0"/>
          <w:marTop w:val="0"/>
          <w:marBottom w:val="0"/>
          <w:divBdr>
            <w:top w:val="none" w:sz="0" w:space="0" w:color="auto"/>
            <w:left w:val="none" w:sz="0" w:space="0" w:color="auto"/>
            <w:bottom w:val="none" w:sz="0" w:space="0" w:color="auto"/>
            <w:right w:val="none" w:sz="0" w:space="0" w:color="auto"/>
          </w:divBdr>
        </w:div>
        <w:div w:id="1766345258">
          <w:marLeft w:val="640"/>
          <w:marRight w:val="0"/>
          <w:marTop w:val="0"/>
          <w:marBottom w:val="0"/>
          <w:divBdr>
            <w:top w:val="none" w:sz="0" w:space="0" w:color="auto"/>
            <w:left w:val="none" w:sz="0" w:space="0" w:color="auto"/>
            <w:bottom w:val="none" w:sz="0" w:space="0" w:color="auto"/>
            <w:right w:val="none" w:sz="0" w:space="0" w:color="auto"/>
          </w:divBdr>
        </w:div>
        <w:div w:id="1297876311">
          <w:marLeft w:val="640"/>
          <w:marRight w:val="0"/>
          <w:marTop w:val="0"/>
          <w:marBottom w:val="0"/>
          <w:divBdr>
            <w:top w:val="none" w:sz="0" w:space="0" w:color="auto"/>
            <w:left w:val="none" w:sz="0" w:space="0" w:color="auto"/>
            <w:bottom w:val="none" w:sz="0" w:space="0" w:color="auto"/>
            <w:right w:val="none" w:sz="0" w:space="0" w:color="auto"/>
          </w:divBdr>
        </w:div>
        <w:div w:id="1721199799">
          <w:marLeft w:val="640"/>
          <w:marRight w:val="0"/>
          <w:marTop w:val="0"/>
          <w:marBottom w:val="0"/>
          <w:divBdr>
            <w:top w:val="none" w:sz="0" w:space="0" w:color="auto"/>
            <w:left w:val="none" w:sz="0" w:space="0" w:color="auto"/>
            <w:bottom w:val="none" w:sz="0" w:space="0" w:color="auto"/>
            <w:right w:val="none" w:sz="0" w:space="0" w:color="auto"/>
          </w:divBdr>
        </w:div>
        <w:div w:id="1429427279">
          <w:marLeft w:val="640"/>
          <w:marRight w:val="0"/>
          <w:marTop w:val="0"/>
          <w:marBottom w:val="0"/>
          <w:divBdr>
            <w:top w:val="none" w:sz="0" w:space="0" w:color="auto"/>
            <w:left w:val="none" w:sz="0" w:space="0" w:color="auto"/>
            <w:bottom w:val="none" w:sz="0" w:space="0" w:color="auto"/>
            <w:right w:val="none" w:sz="0" w:space="0" w:color="auto"/>
          </w:divBdr>
        </w:div>
        <w:div w:id="219904753">
          <w:marLeft w:val="640"/>
          <w:marRight w:val="0"/>
          <w:marTop w:val="0"/>
          <w:marBottom w:val="0"/>
          <w:divBdr>
            <w:top w:val="none" w:sz="0" w:space="0" w:color="auto"/>
            <w:left w:val="none" w:sz="0" w:space="0" w:color="auto"/>
            <w:bottom w:val="none" w:sz="0" w:space="0" w:color="auto"/>
            <w:right w:val="none" w:sz="0" w:space="0" w:color="auto"/>
          </w:divBdr>
        </w:div>
        <w:div w:id="688414661">
          <w:marLeft w:val="640"/>
          <w:marRight w:val="0"/>
          <w:marTop w:val="0"/>
          <w:marBottom w:val="0"/>
          <w:divBdr>
            <w:top w:val="none" w:sz="0" w:space="0" w:color="auto"/>
            <w:left w:val="none" w:sz="0" w:space="0" w:color="auto"/>
            <w:bottom w:val="none" w:sz="0" w:space="0" w:color="auto"/>
            <w:right w:val="none" w:sz="0" w:space="0" w:color="auto"/>
          </w:divBdr>
        </w:div>
        <w:div w:id="577060865">
          <w:marLeft w:val="640"/>
          <w:marRight w:val="0"/>
          <w:marTop w:val="0"/>
          <w:marBottom w:val="0"/>
          <w:divBdr>
            <w:top w:val="none" w:sz="0" w:space="0" w:color="auto"/>
            <w:left w:val="none" w:sz="0" w:space="0" w:color="auto"/>
            <w:bottom w:val="none" w:sz="0" w:space="0" w:color="auto"/>
            <w:right w:val="none" w:sz="0" w:space="0" w:color="auto"/>
          </w:divBdr>
        </w:div>
        <w:div w:id="1954315957">
          <w:marLeft w:val="640"/>
          <w:marRight w:val="0"/>
          <w:marTop w:val="0"/>
          <w:marBottom w:val="0"/>
          <w:divBdr>
            <w:top w:val="none" w:sz="0" w:space="0" w:color="auto"/>
            <w:left w:val="none" w:sz="0" w:space="0" w:color="auto"/>
            <w:bottom w:val="none" w:sz="0" w:space="0" w:color="auto"/>
            <w:right w:val="none" w:sz="0" w:space="0" w:color="auto"/>
          </w:divBdr>
        </w:div>
        <w:div w:id="87702060">
          <w:marLeft w:val="640"/>
          <w:marRight w:val="0"/>
          <w:marTop w:val="0"/>
          <w:marBottom w:val="0"/>
          <w:divBdr>
            <w:top w:val="none" w:sz="0" w:space="0" w:color="auto"/>
            <w:left w:val="none" w:sz="0" w:space="0" w:color="auto"/>
            <w:bottom w:val="none" w:sz="0" w:space="0" w:color="auto"/>
            <w:right w:val="none" w:sz="0" w:space="0" w:color="auto"/>
          </w:divBdr>
        </w:div>
        <w:div w:id="823202382">
          <w:marLeft w:val="640"/>
          <w:marRight w:val="0"/>
          <w:marTop w:val="0"/>
          <w:marBottom w:val="0"/>
          <w:divBdr>
            <w:top w:val="none" w:sz="0" w:space="0" w:color="auto"/>
            <w:left w:val="none" w:sz="0" w:space="0" w:color="auto"/>
            <w:bottom w:val="none" w:sz="0" w:space="0" w:color="auto"/>
            <w:right w:val="none" w:sz="0" w:space="0" w:color="auto"/>
          </w:divBdr>
        </w:div>
        <w:div w:id="1221867660">
          <w:marLeft w:val="640"/>
          <w:marRight w:val="0"/>
          <w:marTop w:val="0"/>
          <w:marBottom w:val="0"/>
          <w:divBdr>
            <w:top w:val="none" w:sz="0" w:space="0" w:color="auto"/>
            <w:left w:val="none" w:sz="0" w:space="0" w:color="auto"/>
            <w:bottom w:val="none" w:sz="0" w:space="0" w:color="auto"/>
            <w:right w:val="none" w:sz="0" w:space="0" w:color="auto"/>
          </w:divBdr>
        </w:div>
        <w:div w:id="2089499121">
          <w:marLeft w:val="640"/>
          <w:marRight w:val="0"/>
          <w:marTop w:val="0"/>
          <w:marBottom w:val="0"/>
          <w:divBdr>
            <w:top w:val="none" w:sz="0" w:space="0" w:color="auto"/>
            <w:left w:val="none" w:sz="0" w:space="0" w:color="auto"/>
            <w:bottom w:val="none" w:sz="0" w:space="0" w:color="auto"/>
            <w:right w:val="none" w:sz="0" w:space="0" w:color="auto"/>
          </w:divBdr>
        </w:div>
        <w:div w:id="1743675953">
          <w:marLeft w:val="640"/>
          <w:marRight w:val="0"/>
          <w:marTop w:val="0"/>
          <w:marBottom w:val="0"/>
          <w:divBdr>
            <w:top w:val="none" w:sz="0" w:space="0" w:color="auto"/>
            <w:left w:val="none" w:sz="0" w:space="0" w:color="auto"/>
            <w:bottom w:val="none" w:sz="0" w:space="0" w:color="auto"/>
            <w:right w:val="none" w:sz="0" w:space="0" w:color="auto"/>
          </w:divBdr>
        </w:div>
        <w:div w:id="69471714">
          <w:marLeft w:val="640"/>
          <w:marRight w:val="0"/>
          <w:marTop w:val="0"/>
          <w:marBottom w:val="0"/>
          <w:divBdr>
            <w:top w:val="none" w:sz="0" w:space="0" w:color="auto"/>
            <w:left w:val="none" w:sz="0" w:space="0" w:color="auto"/>
            <w:bottom w:val="none" w:sz="0" w:space="0" w:color="auto"/>
            <w:right w:val="none" w:sz="0" w:space="0" w:color="auto"/>
          </w:divBdr>
        </w:div>
        <w:div w:id="470560768">
          <w:marLeft w:val="640"/>
          <w:marRight w:val="0"/>
          <w:marTop w:val="0"/>
          <w:marBottom w:val="0"/>
          <w:divBdr>
            <w:top w:val="none" w:sz="0" w:space="0" w:color="auto"/>
            <w:left w:val="none" w:sz="0" w:space="0" w:color="auto"/>
            <w:bottom w:val="none" w:sz="0" w:space="0" w:color="auto"/>
            <w:right w:val="none" w:sz="0" w:space="0" w:color="auto"/>
          </w:divBdr>
        </w:div>
        <w:div w:id="2000841883">
          <w:marLeft w:val="640"/>
          <w:marRight w:val="0"/>
          <w:marTop w:val="0"/>
          <w:marBottom w:val="0"/>
          <w:divBdr>
            <w:top w:val="none" w:sz="0" w:space="0" w:color="auto"/>
            <w:left w:val="none" w:sz="0" w:space="0" w:color="auto"/>
            <w:bottom w:val="none" w:sz="0" w:space="0" w:color="auto"/>
            <w:right w:val="none" w:sz="0" w:space="0" w:color="auto"/>
          </w:divBdr>
        </w:div>
        <w:div w:id="584416709">
          <w:marLeft w:val="640"/>
          <w:marRight w:val="0"/>
          <w:marTop w:val="0"/>
          <w:marBottom w:val="0"/>
          <w:divBdr>
            <w:top w:val="none" w:sz="0" w:space="0" w:color="auto"/>
            <w:left w:val="none" w:sz="0" w:space="0" w:color="auto"/>
            <w:bottom w:val="none" w:sz="0" w:space="0" w:color="auto"/>
            <w:right w:val="none" w:sz="0" w:space="0" w:color="auto"/>
          </w:divBdr>
        </w:div>
        <w:div w:id="750852470">
          <w:marLeft w:val="640"/>
          <w:marRight w:val="0"/>
          <w:marTop w:val="0"/>
          <w:marBottom w:val="0"/>
          <w:divBdr>
            <w:top w:val="none" w:sz="0" w:space="0" w:color="auto"/>
            <w:left w:val="none" w:sz="0" w:space="0" w:color="auto"/>
            <w:bottom w:val="none" w:sz="0" w:space="0" w:color="auto"/>
            <w:right w:val="none" w:sz="0" w:space="0" w:color="auto"/>
          </w:divBdr>
        </w:div>
        <w:div w:id="1211108758">
          <w:marLeft w:val="640"/>
          <w:marRight w:val="0"/>
          <w:marTop w:val="0"/>
          <w:marBottom w:val="0"/>
          <w:divBdr>
            <w:top w:val="none" w:sz="0" w:space="0" w:color="auto"/>
            <w:left w:val="none" w:sz="0" w:space="0" w:color="auto"/>
            <w:bottom w:val="none" w:sz="0" w:space="0" w:color="auto"/>
            <w:right w:val="none" w:sz="0" w:space="0" w:color="auto"/>
          </w:divBdr>
        </w:div>
        <w:div w:id="1108819259">
          <w:marLeft w:val="640"/>
          <w:marRight w:val="0"/>
          <w:marTop w:val="0"/>
          <w:marBottom w:val="0"/>
          <w:divBdr>
            <w:top w:val="none" w:sz="0" w:space="0" w:color="auto"/>
            <w:left w:val="none" w:sz="0" w:space="0" w:color="auto"/>
            <w:bottom w:val="none" w:sz="0" w:space="0" w:color="auto"/>
            <w:right w:val="none" w:sz="0" w:space="0" w:color="auto"/>
          </w:divBdr>
        </w:div>
        <w:div w:id="486436002">
          <w:marLeft w:val="640"/>
          <w:marRight w:val="0"/>
          <w:marTop w:val="0"/>
          <w:marBottom w:val="0"/>
          <w:divBdr>
            <w:top w:val="none" w:sz="0" w:space="0" w:color="auto"/>
            <w:left w:val="none" w:sz="0" w:space="0" w:color="auto"/>
            <w:bottom w:val="none" w:sz="0" w:space="0" w:color="auto"/>
            <w:right w:val="none" w:sz="0" w:space="0" w:color="auto"/>
          </w:divBdr>
        </w:div>
        <w:div w:id="852376472">
          <w:marLeft w:val="640"/>
          <w:marRight w:val="0"/>
          <w:marTop w:val="0"/>
          <w:marBottom w:val="0"/>
          <w:divBdr>
            <w:top w:val="none" w:sz="0" w:space="0" w:color="auto"/>
            <w:left w:val="none" w:sz="0" w:space="0" w:color="auto"/>
            <w:bottom w:val="none" w:sz="0" w:space="0" w:color="auto"/>
            <w:right w:val="none" w:sz="0" w:space="0" w:color="auto"/>
          </w:divBdr>
        </w:div>
        <w:div w:id="1119108242">
          <w:marLeft w:val="640"/>
          <w:marRight w:val="0"/>
          <w:marTop w:val="0"/>
          <w:marBottom w:val="0"/>
          <w:divBdr>
            <w:top w:val="none" w:sz="0" w:space="0" w:color="auto"/>
            <w:left w:val="none" w:sz="0" w:space="0" w:color="auto"/>
            <w:bottom w:val="none" w:sz="0" w:space="0" w:color="auto"/>
            <w:right w:val="none" w:sz="0" w:space="0" w:color="auto"/>
          </w:divBdr>
        </w:div>
      </w:divsChild>
    </w:div>
    <w:div w:id="1482774320">
      <w:bodyDiv w:val="1"/>
      <w:marLeft w:val="0"/>
      <w:marRight w:val="0"/>
      <w:marTop w:val="0"/>
      <w:marBottom w:val="0"/>
      <w:divBdr>
        <w:top w:val="none" w:sz="0" w:space="0" w:color="auto"/>
        <w:left w:val="none" w:sz="0" w:space="0" w:color="auto"/>
        <w:bottom w:val="none" w:sz="0" w:space="0" w:color="auto"/>
        <w:right w:val="none" w:sz="0" w:space="0" w:color="auto"/>
      </w:divBdr>
      <w:divsChild>
        <w:div w:id="741757685">
          <w:marLeft w:val="640"/>
          <w:marRight w:val="0"/>
          <w:marTop w:val="0"/>
          <w:marBottom w:val="0"/>
          <w:divBdr>
            <w:top w:val="none" w:sz="0" w:space="0" w:color="auto"/>
            <w:left w:val="none" w:sz="0" w:space="0" w:color="auto"/>
            <w:bottom w:val="none" w:sz="0" w:space="0" w:color="auto"/>
            <w:right w:val="none" w:sz="0" w:space="0" w:color="auto"/>
          </w:divBdr>
        </w:div>
        <w:div w:id="826749851">
          <w:marLeft w:val="640"/>
          <w:marRight w:val="0"/>
          <w:marTop w:val="0"/>
          <w:marBottom w:val="0"/>
          <w:divBdr>
            <w:top w:val="none" w:sz="0" w:space="0" w:color="auto"/>
            <w:left w:val="none" w:sz="0" w:space="0" w:color="auto"/>
            <w:bottom w:val="none" w:sz="0" w:space="0" w:color="auto"/>
            <w:right w:val="none" w:sz="0" w:space="0" w:color="auto"/>
          </w:divBdr>
        </w:div>
        <w:div w:id="1222211141">
          <w:marLeft w:val="640"/>
          <w:marRight w:val="0"/>
          <w:marTop w:val="0"/>
          <w:marBottom w:val="0"/>
          <w:divBdr>
            <w:top w:val="none" w:sz="0" w:space="0" w:color="auto"/>
            <w:left w:val="none" w:sz="0" w:space="0" w:color="auto"/>
            <w:bottom w:val="none" w:sz="0" w:space="0" w:color="auto"/>
            <w:right w:val="none" w:sz="0" w:space="0" w:color="auto"/>
          </w:divBdr>
        </w:div>
        <w:div w:id="1744646635">
          <w:marLeft w:val="640"/>
          <w:marRight w:val="0"/>
          <w:marTop w:val="0"/>
          <w:marBottom w:val="0"/>
          <w:divBdr>
            <w:top w:val="none" w:sz="0" w:space="0" w:color="auto"/>
            <w:left w:val="none" w:sz="0" w:space="0" w:color="auto"/>
            <w:bottom w:val="none" w:sz="0" w:space="0" w:color="auto"/>
            <w:right w:val="none" w:sz="0" w:space="0" w:color="auto"/>
          </w:divBdr>
        </w:div>
        <w:div w:id="262230214">
          <w:marLeft w:val="640"/>
          <w:marRight w:val="0"/>
          <w:marTop w:val="0"/>
          <w:marBottom w:val="0"/>
          <w:divBdr>
            <w:top w:val="none" w:sz="0" w:space="0" w:color="auto"/>
            <w:left w:val="none" w:sz="0" w:space="0" w:color="auto"/>
            <w:bottom w:val="none" w:sz="0" w:space="0" w:color="auto"/>
            <w:right w:val="none" w:sz="0" w:space="0" w:color="auto"/>
          </w:divBdr>
        </w:div>
        <w:div w:id="1392803514">
          <w:marLeft w:val="640"/>
          <w:marRight w:val="0"/>
          <w:marTop w:val="0"/>
          <w:marBottom w:val="0"/>
          <w:divBdr>
            <w:top w:val="none" w:sz="0" w:space="0" w:color="auto"/>
            <w:left w:val="none" w:sz="0" w:space="0" w:color="auto"/>
            <w:bottom w:val="none" w:sz="0" w:space="0" w:color="auto"/>
            <w:right w:val="none" w:sz="0" w:space="0" w:color="auto"/>
          </w:divBdr>
        </w:div>
        <w:div w:id="1269702585">
          <w:marLeft w:val="640"/>
          <w:marRight w:val="0"/>
          <w:marTop w:val="0"/>
          <w:marBottom w:val="0"/>
          <w:divBdr>
            <w:top w:val="none" w:sz="0" w:space="0" w:color="auto"/>
            <w:left w:val="none" w:sz="0" w:space="0" w:color="auto"/>
            <w:bottom w:val="none" w:sz="0" w:space="0" w:color="auto"/>
            <w:right w:val="none" w:sz="0" w:space="0" w:color="auto"/>
          </w:divBdr>
        </w:div>
        <w:div w:id="503056954">
          <w:marLeft w:val="640"/>
          <w:marRight w:val="0"/>
          <w:marTop w:val="0"/>
          <w:marBottom w:val="0"/>
          <w:divBdr>
            <w:top w:val="none" w:sz="0" w:space="0" w:color="auto"/>
            <w:left w:val="none" w:sz="0" w:space="0" w:color="auto"/>
            <w:bottom w:val="none" w:sz="0" w:space="0" w:color="auto"/>
            <w:right w:val="none" w:sz="0" w:space="0" w:color="auto"/>
          </w:divBdr>
        </w:div>
        <w:div w:id="1535998775">
          <w:marLeft w:val="640"/>
          <w:marRight w:val="0"/>
          <w:marTop w:val="0"/>
          <w:marBottom w:val="0"/>
          <w:divBdr>
            <w:top w:val="none" w:sz="0" w:space="0" w:color="auto"/>
            <w:left w:val="none" w:sz="0" w:space="0" w:color="auto"/>
            <w:bottom w:val="none" w:sz="0" w:space="0" w:color="auto"/>
            <w:right w:val="none" w:sz="0" w:space="0" w:color="auto"/>
          </w:divBdr>
        </w:div>
        <w:div w:id="271594422">
          <w:marLeft w:val="640"/>
          <w:marRight w:val="0"/>
          <w:marTop w:val="0"/>
          <w:marBottom w:val="0"/>
          <w:divBdr>
            <w:top w:val="none" w:sz="0" w:space="0" w:color="auto"/>
            <w:left w:val="none" w:sz="0" w:space="0" w:color="auto"/>
            <w:bottom w:val="none" w:sz="0" w:space="0" w:color="auto"/>
            <w:right w:val="none" w:sz="0" w:space="0" w:color="auto"/>
          </w:divBdr>
        </w:div>
        <w:div w:id="1628849704">
          <w:marLeft w:val="640"/>
          <w:marRight w:val="0"/>
          <w:marTop w:val="0"/>
          <w:marBottom w:val="0"/>
          <w:divBdr>
            <w:top w:val="none" w:sz="0" w:space="0" w:color="auto"/>
            <w:left w:val="none" w:sz="0" w:space="0" w:color="auto"/>
            <w:bottom w:val="none" w:sz="0" w:space="0" w:color="auto"/>
            <w:right w:val="none" w:sz="0" w:space="0" w:color="auto"/>
          </w:divBdr>
        </w:div>
        <w:div w:id="83841940">
          <w:marLeft w:val="640"/>
          <w:marRight w:val="0"/>
          <w:marTop w:val="0"/>
          <w:marBottom w:val="0"/>
          <w:divBdr>
            <w:top w:val="none" w:sz="0" w:space="0" w:color="auto"/>
            <w:left w:val="none" w:sz="0" w:space="0" w:color="auto"/>
            <w:bottom w:val="none" w:sz="0" w:space="0" w:color="auto"/>
            <w:right w:val="none" w:sz="0" w:space="0" w:color="auto"/>
          </w:divBdr>
        </w:div>
        <w:div w:id="1857769825">
          <w:marLeft w:val="640"/>
          <w:marRight w:val="0"/>
          <w:marTop w:val="0"/>
          <w:marBottom w:val="0"/>
          <w:divBdr>
            <w:top w:val="none" w:sz="0" w:space="0" w:color="auto"/>
            <w:left w:val="none" w:sz="0" w:space="0" w:color="auto"/>
            <w:bottom w:val="none" w:sz="0" w:space="0" w:color="auto"/>
            <w:right w:val="none" w:sz="0" w:space="0" w:color="auto"/>
          </w:divBdr>
        </w:div>
        <w:div w:id="249706521">
          <w:marLeft w:val="640"/>
          <w:marRight w:val="0"/>
          <w:marTop w:val="0"/>
          <w:marBottom w:val="0"/>
          <w:divBdr>
            <w:top w:val="none" w:sz="0" w:space="0" w:color="auto"/>
            <w:left w:val="none" w:sz="0" w:space="0" w:color="auto"/>
            <w:bottom w:val="none" w:sz="0" w:space="0" w:color="auto"/>
            <w:right w:val="none" w:sz="0" w:space="0" w:color="auto"/>
          </w:divBdr>
        </w:div>
        <w:div w:id="669792623">
          <w:marLeft w:val="640"/>
          <w:marRight w:val="0"/>
          <w:marTop w:val="0"/>
          <w:marBottom w:val="0"/>
          <w:divBdr>
            <w:top w:val="none" w:sz="0" w:space="0" w:color="auto"/>
            <w:left w:val="none" w:sz="0" w:space="0" w:color="auto"/>
            <w:bottom w:val="none" w:sz="0" w:space="0" w:color="auto"/>
            <w:right w:val="none" w:sz="0" w:space="0" w:color="auto"/>
          </w:divBdr>
        </w:div>
        <w:div w:id="1848444782">
          <w:marLeft w:val="640"/>
          <w:marRight w:val="0"/>
          <w:marTop w:val="0"/>
          <w:marBottom w:val="0"/>
          <w:divBdr>
            <w:top w:val="none" w:sz="0" w:space="0" w:color="auto"/>
            <w:left w:val="none" w:sz="0" w:space="0" w:color="auto"/>
            <w:bottom w:val="none" w:sz="0" w:space="0" w:color="auto"/>
            <w:right w:val="none" w:sz="0" w:space="0" w:color="auto"/>
          </w:divBdr>
        </w:div>
        <w:div w:id="433483523">
          <w:marLeft w:val="640"/>
          <w:marRight w:val="0"/>
          <w:marTop w:val="0"/>
          <w:marBottom w:val="0"/>
          <w:divBdr>
            <w:top w:val="none" w:sz="0" w:space="0" w:color="auto"/>
            <w:left w:val="none" w:sz="0" w:space="0" w:color="auto"/>
            <w:bottom w:val="none" w:sz="0" w:space="0" w:color="auto"/>
            <w:right w:val="none" w:sz="0" w:space="0" w:color="auto"/>
          </w:divBdr>
        </w:div>
        <w:div w:id="1685472000">
          <w:marLeft w:val="640"/>
          <w:marRight w:val="0"/>
          <w:marTop w:val="0"/>
          <w:marBottom w:val="0"/>
          <w:divBdr>
            <w:top w:val="none" w:sz="0" w:space="0" w:color="auto"/>
            <w:left w:val="none" w:sz="0" w:space="0" w:color="auto"/>
            <w:bottom w:val="none" w:sz="0" w:space="0" w:color="auto"/>
            <w:right w:val="none" w:sz="0" w:space="0" w:color="auto"/>
          </w:divBdr>
        </w:div>
        <w:div w:id="1655186073">
          <w:marLeft w:val="640"/>
          <w:marRight w:val="0"/>
          <w:marTop w:val="0"/>
          <w:marBottom w:val="0"/>
          <w:divBdr>
            <w:top w:val="none" w:sz="0" w:space="0" w:color="auto"/>
            <w:left w:val="none" w:sz="0" w:space="0" w:color="auto"/>
            <w:bottom w:val="none" w:sz="0" w:space="0" w:color="auto"/>
            <w:right w:val="none" w:sz="0" w:space="0" w:color="auto"/>
          </w:divBdr>
        </w:div>
      </w:divsChild>
    </w:div>
    <w:div w:id="1558585393">
      <w:bodyDiv w:val="1"/>
      <w:marLeft w:val="0"/>
      <w:marRight w:val="0"/>
      <w:marTop w:val="0"/>
      <w:marBottom w:val="0"/>
      <w:divBdr>
        <w:top w:val="none" w:sz="0" w:space="0" w:color="auto"/>
        <w:left w:val="none" w:sz="0" w:space="0" w:color="auto"/>
        <w:bottom w:val="none" w:sz="0" w:space="0" w:color="auto"/>
        <w:right w:val="none" w:sz="0" w:space="0" w:color="auto"/>
      </w:divBdr>
      <w:divsChild>
        <w:div w:id="956329453">
          <w:marLeft w:val="640"/>
          <w:marRight w:val="0"/>
          <w:marTop w:val="0"/>
          <w:marBottom w:val="0"/>
          <w:divBdr>
            <w:top w:val="none" w:sz="0" w:space="0" w:color="auto"/>
            <w:left w:val="none" w:sz="0" w:space="0" w:color="auto"/>
            <w:bottom w:val="none" w:sz="0" w:space="0" w:color="auto"/>
            <w:right w:val="none" w:sz="0" w:space="0" w:color="auto"/>
          </w:divBdr>
        </w:div>
        <w:div w:id="980425485">
          <w:marLeft w:val="640"/>
          <w:marRight w:val="0"/>
          <w:marTop w:val="0"/>
          <w:marBottom w:val="0"/>
          <w:divBdr>
            <w:top w:val="none" w:sz="0" w:space="0" w:color="auto"/>
            <w:left w:val="none" w:sz="0" w:space="0" w:color="auto"/>
            <w:bottom w:val="none" w:sz="0" w:space="0" w:color="auto"/>
            <w:right w:val="none" w:sz="0" w:space="0" w:color="auto"/>
          </w:divBdr>
        </w:div>
        <w:div w:id="1235434969">
          <w:marLeft w:val="640"/>
          <w:marRight w:val="0"/>
          <w:marTop w:val="0"/>
          <w:marBottom w:val="0"/>
          <w:divBdr>
            <w:top w:val="none" w:sz="0" w:space="0" w:color="auto"/>
            <w:left w:val="none" w:sz="0" w:space="0" w:color="auto"/>
            <w:bottom w:val="none" w:sz="0" w:space="0" w:color="auto"/>
            <w:right w:val="none" w:sz="0" w:space="0" w:color="auto"/>
          </w:divBdr>
        </w:div>
        <w:div w:id="1353458620">
          <w:marLeft w:val="640"/>
          <w:marRight w:val="0"/>
          <w:marTop w:val="0"/>
          <w:marBottom w:val="0"/>
          <w:divBdr>
            <w:top w:val="none" w:sz="0" w:space="0" w:color="auto"/>
            <w:left w:val="none" w:sz="0" w:space="0" w:color="auto"/>
            <w:bottom w:val="none" w:sz="0" w:space="0" w:color="auto"/>
            <w:right w:val="none" w:sz="0" w:space="0" w:color="auto"/>
          </w:divBdr>
        </w:div>
        <w:div w:id="1858887293">
          <w:marLeft w:val="640"/>
          <w:marRight w:val="0"/>
          <w:marTop w:val="0"/>
          <w:marBottom w:val="0"/>
          <w:divBdr>
            <w:top w:val="none" w:sz="0" w:space="0" w:color="auto"/>
            <w:left w:val="none" w:sz="0" w:space="0" w:color="auto"/>
            <w:bottom w:val="none" w:sz="0" w:space="0" w:color="auto"/>
            <w:right w:val="none" w:sz="0" w:space="0" w:color="auto"/>
          </w:divBdr>
        </w:div>
        <w:div w:id="1931040151">
          <w:marLeft w:val="640"/>
          <w:marRight w:val="0"/>
          <w:marTop w:val="0"/>
          <w:marBottom w:val="0"/>
          <w:divBdr>
            <w:top w:val="none" w:sz="0" w:space="0" w:color="auto"/>
            <w:left w:val="none" w:sz="0" w:space="0" w:color="auto"/>
            <w:bottom w:val="none" w:sz="0" w:space="0" w:color="auto"/>
            <w:right w:val="none" w:sz="0" w:space="0" w:color="auto"/>
          </w:divBdr>
        </w:div>
        <w:div w:id="300619289">
          <w:marLeft w:val="640"/>
          <w:marRight w:val="0"/>
          <w:marTop w:val="0"/>
          <w:marBottom w:val="0"/>
          <w:divBdr>
            <w:top w:val="none" w:sz="0" w:space="0" w:color="auto"/>
            <w:left w:val="none" w:sz="0" w:space="0" w:color="auto"/>
            <w:bottom w:val="none" w:sz="0" w:space="0" w:color="auto"/>
            <w:right w:val="none" w:sz="0" w:space="0" w:color="auto"/>
          </w:divBdr>
        </w:div>
        <w:div w:id="1361126952">
          <w:marLeft w:val="640"/>
          <w:marRight w:val="0"/>
          <w:marTop w:val="0"/>
          <w:marBottom w:val="0"/>
          <w:divBdr>
            <w:top w:val="none" w:sz="0" w:space="0" w:color="auto"/>
            <w:left w:val="none" w:sz="0" w:space="0" w:color="auto"/>
            <w:bottom w:val="none" w:sz="0" w:space="0" w:color="auto"/>
            <w:right w:val="none" w:sz="0" w:space="0" w:color="auto"/>
          </w:divBdr>
        </w:div>
        <w:div w:id="1794132914">
          <w:marLeft w:val="640"/>
          <w:marRight w:val="0"/>
          <w:marTop w:val="0"/>
          <w:marBottom w:val="0"/>
          <w:divBdr>
            <w:top w:val="none" w:sz="0" w:space="0" w:color="auto"/>
            <w:left w:val="none" w:sz="0" w:space="0" w:color="auto"/>
            <w:bottom w:val="none" w:sz="0" w:space="0" w:color="auto"/>
            <w:right w:val="none" w:sz="0" w:space="0" w:color="auto"/>
          </w:divBdr>
        </w:div>
        <w:div w:id="104814791">
          <w:marLeft w:val="640"/>
          <w:marRight w:val="0"/>
          <w:marTop w:val="0"/>
          <w:marBottom w:val="0"/>
          <w:divBdr>
            <w:top w:val="none" w:sz="0" w:space="0" w:color="auto"/>
            <w:left w:val="none" w:sz="0" w:space="0" w:color="auto"/>
            <w:bottom w:val="none" w:sz="0" w:space="0" w:color="auto"/>
            <w:right w:val="none" w:sz="0" w:space="0" w:color="auto"/>
          </w:divBdr>
        </w:div>
        <w:div w:id="1922130593">
          <w:marLeft w:val="640"/>
          <w:marRight w:val="0"/>
          <w:marTop w:val="0"/>
          <w:marBottom w:val="0"/>
          <w:divBdr>
            <w:top w:val="none" w:sz="0" w:space="0" w:color="auto"/>
            <w:left w:val="none" w:sz="0" w:space="0" w:color="auto"/>
            <w:bottom w:val="none" w:sz="0" w:space="0" w:color="auto"/>
            <w:right w:val="none" w:sz="0" w:space="0" w:color="auto"/>
          </w:divBdr>
        </w:div>
        <w:div w:id="1627085218">
          <w:marLeft w:val="640"/>
          <w:marRight w:val="0"/>
          <w:marTop w:val="0"/>
          <w:marBottom w:val="0"/>
          <w:divBdr>
            <w:top w:val="none" w:sz="0" w:space="0" w:color="auto"/>
            <w:left w:val="none" w:sz="0" w:space="0" w:color="auto"/>
            <w:bottom w:val="none" w:sz="0" w:space="0" w:color="auto"/>
            <w:right w:val="none" w:sz="0" w:space="0" w:color="auto"/>
          </w:divBdr>
        </w:div>
        <w:div w:id="747533635">
          <w:marLeft w:val="640"/>
          <w:marRight w:val="0"/>
          <w:marTop w:val="0"/>
          <w:marBottom w:val="0"/>
          <w:divBdr>
            <w:top w:val="none" w:sz="0" w:space="0" w:color="auto"/>
            <w:left w:val="none" w:sz="0" w:space="0" w:color="auto"/>
            <w:bottom w:val="none" w:sz="0" w:space="0" w:color="auto"/>
            <w:right w:val="none" w:sz="0" w:space="0" w:color="auto"/>
          </w:divBdr>
        </w:div>
        <w:div w:id="648286275">
          <w:marLeft w:val="640"/>
          <w:marRight w:val="0"/>
          <w:marTop w:val="0"/>
          <w:marBottom w:val="0"/>
          <w:divBdr>
            <w:top w:val="none" w:sz="0" w:space="0" w:color="auto"/>
            <w:left w:val="none" w:sz="0" w:space="0" w:color="auto"/>
            <w:bottom w:val="none" w:sz="0" w:space="0" w:color="auto"/>
            <w:right w:val="none" w:sz="0" w:space="0" w:color="auto"/>
          </w:divBdr>
        </w:div>
        <w:div w:id="1497190088">
          <w:marLeft w:val="640"/>
          <w:marRight w:val="0"/>
          <w:marTop w:val="0"/>
          <w:marBottom w:val="0"/>
          <w:divBdr>
            <w:top w:val="none" w:sz="0" w:space="0" w:color="auto"/>
            <w:left w:val="none" w:sz="0" w:space="0" w:color="auto"/>
            <w:bottom w:val="none" w:sz="0" w:space="0" w:color="auto"/>
            <w:right w:val="none" w:sz="0" w:space="0" w:color="auto"/>
          </w:divBdr>
        </w:div>
        <w:div w:id="1999266275">
          <w:marLeft w:val="640"/>
          <w:marRight w:val="0"/>
          <w:marTop w:val="0"/>
          <w:marBottom w:val="0"/>
          <w:divBdr>
            <w:top w:val="none" w:sz="0" w:space="0" w:color="auto"/>
            <w:left w:val="none" w:sz="0" w:space="0" w:color="auto"/>
            <w:bottom w:val="none" w:sz="0" w:space="0" w:color="auto"/>
            <w:right w:val="none" w:sz="0" w:space="0" w:color="auto"/>
          </w:divBdr>
        </w:div>
        <w:div w:id="1892230501">
          <w:marLeft w:val="640"/>
          <w:marRight w:val="0"/>
          <w:marTop w:val="0"/>
          <w:marBottom w:val="0"/>
          <w:divBdr>
            <w:top w:val="none" w:sz="0" w:space="0" w:color="auto"/>
            <w:left w:val="none" w:sz="0" w:space="0" w:color="auto"/>
            <w:bottom w:val="none" w:sz="0" w:space="0" w:color="auto"/>
            <w:right w:val="none" w:sz="0" w:space="0" w:color="auto"/>
          </w:divBdr>
        </w:div>
        <w:div w:id="947733971">
          <w:marLeft w:val="640"/>
          <w:marRight w:val="0"/>
          <w:marTop w:val="0"/>
          <w:marBottom w:val="0"/>
          <w:divBdr>
            <w:top w:val="none" w:sz="0" w:space="0" w:color="auto"/>
            <w:left w:val="none" w:sz="0" w:space="0" w:color="auto"/>
            <w:bottom w:val="none" w:sz="0" w:space="0" w:color="auto"/>
            <w:right w:val="none" w:sz="0" w:space="0" w:color="auto"/>
          </w:divBdr>
        </w:div>
        <w:div w:id="1384207643">
          <w:marLeft w:val="640"/>
          <w:marRight w:val="0"/>
          <w:marTop w:val="0"/>
          <w:marBottom w:val="0"/>
          <w:divBdr>
            <w:top w:val="none" w:sz="0" w:space="0" w:color="auto"/>
            <w:left w:val="none" w:sz="0" w:space="0" w:color="auto"/>
            <w:bottom w:val="none" w:sz="0" w:space="0" w:color="auto"/>
            <w:right w:val="none" w:sz="0" w:space="0" w:color="auto"/>
          </w:divBdr>
        </w:div>
        <w:div w:id="342171468">
          <w:marLeft w:val="640"/>
          <w:marRight w:val="0"/>
          <w:marTop w:val="0"/>
          <w:marBottom w:val="0"/>
          <w:divBdr>
            <w:top w:val="none" w:sz="0" w:space="0" w:color="auto"/>
            <w:left w:val="none" w:sz="0" w:space="0" w:color="auto"/>
            <w:bottom w:val="none" w:sz="0" w:space="0" w:color="auto"/>
            <w:right w:val="none" w:sz="0" w:space="0" w:color="auto"/>
          </w:divBdr>
        </w:div>
        <w:div w:id="1142886644">
          <w:marLeft w:val="640"/>
          <w:marRight w:val="0"/>
          <w:marTop w:val="0"/>
          <w:marBottom w:val="0"/>
          <w:divBdr>
            <w:top w:val="none" w:sz="0" w:space="0" w:color="auto"/>
            <w:left w:val="none" w:sz="0" w:space="0" w:color="auto"/>
            <w:bottom w:val="none" w:sz="0" w:space="0" w:color="auto"/>
            <w:right w:val="none" w:sz="0" w:space="0" w:color="auto"/>
          </w:divBdr>
        </w:div>
      </w:divsChild>
    </w:div>
    <w:div w:id="1653748735">
      <w:bodyDiv w:val="1"/>
      <w:marLeft w:val="0"/>
      <w:marRight w:val="0"/>
      <w:marTop w:val="0"/>
      <w:marBottom w:val="0"/>
      <w:divBdr>
        <w:top w:val="none" w:sz="0" w:space="0" w:color="auto"/>
        <w:left w:val="none" w:sz="0" w:space="0" w:color="auto"/>
        <w:bottom w:val="none" w:sz="0" w:space="0" w:color="auto"/>
        <w:right w:val="none" w:sz="0" w:space="0" w:color="auto"/>
      </w:divBdr>
      <w:divsChild>
        <w:div w:id="629746591">
          <w:marLeft w:val="640"/>
          <w:marRight w:val="0"/>
          <w:marTop w:val="0"/>
          <w:marBottom w:val="0"/>
          <w:divBdr>
            <w:top w:val="none" w:sz="0" w:space="0" w:color="auto"/>
            <w:left w:val="none" w:sz="0" w:space="0" w:color="auto"/>
            <w:bottom w:val="none" w:sz="0" w:space="0" w:color="auto"/>
            <w:right w:val="none" w:sz="0" w:space="0" w:color="auto"/>
          </w:divBdr>
        </w:div>
        <w:div w:id="223567093">
          <w:marLeft w:val="640"/>
          <w:marRight w:val="0"/>
          <w:marTop w:val="0"/>
          <w:marBottom w:val="0"/>
          <w:divBdr>
            <w:top w:val="none" w:sz="0" w:space="0" w:color="auto"/>
            <w:left w:val="none" w:sz="0" w:space="0" w:color="auto"/>
            <w:bottom w:val="none" w:sz="0" w:space="0" w:color="auto"/>
            <w:right w:val="none" w:sz="0" w:space="0" w:color="auto"/>
          </w:divBdr>
        </w:div>
        <w:div w:id="1281457440">
          <w:marLeft w:val="640"/>
          <w:marRight w:val="0"/>
          <w:marTop w:val="0"/>
          <w:marBottom w:val="0"/>
          <w:divBdr>
            <w:top w:val="none" w:sz="0" w:space="0" w:color="auto"/>
            <w:left w:val="none" w:sz="0" w:space="0" w:color="auto"/>
            <w:bottom w:val="none" w:sz="0" w:space="0" w:color="auto"/>
            <w:right w:val="none" w:sz="0" w:space="0" w:color="auto"/>
          </w:divBdr>
        </w:div>
        <w:div w:id="1675181906">
          <w:marLeft w:val="640"/>
          <w:marRight w:val="0"/>
          <w:marTop w:val="0"/>
          <w:marBottom w:val="0"/>
          <w:divBdr>
            <w:top w:val="none" w:sz="0" w:space="0" w:color="auto"/>
            <w:left w:val="none" w:sz="0" w:space="0" w:color="auto"/>
            <w:bottom w:val="none" w:sz="0" w:space="0" w:color="auto"/>
            <w:right w:val="none" w:sz="0" w:space="0" w:color="auto"/>
          </w:divBdr>
        </w:div>
        <w:div w:id="1449350052">
          <w:marLeft w:val="640"/>
          <w:marRight w:val="0"/>
          <w:marTop w:val="0"/>
          <w:marBottom w:val="0"/>
          <w:divBdr>
            <w:top w:val="none" w:sz="0" w:space="0" w:color="auto"/>
            <w:left w:val="none" w:sz="0" w:space="0" w:color="auto"/>
            <w:bottom w:val="none" w:sz="0" w:space="0" w:color="auto"/>
            <w:right w:val="none" w:sz="0" w:space="0" w:color="auto"/>
          </w:divBdr>
        </w:div>
        <w:div w:id="1747723545">
          <w:marLeft w:val="640"/>
          <w:marRight w:val="0"/>
          <w:marTop w:val="0"/>
          <w:marBottom w:val="0"/>
          <w:divBdr>
            <w:top w:val="none" w:sz="0" w:space="0" w:color="auto"/>
            <w:left w:val="none" w:sz="0" w:space="0" w:color="auto"/>
            <w:bottom w:val="none" w:sz="0" w:space="0" w:color="auto"/>
            <w:right w:val="none" w:sz="0" w:space="0" w:color="auto"/>
          </w:divBdr>
        </w:div>
        <w:div w:id="807212511">
          <w:marLeft w:val="640"/>
          <w:marRight w:val="0"/>
          <w:marTop w:val="0"/>
          <w:marBottom w:val="0"/>
          <w:divBdr>
            <w:top w:val="none" w:sz="0" w:space="0" w:color="auto"/>
            <w:left w:val="none" w:sz="0" w:space="0" w:color="auto"/>
            <w:bottom w:val="none" w:sz="0" w:space="0" w:color="auto"/>
            <w:right w:val="none" w:sz="0" w:space="0" w:color="auto"/>
          </w:divBdr>
        </w:div>
        <w:div w:id="452679440">
          <w:marLeft w:val="640"/>
          <w:marRight w:val="0"/>
          <w:marTop w:val="0"/>
          <w:marBottom w:val="0"/>
          <w:divBdr>
            <w:top w:val="none" w:sz="0" w:space="0" w:color="auto"/>
            <w:left w:val="none" w:sz="0" w:space="0" w:color="auto"/>
            <w:bottom w:val="none" w:sz="0" w:space="0" w:color="auto"/>
            <w:right w:val="none" w:sz="0" w:space="0" w:color="auto"/>
          </w:divBdr>
        </w:div>
        <w:div w:id="772822136">
          <w:marLeft w:val="640"/>
          <w:marRight w:val="0"/>
          <w:marTop w:val="0"/>
          <w:marBottom w:val="0"/>
          <w:divBdr>
            <w:top w:val="none" w:sz="0" w:space="0" w:color="auto"/>
            <w:left w:val="none" w:sz="0" w:space="0" w:color="auto"/>
            <w:bottom w:val="none" w:sz="0" w:space="0" w:color="auto"/>
            <w:right w:val="none" w:sz="0" w:space="0" w:color="auto"/>
          </w:divBdr>
        </w:div>
        <w:div w:id="442962373">
          <w:marLeft w:val="640"/>
          <w:marRight w:val="0"/>
          <w:marTop w:val="0"/>
          <w:marBottom w:val="0"/>
          <w:divBdr>
            <w:top w:val="none" w:sz="0" w:space="0" w:color="auto"/>
            <w:left w:val="none" w:sz="0" w:space="0" w:color="auto"/>
            <w:bottom w:val="none" w:sz="0" w:space="0" w:color="auto"/>
            <w:right w:val="none" w:sz="0" w:space="0" w:color="auto"/>
          </w:divBdr>
        </w:div>
        <w:div w:id="1006976012">
          <w:marLeft w:val="640"/>
          <w:marRight w:val="0"/>
          <w:marTop w:val="0"/>
          <w:marBottom w:val="0"/>
          <w:divBdr>
            <w:top w:val="none" w:sz="0" w:space="0" w:color="auto"/>
            <w:left w:val="none" w:sz="0" w:space="0" w:color="auto"/>
            <w:bottom w:val="none" w:sz="0" w:space="0" w:color="auto"/>
            <w:right w:val="none" w:sz="0" w:space="0" w:color="auto"/>
          </w:divBdr>
        </w:div>
        <w:div w:id="794181454">
          <w:marLeft w:val="640"/>
          <w:marRight w:val="0"/>
          <w:marTop w:val="0"/>
          <w:marBottom w:val="0"/>
          <w:divBdr>
            <w:top w:val="none" w:sz="0" w:space="0" w:color="auto"/>
            <w:left w:val="none" w:sz="0" w:space="0" w:color="auto"/>
            <w:bottom w:val="none" w:sz="0" w:space="0" w:color="auto"/>
            <w:right w:val="none" w:sz="0" w:space="0" w:color="auto"/>
          </w:divBdr>
        </w:div>
        <w:div w:id="862406329">
          <w:marLeft w:val="640"/>
          <w:marRight w:val="0"/>
          <w:marTop w:val="0"/>
          <w:marBottom w:val="0"/>
          <w:divBdr>
            <w:top w:val="none" w:sz="0" w:space="0" w:color="auto"/>
            <w:left w:val="none" w:sz="0" w:space="0" w:color="auto"/>
            <w:bottom w:val="none" w:sz="0" w:space="0" w:color="auto"/>
            <w:right w:val="none" w:sz="0" w:space="0" w:color="auto"/>
          </w:divBdr>
        </w:div>
        <w:div w:id="1217085747">
          <w:marLeft w:val="640"/>
          <w:marRight w:val="0"/>
          <w:marTop w:val="0"/>
          <w:marBottom w:val="0"/>
          <w:divBdr>
            <w:top w:val="none" w:sz="0" w:space="0" w:color="auto"/>
            <w:left w:val="none" w:sz="0" w:space="0" w:color="auto"/>
            <w:bottom w:val="none" w:sz="0" w:space="0" w:color="auto"/>
            <w:right w:val="none" w:sz="0" w:space="0" w:color="auto"/>
          </w:divBdr>
        </w:div>
        <w:div w:id="1866825224">
          <w:marLeft w:val="640"/>
          <w:marRight w:val="0"/>
          <w:marTop w:val="0"/>
          <w:marBottom w:val="0"/>
          <w:divBdr>
            <w:top w:val="none" w:sz="0" w:space="0" w:color="auto"/>
            <w:left w:val="none" w:sz="0" w:space="0" w:color="auto"/>
            <w:bottom w:val="none" w:sz="0" w:space="0" w:color="auto"/>
            <w:right w:val="none" w:sz="0" w:space="0" w:color="auto"/>
          </w:divBdr>
        </w:div>
        <w:div w:id="842940282">
          <w:marLeft w:val="640"/>
          <w:marRight w:val="0"/>
          <w:marTop w:val="0"/>
          <w:marBottom w:val="0"/>
          <w:divBdr>
            <w:top w:val="none" w:sz="0" w:space="0" w:color="auto"/>
            <w:left w:val="none" w:sz="0" w:space="0" w:color="auto"/>
            <w:bottom w:val="none" w:sz="0" w:space="0" w:color="auto"/>
            <w:right w:val="none" w:sz="0" w:space="0" w:color="auto"/>
          </w:divBdr>
        </w:div>
        <w:div w:id="1223254571">
          <w:marLeft w:val="640"/>
          <w:marRight w:val="0"/>
          <w:marTop w:val="0"/>
          <w:marBottom w:val="0"/>
          <w:divBdr>
            <w:top w:val="none" w:sz="0" w:space="0" w:color="auto"/>
            <w:left w:val="none" w:sz="0" w:space="0" w:color="auto"/>
            <w:bottom w:val="none" w:sz="0" w:space="0" w:color="auto"/>
            <w:right w:val="none" w:sz="0" w:space="0" w:color="auto"/>
          </w:divBdr>
        </w:div>
        <w:div w:id="1118639948">
          <w:marLeft w:val="640"/>
          <w:marRight w:val="0"/>
          <w:marTop w:val="0"/>
          <w:marBottom w:val="0"/>
          <w:divBdr>
            <w:top w:val="none" w:sz="0" w:space="0" w:color="auto"/>
            <w:left w:val="none" w:sz="0" w:space="0" w:color="auto"/>
            <w:bottom w:val="none" w:sz="0" w:space="0" w:color="auto"/>
            <w:right w:val="none" w:sz="0" w:space="0" w:color="auto"/>
          </w:divBdr>
        </w:div>
        <w:div w:id="1577982443">
          <w:marLeft w:val="640"/>
          <w:marRight w:val="0"/>
          <w:marTop w:val="0"/>
          <w:marBottom w:val="0"/>
          <w:divBdr>
            <w:top w:val="none" w:sz="0" w:space="0" w:color="auto"/>
            <w:left w:val="none" w:sz="0" w:space="0" w:color="auto"/>
            <w:bottom w:val="none" w:sz="0" w:space="0" w:color="auto"/>
            <w:right w:val="none" w:sz="0" w:space="0" w:color="auto"/>
          </w:divBdr>
        </w:div>
      </w:divsChild>
    </w:div>
    <w:div w:id="1672567799">
      <w:bodyDiv w:val="1"/>
      <w:marLeft w:val="0"/>
      <w:marRight w:val="0"/>
      <w:marTop w:val="0"/>
      <w:marBottom w:val="0"/>
      <w:divBdr>
        <w:top w:val="none" w:sz="0" w:space="0" w:color="auto"/>
        <w:left w:val="none" w:sz="0" w:space="0" w:color="auto"/>
        <w:bottom w:val="none" w:sz="0" w:space="0" w:color="auto"/>
        <w:right w:val="none" w:sz="0" w:space="0" w:color="auto"/>
      </w:divBdr>
      <w:divsChild>
        <w:div w:id="1080103070">
          <w:marLeft w:val="640"/>
          <w:marRight w:val="0"/>
          <w:marTop w:val="0"/>
          <w:marBottom w:val="0"/>
          <w:divBdr>
            <w:top w:val="none" w:sz="0" w:space="0" w:color="auto"/>
            <w:left w:val="none" w:sz="0" w:space="0" w:color="auto"/>
            <w:bottom w:val="none" w:sz="0" w:space="0" w:color="auto"/>
            <w:right w:val="none" w:sz="0" w:space="0" w:color="auto"/>
          </w:divBdr>
        </w:div>
        <w:div w:id="2128236822">
          <w:marLeft w:val="640"/>
          <w:marRight w:val="0"/>
          <w:marTop w:val="0"/>
          <w:marBottom w:val="0"/>
          <w:divBdr>
            <w:top w:val="none" w:sz="0" w:space="0" w:color="auto"/>
            <w:left w:val="none" w:sz="0" w:space="0" w:color="auto"/>
            <w:bottom w:val="none" w:sz="0" w:space="0" w:color="auto"/>
            <w:right w:val="none" w:sz="0" w:space="0" w:color="auto"/>
          </w:divBdr>
        </w:div>
        <w:div w:id="1225261975">
          <w:marLeft w:val="640"/>
          <w:marRight w:val="0"/>
          <w:marTop w:val="0"/>
          <w:marBottom w:val="0"/>
          <w:divBdr>
            <w:top w:val="none" w:sz="0" w:space="0" w:color="auto"/>
            <w:left w:val="none" w:sz="0" w:space="0" w:color="auto"/>
            <w:bottom w:val="none" w:sz="0" w:space="0" w:color="auto"/>
            <w:right w:val="none" w:sz="0" w:space="0" w:color="auto"/>
          </w:divBdr>
        </w:div>
        <w:div w:id="1072775173">
          <w:marLeft w:val="640"/>
          <w:marRight w:val="0"/>
          <w:marTop w:val="0"/>
          <w:marBottom w:val="0"/>
          <w:divBdr>
            <w:top w:val="none" w:sz="0" w:space="0" w:color="auto"/>
            <w:left w:val="none" w:sz="0" w:space="0" w:color="auto"/>
            <w:bottom w:val="none" w:sz="0" w:space="0" w:color="auto"/>
            <w:right w:val="none" w:sz="0" w:space="0" w:color="auto"/>
          </w:divBdr>
        </w:div>
        <w:div w:id="406735295">
          <w:marLeft w:val="640"/>
          <w:marRight w:val="0"/>
          <w:marTop w:val="0"/>
          <w:marBottom w:val="0"/>
          <w:divBdr>
            <w:top w:val="none" w:sz="0" w:space="0" w:color="auto"/>
            <w:left w:val="none" w:sz="0" w:space="0" w:color="auto"/>
            <w:bottom w:val="none" w:sz="0" w:space="0" w:color="auto"/>
            <w:right w:val="none" w:sz="0" w:space="0" w:color="auto"/>
          </w:divBdr>
        </w:div>
        <w:div w:id="1382436335">
          <w:marLeft w:val="640"/>
          <w:marRight w:val="0"/>
          <w:marTop w:val="0"/>
          <w:marBottom w:val="0"/>
          <w:divBdr>
            <w:top w:val="none" w:sz="0" w:space="0" w:color="auto"/>
            <w:left w:val="none" w:sz="0" w:space="0" w:color="auto"/>
            <w:bottom w:val="none" w:sz="0" w:space="0" w:color="auto"/>
            <w:right w:val="none" w:sz="0" w:space="0" w:color="auto"/>
          </w:divBdr>
        </w:div>
        <w:div w:id="1659923484">
          <w:marLeft w:val="640"/>
          <w:marRight w:val="0"/>
          <w:marTop w:val="0"/>
          <w:marBottom w:val="0"/>
          <w:divBdr>
            <w:top w:val="none" w:sz="0" w:space="0" w:color="auto"/>
            <w:left w:val="none" w:sz="0" w:space="0" w:color="auto"/>
            <w:bottom w:val="none" w:sz="0" w:space="0" w:color="auto"/>
            <w:right w:val="none" w:sz="0" w:space="0" w:color="auto"/>
          </w:divBdr>
        </w:div>
        <w:div w:id="368991284">
          <w:marLeft w:val="640"/>
          <w:marRight w:val="0"/>
          <w:marTop w:val="0"/>
          <w:marBottom w:val="0"/>
          <w:divBdr>
            <w:top w:val="none" w:sz="0" w:space="0" w:color="auto"/>
            <w:left w:val="none" w:sz="0" w:space="0" w:color="auto"/>
            <w:bottom w:val="none" w:sz="0" w:space="0" w:color="auto"/>
            <w:right w:val="none" w:sz="0" w:space="0" w:color="auto"/>
          </w:divBdr>
        </w:div>
        <w:div w:id="1291091460">
          <w:marLeft w:val="640"/>
          <w:marRight w:val="0"/>
          <w:marTop w:val="0"/>
          <w:marBottom w:val="0"/>
          <w:divBdr>
            <w:top w:val="none" w:sz="0" w:space="0" w:color="auto"/>
            <w:left w:val="none" w:sz="0" w:space="0" w:color="auto"/>
            <w:bottom w:val="none" w:sz="0" w:space="0" w:color="auto"/>
            <w:right w:val="none" w:sz="0" w:space="0" w:color="auto"/>
          </w:divBdr>
        </w:div>
        <w:div w:id="319504065">
          <w:marLeft w:val="640"/>
          <w:marRight w:val="0"/>
          <w:marTop w:val="0"/>
          <w:marBottom w:val="0"/>
          <w:divBdr>
            <w:top w:val="none" w:sz="0" w:space="0" w:color="auto"/>
            <w:left w:val="none" w:sz="0" w:space="0" w:color="auto"/>
            <w:bottom w:val="none" w:sz="0" w:space="0" w:color="auto"/>
            <w:right w:val="none" w:sz="0" w:space="0" w:color="auto"/>
          </w:divBdr>
        </w:div>
        <w:div w:id="230041766">
          <w:marLeft w:val="640"/>
          <w:marRight w:val="0"/>
          <w:marTop w:val="0"/>
          <w:marBottom w:val="0"/>
          <w:divBdr>
            <w:top w:val="none" w:sz="0" w:space="0" w:color="auto"/>
            <w:left w:val="none" w:sz="0" w:space="0" w:color="auto"/>
            <w:bottom w:val="none" w:sz="0" w:space="0" w:color="auto"/>
            <w:right w:val="none" w:sz="0" w:space="0" w:color="auto"/>
          </w:divBdr>
        </w:div>
        <w:div w:id="22245242">
          <w:marLeft w:val="640"/>
          <w:marRight w:val="0"/>
          <w:marTop w:val="0"/>
          <w:marBottom w:val="0"/>
          <w:divBdr>
            <w:top w:val="none" w:sz="0" w:space="0" w:color="auto"/>
            <w:left w:val="none" w:sz="0" w:space="0" w:color="auto"/>
            <w:bottom w:val="none" w:sz="0" w:space="0" w:color="auto"/>
            <w:right w:val="none" w:sz="0" w:space="0" w:color="auto"/>
          </w:divBdr>
        </w:div>
        <w:div w:id="1026831714">
          <w:marLeft w:val="640"/>
          <w:marRight w:val="0"/>
          <w:marTop w:val="0"/>
          <w:marBottom w:val="0"/>
          <w:divBdr>
            <w:top w:val="none" w:sz="0" w:space="0" w:color="auto"/>
            <w:left w:val="none" w:sz="0" w:space="0" w:color="auto"/>
            <w:bottom w:val="none" w:sz="0" w:space="0" w:color="auto"/>
            <w:right w:val="none" w:sz="0" w:space="0" w:color="auto"/>
          </w:divBdr>
        </w:div>
        <w:div w:id="380594563">
          <w:marLeft w:val="640"/>
          <w:marRight w:val="0"/>
          <w:marTop w:val="0"/>
          <w:marBottom w:val="0"/>
          <w:divBdr>
            <w:top w:val="none" w:sz="0" w:space="0" w:color="auto"/>
            <w:left w:val="none" w:sz="0" w:space="0" w:color="auto"/>
            <w:bottom w:val="none" w:sz="0" w:space="0" w:color="auto"/>
            <w:right w:val="none" w:sz="0" w:space="0" w:color="auto"/>
          </w:divBdr>
        </w:div>
        <w:div w:id="1636377439">
          <w:marLeft w:val="640"/>
          <w:marRight w:val="0"/>
          <w:marTop w:val="0"/>
          <w:marBottom w:val="0"/>
          <w:divBdr>
            <w:top w:val="none" w:sz="0" w:space="0" w:color="auto"/>
            <w:left w:val="none" w:sz="0" w:space="0" w:color="auto"/>
            <w:bottom w:val="none" w:sz="0" w:space="0" w:color="auto"/>
            <w:right w:val="none" w:sz="0" w:space="0" w:color="auto"/>
          </w:divBdr>
        </w:div>
        <w:div w:id="2102558169">
          <w:marLeft w:val="640"/>
          <w:marRight w:val="0"/>
          <w:marTop w:val="0"/>
          <w:marBottom w:val="0"/>
          <w:divBdr>
            <w:top w:val="none" w:sz="0" w:space="0" w:color="auto"/>
            <w:left w:val="none" w:sz="0" w:space="0" w:color="auto"/>
            <w:bottom w:val="none" w:sz="0" w:space="0" w:color="auto"/>
            <w:right w:val="none" w:sz="0" w:space="0" w:color="auto"/>
          </w:divBdr>
        </w:div>
        <w:div w:id="227107429">
          <w:marLeft w:val="640"/>
          <w:marRight w:val="0"/>
          <w:marTop w:val="0"/>
          <w:marBottom w:val="0"/>
          <w:divBdr>
            <w:top w:val="none" w:sz="0" w:space="0" w:color="auto"/>
            <w:left w:val="none" w:sz="0" w:space="0" w:color="auto"/>
            <w:bottom w:val="none" w:sz="0" w:space="0" w:color="auto"/>
            <w:right w:val="none" w:sz="0" w:space="0" w:color="auto"/>
          </w:divBdr>
        </w:div>
        <w:div w:id="1733889704">
          <w:marLeft w:val="640"/>
          <w:marRight w:val="0"/>
          <w:marTop w:val="0"/>
          <w:marBottom w:val="0"/>
          <w:divBdr>
            <w:top w:val="none" w:sz="0" w:space="0" w:color="auto"/>
            <w:left w:val="none" w:sz="0" w:space="0" w:color="auto"/>
            <w:bottom w:val="none" w:sz="0" w:space="0" w:color="auto"/>
            <w:right w:val="none" w:sz="0" w:space="0" w:color="auto"/>
          </w:divBdr>
        </w:div>
        <w:div w:id="1497767469">
          <w:marLeft w:val="640"/>
          <w:marRight w:val="0"/>
          <w:marTop w:val="0"/>
          <w:marBottom w:val="0"/>
          <w:divBdr>
            <w:top w:val="none" w:sz="0" w:space="0" w:color="auto"/>
            <w:left w:val="none" w:sz="0" w:space="0" w:color="auto"/>
            <w:bottom w:val="none" w:sz="0" w:space="0" w:color="auto"/>
            <w:right w:val="none" w:sz="0" w:space="0" w:color="auto"/>
          </w:divBdr>
        </w:div>
        <w:div w:id="901016118">
          <w:marLeft w:val="640"/>
          <w:marRight w:val="0"/>
          <w:marTop w:val="0"/>
          <w:marBottom w:val="0"/>
          <w:divBdr>
            <w:top w:val="none" w:sz="0" w:space="0" w:color="auto"/>
            <w:left w:val="none" w:sz="0" w:space="0" w:color="auto"/>
            <w:bottom w:val="none" w:sz="0" w:space="0" w:color="auto"/>
            <w:right w:val="none" w:sz="0" w:space="0" w:color="auto"/>
          </w:divBdr>
        </w:div>
        <w:div w:id="866721122">
          <w:marLeft w:val="640"/>
          <w:marRight w:val="0"/>
          <w:marTop w:val="0"/>
          <w:marBottom w:val="0"/>
          <w:divBdr>
            <w:top w:val="none" w:sz="0" w:space="0" w:color="auto"/>
            <w:left w:val="none" w:sz="0" w:space="0" w:color="auto"/>
            <w:bottom w:val="none" w:sz="0" w:space="0" w:color="auto"/>
            <w:right w:val="none" w:sz="0" w:space="0" w:color="auto"/>
          </w:divBdr>
        </w:div>
        <w:div w:id="919406581">
          <w:marLeft w:val="640"/>
          <w:marRight w:val="0"/>
          <w:marTop w:val="0"/>
          <w:marBottom w:val="0"/>
          <w:divBdr>
            <w:top w:val="none" w:sz="0" w:space="0" w:color="auto"/>
            <w:left w:val="none" w:sz="0" w:space="0" w:color="auto"/>
            <w:bottom w:val="none" w:sz="0" w:space="0" w:color="auto"/>
            <w:right w:val="none" w:sz="0" w:space="0" w:color="auto"/>
          </w:divBdr>
        </w:div>
        <w:div w:id="1355225866">
          <w:marLeft w:val="640"/>
          <w:marRight w:val="0"/>
          <w:marTop w:val="0"/>
          <w:marBottom w:val="0"/>
          <w:divBdr>
            <w:top w:val="none" w:sz="0" w:space="0" w:color="auto"/>
            <w:left w:val="none" w:sz="0" w:space="0" w:color="auto"/>
            <w:bottom w:val="none" w:sz="0" w:space="0" w:color="auto"/>
            <w:right w:val="none" w:sz="0" w:space="0" w:color="auto"/>
          </w:divBdr>
        </w:div>
        <w:div w:id="1583292000">
          <w:marLeft w:val="640"/>
          <w:marRight w:val="0"/>
          <w:marTop w:val="0"/>
          <w:marBottom w:val="0"/>
          <w:divBdr>
            <w:top w:val="none" w:sz="0" w:space="0" w:color="auto"/>
            <w:left w:val="none" w:sz="0" w:space="0" w:color="auto"/>
            <w:bottom w:val="none" w:sz="0" w:space="0" w:color="auto"/>
            <w:right w:val="none" w:sz="0" w:space="0" w:color="auto"/>
          </w:divBdr>
        </w:div>
      </w:divsChild>
    </w:div>
    <w:div w:id="1677075078">
      <w:bodyDiv w:val="1"/>
      <w:marLeft w:val="0"/>
      <w:marRight w:val="0"/>
      <w:marTop w:val="0"/>
      <w:marBottom w:val="0"/>
      <w:divBdr>
        <w:top w:val="none" w:sz="0" w:space="0" w:color="auto"/>
        <w:left w:val="none" w:sz="0" w:space="0" w:color="auto"/>
        <w:bottom w:val="none" w:sz="0" w:space="0" w:color="auto"/>
        <w:right w:val="none" w:sz="0" w:space="0" w:color="auto"/>
      </w:divBdr>
      <w:divsChild>
        <w:div w:id="748816817">
          <w:marLeft w:val="640"/>
          <w:marRight w:val="0"/>
          <w:marTop w:val="0"/>
          <w:marBottom w:val="0"/>
          <w:divBdr>
            <w:top w:val="none" w:sz="0" w:space="0" w:color="auto"/>
            <w:left w:val="none" w:sz="0" w:space="0" w:color="auto"/>
            <w:bottom w:val="none" w:sz="0" w:space="0" w:color="auto"/>
            <w:right w:val="none" w:sz="0" w:space="0" w:color="auto"/>
          </w:divBdr>
        </w:div>
        <w:div w:id="1526406582">
          <w:marLeft w:val="640"/>
          <w:marRight w:val="0"/>
          <w:marTop w:val="0"/>
          <w:marBottom w:val="0"/>
          <w:divBdr>
            <w:top w:val="none" w:sz="0" w:space="0" w:color="auto"/>
            <w:left w:val="none" w:sz="0" w:space="0" w:color="auto"/>
            <w:bottom w:val="none" w:sz="0" w:space="0" w:color="auto"/>
            <w:right w:val="none" w:sz="0" w:space="0" w:color="auto"/>
          </w:divBdr>
        </w:div>
        <w:div w:id="1407454331">
          <w:marLeft w:val="640"/>
          <w:marRight w:val="0"/>
          <w:marTop w:val="0"/>
          <w:marBottom w:val="0"/>
          <w:divBdr>
            <w:top w:val="none" w:sz="0" w:space="0" w:color="auto"/>
            <w:left w:val="none" w:sz="0" w:space="0" w:color="auto"/>
            <w:bottom w:val="none" w:sz="0" w:space="0" w:color="auto"/>
            <w:right w:val="none" w:sz="0" w:space="0" w:color="auto"/>
          </w:divBdr>
        </w:div>
        <w:div w:id="1734040930">
          <w:marLeft w:val="640"/>
          <w:marRight w:val="0"/>
          <w:marTop w:val="0"/>
          <w:marBottom w:val="0"/>
          <w:divBdr>
            <w:top w:val="none" w:sz="0" w:space="0" w:color="auto"/>
            <w:left w:val="none" w:sz="0" w:space="0" w:color="auto"/>
            <w:bottom w:val="none" w:sz="0" w:space="0" w:color="auto"/>
            <w:right w:val="none" w:sz="0" w:space="0" w:color="auto"/>
          </w:divBdr>
        </w:div>
        <w:div w:id="473182701">
          <w:marLeft w:val="640"/>
          <w:marRight w:val="0"/>
          <w:marTop w:val="0"/>
          <w:marBottom w:val="0"/>
          <w:divBdr>
            <w:top w:val="none" w:sz="0" w:space="0" w:color="auto"/>
            <w:left w:val="none" w:sz="0" w:space="0" w:color="auto"/>
            <w:bottom w:val="none" w:sz="0" w:space="0" w:color="auto"/>
            <w:right w:val="none" w:sz="0" w:space="0" w:color="auto"/>
          </w:divBdr>
        </w:div>
        <w:div w:id="1795168837">
          <w:marLeft w:val="640"/>
          <w:marRight w:val="0"/>
          <w:marTop w:val="0"/>
          <w:marBottom w:val="0"/>
          <w:divBdr>
            <w:top w:val="none" w:sz="0" w:space="0" w:color="auto"/>
            <w:left w:val="none" w:sz="0" w:space="0" w:color="auto"/>
            <w:bottom w:val="none" w:sz="0" w:space="0" w:color="auto"/>
            <w:right w:val="none" w:sz="0" w:space="0" w:color="auto"/>
          </w:divBdr>
        </w:div>
        <w:div w:id="1265188866">
          <w:marLeft w:val="640"/>
          <w:marRight w:val="0"/>
          <w:marTop w:val="0"/>
          <w:marBottom w:val="0"/>
          <w:divBdr>
            <w:top w:val="none" w:sz="0" w:space="0" w:color="auto"/>
            <w:left w:val="none" w:sz="0" w:space="0" w:color="auto"/>
            <w:bottom w:val="none" w:sz="0" w:space="0" w:color="auto"/>
            <w:right w:val="none" w:sz="0" w:space="0" w:color="auto"/>
          </w:divBdr>
        </w:div>
        <w:div w:id="765224165">
          <w:marLeft w:val="640"/>
          <w:marRight w:val="0"/>
          <w:marTop w:val="0"/>
          <w:marBottom w:val="0"/>
          <w:divBdr>
            <w:top w:val="none" w:sz="0" w:space="0" w:color="auto"/>
            <w:left w:val="none" w:sz="0" w:space="0" w:color="auto"/>
            <w:bottom w:val="none" w:sz="0" w:space="0" w:color="auto"/>
            <w:right w:val="none" w:sz="0" w:space="0" w:color="auto"/>
          </w:divBdr>
        </w:div>
        <w:div w:id="1222063089">
          <w:marLeft w:val="640"/>
          <w:marRight w:val="0"/>
          <w:marTop w:val="0"/>
          <w:marBottom w:val="0"/>
          <w:divBdr>
            <w:top w:val="none" w:sz="0" w:space="0" w:color="auto"/>
            <w:left w:val="none" w:sz="0" w:space="0" w:color="auto"/>
            <w:bottom w:val="none" w:sz="0" w:space="0" w:color="auto"/>
            <w:right w:val="none" w:sz="0" w:space="0" w:color="auto"/>
          </w:divBdr>
        </w:div>
        <w:div w:id="1158617464">
          <w:marLeft w:val="640"/>
          <w:marRight w:val="0"/>
          <w:marTop w:val="0"/>
          <w:marBottom w:val="0"/>
          <w:divBdr>
            <w:top w:val="none" w:sz="0" w:space="0" w:color="auto"/>
            <w:left w:val="none" w:sz="0" w:space="0" w:color="auto"/>
            <w:bottom w:val="none" w:sz="0" w:space="0" w:color="auto"/>
            <w:right w:val="none" w:sz="0" w:space="0" w:color="auto"/>
          </w:divBdr>
        </w:div>
        <w:div w:id="783161242">
          <w:marLeft w:val="640"/>
          <w:marRight w:val="0"/>
          <w:marTop w:val="0"/>
          <w:marBottom w:val="0"/>
          <w:divBdr>
            <w:top w:val="none" w:sz="0" w:space="0" w:color="auto"/>
            <w:left w:val="none" w:sz="0" w:space="0" w:color="auto"/>
            <w:bottom w:val="none" w:sz="0" w:space="0" w:color="auto"/>
            <w:right w:val="none" w:sz="0" w:space="0" w:color="auto"/>
          </w:divBdr>
        </w:div>
        <w:div w:id="2125075459">
          <w:marLeft w:val="640"/>
          <w:marRight w:val="0"/>
          <w:marTop w:val="0"/>
          <w:marBottom w:val="0"/>
          <w:divBdr>
            <w:top w:val="none" w:sz="0" w:space="0" w:color="auto"/>
            <w:left w:val="none" w:sz="0" w:space="0" w:color="auto"/>
            <w:bottom w:val="none" w:sz="0" w:space="0" w:color="auto"/>
            <w:right w:val="none" w:sz="0" w:space="0" w:color="auto"/>
          </w:divBdr>
        </w:div>
        <w:div w:id="993026963">
          <w:marLeft w:val="640"/>
          <w:marRight w:val="0"/>
          <w:marTop w:val="0"/>
          <w:marBottom w:val="0"/>
          <w:divBdr>
            <w:top w:val="none" w:sz="0" w:space="0" w:color="auto"/>
            <w:left w:val="none" w:sz="0" w:space="0" w:color="auto"/>
            <w:bottom w:val="none" w:sz="0" w:space="0" w:color="auto"/>
            <w:right w:val="none" w:sz="0" w:space="0" w:color="auto"/>
          </w:divBdr>
        </w:div>
        <w:div w:id="914703554">
          <w:marLeft w:val="640"/>
          <w:marRight w:val="0"/>
          <w:marTop w:val="0"/>
          <w:marBottom w:val="0"/>
          <w:divBdr>
            <w:top w:val="none" w:sz="0" w:space="0" w:color="auto"/>
            <w:left w:val="none" w:sz="0" w:space="0" w:color="auto"/>
            <w:bottom w:val="none" w:sz="0" w:space="0" w:color="auto"/>
            <w:right w:val="none" w:sz="0" w:space="0" w:color="auto"/>
          </w:divBdr>
        </w:div>
        <w:div w:id="1577930945">
          <w:marLeft w:val="640"/>
          <w:marRight w:val="0"/>
          <w:marTop w:val="0"/>
          <w:marBottom w:val="0"/>
          <w:divBdr>
            <w:top w:val="none" w:sz="0" w:space="0" w:color="auto"/>
            <w:left w:val="none" w:sz="0" w:space="0" w:color="auto"/>
            <w:bottom w:val="none" w:sz="0" w:space="0" w:color="auto"/>
            <w:right w:val="none" w:sz="0" w:space="0" w:color="auto"/>
          </w:divBdr>
        </w:div>
        <w:div w:id="353116738">
          <w:marLeft w:val="640"/>
          <w:marRight w:val="0"/>
          <w:marTop w:val="0"/>
          <w:marBottom w:val="0"/>
          <w:divBdr>
            <w:top w:val="none" w:sz="0" w:space="0" w:color="auto"/>
            <w:left w:val="none" w:sz="0" w:space="0" w:color="auto"/>
            <w:bottom w:val="none" w:sz="0" w:space="0" w:color="auto"/>
            <w:right w:val="none" w:sz="0" w:space="0" w:color="auto"/>
          </w:divBdr>
        </w:div>
        <w:div w:id="1615479267">
          <w:marLeft w:val="640"/>
          <w:marRight w:val="0"/>
          <w:marTop w:val="0"/>
          <w:marBottom w:val="0"/>
          <w:divBdr>
            <w:top w:val="none" w:sz="0" w:space="0" w:color="auto"/>
            <w:left w:val="none" w:sz="0" w:space="0" w:color="auto"/>
            <w:bottom w:val="none" w:sz="0" w:space="0" w:color="auto"/>
            <w:right w:val="none" w:sz="0" w:space="0" w:color="auto"/>
          </w:divBdr>
        </w:div>
        <w:div w:id="905920820">
          <w:marLeft w:val="640"/>
          <w:marRight w:val="0"/>
          <w:marTop w:val="0"/>
          <w:marBottom w:val="0"/>
          <w:divBdr>
            <w:top w:val="none" w:sz="0" w:space="0" w:color="auto"/>
            <w:left w:val="none" w:sz="0" w:space="0" w:color="auto"/>
            <w:bottom w:val="none" w:sz="0" w:space="0" w:color="auto"/>
            <w:right w:val="none" w:sz="0" w:space="0" w:color="auto"/>
          </w:divBdr>
        </w:div>
        <w:div w:id="21177688">
          <w:marLeft w:val="640"/>
          <w:marRight w:val="0"/>
          <w:marTop w:val="0"/>
          <w:marBottom w:val="0"/>
          <w:divBdr>
            <w:top w:val="none" w:sz="0" w:space="0" w:color="auto"/>
            <w:left w:val="none" w:sz="0" w:space="0" w:color="auto"/>
            <w:bottom w:val="none" w:sz="0" w:space="0" w:color="auto"/>
            <w:right w:val="none" w:sz="0" w:space="0" w:color="auto"/>
          </w:divBdr>
        </w:div>
        <w:div w:id="825632440">
          <w:marLeft w:val="640"/>
          <w:marRight w:val="0"/>
          <w:marTop w:val="0"/>
          <w:marBottom w:val="0"/>
          <w:divBdr>
            <w:top w:val="none" w:sz="0" w:space="0" w:color="auto"/>
            <w:left w:val="none" w:sz="0" w:space="0" w:color="auto"/>
            <w:bottom w:val="none" w:sz="0" w:space="0" w:color="auto"/>
            <w:right w:val="none" w:sz="0" w:space="0" w:color="auto"/>
          </w:divBdr>
        </w:div>
        <w:div w:id="2065635321">
          <w:marLeft w:val="640"/>
          <w:marRight w:val="0"/>
          <w:marTop w:val="0"/>
          <w:marBottom w:val="0"/>
          <w:divBdr>
            <w:top w:val="none" w:sz="0" w:space="0" w:color="auto"/>
            <w:left w:val="none" w:sz="0" w:space="0" w:color="auto"/>
            <w:bottom w:val="none" w:sz="0" w:space="0" w:color="auto"/>
            <w:right w:val="none" w:sz="0" w:space="0" w:color="auto"/>
          </w:divBdr>
        </w:div>
        <w:div w:id="921063906">
          <w:marLeft w:val="640"/>
          <w:marRight w:val="0"/>
          <w:marTop w:val="0"/>
          <w:marBottom w:val="0"/>
          <w:divBdr>
            <w:top w:val="none" w:sz="0" w:space="0" w:color="auto"/>
            <w:left w:val="none" w:sz="0" w:space="0" w:color="auto"/>
            <w:bottom w:val="none" w:sz="0" w:space="0" w:color="auto"/>
            <w:right w:val="none" w:sz="0" w:space="0" w:color="auto"/>
          </w:divBdr>
        </w:div>
      </w:divsChild>
    </w:div>
    <w:div w:id="1687364760">
      <w:bodyDiv w:val="1"/>
      <w:marLeft w:val="0"/>
      <w:marRight w:val="0"/>
      <w:marTop w:val="0"/>
      <w:marBottom w:val="0"/>
      <w:divBdr>
        <w:top w:val="none" w:sz="0" w:space="0" w:color="auto"/>
        <w:left w:val="none" w:sz="0" w:space="0" w:color="auto"/>
        <w:bottom w:val="none" w:sz="0" w:space="0" w:color="auto"/>
        <w:right w:val="none" w:sz="0" w:space="0" w:color="auto"/>
      </w:divBdr>
      <w:divsChild>
        <w:div w:id="833182419">
          <w:marLeft w:val="640"/>
          <w:marRight w:val="0"/>
          <w:marTop w:val="0"/>
          <w:marBottom w:val="0"/>
          <w:divBdr>
            <w:top w:val="none" w:sz="0" w:space="0" w:color="auto"/>
            <w:left w:val="none" w:sz="0" w:space="0" w:color="auto"/>
            <w:bottom w:val="none" w:sz="0" w:space="0" w:color="auto"/>
            <w:right w:val="none" w:sz="0" w:space="0" w:color="auto"/>
          </w:divBdr>
        </w:div>
        <w:div w:id="1666008342">
          <w:marLeft w:val="640"/>
          <w:marRight w:val="0"/>
          <w:marTop w:val="0"/>
          <w:marBottom w:val="0"/>
          <w:divBdr>
            <w:top w:val="none" w:sz="0" w:space="0" w:color="auto"/>
            <w:left w:val="none" w:sz="0" w:space="0" w:color="auto"/>
            <w:bottom w:val="none" w:sz="0" w:space="0" w:color="auto"/>
            <w:right w:val="none" w:sz="0" w:space="0" w:color="auto"/>
          </w:divBdr>
        </w:div>
        <w:div w:id="2018000386">
          <w:marLeft w:val="640"/>
          <w:marRight w:val="0"/>
          <w:marTop w:val="0"/>
          <w:marBottom w:val="0"/>
          <w:divBdr>
            <w:top w:val="none" w:sz="0" w:space="0" w:color="auto"/>
            <w:left w:val="none" w:sz="0" w:space="0" w:color="auto"/>
            <w:bottom w:val="none" w:sz="0" w:space="0" w:color="auto"/>
            <w:right w:val="none" w:sz="0" w:space="0" w:color="auto"/>
          </w:divBdr>
        </w:div>
        <w:div w:id="1704474501">
          <w:marLeft w:val="640"/>
          <w:marRight w:val="0"/>
          <w:marTop w:val="0"/>
          <w:marBottom w:val="0"/>
          <w:divBdr>
            <w:top w:val="none" w:sz="0" w:space="0" w:color="auto"/>
            <w:left w:val="none" w:sz="0" w:space="0" w:color="auto"/>
            <w:bottom w:val="none" w:sz="0" w:space="0" w:color="auto"/>
            <w:right w:val="none" w:sz="0" w:space="0" w:color="auto"/>
          </w:divBdr>
        </w:div>
        <w:div w:id="36047549">
          <w:marLeft w:val="640"/>
          <w:marRight w:val="0"/>
          <w:marTop w:val="0"/>
          <w:marBottom w:val="0"/>
          <w:divBdr>
            <w:top w:val="none" w:sz="0" w:space="0" w:color="auto"/>
            <w:left w:val="none" w:sz="0" w:space="0" w:color="auto"/>
            <w:bottom w:val="none" w:sz="0" w:space="0" w:color="auto"/>
            <w:right w:val="none" w:sz="0" w:space="0" w:color="auto"/>
          </w:divBdr>
        </w:div>
        <w:div w:id="2123718684">
          <w:marLeft w:val="640"/>
          <w:marRight w:val="0"/>
          <w:marTop w:val="0"/>
          <w:marBottom w:val="0"/>
          <w:divBdr>
            <w:top w:val="none" w:sz="0" w:space="0" w:color="auto"/>
            <w:left w:val="none" w:sz="0" w:space="0" w:color="auto"/>
            <w:bottom w:val="none" w:sz="0" w:space="0" w:color="auto"/>
            <w:right w:val="none" w:sz="0" w:space="0" w:color="auto"/>
          </w:divBdr>
        </w:div>
        <w:div w:id="604729594">
          <w:marLeft w:val="640"/>
          <w:marRight w:val="0"/>
          <w:marTop w:val="0"/>
          <w:marBottom w:val="0"/>
          <w:divBdr>
            <w:top w:val="none" w:sz="0" w:space="0" w:color="auto"/>
            <w:left w:val="none" w:sz="0" w:space="0" w:color="auto"/>
            <w:bottom w:val="none" w:sz="0" w:space="0" w:color="auto"/>
            <w:right w:val="none" w:sz="0" w:space="0" w:color="auto"/>
          </w:divBdr>
        </w:div>
        <w:div w:id="1230768016">
          <w:marLeft w:val="640"/>
          <w:marRight w:val="0"/>
          <w:marTop w:val="0"/>
          <w:marBottom w:val="0"/>
          <w:divBdr>
            <w:top w:val="none" w:sz="0" w:space="0" w:color="auto"/>
            <w:left w:val="none" w:sz="0" w:space="0" w:color="auto"/>
            <w:bottom w:val="none" w:sz="0" w:space="0" w:color="auto"/>
            <w:right w:val="none" w:sz="0" w:space="0" w:color="auto"/>
          </w:divBdr>
        </w:div>
        <w:div w:id="996111762">
          <w:marLeft w:val="640"/>
          <w:marRight w:val="0"/>
          <w:marTop w:val="0"/>
          <w:marBottom w:val="0"/>
          <w:divBdr>
            <w:top w:val="none" w:sz="0" w:space="0" w:color="auto"/>
            <w:left w:val="none" w:sz="0" w:space="0" w:color="auto"/>
            <w:bottom w:val="none" w:sz="0" w:space="0" w:color="auto"/>
            <w:right w:val="none" w:sz="0" w:space="0" w:color="auto"/>
          </w:divBdr>
        </w:div>
        <w:div w:id="476411463">
          <w:marLeft w:val="640"/>
          <w:marRight w:val="0"/>
          <w:marTop w:val="0"/>
          <w:marBottom w:val="0"/>
          <w:divBdr>
            <w:top w:val="none" w:sz="0" w:space="0" w:color="auto"/>
            <w:left w:val="none" w:sz="0" w:space="0" w:color="auto"/>
            <w:bottom w:val="none" w:sz="0" w:space="0" w:color="auto"/>
            <w:right w:val="none" w:sz="0" w:space="0" w:color="auto"/>
          </w:divBdr>
        </w:div>
        <w:div w:id="675306517">
          <w:marLeft w:val="640"/>
          <w:marRight w:val="0"/>
          <w:marTop w:val="0"/>
          <w:marBottom w:val="0"/>
          <w:divBdr>
            <w:top w:val="none" w:sz="0" w:space="0" w:color="auto"/>
            <w:left w:val="none" w:sz="0" w:space="0" w:color="auto"/>
            <w:bottom w:val="none" w:sz="0" w:space="0" w:color="auto"/>
            <w:right w:val="none" w:sz="0" w:space="0" w:color="auto"/>
          </w:divBdr>
        </w:div>
        <w:div w:id="950548902">
          <w:marLeft w:val="640"/>
          <w:marRight w:val="0"/>
          <w:marTop w:val="0"/>
          <w:marBottom w:val="0"/>
          <w:divBdr>
            <w:top w:val="none" w:sz="0" w:space="0" w:color="auto"/>
            <w:left w:val="none" w:sz="0" w:space="0" w:color="auto"/>
            <w:bottom w:val="none" w:sz="0" w:space="0" w:color="auto"/>
            <w:right w:val="none" w:sz="0" w:space="0" w:color="auto"/>
          </w:divBdr>
        </w:div>
        <w:div w:id="930898151">
          <w:marLeft w:val="640"/>
          <w:marRight w:val="0"/>
          <w:marTop w:val="0"/>
          <w:marBottom w:val="0"/>
          <w:divBdr>
            <w:top w:val="none" w:sz="0" w:space="0" w:color="auto"/>
            <w:left w:val="none" w:sz="0" w:space="0" w:color="auto"/>
            <w:bottom w:val="none" w:sz="0" w:space="0" w:color="auto"/>
            <w:right w:val="none" w:sz="0" w:space="0" w:color="auto"/>
          </w:divBdr>
        </w:div>
        <w:div w:id="821509070">
          <w:marLeft w:val="640"/>
          <w:marRight w:val="0"/>
          <w:marTop w:val="0"/>
          <w:marBottom w:val="0"/>
          <w:divBdr>
            <w:top w:val="none" w:sz="0" w:space="0" w:color="auto"/>
            <w:left w:val="none" w:sz="0" w:space="0" w:color="auto"/>
            <w:bottom w:val="none" w:sz="0" w:space="0" w:color="auto"/>
            <w:right w:val="none" w:sz="0" w:space="0" w:color="auto"/>
          </w:divBdr>
        </w:div>
        <w:div w:id="1710105482">
          <w:marLeft w:val="640"/>
          <w:marRight w:val="0"/>
          <w:marTop w:val="0"/>
          <w:marBottom w:val="0"/>
          <w:divBdr>
            <w:top w:val="none" w:sz="0" w:space="0" w:color="auto"/>
            <w:left w:val="none" w:sz="0" w:space="0" w:color="auto"/>
            <w:bottom w:val="none" w:sz="0" w:space="0" w:color="auto"/>
            <w:right w:val="none" w:sz="0" w:space="0" w:color="auto"/>
          </w:divBdr>
        </w:div>
        <w:div w:id="29117060">
          <w:marLeft w:val="640"/>
          <w:marRight w:val="0"/>
          <w:marTop w:val="0"/>
          <w:marBottom w:val="0"/>
          <w:divBdr>
            <w:top w:val="none" w:sz="0" w:space="0" w:color="auto"/>
            <w:left w:val="none" w:sz="0" w:space="0" w:color="auto"/>
            <w:bottom w:val="none" w:sz="0" w:space="0" w:color="auto"/>
            <w:right w:val="none" w:sz="0" w:space="0" w:color="auto"/>
          </w:divBdr>
        </w:div>
        <w:div w:id="1351029244">
          <w:marLeft w:val="640"/>
          <w:marRight w:val="0"/>
          <w:marTop w:val="0"/>
          <w:marBottom w:val="0"/>
          <w:divBdr>
            <w:top w:val="none" w:sz="0" w:space="0" w:color="auto"/>
            <w:left w:val="none" w:sz="0" w:space="0" w:color="auto"/>
            <w:bottom w:val="none" w:sz="0" w:space="0" w:color="auto"/>
            <w:right w:val="none" w:sz="0" w:space="0" w:color="auto"/>
          </w:divBdr>
        </w:div>
        <w:div w:id="1966736682">
          <w:marLeft w:val="640"/>
          <w:marRight w:val="0"/>
          <w:marTop w:val="0"/>
          <w:marBottom w:val="0"/>
          <w:divBdr>
            <w:top w:val="none" w:sz="0" w:space="0" w:color="auto"/>
            <w:left w:val="none" w:sz="0" w:space="0" w:color="auto"/>
            <w:bottom w:val="none" w:sz="0" w:space="0" w:color="auto"/>
            <w:right w:val="none" w:sz="0" w:space="0" w:color="auto"/>
          </w:divBdr>
        </w:div>
        <w:div w:id="359405489">
          <w:marLeft w:val="640"/>
          <w:marRight w:val="0"/>
          <w:marTop w:val="0"/>
          <w:marBottom w:val="0"/>
          <w:divBdr>
            <w:top w:val="none" w:sz="0" w:space="0" w:color="auto"/>
            <w:left w:val="none" w:sz="0" w:space="0" w:color="auto"/>
            <w:bottom w:val="none" w:sz="0" w:space="0" w:color="auto"/>
            <w:right w:val="none" w:sz="0" w:space="0" w:color="auto"/>
          </w:divBdr>
        </w:div>
        <w:div w:id="1844473649">
          <w:marLeft w:val="640"/>
          <w:marRight w:val="0"/>
          <w:marTop w:val="0"/>
          <w:marBottom w:val="0"/>
          <w:divBdr>
            <w:top w:val="none" w:sz="0" w:space="0" w:color="auto"/>
            <w:left w:val="none" w:sz="0" w:space="0" w:color="auto"/>
            <w:bottom w:val="none" w:sz="0" w:space="0" w:color="auto"/>
            <w:right w:val="none" w:sz="0" w:space="0" w:color="auto"/>
          </w:divBdr>
        </w:div>
        <w:div w:id="1318803610">
          <w:marLeft w:val="640"/>
          <w:marRight w:val="0"/>
          <w:marTop w:val="0"/>
          <w:marBottom w:val="0"/>
          <w:divBdr>
            <w:top w:val="none" w:sz="0" w:space="0" w:color="auto"/>
            <w:left w:val="none" w:sz="0" w:space="0" w:color="auto"/>
            <w:bottom w:val="none" w:sz="0" w:space="0" w:color="auto"/>
            <w:right w:val="none" w:sz="0" w:space="0" w:color="auto"/>
          </w:divBdr>
        </w:div>
        <w:div w:id="732852408">
          <w:marLeft w:val="640"/>
          <w:marRight w:val="0"/>
          <w:marTop w:val="0"/>
          <w:marBottom w:val="0"/>
          <w:divBdr>
            <w:top w:val="none" w:sz="0" w:space="0" w:color="auto"/>
            <w:left w:val="none" w:sz="0" w:space="0" w:color="auto"/>
            <w:bottom w:val="none" w:sz="0" w:space="0" w:color="auto"/>
            <w:right w:val="none" w:sz="0" w:space="0" w:color="auto"/>
          </w:divBdr>
        </w:div>
      </w:divsChild>
    </w:div>
    <w:div w:id="1704205189">
      <w:bodyDiv w:val="1"/>
      <w:marLeft w:val="0"/>
      <w:marRight w:val="0"/>
      <w:marTop w:val="0"/>
      <w:marBottom w:val="0"/>
      <w:divBdr>
        <w:top w:val="none" w:sz="0" w:space="0" w:color="auto"/>
        <w:left w:val="none" w:sz="0" w:space="0" w:color="auto"/>
        <w:bottom w:val="none" w:sz="0" w:space="0" w:color="auto"/>
        <w:right w:val="none" w:sz="0" w:space="0" w:color="auto"/>
      </w:divBdr>
      <w:divsChild>
        <w:div w:id="998771606">
          <w:marLeft w:val="640"/>
          <w:marRight w:val="0"/>
          <w:marTop w:val="0"/>
          <w:marBottom w:val="0"/>
          <w:divBdr>
            <w:top w:val="none" w:sz="0" w:space="0" w:color="auto"/>
            <w:left w:val="none" w:sz="0" w:space="0" w:color="auto"/>
            <w:bottom w:val="none" w:sz="0" w:space="0" w:color="auto"/>
            <w:right w:val="none" w:sz="0" w:space="0" w:color="auto"/>
          </w:divBdr>
        </w:div>
        <w:div w:id="268122592">
          <w:marLeft w:val="640"/>
          <w:marRight w:val="0"/>
          <w:marTop w:val="0"/>
          <w:marBottom w:val="0"/>
          <w:divBdr>
            <w:top w:val="none" w:sz="0" w:space="0" w:color="auto"/>
            <w:left w:val="none" w:sz="0" w:space="0" w:color="auto"/>
            <w:bottom w:val="none" w:sz="0" w:space="0" w:color="auto"/>
            <w:right w:val="none" w:sz="0" w:space="0" w:color="auto"/>
          </w:divBdr>
        </w:div>
        <w:div w:id="1580869109">
          <w:marLeft w:val="640"/>
          <w:marRight w:val="0"/>
          <w:marTop w:val="0"/>
          <w:marBottom w:val="0"/>
          <w:divBdr>
            <w:top w:val="none" w:sz="0" w:space="0" w:color="auto"/>
            <w:left w:val="none" w:sz="0" w:space="0" w:color="auto"/>
            <w:bottom w:val="none" w:sz="0" w:space="0" w:color="auto"/>
            <w:right w:val="none" w:sz="0" w:space="0" w:color="auto"/>
          </w:divBdr>
        </w:div>
        <w:div w:id="881015524">
          <w:marLeft w:val="640"/>
          <w:marRight w:val="0"/>
          <w:marTop w:val="0"/>
          <w:marBottom w:val="0"/>
          <w:divBdr>
            <w:top w:val="none" w:sz="0" w:space="0" w:color="auto"/>
            <w:left w:val="none" w:sz="0" w:space="0" w:color="auto"/>
            <w:bottom w:val="none" w:sz="0" w:space="0" w:color="auto"/>
            <w:right w:val="none" w:sz="0" w:space="0" w:color="auto"/>
          </w:divBdr>
        </w:div>
        <w:div w:id="1353609967">
          <w:marLeft w:val="640"/>
          <w:marRight w:val="0"/>
          <w:marTop w:val="0"/>
          <w:marBottom w:val="0"/>
          <w:divBdr>
            <w:top w:val="none" w:sz="0" w:space="0" w:color="auto"/>
            <w:left w:val="none" w:sz="0" w:space="0" w:color="auto"/>
            <w:bottom w:val="none" w:sz="0" w:space="0" w:color="auto"/>
            <w:right w:val="none" w:sz="0" w:space="0" w:color="auto"/>
          </w:divBdr>
        </w:div>
        <w:div w:id="1764064604">
          <w:marLeft w:val="640"/>
          <w:marRight w:val="0"/>
          <w:marTop w:val="0"/>
          <w:marBottom w:val="0"/>
          <w:divBdr>
            <w:top w:val="none" w:sz="0" w:space="0" w:color="auto"/>
            <w:left w:val="none" w:sz="0" w:space="0" w:color="auto"/>
            <w:bottom w:val="none" w:sz="0" w:space="0" w:color="auto"/>
            <w:right w:val="none" w:sz="0" w:space="0" w:color="auto"/>
          </w:divBdr>
        </w:div>
        <w:div w:id="1322078147">
          <w:marLeft w:val="640"/>
          <w:marRight w:val="0"/>
          <w:marTop w:val="0"/>
          <w:marBottom w:val="0"/>
          <w:divBdr>
            <w:top w:val="none" w:sz="0" w:space="0" w:color="auto"/>
            <w:left w:val="none" w:sz="0" w:space="0" w:color="auto"/>
            <w:bottom w:val="none" w:sz="0" w:space="0" w:color="auto"/>
            <w:right w:val="none" w:sz="0" w:space="0" w:color="auto"/>
          </w:divBdr>
        </w:div>
        <w:div w:id="231235895">
          <w:marLeft w:val="640"/>
          <w:marRight w:val="0"/>
          <w:marTop w:val="0"/>
          <w:marBottom w:val="0"/>
          <w:divBdr>
            <w:top w:val="none" w:sz="0" w:space="0" w:color="auto"/>
            <w:left w:val="none" w:sz="0" w:space="0" w:color="auto"/>
            <w:bottom w:val="none" w:sz="0" w:space="0" w:color="auto"/>
            <w:right w:val="none" w:sz="0" w:space="0" w:color="auto"/>
          </w:divBdr>
        </w:div>
        <w:div w:id="793983732">
          <w:marLeft w:val="640"/>
          <w:marRight w:val="0"/>
          <w:marTop w:val="0"/>
          <w:marBottom w:val="0"/>
          <w:divBdr>
            <w:top w:val="none" w:sz="0" w:space="0" w:color="auto"/>
            <w:left w:val="none" w:sz="0" w:space="0" w:color="auto"/>
            <w:bottom w:val="none" w:sz="0" w:space="0" w:color="auto"/>
            <w:right w:val="none" w:sz="0" w:space="0" w:color="auto"/>
          </w:divBdr>
        </w:div>
        <w:div w:id="954365862">
          <w:marLeft w:val="640"/>
          <w:marRight w:val="0"/>
          <w:marTop w:val="0"/>
          <w:marBottom w:val="0"/>
          <w:divBdr>
            <w:top w:val="none" w:sz="0" w:space="0" w:color="auto"/>
            <w:left w:val="none" w:sz="0" w:space="0" w:color="auto"/>
            <w:bottom w:val="none" w:sz="0" w:space="0" w:color="auto"/>
            <w:right w:val="none" w:sz="0" w:space="0" w:color="auto"/>
          </w:divBdr>
        </w:div>
        <w:div w:id="1366324629">
          <w:marLeft w:val="640"/>
          <w:marRight w:val="0"/>
          <w:marTop w:val="0"/>
          <w:marBottom w:val="0"/>
          <w:divBdr>
            <w:top w:val="none" w:sz="0" w:space="0" w:color="auto"/>
            <w:left w:val="none" w:sz="0" w:space="0" w:color="auto"/>
            <w:bottom w:val="none" w:sz="0" w:space="0" w:color="auto"/>
            <w:right w:val="none" w:sz="0" w:space="0" w:color="auto"/>
          </w:divBdr>
        </w:div>
        <w:div w:id="59401752">
          <w:marLeft w:val="640"/>
          <w:marRight w:val="0"/>
          <w:marTop w:val="0"/>
          <w:marBottom w:val="0"/>
          <w:divBdr>
            <w:top w:val="none" w:sz="0" w:space="0" w:color="auto"/>
            <w:left w:val="none" w:sz="0" w:space="0" w:color="auto"/>
            <w:bottom w:val="none" w:sz="0" w:space="0" w:color="auto"/>
            <w:right w:val="none" w:sz="0" w:space="0" w:color="auto"/>
          </w:divBdr>
        </w:div>
        <w:div w:id="1064641716">
          <w:marLeft w:val="640"/>
          <w:marRight w:val="0"/>
          <w:marTop w:val="0"/>
          <w:marBottom w:val="0"/>
          <w:divBdr>
            <w:top w:val="none" w:sz="0" w:space="0" w:color="auto"/>
            <w:left w:val="none" w:sz="0" w:space="0" w:color="auto"/>
            <w:bottom w:val="none" w:sz="0" w:space="0" w:color="auto"/>
            <w:right w:val="none" w:sz="0" w:space="0" w:color="auto"/>
          </w:divBdr>
        </w:div>
        <w:div w:id="788285406">
          <w:marLeft w:val="640"/>
          <w:marRight w:val="0"/>
          <w:marTop w:val="0"/>
          <w:marBottom w:val="0"/>
          <w:divBdr>
            <w:top w:val="none" w:sz="0" w:space="0" w:color="auto"/>
            <w:left w:val="none" w:sz="0" w:space="0" w:color="auto"/>
            <w:bottom w:val="none" w:sz="0" w:space="0" w:color="auto"/>
            <w:right w:val="none" w:sz="0" w:space="0" w:color="auto"/>
          </w:divBdr>
        </w:div>
        <w:div w:id="805853238">
          <w:marLeft w:val="640"/>
          <w:marRight w:val="0"/>
          <w:marTop w:val="0"/>
          <w:marBottom w:val="0"/>
          <w:divBdr>
            <w:top w:val="none" w:sz="0" w:space="0" w:color="auto"/>
            <w:left w:val="none" w:sz="0" w:space="0" w:color="auto"/>
            <w:bottom w:val="none" w:sz="0" w:space="0" w:color="auto"/>
            <w:right w:val="none" w:sz="0" w:space="0" w:color="auto"/>
          </w:divBdr>
        </w:div>
        <w:div w:id="762842928">
          <w:marLeft w:val="640"/>
          <w:marRight w:val="0"/>
          <w:marTop w:val="0"/>
          <w:marBottom w:val="0"/>
          <w:divBdr>
            <w:top w:val="none" w:sz="0" w:space="0" w:color="auto"/>
            <w:left w:val="none" w:sz="0" w:space="0" w:color="auto"/>
            <w:bottom w:val="none" w:sz="0" w:space="0" w:color="auto"/>
            <w:right w:val="none" w:sz="0" w:space="0" w:color="auto"/>
          </w:divBdr>
        </w:div>
        <w:div w:id="1084491653">
          <w:marLeft w:val="640"/>
          <w:marRight w:val="0"/>
          <w:marTop w:val="0"/>
          <w:marBottom w:val="0"/>
          <w:divBdr>
            <w:top w:val="none" w:sz="0" w:space="0" w:color="auto"/>
            <w:left w:val="none" w:sz="0" w:space="0" w:color="auto"/>
            <w:bottom w:val="none" w:sz="0" w:space="0" w:color="auto"/>
            <w:right w:val="none" w:sz="0" w:space="0" w:color="auto"/>
          </w:divBdr>
        </w:div>
        <w:div w:id="2134789251">
          <w:marLeft w:val="640"/>
          <w:marRight w:val="0"/>
          <w:marTop w:val="0"/>
          <w:marBottom w:val="0"/>
          <w:divBdr>
            <w:top w:val="none" w:sz="0" w:space="0" w:color="auto"/>
            <w:left w:val="none" w:sz="0" w:space="0" w:color="auto"/>
            <w:bottom w:val="none" w:sz="0" w:space="0" w:color="auto"/>
            <w:right w:val="none" w:sz="0" w:space="0" w:color="auto"/>
          </w:divBdr>
        </w:div>
        <w:div w:id="1238706412">
          <w:marLeft w:val="640"/>
          <w:marRight w:val="0"/>
          <w:marTop w:val="0"/>
          <w:marBottom w:val="0"/>
          <w:divBdr>
            <w:top w:val="none" w:sz="0" w:space="0" w:color="auto"/>
            <w:left w:val="none" w:sz="0" w:space="0" w:color="auto"/>
            <w:bottom w:val="none" w:sz="0" w:space="0" w:color="auto"/>
            <w:right w:val="none" w:sz="0" w:space="0" w:color="auto"/>
          </w:divBdr>
        </w:div>
        <w:div w:id="35202053">
          <w:marLeft w:val="640"/>
          <w:marRight w:val="0"/>
          <w:marTop w:val="0"/>
          <w:marBottom w:val="0"/>
          <w:divBdr>
            <w:top w:val="none" w:sz="0" w:space="0" w:color="auto"/>
            <w:left w:val="none" w:sz="0" w:space="0" w:color="auto"/>
            <w:bottom w:val="none" w:sz="0" w:space="0" w:color="auto"/>
            <w:right w:val="none" w:sz="0" w:space="0" w:color="auto"/>
          </w:divBdr>
        </w:div>
        <w:div w:id="1997491942">
          <w:marLeft w:val="640"/>
          <w:marRight w:val="0"/>
          <w:marTop w:val="0"/>
          <w:marBottom w:val="0"/>
          <w:divBdr>
            <w:top w:val="none" w:sz="0" w:space="0" w:color="auto"/>
            <w:left w:val="none" w:sz="0" w:space="0" w:color="auto"/>
            <w:bottom w:val="none" w:sz="0" w:space="0" w:color="auto"/>
            <w:right w:val="none" w:sz="0" w:space="0" w:color="auto"/>
          </w:divBdr>
        </w:div>
        <w:div w:id="1567110884">
          <w:marLeft w:val="640"/>
          <w:marRight w:val="0"/>
          <w:marTop w:val="0"/>
          <w:marBottom w:val="0"/>
          <w:divBdr>
            <w:top w:val="none" w:sz="0" w:space="0" w:color="auto"/>
            <w:left w:val="none" w:sz="0" w:space="0" w:color="auto"/>
            <w:bottom w:val="none" w:sz="0" w:space="0" w:color="auto"/>
            <w:right w:val="none" w:sz="0" w:space="0" w:color="auto"/>
          </w:divBdr>
        </w:div>
      </w:divsChild>
    </w:div>
    <w:div w:id="1750929168">
      <w:bodyDiv w:val="1"/>
      <w:marLeft w:val="0"/>
      <w:marRight w:val="0"/>
      <w:marTop w:val="0"/>
      <w:marBottom w:val="0"/>
      <w:divBdr>
        <w:top w:val="none" w:sz="0" w:space="0" w:color="auto"/>
        <w:left w:val="none" w:sz="0" w:space="0" w:color="auto"/>
        <w:bottom w:val="none" w:sz="0" w:space="0" w:color="auto"/>
        <w:right w:val="none" w:sz="0" w:space="0" w:color="auto"/>
      </w:divBdr>
      <w:divsChild>
        <w:div w:id="1419985919">
          <w:marLeft w:val="640"/>
          <w:marRight w:val="0"/>
          <w:marTop w:val="0"/>
          <w:marBottom w:val="0"/>
          <w:divBdr>
            <w:top w:val="none" w:sz="0" w:space="0" w:color="auto"/>
            <w:left w:val="none" w:sz="0" w:space="0" w:color="auto"/>
            <w:bottom w:val="none" w:sz="0" w:space="0" w:color="auto"/>
            <w:right w:val="none" w:sz="0" w:space="0" w:color="auto"/>
          </w:divBdr>
        </w:div>
        <w:div w:id="656689443">
          <w:marLeft w:val="640"/>
          <w:marRight w:val="0"/>
          <w:marTop w:val="0"/>
          <w:marBottom w:val="0"/>
          <w:divBdr>
            <w:top w:val="none" w:sz="0" w:space="0" w:color="auto"/>
            <w:left w:val="none" w:sz="0" w:space="0" w:color="auto"/>
            <w:bottom w:val="none" w:sz="0" w:space="0" w:color="auto"/>
            <w:right w:val="none" w:sz="0" w:space="0" w:color="auto"/>
          </w:divBdr>
        </w:div>
        <w:div w:id="1433403555">
          <w:marLeft w:val="640"/>
          <w:marRight w:val="0"/>
          <w:marTop w:val="0"/>
          <w:marBottom w:val="0"/>
          <w:divBdr>
            <w:top w:val="none" w:sz="0" w:space="0" w:color="auto"/>
            <w:left w:val="none" w:sz="0" w:space="0" w:color="auto"/>
            <w:bottom w:val="none" w:sz="0" w:space="0" w:color="auto"/>
            <w:right w:val="none" w:sz="0" w:space="0" w:color="auto"/>
          </w:divBdr>
        </w:div>
        <w:div w:id="1864442240">
          <w:marLeft w:val="640"/>
          <w:marRight w:val="0"/>
          <w:marTop w:val="0"/>
          <w:marBottom w:val="0"/>
          <w:divBdr>
            <w:top w:val="none" w:sz="0" w:space="0" w:color="auto"/>
            <w:left w:val="none" w:sz="0" w:space="0" w:color="auto"/>
            <w:bottom w:val="none" w:sz="0" w:space="0" w:color="auto"/>
            <w:right w:val="none" w:sz="0" w:space="0" w:color="auto"/>
          </w:divBdr>
        </w:div>
        <w:div w:id="1149900259">
          <w:marLeft w:val="640"/>
          <w:marRight w:val="0"/>
          <w:marTop w:val="0"/>
          <w:marBottom w:val="0"/>
          <w:divBdr>
            <w:top w:val="none" w:sz="0" w:space="0" w:color="auto"/>
            <w:left w:val="none" w:sz="0" w:space="0" w:color="auto"/>
            <w:bottom w:val="none" w:sz="0" w:space="0" w:color="auto"/>
            <w:right w:val="none" w:sz="0" w:space="0" w:color="auto"/>
          </w:divBdr>
        </w:div>
        <w:div w:id="689187183">
          <w:marLeft w:val="640"/>
          <w:marRight w:val="0"/>
          <w:marTop w:val="0"/>
          <w:marBottom w:val="0"/>
          <w:divBdr>
            <w:top w:val="none" w:sz="0" w:space="0" w:color="auto"/>
            <w:left w:val="none" w:sz="0" w:space="0" w:color="auto"/>
            <w:bottom w:val="none" w:sz="0" w:space="0" w:color="auto"/>
            <w:right w:val="none" w:sz="0" w:space="0" w:color="auto"/>
          </w:divBdr>
        </w:div>
        <w:div w:id="216280154">
          <w:marLeft w:val="640"/>
          <w:marRight w:val="0"/>
          <w:marTop w:val="0"/>
          <w:marBottom w:val="0"/>
          <w:divBdr>
            <w:top w:val="none" w:sz="0" w:space="0" w:color="auto"/>
            <w:left w:val="none" w:sz="0" w:space="0" w:color="auto"/>
            <w:bottom w:val="none" w:sz="0" w:space="0" w:color="auto"/>
            <w:right w:val="none" w:sz="0" w:space="0" w:color="auto"/>
          </w:divBdr>
        </w:div>
        <w:div w:id="84084168">
          <w:marLeft w:val="640"/>
          <w:marRight w:val="0"/>
          <w:marTop w:val="0"/>
          <w:marBottom w:val="0"/>
          <w:divBdr>
            <w:top w:val="none" w:sz="0" w:space="0" w:color="auto"/>
            <w:left w:val="none" w:sz="0" w:space="0" w:color="auto"/>
            <w:bottom w:val="none" w:sz="0" w:space="0" w:color="auto"/>
            <w:right w:val="none" w:sz="0" w:space="0" w:color="auto"/>
          </w:divBdr>
        </w:div>
        <w:div w:id="1418474389">
          <w:marLeft w:val="640"/>
          <w:marRight w:val="0"/>
          <w:marTop w:val="0"/>
          <w:marBottom w:val="0"/>
          <w:divBdr>
            <w:top w:val="none" w:sz="0" w:space="0" w:color="auto"/>
            <w:left w:val="none" w:sz="0" w:space="0" w:color="auto"/>
            <w:bottom w:val="none" w:sz="0" w:space="0" w:color="auto"/>
            <w:right w:val="none" w:sz="0" w:space="0" w:color="auto"/>
          </w:divBdr>
        </w:div>
        <w:div w:id="1918663499">
          <w:marLeft w:val="640"/>
          <w:marRight w:val="0"/>
          <w:marTop w:val="0"/>
          <w:marBottom w:val="0"/>
          <w:divBdr>
            <w:top w:val="none" w:sz="0" w:space="0" w:color="auto"/>
            <w:left w:val="none" w:sz="0" w:space="0" w:color="auto"/>
            <w:bottom w:val="none" w:sz="0" w:space="0" w:color="auto"/>
            <w:right w:val="none" w:sz="0" w:space="0" w:color="auto"/>
          </w:divBdr>
        </w:div>
        <w:div w:id="360396149">
          <w:marLeft w:val="640"/>
          <w:marRight w:val="0"/>
          <w:marTop w:val="0"/>
          <w:marBottom w:val="0"/>
          <w:divBdr>
            <w:top w:val="none" w:sz="0" w:space="0" w:color="auto"/>
            <w:left w:val="none" w:sz="0" w:space="0" w:color="auto"/>
            <w:bottom w:val="none" w:sz="0" w:space="0" w:color="auto"/>
            <w:right w:val="none" w:sz="0" w:space="0" w:color="auto"/>
          </w:divBdr>
        </w:div>
        <w:div w:id="1392079062">
          <w:marLeft w:val="640"/>
          <w:marRight w:val="0"/>
          <w:marTop w:val="0"/>
          <w:marBottom w:val="0"/>
          <w:divBdr>
            <w:top w:val="none" w:sz="0" w:space="0" w:color="auto"/>
            <w:left w:val="none" w:sz="0" w:space="0" w:color="auto"/>
            <w:bottom w:val="none" w:sz="0" w:space="0" w:color="auto"/>
            <w:right w:val="none" w:sz="0" w:space="0" w:color="auto"/>
          </w:divBdr>
        </w:div>
        <w:div w:id="1732774081">
          <w:marLeft w:val="640"/>
          <w:marRight w:val="0"/>
          <w:marTop w:val="0"/>
          <w:marBottom w:val="0"/>
          <w:divBdr>
            <w:top w:val="none" w:sz="0" w:space="0" w:color="auto"/>
            <w:left w:val="none" w:sz="0" w:space="0" w:color="auto"/>
            <w:bottom w:val="none" w:sz="0" w:space="0" w:color="auto"/>
            <w:right w:val="none" w:sz="0" w:space="0" w:color="auto"/>
          </w:divBdr>
        </w:div>
        <w:div w:id="1315644229">
          <w:marLeft w:val="640"/>
          <w:marRight w:val="0"/>
          <w:marTop w:val="0"/>
          <w:marBottom w:val="0"/>
          <w:divBdr>
            <w:top w:val="none" w:sz="0" w:space="0" w:color="auto"/>
            <w:left w:val="none" w:sz="0" w:space="0" w:color="auto"/>
            <w:bottom w:val="none" w:sz="0" w:space="0" w:color="auto"/>
            <w:right w:val="none" w:sz="0" w:space="0" w:color="auto"/>
          </w:divBdr>
        </w:div>
        <w:div w:id="623148993">
          <w:marLeft w:val="640"/>
          <w:marRight w:val="0"/>
          <w:marTop w:val="0"/>
          <w:marBottom w:val="0"/>
          <w:divBdr>
            <w:top w:val="none" w:sz="0" w:space="0" w:color="auto"/>
            <w:left w:val="none" w:sz="0" w:space="0" w:color="auto"/>
            <w:bottom w:val="none" w:sz="0" w:space="0" w:color="auto"/>
            <w:right w:val="none" w:sz="0" w:space="0" w:color="auto"/>
          </w:divBdr>
        </w:div>
        <w:div w:id="1282106414">
          <w:marLeft w:val="640"/>
          <w:marRight w:val="0"/>
          <w:marTop w:val="0"/>
          <w:marBottom w:val="0"/>
          <w:divBdr>
            <w:top w:val="none" w:sz="0" w:space="0" w:color="auto"/>
            <w:left w:val="none" w:sz="0" w:space="0" w:color="auto"/>
            <w:bottom w:val="none" w:sz="0" w:space="0" w:color="auto"/>
            <w:right w:val="none" w:sz="0" w:space="0" w:color="auto"/>
          </w:divBdr>
        </w:div>
        <w:div w:id="1633242514">
          <w:marLeft w:val="640"/>
          <w:marRight w:val="0"/>
          <w:marTop w:val="0"/>
          <w:marBottom w:val="0"/>
          <w:divBdr>
            <w:top w:val="none" w:sz="0" w:space="0" w:color="auto"/>
            <w:left w:val="none" w:sz="0" w:space="0" w:color="auto"/>
            <w:bottom w:val="none" w:sz="0" w:space="0" w:color="auto"/>
            <w:right w:val="none" w:sz="0" w:space="0" w:color="auto"/>
          </w:divBdr>
        </w:div>
        <w:div w:id="24798503">
          <w:marLeft w:val="640"/>
          <w:marRight w:val="0"/>
          <w:marTop w:val="0"/>
          <w:marBottom w:val="0"/>
          <w:divBdr>
            <w:top w:val="none" w:sz="0" w:space="0" w:color="auto"/>
            <w:left w:val="none" w:sz="0" w:space="0" w:color="auto"/>
            <w:bottom w:val="none" w:sz="0" w:space="0" w:color="auto"/>
            <w:right w:val="none" w:sz="0" w:space="0" w:color="auto"/>
          </w:divBdr>
        </w:div>
        <w:div w:id="1059287965">
          <w:marLeft w:val="640"/>
          <w:marRight w:val="0"/>
          <w:marTop w:val="0"/>
          <w:marBottom w:val="0"/>
          <w:divBdr>
            <w:top w:val="none" w:sz="0" w:space="0" w:color="auto"/>
            <w:left w:val="none" w:sz="0" w:space="0" w:color="auto"/>
            <w:bottom w:val="none" w:sz="0" w:space="0" w:color="auto"/>
            <w:right w:val="none" w:sz="0" w:space="0" w:color="auto"/>
          </w:divBdr>
        </w:div>
      </w:divsChild>
    </w:div>
    <w:div w:id="1761488879">
      <w:bodyDiv w:val="1"/>
      <w:marLeft w:val="0"/>
      <w:marRight w:val="0"/>
      <w:marTop w:val="0"/>
      <w:marBottom w:val="0"/>
      <w:divBdr>
        <w:top w:val="none" w:sz="0" w:space="0" w:color="auto"/>
        <w:left w:val="none" w:sz="0" w:space="0" w:color="auto"/>
        <w:bottom w:val="none" w:sz="0" w:space="0" w:color="auto"/>
        <w:right w:val="none" w:sz="0" w:space="0" w:color="auto"/>
      </w:divBdr>
      <w:divsChild>
        <w:div w:id="660890338">
          <w:marLeft w:val="640"/>
          <w:marRight w:val="0"/>
          <w:marTop w:val="0"/>
          <w:marBottom w:val="0"/>
          <w:divBdr>
            <w:top w:val="none" w:sz="0" w:space="0" w:color="auto"/>
            <w:left w:val="none" w:sz="0" w:space="0" w:color="auto"/>
            <w:bottom w:val="none" w:sz="0" w:space="0" w:color="auto"/>
            <w:right w:val="none" w:sz="0" w:space="0" w:color="auto"/>
          </w:divBdr>
        </w:div>
        <w:div w:id="468474235">
          <w:marLeft w:val="640"/>
          <w:marRight w:val="0"/>
          <w:marTop w:val="0"/>
          <w:marBottom w:val="0"/>
          <w:divBdr>
            <w:top w:val="none" w:sz="0" w:space="0" w:color="auto"/>
            <w:left w:val="none" w:sz="0" w:space="0" w:color="auto"/>
            <w:bottom w:val="none" w:sz="0" w:space="0" w:color="auto"/>
            <w:right w:val="none" w:sz="0" w:space="0" w:color="auto"/>
          </w:divBdr>
        </w:div>
        <w:div w:id="1481384584">
          <w:marLeft w:val="640"/>
          <w:marRight w:val="0"/>
          <w:marTop w:val="0"/>
          <w:marBottom w:val="0"/>
          <w:divBdr>
            <w:top w:val="none" w:sz="0" w:space="0" w:color="auto"/>
            <w:left w:val="none" w:sz="0" w:space="0" w:color="auto"/>
            <w:bottom w:val="none" w:sz="0" w:space="0" w:color="auto"/>
            <w:right w:val="none" w:sz="0" w:space="0" w:color="auto"/>
          </w:divBdr>
        </w:div>
        <w:div w:id="1260216672">
          <w:marLeft w:val="640"/>
          <w:marRight w:val="0"/>
          <w:marTop w:val="0"/>
          <w:marBottom w:val="0"/>
          <w:divBdr>
            <w:top w:val="none" w:sz="0" w:space="0" w:color="auto"/>
            <w:left w:val="none" w:sz="0" w:space="0" w:color="auto"/>
            <w:bottom w:val="none" w:sz="0" w:space="0" w:color="auto"/>
            <w:right w:val="none" w:sz="0" w:space="0" w:color="auto"/>
          </w:divBdr>
        </w:div>
        <w:div w:id="1100026632">
          <w:marLeft w:val="640"/>
          <w:marRight w:val="0"/>
          <w:marTop w:val="0"/>
          <w:marBottom w:val="0"/>
          <w:divBdr>
            <w:top w:val="none" w:sz="0" w:space="0" w:color="auto"/>
            <w:left w:val="none" w:sz="0" w:space="0" w:color="auto"/>
            <w:bottom w:val="none" w:sz="0" w:space="0" w:color="auto"/>
            <w:right w:val="none" w:sz="0" w:space="0" w:color="auto"/>
          </w:divBdr>
        </w:div>
        <w:div w:id="947928385">
          <w:marLeft w:val="640"/>
          <w:marRight w:val="0"/>
          <w:marTop w:val="0"/>
          <w:marBottom w:val="0"/>
          <w:divBdr>
            <w:top w:val="none" w:sz="0" w:space="0" w:color="auto"/>
            <w:left w:val="none" w:sz="0" w:space="0" w:color="auto"/>
            <w:bottom w:val="none" w:sz="0" w:space="0" w:color="auto"/>
            <w:right w:val="none" w:sz="0" w:space="0" w:color="auto"/>
          </w:divBdr>
        </w:div>
        <w:div w:id="2023313674">
          <w:marLeft w:val="640"/>
          <w:marRight w:val="0"/>
          <w:marTop w:val="0"/>
          <w:marBottom w:val="0"/>
          <w:divBdr>
            <w:top w:val="none" w:sz="0" w:space="0" w:color="auto"/>
            <w:left w:val="none" w:sz="0" w:space="0" w:color="auto"/>
            <w:bottom w:val="none" w:sz="0" w:space="0" w:color="auto"/>
            <w:right w:val="none" w:sz="0" w:space="0" w:color="auto"/>
          </w:divBdr>
        </w:div>
        <w:div w:id="190148720">
          <w:marLeft w:val="640"/>
          <w:marRight w:val="0"/>
          <w:marTop w:val="0"/>
          <w:marBottom w:val="0"/>
          <w:divBdr>
            <w:top w:val="none" w:sz="0" w:space="0" w:color="auto"/>
            <w:left w:val="none" w:sz="0" w:space="0" w:color="auto"/>
            <w:bottom w:val="none" w:sz="0" w:space="0" w:color="auto"/>
            <w:right w:val="none" w:sz="0" w:space="0" w:color="auto"/>
          </w:divBdr>
        </w:div>
        <w:div w:id="740175504">
          <w:marLeft w:val="640"/>
          <w:marRight w:val="0"/>
          <w:marTop w:val="0"/>
          <w:marBottom w:val="0"/>
          <w:divBdr>
            <w:top w:val="none" w:sz="0" w:space="0" w:color="auto"/>
            <w:left w:val="none" w:sz="0" w:space="0" w:color="auto"/>
            <w:bottom w:val="none" w:sz="0" w:space="0" w:color="auto"/>
            <w:right w:val="none" w:sz="0" w:space="0" w:color="auto"/>
          </w:divBdr>
        </w:div>
        <w:div w:id="1423185983">
          <w:marLeft w:val="640"/>
          <w:marRight w:val="0"/>
          <w:marTop w:val="0"/>
          <w:marBottom w:val="0"/>
          <w:divBdr>
            <w:top w:val="none" w:sz="0" w:space="0" w:color="auto"/>
            <w:left w:val="none" w:sz="0" w:space="0" w:color="auto"/>
            <w:bottom w:val="none" w:sz="0" w:space="0" w:color="auto"/>
            <w:right w:val="none" w:sz="0" w:space="0" w:color="auto"/>
          </w:divBdr>
        </w:div>
        <w:div w:id="836308166">
          <w:marLeft w:val="640"/>
          <w:marRight w:val="0"/>
          <w:marTop w:val="0"/>
          <w:marBottom w:val="0"/>
          <w:divBdr>
            <w:top w:val="none" w:sz="0" w:space="0" w:color="auto"/>
            <w:left w:val="none" w:sz="0" w:space="0" w:color="auto"/>
            <w:bottom w:val="none" w:sz="0" w:space="0" w:color="auto"/>
            <w:right w:val="none" w:sz="0" w:space="0" w:color="auto"/>
          </w:divBdr>
        </w:div>
        <w:div w:id="31804453">
          <w:marLeft w:val="640"/>
          <w:marRight w:val="0"/>
          <w:marTop w:val="0"/>
          <w:marBottom w:val="0"/>
          <w:divBdr>
            <w:top w:val="none" w:sz="0" w:space="0" w:color="auto"/>
            <w:left w:val="none" w:sz="0" w:space="0" w:color="auto"/>
            <w:bottom w:val="none" w:sz="0" w:space="0" w:color="auto"/>
            <w:right w:val="none" w:sz="0" w:space="0" w:color="auto"/>
          </w:divBdr>
        </w:div>
        <w:div w:id="1300576786">
          <w:marLeft w:val="640"/>
          <w:marRight w:val="0"/>
          <w:marTop w:val="0"/>
          <w:marBottom w:val="0"/>
          <w:divBdr>
            <w:top w:val="none" w:sz="0" w:space="0" w:color="auto"/>
            <w:left w:val="none" w:sz="0" w:space="0" w:color="auto"/>
            <w:bottom w:val="none" w:sz="0" w:space="0" w:color="auto"/>
            <w:right w:val="none" w:sz="0" w:space="0" w:color="auto"/>
          </w:divBdr>
        </w:div>
        <w:div w:id="1659571904">
          <w:marLeft w:val="640"/>
          <w:marRight w:val="0"/>
          <w:marTop w:val="0"/>
          <w:marBottom w:val="0"/>
          <w:divBdr>
            <w:top w:val="none" w:sz="0" w:space="0" w:color="auto"/>
            <w:left w:val="none" w:sz="0" w:space="0" w:color="auto"/>
            <w:bottom w:val="none" w:sz="0" w:space="0" w:color="auto"/>
            <w:right w:val="none" w:sz="0" w:space="0" w:color="auto"/>
          </w:divBdr>
        </w:div>
        <w:div w:id="1845322865">
          <w:marLeft w:val="640"/>
          <w:marRight w:val="0"/>
          <w:marTop w:val="0"/>
          <w:marBottom w:val="0"/>
          <w:divBdr>
            <w:top w:val="none" w:sz="0" w:space="0" w:color="auto"/>
            <w:left w:val="none" w:sz="0" w:space="0" w:color="auto"/>
            <w:bottom w:val="none" w:sz="0" w:space="0" w:color="auto"/>
            <w:right w:val="none" w:sz="0" w:space="0" w:color="auto"/>
          </w:divBdr>
        </w:div>
        <w:div w:id="1763605678">
          <w:marLeft w:val="640"/>
          <w:marRight w:val="0"/>
          <w:marTop w:val="0"/>
          <w:marBottom w:val="0"/>
          <w:divBdr>
            <w:top w:val="none" w:sz="0" w:space="0" w:color="auto"/>
            <w:left w:val="none" w:sz="0" w:space="0" w:color="auto"/>
            <w:bottom w:val="none" w:sz="0" w:space="0" w:color="auto"/>
            <w:right w:val="none" w:sz="0" w:space="0" w:color="auto"/>
          </w:divBdr>
        </w:div>
        <w:div w:id="995956716">
          <w:marLeft w:val="640"/>
          <w:marRight w:val="0"/>
          <w:marTop w:val="0"/>
          <w:marBottom w:val="0"/>
          <w:divBdr>
            <w:top w:val="none" w:sz="0" w:space="0" w:color="auto"/>
            <w:left w:val="none" w:sz="0" w:space="0" w:color="auto"/>
            <w:bottom w:val="none" w:sz="0" w:space="0" w:color="auto"/>
            <w:right w:val="none" w:sz="0" w:space="0" w:color="auto"/>
          </w:divBdr>
        </w:div>
        <w:div w:id="1263341393">
          <w:marLeft w:val="640"/>
          <w:marRight w:val="0"/>
          <w:marTop w:val="0"/>
          <w:marBottom w:val="0"/>
          <w:divBdr>
            <w:top w:val="none" w:sz="0" w:space="0" w:color="auto"/>
            <w:left w:val="none" w:sz="0" w:space="0" w:color="auto"/>
            <w:bottom w:val="none" w:sz="0" w:space="0" w:color="auto"/>
            <w:right w:val="none" w:sz="0" w:space="0" w:color="auto"/>
          </w:divBdr>
        </w:div>
        <w:div w:id="766927730">
          <w:marLeft w:val="640"/>
          <w:marRight w:val="0"/>
          <w:marTop w:val="0"/>
          <w:marBottom w:val="0"/>
          <w:divBdr>
            <w:top w:val="none" w:sz="0" w:space="0" w:color="auto"/>
            <w:left w:val="none" w:sz="0" w:space="0" w:color="auto"/>
            <w:bottom w:val="none" w:sz="0" w:space="0" w:color="auto"/>
            <w:right w:val="none" w:sz="0" w:space="0" w:color="auto"/>
          </w:divBdr>
        </w:div>
        <w:div w:id="1138452915">
          <w:marLeft w:val="640"/>
          <w:marRight w:val="0"/>
          <w:marTop w:val="0"/>
          <w:marBottom w:val="0"/>
          <w:divBdr>
            <w:top w:val="none" w:sz="0" w:space="0" w:color="auto"/>
            <w:left w:val="none" w:sz="0" w:space="0" w:color="auto"/>
            <w:bottom w:val="none" w:sz="0" w:space="0" w:color="auto"/>
            <w:right w:val="none" w:sz="0" w:space="0" w:color="auto"/>
          </w:divBdr>
        </w:div>
        <w:div w:id="474612989">
          <w:marLeft w:val="640"/>
          <w:marRight w:val="0"/>
          <w:marTop w:val="0"/>
          <w:marBottom w:val="0"/>
          <w:divBdr>
            <w:top w:val="none" w:sz="0" w:space="0" w:color="auto"/>
            <w:left w:val="none" w:sz="0" w:space="0" w:color="auto"/>
            <w:bottom w:val="none" w:sz="0" w:space="0" w:color="auto"/>
            <w:right w:val="none" w:sz="0" w:space="0" w:color="auto"/>
          </w:divBdr>
        </w:div>
      </w:divsChild>
    </w:div>
    <w:div w:id="1839347259">
      <w:bodyDiv w:val="1"/>
      <w:marLeft w:val="0"/>
      <w:marRight w:val="0"/>
      <w:marTop w:val="0"/>
      <w:marBottom w:val="0"/>
      <w:divBdr>
        <w:top w:val="none" w:sz="0" w:space="0" w:color="auto"/>
        <w:left w:val="none" w:sz="0" w:space="0" w:color="auto"/>
        <w:bottom w:val="none" w:sz="0" w:space="0" w:color="auto"/>
        <w:right w:val="none" w:sz="0" w:space="0" w:color="auto"/>
      </w:divBdr>
    </w:div>
    <w:div w:id="1902251019">
      <w:bodyDiv w:val="1"/>
      <w:marLeft w:val="0"/>
      <w:marRight w:val="0"/>
      <w:marTop w:val="0"/>
      <w:marBottom w:val="0"/>
      <w:divBdr>
        <w:top w:val="none" w:sz="0" w:space="0" w:color="auto"/>
        <w:left w:val="none" w:sz="0" w:space="0" w:color="auto"/>
        <w:bottom w:val="none" w:sz="0" w:space="0" w:color="auto"/>
        <w:right w:val="none" w:sz="0" w:space="0" w:color="auto"/>
      </w:divBdr>
      <w:divsChild>
        <w:div w:id="1992708186">
          <w:marLeft w:val="640"/>
          <w:marRight w:val="0"/>
          <w:marTop w:val="0"/>
          <w:marBottom w:val="0"/>
          <w:divBdr>
            <w:top w:val="none" w:sz="0" w:space="0" w:color="auto"/>
            <w:left w:val="none" w:sz="0" w:space="0" w:color="auto"/>
            <w:bottom w:val="none" w:sz="0" w:space="0" w:color="auto"/>
            <w:right w:val="none" w:sz="0" w:space="0" w:color="auto"/>
          </w:divBdr>
        </w:div>
        <w:div w:id="434905425">
          <w:marLeft w:val="640"/>
          <w:marRight w:val="0"/>
          <w:marTop w:val="0"/>
          <w:marBottom w:val="0"/>
          <w:divBdr>
            <w:top w:val="none" w:sz="0" w:space="0" w:color="auto"/>
            <w:left w:val="none" w:sz="0" w:space="0" w:color="auto"/>
            <w:bottom w:val="none" w:sz="0" w:space="0" w:color="auto"/>
            <w:right w:val="none" w:sz="0" w:space="0" w:color="auto"/>
          </w:divBdr>
        </w:div>
        <w:div w:id="696389922">
          <w:marLeft w:val="640"/>
          <w:marRight w:val="0"/>
          <w:marTop w:val="0"/>
          <w:marBottom w:val="0"/>
          <w:divBdr>
            <w:top w:val="none" w:sz="0" w:space="0" w:color="auto"/>
            <w:left w:val="none" w:sz="0" w:space="0" w:color="auto"/>
            <w:bottom w:val="none" w:sz="0" w:space="0" w:color="auto"/>
            <w:right w:val="none" w:sz="0" w:space="0" w:color="auto"/>
          </w:divBdr>
        </w:div>
        <w:div w:id="1268544377">
          <w:marLeft w:val="640"/>
          <w:marRight w:val="0"/>
          <w:marTop w:val="0"/>
          <w:marBottom w:val="0"/>
          <w:divBdr>
            <w:top w:val="none" w:sz="0" w:space="0" w:color="auto"/>
            <w:left w:val="none" w:sz="0" w:space="0" w:color="auto"/>
            <w:bottom w:val="none" w:sz="0" w:space="0" w:color="auto"/>
            <w:right w:val="none" w:sz="0" w:space="0" w:color="auto"/>
          </w:divBdr>
        </w:div>
        <w:div w:id="410010714">
          <w:marLeft w:val="640"/>
          <w:marRight w:val="0"/>
          <w:marTop w:val="0"/>
          <w:marBottom w:val="0"/>
          <w:divBdr>
            <w:top w:val="none" w:sz="0" w:space="0" w:color="auto"/>
            <w:left w:val="none" w:sz="0" w:space="0" w:color="auto"/>
            <w:bottom w:val="none" w:sz="0" w:space="0" w:color="auto"/>
            <w:right w:val="none" w:sz="0" w:space="0" w:color="auto"/>
          </w:divBdr>
        </w:div>
        <w:div w:id="1000743062">
          <w:marLeft w:val="640"/>
          <w:marRight w:val="0"/>
          <w:marTop w:val="0"/>
          <w:marBottom w:val="0"/>
          <w:divBdr>
            <w:top w:val="none" w:sz="0" w:space="0" w:color="auto"/>
            <w:left w:val="none" w:sz="0" w:space="0" w:color="auto"/>
            <w:bottom w:val="none" w:sz="0" w:space="0" w:color="auto"/>
            <w:right w:val="none" w:sz="0" w:space="0" w:color="auto"/>
          </w:divBdr>
        </w:div>
        <w:div w:id="817649516">
          <w:marLeft w:val="640"/>
          <w:marRight w:val="0"/>
          <w:marTop w:val="0"/>
          <w:marBottom w:val="0"/>
          <w:divBdr>
            <w:top w:val="none" w:sz="0" w:space="0" w:color="auto"/>
            <w:left w:val="none" w:sz="0" w:space="0" w:color="auto"/>
            <w:bottom w:val="none" w:sz="0" w:space="0" w:color="auto"/>
            <w:right w:val="none" w:sz="0" w:space="0" w:color="auto"/>
          </w:divBdr>
        </w:div>
        <w:div w:id="2017803860">
          <w:marLeft w:val="640"/>
          <w:marRight w:val="0"/>
          <w:marTop w:val="0"/>
          <w:marBottom w:val="0"/>
          <w:divBdr>
            <w:top w:val="none" w:sz="0" w:space="0" w:color="auto"/>
            <w:left w:val="none" w:sz="0" w:space="0" w:color="auto"/>
            <w:bottom w:val="none" w:sz="0" w:space="0" w:color="auto"/>
            <w:right w:val="none" w:sz="0" w:space="0" w:color="auto"/>
          </w:divBdr>
        </w:div>
        <w:div w:id="1126313583">
          <w:marLeft w:val="640"/>
          <w:marRight w:val="0"/>
          <w:marTop w:val="0"/>
          <w:marBottom w:val="0"/>
          <w:divBdr>
            <w:top w:val="none" w:sz="0" w:space="0" w:color="auto"/>
            <w:left w:val="none" w:sz="0" w:space="0" w:color="auto"/>
            <w:bottom w:val="none" w:sz="0" w:space="0" w:color="auto"/>
            <w:right w:val="none" w:sz="0" w:space="0" w:color="auto"/>
          </w:divBdr>
        </w:div>
        <w:div w:id="2141335375">
          <w:marLeft w:val="640"/>
          <w:marRight w:val="0"/>
          <w:marTop w:val="0"/>
          <w:marBottom w:val="0"/>
          <w:divBdr>
            <w:top w:val="none" w:sz="0" w:space="0" w:color="auto"/>
            <w:left w:val="none" w:sz="0" w:space="0" w:color="auto"/>
            <w:bottom w:val="none" w:sz="0" w:space="0" w:color="auto"/>
            <w:right w:val="none" w:sz="0" w:space="0" w:color="auto"/>
          </w:divBdr>
        </w:div>
        <w:div w:id="260921688">
          <w:marLeft w:val="640"/>
          <w:marRight w:val="0"/>
          <w:marTop w:val="0"/>
          <w:marBottom w:val="0"/>
          <w:divBdr>
            <w:top w:val="none" w:sz="0" w:space="0" w:color="auto"/>
            <w:left w:val="none" w:sz="0" w:space="0" w:color="auto"/>
            <w:bottom w:val="none" w:sz="0" w:space="0" w:color="auto"/>
            <w:right w:val="none" w:sz="0" w:space="0" w:color="auto"/>
          </w:divBdr>
        </w:div>
        <w:div w:id="436145806">
          <w:marLeft w:val="640"/>
          <w:marRight w:val="0"/>
          <w:marTop w:val="0"/>
          <w:marBottom w:val="0"/>
          <w:divBdr>
            <w:top w:val="none" w:sz="0" w:space="0" w:color="auto"/>
            <w:left w:val="none" w:sz="0" w:space="0" w:color="auto"/>
            <w:bottom w:val="none" w:sz="0" w:space="0" w:color="auto"/>
            <w:right w:val="none" w:sz="0" w:space="0" w:color="auto"/>
          </w:divBdr>
        </w:div>
        <w:div w:id="1736859095">
          <w:marLeft w:val="640"/>
          <w:marRight w:val="0"/>
          <w:marTop w:val="0"/>
          <w:marBottom w:val="0"/>
          <w:divBdr>
            <w:top w:val="none" w:sz="0" w:space="0" w:color="auto"/>
            <w:left w:val="none" w:sz="0" w:space="0" w:color="auto"/>
            <w:bottom w:val="none" w:sz="0" w:space="0" w:color="auto"/>
            <w:right w:val="none" w:sz="0" w:space="0" w:color="auto"/>
          </w:divBdr>
        </w:div>
        <w:div w:id="587613405">
          <w:marLeft w:val="640"/>
          <w:marRight w:val="0"/>
          <w:marTop w:val="0"/>
          <w:marBottom w:val="0"/>
          <w:divBdr>
            <w:top w:val="none" w:sz="0" w:space="0" w:color="auto"/>
            <w:left w:val="none" w:sz="0" w:space="0" w:color="auto"/>
            <w:bottom w:val="none" w:sz="0" w:space="0" w:color="auto"/>
            <w:right w:val="none" w:sz="0" w:space="0" w:color="auto"/>
          </w:divBdr>
        </w:div>
        <w:div w:id="5251658">
          <w:marLeft w:val="640"/>
          <w:marRight w:val="0"/>
          <w:marTop w:val="0"/>
          <w:marBottom w:val="0"/>
          <w:divBdr>
            <w:top w:val="none" w:sz="0" w:space="0" w:color="auto"/>
            <w:left w:val="none" w:sz="0" w:space="0" w:color="auto"/>
            <w:bottom w:val="none" w:sz="0" w:space="0" w:color="auto"/>
            <w:right w:val="none" w:sz="0" w:space="0" w:color="auto"/>
          </w:divBdr>
        </w:div>
        <w:div w:id="52050608">
          <w:marLeft w:val="640"/>
          <w:marRight w:val="0"/>
          <w:marTop w:val="0"/>
          <w:marBottom w:val="0"/>
          <w:divBdr>
            <w:top w:val="none" w:sz="0" w:space="0" w:color="auto"/>
            <w:left w:val="none" w:sz="0" w:space="0" w:color="auto"/>
            <w:bottom w:val="none" w:sz="0" w:space="0" w:color="auto"/>
            <w:right w:val="none" w:sz="0" w:space="0" w:color="auto"/>
          </w:divBdr>
        </w:div>
        <w:div w:id="96409545">
          <w:marLeft w:val="640"/>
          <w:marRight w:val="0"/>
          <w:marTop w:val="0"/>
          <w:marBottom w:val="0"/>
          <w:divBdr>
            <w:top w:val="none" w:sz="0" w:space="0" w:color="auto"/>
            <w:left w:val="none" w:sz="0" w:space="0" w:color="auto"/>
            <w:bottom w:val="none" w:sz="0" w:space="0" w:color="auto"/>
            <w:right w:val="none" w:sz="0" w:space="0" w:color="auto"/>
          </w:divBdr>
        </w:div>
        <w:div w:id="445198702">
          <w:marLeft w:val="640"/>
          <w:marRight w:val="0"/>
          <w:marTop w:val="0"/>
          <w:marBottom w:val="0"/>
          <w:divBdr>
            <w:top w:val="none" w:sz="0" w:space="0" w:color="auto"/>
            <w:left w:val="none" w:sz="0" w:space="0" w:color="auto"/>
            <w:bottom w:val="none" w:sz="0" w:space="0" w:color="auto"/>
            <w:right w:val="none" w:sz="0" w:space="0" w:color="auto"/>
          </w:divBdr>
        </w:div>
        <w:div w:id="1377509374">
          <w:marLeft w:val="640"/>
          <w:marRight w:val="0"/>
          <w:marTop w:val="0"/>
          <w:marBottom w:val="0"/>
          <w:divBdr>
            <w:top w:val="none" w:sz="0" w:space="0" w:color="auto"/>
            <w:left w:val="none" w:sz="0" w:space="0" w:color="auto"/>
            <w:bottom w:val="none" w:sz="0" w:space="0" w:color="auto"/>
            <w:right w:val="none" w:sz="0" w:space="0" w:color="auto"/>
          </w:divBdr>
        </w:div>
      </w:divsChild>
    </w:div>
    <w:div w:id="1903787932">
      <w:bodyDiv w:val="1"/>
      <w:marLeft w:val="0"/>
      <w:marRight w:val="0"/>
      <w:marTop w:val="0"/>
      <w:marBottom w:val="0"/>
      <w:divBdr>
        <w:top w:val="none" w:sz="0" w:space="0" w:color="auto"/>
        <w:left w:val="none" w:sz="0" w:space="0" w:color="auto"/>
        <w:bottom w:val="none" w:sz="0" w:space="0" w:color="auto"/>
        <w:right w:val="none" w:sz="0" w:space="0" w:color="auto"/>
      </w:divBdr>
      <w:divsChild>
        <w:div w:id="1538154374">
          <w:marLeft w:val="640"/>
          <w:marRight w:val="0"/>
          <w:marTop w:val="0"/>
          <w:marBottom w:val="0"/>
          <w:divBdr>
            <w:top w:val="none" w:sz="0" w:space="0" w:color="auto"/>
            <w:left w:val="none" w:sz="0" w:space="0" w:color="auto"/>
            <w:bottom w:val="none" w:sz="0" w:space="0" w:color="auto"/>
            <w:right w:val="none" w:sz="0" w:space="0" w:color="auto"/>
          </w:divBdr>
        </w:div>
        <w:div w:id="1192960377">
          <w:marLeft w:val="640"/>
          <w:marRight w:val="0"/>
          <w:marTop w:val="0"/>
          <w:marBottom w:val="0"/>
          <w:divBdr>
            <w:top w:val="none" w:sz="0" w:space="0" w:color="auto"/>
            <w:left w:val="none" w:sz="0" w:space="0" w:color="auto"/>
            <w:bottom w:val="none" w:sz="0" w:space="0" w:color="auto"/>
            <w:right w:val="none" w:sz="0" w:space="0" w:color="auto"/>
          </w:divBdr>
        </w:div>
        <w:div w:id="686256122">
          <w:marLeft w:val="640"/>
          <w:marRight w:val="0"/>
          <w:marTop w:val="0"/>
          <w:marBottom w:val="0"/>
          <w:divBdr>
            <w:top w:val="none" w:sz="0" w:space="0" w:color="auto"/>
            <w:left w:val="none" w:sz="0" w:space="0" w:color="auto"/>
            <w:bottom w:val="none" w:sz="0" w:space="0" w:color="auto"/>
            <w:right w:val="none" w:sz="0" w:space="0" w:color="auto"/>
          </w:divBdr>
        </w:div>
        <w:div w:id="1857305608">
          <w:marLeft w:val="640"/>
          <w:marRight w:val="0"/>
          <w:marTop w:val="0"/>
          <w:marBottom w:val="0"/>
          <w:divBdr>
            <w:top w:val="none" w:sz="0" w:space="0" w:color="auto"/>
            <w:left w:val="none" w:sz="0" w:space="0" w:color="auto"/>
            <w:bottom w:val="none" w:sz="0" w:space="0" w:color="auto"/>
            <w:right w:val="none" w:sz="0" w:space="0" w:color="auto"/>
          </w:divBdr>
        </w:div>
        <w:div w:id="709960120">
          <w:marLeft w:val="640"/>
          <w:marRight w:val="0"/>
          <w:marTop w:val="0"/>
          <w:marBottom w:val="0"/>
          <w:divBdr>
            <w:top w:val="none" w:sz="0" w:space="0" w:color="auto"/>
            <w:left w:val="none" w:sz="0" w:space="0" w:color="auto"/>
            <w:bottom w:val="none" w:sz="0" w:space="0" w:color="auto"/>
            <w:right w:val="none" w:sz="0" w:space="0" w:color="auto"/>
          </w:divBdr>
        </w:div>
        <w:div w:id="493687187">
          <w:marLeft w:val="640"/>
          <w:marRight w:val="0"/>
          <w:marTop w:val="0"/>
          <w:marBottom w:val="0"/>
          <w:divBdr>
            <w:top w:val="none" w:sz="0" w:space="0" w:color="auto"/>
            <w:left w:val="none" w:sz="0" w:space="0" w:color="auto"/>
            <w:bottom w:val="none" w:sz="0" w:space="0" w:color="auto"/>
            <w:right w:val="none" w:sz="0" w:space="0" w:color="auto"/>
          </w:divBdr>
        </w:div>
        <w:div w:id="1022976416">
          <w:marLeft w:val="640"/>
          <w:marRight w:val="0"/>
          <w:marTop w:val="0"/>
          <w:marBottom w:val="0"/>
          <w:divBdr>
            <w:top w:val="none" w:sz="0" w:space="0" w:color="auto"/>
            <w:left w:val="none" w:sz="0" w:space="0" w:color="auto"/>
            <w:bottom w:val="none" w:sz="0" w:space="0" w:color="auto"/>
            <w:right w:val="none" w:sz="0" w:space="0" w:color="auto"/>
          </w:divBdr>
        </w:div>
        <w:div w:id="1315452379">
          <w:marLeft w:val="640"/>
          <w:marRight w:val="0"/>
          <w:marTop w:val="0"/>
          <w:marBottom w:val="0"/>
          <w:divBdr>
            <w:top w:val="none" w:sz="0" w:space="0" w:color="auto"/>
            <w:left w:val="none" w:sz="0" w:space="0" w:color="auto"/>
            <w:bottom w:val="none" w:sz="0" w:space="0" w:color="auto"/>
            <w:right w:val="none" w:sz="0" w:space="0" w:color="auto"/>
          </w:divBdr>
        </w:div>
        <w:div w:id="979269688">
          <w:marLeft w:val="640"/>
          <w:marRight w:val="0"/>
          <w:marTop w:val="0"/>
          <w:marBottom w:val="0"/>
          <w:divBdr>
            <w:top w:val="none" w:sz="0" w:space="0" w:color="auto"/>
            <w:left w:val="none" w:sz="0" w:space="0" w:color="auto"/>
            <w:bottom w:val="none" w:sz="0" w:space="0" w:color="auto"/>
            <w:right w:val="none" w:sz="0" w:space="0" w:color="auto"/>
          </w:divBdr>
        </w:div>
        <w:div w:id="474033734">
          <w:marLeft w:val="640"/>
          <w:marRight w:val="0"/>
          <w:marTop w:val="0"/>
          <w:marBottom w:val="0"/>
          <w:divBdr>
            <w:top w:val="none" w:sz="0" w:space="0" w:color="auto"/>
            <w:left w:val="none" w:sz="0" w:space="0" w:color="auto"/>
            <w:bottom w:val="none" w:sz="0" w:space="0" w:color="auto"/>
            <w:right w:val="none" w:sz="0" w:space="0" w:color="auto"/>
          </w:divBdr>
        </w:div>
        <w:div w:id="1543783683">
          <w:marLeft w:val="640"/>
          <w:marRight w:val="0"/>
          <w:marTop w:val="0"/>
          <w:marBottom w:val="0"/>
          <w:divBdr>
            <w:top w:val="none" w:sz="0" w:space="0" w:color="auto"/>
            <w:left w:val="none" w:sz="0" w:space="0" w:color="auto"/>
            <w:bottom w:val="none" w:sz="0" w:space="0" w:color="auto"/>
            <w:right w:val="none" w:sz="0" w:space="0" w:color="auto"/>
          </w:divBdr>
        </w:div>
        <w:div w:id="697200049">
          <w:marLeft w:val="640"/>
          <w:marRight w:val="0"/>
          <w:marTop w:val="0"/>
          <w:marBottom w:val="0"/>
          <w:divBdr>
            <w:top w:val="none" w:sz="0" w:space="0" w:color="auto"/>
            <w:left w:val="none" w:sz="0" w:space="0" w:color="auto"/>
            <w:bottom w:val="none" w:sz="0" w:space="0" w:color="auto"/>
            <w:right w:val="none" w:sz="0" w:space="0" w:color="auto"/>
          </w:divBdr>
        </w:div>
        <w:div w:id="993292020">
          <w:marLeft w:val="640"/>
          <w:marRight w:val="0"/>
          <w:marTop w:val="0"/>
          <w:marBottom w:val="0"/>
          <w:divBdr>
            <w:top w:val="none" w:sz="0" w:space="0" w:color="auto"/>
            <w:left w:val="none" w:sz="0" w:space="0" w:color="auto"/>
            <w:bottom w:val="none" w:sz="0" w:space="0" w:color="auto"/>
            <w:right w:val="none" w:sz="0" w:space="0" w:color="auto"/>
          </w:divBdr>
        </w:div>
        <w:div w:id="919559014">
          <w:marLeft w:val="640"/>
          <w:marRight w:val="0"/>
          <w:marTop w:val="0"/>
          <w:marBottom w:val="0"/>
          <w:divBdr>
            <w:top w:val="none" w:sz="0" w:space="0" w:color="auto"/>
            <w:left w:val="none" w:sz="0" w:space="0" w:color="auto"/>
            <w:bottom w:val="none" w:sz="0" w:space="0" w:color="auto"/>
            <w:right w:val="none" w:sz="0" w:space="0" w:color="auto"/>
          </w:divBdr>
        </w:div>
        <w:div w:id="231745353">
          <w:marLeft w:val="640"/>
          <w:marRight w:val="0"/>
          <w:marTop w:val="0"/>
          <w:marBottom w:val="0"/>
          <w:divBdr>
            <w:top w:val="none" w:sz="0" w:space="0" w:color="auto"/>
            <w:left w:val="none" w:sz="0" w:space="0" w:color="auto"/>
            <w:bottom w:val="none" w:sz="0" w:space="0" w:color="auto"/>
            <w:right w:val="none" w:sz="0" w:space="0" w:color="auto"/>
          </w:divBdr>
        </w:div>
        <w:div w:id="801650777">
          <w:marLeft w:val="640"/>
          <w:marRight w:val="0"/>
          <w:marTop w:val="0"/>
          <w:marBottom w:val="0"/>
          <w:divBdr>
            <w:top w:val="none" w:sz="0" w:space="0" w:color="auto"/>
            <w:left w:val="none" w:sz="0" w:space="0" w:color="auto"/>
            <w:bottom w:val="none" w:sz="0" w:space="0" w:color="auto"/>
            <w:right w:val="none" w:sz="0" w:space="0" w:color="auto"/>
          </w:divBdr>
        </w:div>
        <w:div w:id="1214394011">
          <w:marLeft w:val="640"/>
          <w:marRight w:val="0"/>
          <w:marTop w:val="0"/>
          <w:marBottom w:val="0"/>
          <w:divBdr>
            <w:top w:val="none" w:sz="0" w:space="0" w:color="auto"/>
            <w:left w:val="none" w:sz="0" w:space="0" w:color="auto"/>
            <w:bottom w:val="none" w:sz="0" w:space="0" w:color="auto"/>
            <w:right w:val="none" w:sz="0" w:space="0" w:color="auto"/>
          </w:divBdr>
        </w:div>
        <w:div w:id="123234291">
          <w:marLeft w:val="640"/>
          <w:marRight w:val="0"/>
          <w:marTop w:val="0"/>
          <w:marBottom w:val="0"/>
          <w:divBdr>
            <w:top w:val="none" w:sz="0" w:space="0" w:color="auto"/>
            <w:left w:val="none" w:sz="0" w:space="0" w:color="auto"/>
            <w:bottom w:val="none" w:sz="0" w:space="0" w:color="auto"/>
            <w:right w:val="none" w:sz="0" w:space="0" w:color="auto"/>
          </w:divBdr>
        </w:div>
        <w:div w:id="1887329840">
          <w:marLeft w:val="640"/>
          <w:marRight w:val="0"/>
          <w:marTop w:val="0"/>
          <w:marBottom w:val="0"/>
          <w:divBdr>
            <w:top w:val="none" w:sz="0" w:space="0" w:color="auto"/>
            <w:left w:val="none" w:sz="0" w:space="0" w:color="auto"/>
            <w:bottom w:val="none" w:sz="0" w:space="0" w:color="auto"/>
            <w:right w:val="none" w:sz="0" w:space="0" w:color="auto"/>
          </w:divBdr>
        </w:div>
        <w:div w:id="111284730">
          <w:marLeft w:val="640"/>
          <w:marRight w:val="0"/>
          <w:marTop w:val="0"/>
          <w:marBottom w:val="0"/>
          <w:divBdr>
            <w:top w:val="none" w:sz="0" w:space="0" w:color="auto"/>
            <w:left w:val="none" w:sz="0" w:space="0" w:color="auto"/>
            <w:bottom w:val="none" w:sz="0" w:space="0" w:color="auto"/>
            <w:right w:val="none" w:sz="0" w:space="0" w:color="auto"/>
          </w:divBdr>
        </w:div>
        <w:div w:id="933560889">
          <w:marLeft w:val="640"/>
          <w:marRight w:val="0"/>
          <w:marTop w:val="0"/>
          <w:marBottom w:val="0"/>
          <w:divBdr>
            <w:top w:val="none" w:sz="0" w:space="0" w:color="auto"/>
            <w:left w:val="none" w:sz="0" w:space="0" w:color="auto"/>
            <w:bottom w:val="none" w:sz="0" w:space="0" w:color="auto"/>
            <w:right w:val="none" w:sz="0" w:space="0" w:color="auto"/>
          </w:divBdr>
        </w:div>
        <w:div w:id="1248920578">
          <w:marLeft w:val="640"/>
          <w:marRight w:val="0"/>
          <w:marTop w:val="0"/>
          <w:marBottom w:val="0"/>
          <w:divBdr>
            <w:top w:val="none" w:sz="0" w:space="0" w:color="auto"/>
            <w:left w:val="none" w:sz="0" w:space="0" w:color="auto"/>
            <w:bottom w:val="none" w:sz="0" w:space="0" w:color="auto"/>
            <w:right w:val="none" w:sz="0" w:space="0" w:color="auto"/>
          </w:divBdr>
        </w:div>
        <w:div w:id="924413325">
          <w:marLeft w:val="640"/>
          <w:marRight w:val="0"/>
          <w:marTop w:val="0"/>
          <w:marBottom w:val="0"/>
          <w:divBdr>
            <w:top w:val="none" w:sz="0" w:space="0" w:color="auto"/>
            <w:left w:val="none" w:sz="0" w:space="0" w:color="auto"/>
            <w:bottom w:val="none" w:sz="0" w:space="0" w:color="auto"/>
            <w:right w:val="none" w:sz="0" w:space="0" w:color="auto"/>
          </w:divBdr>
        </w:div>
      </w:divsChild>
    </w:div>
    <w:div w:id="1906648669">
      <w:bodyDiv w:val="1"/>
      <w:marLeft w:val="0"/>
      <w:marRight w:val="0"/>
      <w:marTop w:val="0"/>
      <w:marBottom w:val="0"/>
      <w:divBdr>
        <w:top w:val="none" w:sz="0" w:space="0" w:color="auto"/>
        <w:left w:val="none" w:sz="0" w:space="0" w:color="auto"/>
        <w:bottom w:val="none" w:sz="0" w:space="0" w:color="auto"/>
        <w:right w:val="none" w:sz="0" w:space="0" w:color="auto"/>
      </w:divBdr>
      <w:divsChild>
        <w:div w:id="944770307">
          <w:marLeft w:val="640"/>
          <w:marRight w:val="0"/>
          <w:marTop w:val="0"/>
          <w:marBottom w:val="0"/>
          <w:divBdr>
            <w:top w:val="none" w:sz="0" w:space="0" w:color="auto"/>
            <w:left w:val="none" w:sz="0" w:space="0" w:color="auto"/>
            <w:bottom w:val="none" w:sz="0" w:space="0" w:color="auto"/>
            <w:right w:val="none" w:sz="0" w:space="0" w:color="auto"/>
          </w:divBdr>
        </w:div>
        <w:div w:id="735783520">
          <w:marLeft w:val="640"/>
          <w:marRight w:val="0"/>
          <w:marTop w:val="0"/>
          <w:marBottom w:val="0"/>
          <w:divBdr>
            <w:top w:val="none" w:sz="0" w:space="0" w:color="auto"/>
            <w:left w:val="none" w:sz="0" w:space="0" w:color="auto"/>
            <w:bottom w:val="none" w:sz="0" w:space="0" w:color="auto"/>
            <w:right w:val="none" w:sz="0" w:space="0" w:color="auto"/>
          </w:divBdr>
        </w:div>
        <w:div w:id="1269385987">
          <w:marLeft w:val="640"/>
          <w:marRight w:val="0"/>
          <w:marTop w:val="0"/>
          <w:marBottom w:val="0"/>
          <w:divBdr>
            <w:top w:val="none" w:sz="0" w:space="0" w:color="auto"/>
            <w:left w:val="none" w:sz="0" w:space="0" w:color="auto"/>
            <w:bottom w:val="none" w:sz="0" w:space="0" w:color="auto"/>
            <w:right w:val="none" w:sz="0" w:space="0" w:color="auto"/>
          </w:divBdr>
        </w:div>
        <w:div w:id="1386022474">
          <w:marLeft w:val="640"/>
          <w:marRight w:val="0"/>
          <w:marTop w:val="0"/>
          <w:marBottom w:val="0"/>
          <w:divBdr>
            <w:top w:val="none" w:sz="0" w:space="0" w:color="auto"/>
            <w:left w:val="none" w:sz="0" w:space="0" w:color="auto"/>
            <w:bottom w:val="none" w:sz="0" w:space="0" w:color="auto"/>
            <w:right w:val="none" w:sz="0" w:space="0" w:color="auto"/>
          </w:divBdr>
        </w:div>
        <w:div w:id="1490095734">
          <w:marLeft w:val="640"/>
          <w:marRight w:val="0"/>
          <w:marTop w:val="0"/>
          <w:marBottom w:val="0"/>
          <w:divBdr>
            <w:top w:val="none" w:sz="0" w:space="0" w:color="auto"/>
            <w:left w:val="none" w:sz="0" w:space="0" w:color="auto"/>
            <w:bottom w:val="none" w:sz="0" w:space="0" w:color="auto"/>
            <w:right w:val="none" w:sz="0" w:space="0" w:color="auto"/>
          </w:divBdr>
        </w:div>
        <w:div w:id="1454708920">
          <w:marLeft w:val="640"/>
          <w:marRight w:val="0"/>
          <w:marTop w:val="0"/>
          <w:marBottom w:val="0"/>
          <w:divBdr>
            <w:top w:val="none" w:sz="0" w:space="0" w:color="auto"/>
            <w:left w:val="none" w:sz="0" w:space="0" w:color="auto"/>
            <w:bottom w:val="none" w:sz="0" w:space="0" w:color="auto"/>
            <w:right w:val="none" w:sz="0" w:space="0" w:color="auto"/>
          </w:divBdr>
        </w:div>
        <w:div w:id="1757021422">
          <w:marLeft w:val="640"/>
          <w:marRight w:val="0"/>
          <w:marTop w:val="0"/>
          <w:marBottom w:val="0"/>
          <w:divBdr>
            <w:top w:val="none" w:sz="0" w:space="0" w:color="auto"/>
            <w:left w:val="none" w:sz="0" w:space="0" w:color="auto"/>
            <w:bottom w:val="none" w:sz="0" w:space="0" w:color="auto"/>
            <w:right w:val="none" w:sz="0" w:space="0" w:color="auto"/>
          </w:divBdr>
        </w:div>
        <w:div w:id="986056064">
          <w:marLeft w:val="640"/>
          <w:marRight w:val="0"/>
          <w:marTop w:val="0"/>
          <w:marBottom w:val="0"/>
          <w:divBdr>
            <w:top w:val="none" w:sz="0" w:space="0" w:color="auto"/>
            <w:left w:val="none" w:sz="0" w:space="0" w:color="auto"/>
            <w:bottom w:val="none" w:sz="0" w:space="0" w:color="auto"/>
            <w:right w:val="none" w:sz="0" w:space="0" w:color="auto"/>
          </w:divBdr>
        </w:div>
        <w:div w:id="196697171">
          <w:marLeft w:val="640"/>
          <w:marRight w:val="0"/>
          <w:marTop w:val="0"/>
          <w:marBottom w:val="0"/>
          <w:divBdr>
            <w:top w:val="none" w:sz="0" w:space="0" w:color="auto"/>
            <w:left w:val="none" w:sz="0" w:space="0" w:color="auto"/>
            <w:bottom w:val="none" w:sz="0" w:space="0" w:color="auto"/>
            <w:right w:val="none" w:sz="0" w:space="0" w:color="auto"/>
          </w:divBdr>
        </w:div>
        <w:div w:id="66810088">
          <w:marLeft w:val="640"/>
          <w:marRight w:val="0"/>
          <w:marTop w:val="0"/>
          <w:marBottom w:val="0"/>
          <w:divBdr>
            <w:top w:val="none" w:sz="0" w:space="0" w:color="auto"/>
            <w:left w:val="none" w:sz="0" w:space="0" w:color="auto"/>
            <w:bottom w:val="none" w:sz="0" w:space="0" w:color="auto"/>
            <w:right w:val="none" w:sz="0" w:space="0" w:color="auto"/>
          </w:divBdr>
        </w:div>
        <w:div w:id="493568267">
          <w:marLeft w:val="640"/>
          <w:marRight w:val="0"/>
          <w:marTop w:val="0"/>
          <w:marBottom w:val="0"/>
          <w:divBdr>
            <w:top w:val="none" w:sz="0" w:space="0" w:color="auto"/>
            <w:left w:val="none" w:sz="0" w:space="0" w:color="auto"/>
            <w:bottom w:val="none" w:sz="0" w:space="0" w:color="auto"/>
            <w:right w:val="none" w:sz="0" w:space="0" w:color="auto"/>
          </w:divBdr>
        </w:div>
        <w:div w:id="1268153961">
          <w:marLeft w:val="640"/>
          <w:marRight w:val="0"/>
          <w:marTop w:val="0"/>
          <w:marBottom w:val="0"/>
          <w:divBdr>
            <w:top w:val="none" w:sz="0" w:space="0" w:color="auto"/>
            <w:left w:val="none" w:sz="0" w:space="0" w:color="auto"/>
            <w:bottom w:val="none" w:sz="0" w:space="0" w:color="auto"/>
            <w:right w:val="none" w:sz="0" w:space="0" w:color="auto"/>
          </w:divBdr>
        </w:div>
        <w:div w:id="913247153">
          <w:marLeft w:val="640"/>
          <w:marRight w:val="0"/>
          <w:marTop w:val="0"/>
          <w:marBottom w:val="0"/>
          <w:divBdr>
            <w:top w:val="none" w:sz="0" w:space="0" w:color="auto"/>
            <w:left w:val="none" w:sz="0" w:space="0" w:color="auto"/>
            <w:bottom w:val="none" w:sz="0" w:space="0" w:color="auto"/>
            <w:right w:val="none" w:sz="0" w:space="0" w:color="auto"/>
          </w:divBdr>
        </w:div>
        <w:div w:id="162430629">
          <w:marLeft w:val="640"/>
          <w:marRight w:val="0"/>
          <w:marTop w:val="0"/>
          <w:marBottom w:val="0"/>
          <w:divBdr>
            <w:top w:val="none" w:sz="0" w:space="0" w:color="auto"/>
            <w:left w:val="none" w:sz="0" w:space="0" w:color="auto"/>
            <w:bottom w:val="none" w:sz="0" w:space="0" w:color="auto"/>
            <w:right w:val="none" w:sz="0" w:space="0" w:color="auto"/>
          </w:divBdr>
        </w:div>
        <w:div w:id="1033650607">
          <w:marLeft w:val="640"/>
          <w:marRight w:val="0"/>
          <w:marTop w:val="0"/>
          <w:marBottom w:val="0"/>
          <w:divBdr>
            <w:top w:val="none" w:sz="0" w:space="0" w:color="auto"/>
            <w:left w:val="none" w:sz="0" w:space="0" w:color="auto"/>
            <w:bottom w:val="none" w:sz="0" w:space="0" w:color="auto"/>
            <w:right w:val="none" w:sz="0" w:space="0" w:color="auto"/>
          </w:divBdr>
        </w:div>
        <w:div w:id="25523328">
          <w:marLeft w:val="640"/>
          <w:marRight w:val="0"/>
          <w:marTop w:val="0"/>
          <w:marBottom w:val="0"/>
          <w:divBdr>
            <w:top w:val="none" w:sz="0" w:space="0" w:color="auto"/>
            <w:left w:val="none" w:sz="0" w:space="0" w:color="auto"/>
            <w:bottom w:val="none" w:sz="0" w:space="0" w:color="auto"/>
            <w:right w:val="none" w:sz="0" w:space="0" w:color="auto"/>
          </w:divBdr>
        </w:div>
        <w:div w:id="29652487">
          <w:marLeft w:val="640"/>
          <w:marRight w:val="0"/>
          <w:marTop w:val="0"/>
          <w:marBottom w:val="0"/>
          <w:divBdr>
            <w:top w:val="none" w:sz="0" w:space="0" w:color="auto"/>
            <w:left w:val="none" w:sz="0" w:space="0" w:color="auto"/>
            <w:bottom w:val="none" w:sz="0" w:space="0" w:color="auto"/>
            <w:right w:val="none" w:sz="0" w:space="0" w:color="auto"/>
          </w:divBdr>
        </w:div>
        <w:div w:id="494566300">
          <w:marLeft w:val="640"/>
          <w:marRight w:val="0"/>
          <w:marTop w:val="0"/>
          <w:marBottom w:val="0"/>
          <w:divBdr>
            <w:top w:val="none" w:sz="0" w:space="0" w:color="auto"/>
            <w:left w:val="none" w:sz="0" w:space="0" w:color="auto"/>
            <w:bottom w:val="none" w:sz="0" w:space="0" w:color="auto"/>
            <w:right w:val="none" w:sz="0" w:space="0" w:color="auto"/>
          </w:divBdr>
        </w:div>
        <w:div w:id="817841817">
          <w:marLeft w:val="640"/>
          <w:marRight w:val="0"/>
          <w:marTop w:val="0"/>
          <w:marBottom w:val="0"/>
          <w:divBdr>
            <w:top w:val="none" w:sz="0" w:space="0" w:color="auto"/>
            <w:left w:val="none" w:sz="0" w:space="0" w:color="auto"/>
            <w:bottom w:val="none" w:sz="0" w:space="0" w:color="auto"/>
            <w:right w:val="none" w:sz="0" w:space="0" w:color="auto"/>
          </w:divBdr>
        </w:div>
        <w:div w:id="1981760052">
          <w:marLeft w:val="640"/>
          <w:marRight w:val="0"/>
          <w:marTop w:val="0"/>
          <w:marBottom w:val="0"/>
          <w:divBdr>
            <w:top w:val="none" w:sz="0" w:space="0" w:color="auto"/>
            <w:left w:val="none" w:sz="0" w:space="0" w:color="auto"/>
            <w:bottom w:val="none" w:sz="0" w:space="0" w:color="auto"/>
            <w:right w:val="none" w:sz="0" w:space="0" w:color="auto"/>
          </w:divBdr>
        </w:div>
        <w:div w:id="1434863086">
          <w:marLeft w:val="640"/>
          <w:marRight w:val="0"/>
          <w:marTop w:val="0"/>
          <w:marBottom w:val="0"/>
          <w:divBdr>
            <w:top w:val="none" w:sz="0" w:space="0" w:color="auto"/>
            <w:left w:val="none" w:sz="0" w:space="0" w:color="auto"/>
            <w:bottom w:val="none" w:sz="0" w:space="0" w:color="auto"/>
            <w:right w:val="none" w:sz="0" w:space="0" w:color="auto"/>
          </w:divBdr>
        </w:div>
        <w:div w:id="1257665638">
          <w:marLeft w:val="640"/>
          <w:marRight w:val="0"/>
          <w:marTop w:val="0"/>
          <w:marBottom w:val="0"/>
          <w:divBdr>
            <w:top w:val="none" w:sz="0" w:space="0" w:color="auto"/>
            <w:left w:val="none" w:sz="0" w:space="0" w:color="auto"/>
            <w:bottom w:val="none" w:sz="0" w:space="0" w:color="auto"/>
            <w:right w:val="none" w:sz="0" w:space="0" w:color="auto"/>
          </w:divBdr>
        </w:div>
        <w:div w:id="272515123">
          <w:marLeft w:val="640"/>
          <w:marRight w:val="0"/>
          <w:marTop w:val="0"/>
          <w:marBottom w:val="0"/>
          <w:divBdr>
            <w:top w:val="none" w:sz="0" w:space="0" w:color="auto"/>
            <w:left w:val="none" w:sz="0" w:space="0" w:color="auto"/>
            <w:bottom w:val="none" w:sz="0" w:space="0" w:color="auto"/>
            <w:right w:val="none" w:sz="0" w:space="0" w:color="auto"/>
          </w:divBdr>
        </w:div>
      </w:divsChild>
    </w:div>
    <w:div w:id="1930112510">
      <w:bodyDiv w:val="1"/>
      <w:marLeft w:val="0"/>
      <w:marRight w:val="0"/>
      <w:marTop w:val="0"/>
      <w:marBottom w:val="0"/>
      <w:divBdr>
        <w:top w:val="none" w:sz="0" w:space="0" w:color="auto"/>
        <w:left w:val="none" w:sz="0" w:space="0" w:color="auto"/>
        <w:bottom w:val="none" w:sz="0" w:space="0" w:color="auto"/>
        <w:right w:val="none" w:sz="0" w:space="0" w:color="auto"/>
      </w:divBdr>
      <w:divsChild>
        <w:div w:id="1681463347">
          <w:marLeft w:val="640"/>
          <w:marRight w:val="0"/>
          <w:marTop w:val="0"/>
          <w:marBottom w:val="0"/>
          <w:divBdr>
            <w:top w:val="none" w:sz="0" w:space="0" w:color="auto"/>
            <w:left w:val="none" w:sz="0" w:space="0" w:color="auto"/>
            <w:bottom w:val="none" w:sz="0" w:space="0" w:color="auto"/>
            <w:right w:val="none" w:sz="0" w:space="0" w:color="auto"/>
          </w:divBdr>
        </w:div>
        <w:div w:id="2071465423">
          <w:marLeft w:val="640"/>
          <w:marRight w:val="0"/>
          <w:marTop w:val="0"/>
          <w:marBottom w:val="0"/>
          <w:divBdr>
            <w:top w:val="none" w:sz="0" w:space="0" w:color="auto"/>
            <w:left w:val="none" w:sz="0" w:space="0" w:color="auto"/>
            <w:bottom w:val="none" w:sz="0" w:space="0" w:color="auto"/>
            <w:right w:val="none" w:sz="0" w:space="0" w:color="auto"/>
          </w:divBdr>
        </w:div>
        <w:div w:id="1191532186">
          <w:marLeft w:val="640"/>
          <w:marRight w:val="0"/>
          <w:marTop w:val="0"/>
          <w:marBottom w:val="0"/>
          <w:divBdr>
            <w:top w:val="none" w:sz="0" w:space="0" w:color="auto"/>
            <w:left w:val="none" w:sz="0" w:space="0" w:color="auto"/>
            <w:bottom w:val="none" w:sz="0" w:space="0" w:color="auto"/>
            <w:right w:val="none" w:sz="0" w:space="0" w:color="auto"/>
          </w:divBdr>
        </w:div>
        <w:div w:id="93286809">
          <w:marLeft w:val="640"/>
          <w:marRight w:val="0"/>
          <w:marTop w:val="0"/>
          <w:marBottom w:val="0"/>
          <w:divBdr>
            <w:top w:val="none" w:sz="0" w:space="0" w:color="auto"/>
            <w:left w:val="none" w:sz="0" w:space="0" w:color="auto"/>
            <w:bottom w:val="none" w:sz="0" w:space="0" w:color="auto"/>
            <w:right w:val="none" w:sz="0" w:space="0" w:color="auto"/>
          </w:divBdr>
        </w:div>
        <w:div w:id="519051299">
          <w:marLeft w:val="640"/>
          <w:marRight w:val="0"/>
          <w:marTop w:val="0"/>
          <w:marBottom w:val="0"/>
          <w:divBdr>
            <w:top w:val="none" w:sz="0" w:space="0" w:color="auto"/>
            <w:left w:val="none" w:sz="0" w:space="0" w:color="auto"/>
            <w:bottom w:val="none" w:sz="0" w:space="0" w:color="auto"/>
            <w:right w:val="none" w:sz="0" w:space="0" w:color="auto"/>
          </w:divBdr>
        </w:div>
        <w:div w:id="2031831961">
          <w:marLeft w:val="640"/>
          <w:marRight w:val="0"/>
          <w:marTop w:val="0"/>
          <w:marBottom w:val="0"/>
          <w:divBdr>
            <w:top w:val="none" w:sz="0" w:space="0" w:color="auto"/>
            <w:left w:val="none" w:sz="0" w:space="0" w:color="auto"/>
            <w:bottom w:val="none" w:sz="0" w:space="0" w:color="auto"/>
            <w:right w:val="none" w:sz="0" w:space="0" w:color="auto"/>
          </w:divBdr>
        </w:div>
        <w:div w:id="1393850700">
          <w:marLeft w:val="640"/>
          <w:marRight w:val="0"/>
          <w:marTop w:val="0"/>
          <w:marBottom w:val="0"/>
          <w:divBdr>
            <w:top w:val="none" w:sz="0" w:space="0" w:color="auto"/>
            <w:left w:val="none" w:sz="0" w:space="0" w:color="auto"/>
            <w:bottom w:val="none" w:sz="0" w:space="0" w:color="auto"/>
            <w:right w:val="none" w:sz="0" w:space="0" w:color="auto"/>
          </w:divBdr>
        </w:div>
        <w:div w:id="2054891067">
          <w:marLeft w:val="640"/>
          <w:marRight w:val="0"/>
          <w:marTop w:val="0"/>
          <w:marBottom w:val="0"/>
          <w:divBdr>
            <w:top w:val="none" w:sz="0" w:space="0" w:color="auto"/>
            <w:left w:val="none" w:sz="0" w:space="0" w:color="auto"/>
            <w:bottom w:val="none" w:sz="0" w:space="0" w:color="auto"/>
            <w:right w:val="none" w:sz="0" w:space="0" w:color="auto"/>
          </w:divBdr>
        </w:div>
        <w:div w:id="871847057">
          <w:marLeft w:val="640"/>
          <w:marRight w:val="0"/>
          <w:marTop w:val="0"/>
          <w:marBottom w:val="0"/>
          <w:divBdr>
            <w:top w:val="none" w:sz="0" w:space="0" w:color="auto"/>
            <w:left w:val="none" w:sz="0" w:space="0" w:color="auto"/>
            <w:bottom w:val="none" w:sz="0" w:space="0" w:color="auto"/>
            <w:right w:val="none" w:sz="0" w:space="0" w:color="auto"/>
          </w:divBdr>
        </w:div>
        <w:div w:id="1713115715">
          <w:marLeft w:val="640"/>
          <w:marRight w:val="0"/>
          <w:marTop w:val="0"/>
          <w:marBottom w:val="0"/>
          <w:divBdr>
            <w:top w:val="none" w:sz="0" w:space="0" w:color="auto"/>
            <w:left w:val="none" w:sz="0" w:space="0" w:color="auto"/>
            <w:bottom w:val="none" w:sz="0" w:space="0" w:color="auto"/>
            <w:right w:val="none" w:sz="0" w:space="0" w:color="auto"/>
          </w:divBdr>
        </w:div>
        <w:div w:id="461385703">
          <w:marLeft w:val="640"/>
          <w:marRight w:val="0"/>
          <w:marTop w:val="0"/>
          <w:marBottom w:val="0"/>
          <w:divBdr>
            <w:top w:val="none" w:sz="0" w:space="0" w:color="auto"/>
            <w:left w:val="none" w:sz="0" w:space="0" w:color="auto"/>
            <w:bottom w:val="none" w:sz="0" w:space="0" w:color="auto"/>
            <w:right w:val="none" w:sz="0" w:space="0" w:color="auto"/>
          </w:divBdr>
        </w:div>
        <w:div w:id="1165361780">
          <w:marLeft w:val="640"/>
          <w:marRight w:val="0"/>
          <w:marTop w:val="0"/>
          <w:marBottom w:val="0"/>
          <w:divBdr>
            <w:top w:val="none" w:sz="0" w:space="0" w:color="auto"/>
            <w:left w:val="none" w:sz="0" w:space="0" w:color="auto"/>
            <w:bottom w:val="none" w:sz="0" w:space="0" w:color="auto"/>
            <w:right w:val="none" w:sz="0" w:space="0" w:color="auto"/>
          </w:divBdr>
        </w:div>
        <w:div w:id="663624884">
          <w:marLeft w:val="640"/>
          <w:marRight w:val="0"/>
          <w:marTop w:val="0"/>
          <w:marBottom w:val="0"/>
          <w:divBdr>
            <w:top w:val="none" w:sz="0" w:space="0" w:color="auto"/>
            <w:left w:val="none" w:sz="0" w:space="0" w:color="auto"/>
            <w:bottom w:val="none" w:sz="0" w:space="0" w:color="auto"/>
            <w:right w:val="none" w:sz="0" w:space="0" w:color="auto"/>
          </w:divBdr>
        </w:div>
        <w:div w:id="1141771915">
          <w:marLeft w:val="640"/>
          <w:marRight w:val="0"/>
          <w:marTop w:val="0"/>
          <w:marBottom w:val="0"/>
          <w:divBdr>
            <w:top w:val="none" w:sz="0" w:space="0" w:color="auto"/>
            <w:left w:val="none" w:sz="0" w:space="0" w:color="auto"/>
            <w:bottom w:val="none" w:sz="0" w:space="0" w:color="auto"/>
            <w:right w:val="none" w:sz="0" w:space="0" w:color="auto"/>
          </w:divBdr>
        </w:div>
        <w:div w:id="2056617811">
          <w:marLeft w:val="640"/>
          <w:marRight w:val="0"/>
          <w:marTop w:val="0"/>
          <w:marBottom w:val="0"/>
          <w:divBdr>
            <w:top w:val="none" w:sz="0" w:space="0" w:color="auto"/>
            <w:left w:val="none" w:sz="0" w:space="0" w:color="auto"/>
            <w:bottom w:val="none" w:sz="0" w:space="0" w:color="auto"/>
            <w:right w:val="none" w:sz="0" w:space="0" w:color="auto"/>
          </w:divBdr>
        </w:div>
        <w:div w:id="1296905527">
          <w:marLeft w:val="640"/>
          <w:marRight w:val="0"/>
          <w:marTop w:val="0"/>
          <w:marBottom w:val="0"/>
          <w:divBdr>
            <w:top w:val="none" w:sz="0" w:space="0" w:color="auto"/>
            <w:left w:val="none" w:sz="0" w:space="0" w:color="auto"/>
            <w:bottom w:val="none" w:sz="0" w:space="0" w:color="auto"/>
            <w:right w:val="none" w:sz="0" w:space="0" w:color="auto"/>
          </w:divBdr>
        </w:div>
        <w:div w:id="225066519">
          <w:marLeft w:val="640"/>
          <w:marRight w:val="0"/>
          <w:marTop w:val="0"/>
          <w:marBottom w:val="0"/>
          <w:divBdr>
            <w:top w:val="none" w:sz="0" w:space="0" w:color="auto"/>
            <w:left w:val="none" w:sz="0" w:space="0" w:color="auto"/>
            <w:bottom w:val="none" w:sz="0" w:space="0" w:color="auto"/>
            <w:right w:val="none" w:sz="0" w:space="0" w:color="auto"/>
          </w:divBdr>
        </w:div>
        <w:div w:id="398867643">
          <w:marLeft w:val="640"/>
          <w:marRight w:val="0"/>
          <w:marTop w:val="0"/>
          <w:marBottom w:val="0"/>
          <w:divBdr>
            <w:top w:val="none" w:sz="0" w:space="0" w:color="auto"/>
            <w:left w:val="none" w:sz="0" w:space="0" w:color="auto"/>
            <w:bottom w:val="none" w:sz="0" w:space="0" w:color="auto"/>
            <w:right w:val="none" w:sz="0" w:space="0" w:color="auto"/>
          </w:divBdr>
        </w:div>
        <w:div w:id="2067558979">
          <w:marLeft w:val="640"/>
          <w:marRight w:val="0"/>
          <w:marTop w:val="0"/>
          <w:marBottom w:val="0"/>
          <w:divBdr>
            <w:top w:val="none" w:sz="0" w:space="0" w:color="auto"/>
            <w:left w:val="none" w:sz="0" w:space="0" w:color="auto"/>
            <w:bottom w:val="none" w:sz="0" w:space="0" w:color="auto"/>
            <w:right w:val="none" w:sz="0" w:space="0" w:color="auto"/>
          </w:divBdr>
        </w:div>
        <w:div w:id="675620280">
          <w:marLeft w:val="640"/>
          <w:marRight w:val="0"/>
          <w:marTop w:val="0"/>
          <w:marBottom w:val="0"/>
          <w:divBdr>
            <w:top w:val="none" w:sz="0" w:space="0" w:color="auto"/>
            <w:left w:val="none" w:sz="0" w:space="0" w:color="auto"/>
            <w:bottom w:val="none" w:sz="0" w:space="0" w:color="auto"/>
            <w:right w:val="none" w:sz="0" w:space="0" w:color="auto"/>
          </w:divBdr>
        </w:div>
        <w:div w:id="381446309">
          <w:marLeft w:val="640"/>
          <w:marRight w:val="0"/>
          <w:marTop w:val="0"/>
          <w:marBottom w:val="0"/>
          <w:divBdr>
            <w:top w:val="none" w:sz="0" w:space="0" w:color="auto"/>
            <w:left w:val="none" w:sz="0" w:space="0" w:color="auto"/>
            <w:bottom w:val="none" w:sz="0" w:space="0" w:color="auto"/>
            <w:right w:val="none" w:sz="0" w:space="0" w:color="auto"/>
          </w:divBdr>
        </w:div>
        <w:div w:id="971666178">
          <w:marLeft w:val="640"/>
          <w:marRight w:val="0"/>
          <w:marTop w:val="0"/>
          <w:marBottom w:val="0"/>
          <w:divBdr>
            <w:top w:val="none" w:sz="0" w:space="0" w:color="auto"/>
            <w:left w:val="none" w:sz="0" w:space="0" w:color="auto"/>
            <w:bottom w:val="none" w:sz="0" w:space="0" w:color="auto"/>
            <w:right w:val="none" w:sz="0" w:space="0" w:color="auto"/>
          </w:divBdr>
        </w:div>
        <w:div w:id="1049261011">
          <w:marLeft w:val="640"/>
          <w:marRight w:val="0"/>
          <w:marTop w:val="0"/>
          <w:marBottom w:val="0"/>
          <w:divBdr>
            <w:top w:val="none" w:sz="0" w:space="0" w:color="auto"/>
            <w:left w:val="none" w:sz="0" w:space="0" w:color="auto"/>
            <w:bottom w:val="none" w:sz="0" w:space="0" w:color="auto"/>
            <w:right w:val="none" w:sz="0" w:space="0" w:color="auto"/>
          </w:divBdr>
        </w:div>
        <w:div w:id="139738466">
          <w:marLeft w:val="640"/>
          <w:marRight w:val="0"/>
          <w:marTop w:val="0"/>
          <w:marBottom w:val="0"/>
          <w:divBdr>
            <w:top w:val="none" w:sz="0" w:space="0" w:color="auto"/>
            <w:left w:val="none" w:sz="0" w:space="0" w:color="auto"/>
            <w:bottom w:val="none" w:sz="0" w:space="0" w:color="auto"/>
            <w:right w:val="none" w:sz="0" w:space="0" w:color="auto"/>
          </w:divBdr>
        </w:div>
      </w:divsChild>
    </w:div>
    <w:div w:id="1961568401">
      <w:bodyDiv w:val="1"/>
      <w:marLeft w:val="0"/>
      <w:marRight w:val="0"/>
      <w:marTop w:val="0"/>
      <w:marBottom w:val="0"/>
      <w:divBdr>
        <w:top w:val="none" w:sz="0" w:space="0" w:color="auto"/>
        <w:left w:val="none" w:sz="0" w:space="0" w:color="auto"/>
        <w:bottom w:val="none" w:sz="0" w:space="0" w:color="auto"/>
        <w:right w:val="none" w:sz="0" w:space="0" w:color="auto"/>
      </w:divBdr>
      <w:divsChild>
        <w:div w:id="1149401784">
          <w:marLeft w:val="640"/>
          <w:marRight w:val="0"/>
          <w:marTop w:val="0"/>
          <w:marBottom w:val="0"/>
          <w:divBdr>
            <w:top w:val="none" w:sz="0" w:space="0" w:color="auto"/>
            <w:left w:val="none" w:sz="0" w:space="0" w:color="auto"/>
            <w:bottom w:val="none" w:sz="0" w:space="0" w:color="auto"/>
            <w:right w:val="none" w:sz="0" w:space="0" w:color="auto"/>
          </w:divBdr>
        </w:div>
        <w:div w:id="601374956">
          <w:marLeft w:val="640"/>
          <w:marRight w:val="0"/>
          <w:marTop w:val="0"/>
          <w:marBottom w:val="0"/>
          <w:divBdr>
            <w:top w:val="none" w:sz="0" w:space="0" w:color="auto"/>
            <w:left w:val="none" w:sz="0" w:space="0" w:color="auto"/>
            <w:bottom w:val="none" w:sz="0" w:space="0" w:color="auto"/>
            <w:right w:val="none" w:sz="0" w:space="0" w:color="auto"/>
          </w:divBdr>
        </w:div>
        <w:div w:id="737480007">
          <w:marLeft w:val="640"/>
          <w:marRight w:val="0"/>
          <w:marTop w:val="0"/>
          <w:marBottom w:val="0"/>
          <w:divBdr>
            <w:top w:val="none" w:sz="0" w:space="0" w:color="auto"/>
            <w:left w:val="none" w:sz="0" w:space="0" w:color="auto"/>
            <w:bottom w:val="none" w:sz="0" w:space="0" w:color="auto"/>
            <w:right w:val="none" w:sz="0" w:space="0" w:color="auto"/>
          </w:divBdr>
        </w:div>
        <w:div w:id="1455059856">
          <w:marLeft w:val="640"/>
          <w:marRight w:val="0"/>
          <w:marTop w:val="0"/>
          <w:marBottom w:val="0"/>
          <w:divBdr>
            <w:top w:val="none" w:sz="0" w:space="0" w:color="auto"/>
            <w:left w:val="none" w:sz="0" w:space="0" w:color="auto"/>
            <w:bottom w:val="none" w:sz="0" w:space="0" w:color="auto"/>
            <w:right w:val="none" w:sz="0" w:space="0" w:color="auto"/>
          </w:divBdr>
        </w:div>
        <w:div w:id="47002692">
          <w:marLeft w:val="640"/>
          <w:marRight w:val="0"/>
          <w:marTop w:val="0"/>
          <w:marBottom w:val="0"/>
          <w:divBdr>
            <w:top w:val="none" w:sz="0" w:space="0" w:color="auto"/>
            <w:left w:val="none" w:sz="0" w:space="0" w:color="auto"/>
            <w:bottom w:val="none" w:sz="0" w:space="0" w:color="auto"/>
            <w:right w:val="none" w:sz="0" w:space="0" w:color="auto"/>
          </w:divBdr>
        </w:div>
        <w:div w:id="431979713">
          <w:marLeft w:val="640"/>
          <w:marRight w:val="0"/>
          <w:marTop w:val="0"/>
          <w:marBottom w:val="0"/>
          <w:divBdr>
            <w:top w:val="none" w:sz="0" w:space="0" w:color="auto"/>
            <w:left w:val="none" w:sz="0" w:space="0" w:color="auto"/>
            <w:bottom w:val="none" w:sz="0" w:space="0" w:color="auto"/>
            <w:right w:val="none" w:sz="0" w:space="0" w:color="auto"/>
          </w:divBdr>
        </w:div>
        <w:div w:id="673188949">
          <w:marLeft w:val="640"/>
          <w:marRight w:val="0"/>
          <w:marTop w:val="0"/>
          <w:marBottom w:val="0"/>
          <w:divBdr>
            <w:top w:val="none" w:sz="0" w:space="0" w:color="auto"/>
            <w:left w:val="none" w:sz="0" w:space="0" w:color="auto"/>
            <w:bottom w:val="none" w:sz="0" w:space="0" w:color="auto"/>
            <w:right w:val="none" w:sz="0" w:space="0" w:color="auto"/>
          </w:divBdr>
        </w:div>
        <w:div w:id="927883626">
          <w:marLeft w:val="640"/>
          <w:marRight w:val="0"/>
          <w:marTop w:val="0"/>
          <w:marBottom w:val="0"/>
          <w:divBdr>
            <w:top w:val="none" w:sz="0" w:space="0" w:color="auto"/>
            <w:left w:val="none" w:sz="0" w:space="0" w:color="auto"/>
            <w:bottom w:val="none" w:sz="0" w:space="0" w:color="auto"/>
            <w:right w:val="none" w:sz="0" w:space="0" w:color="auto"/>
          </w:divBdr>
        </w:div>
        <w:div w:id="829248801">
          <w:marLeft w:val="640"/>
          <w:marRight w:val="0"/>
          <w:marTop w:val="0"/>
          <w:marBottom w:val="0"/>
          <w:divBdr>
            <w:top w:val="none" w:sz="0" w:space="0" w:color="auto"/>
            <w:left w:val="none" w:sz="0" w:space="0" w:color="auto"/>
            <w:bottom w:val="none" w:sz="0" w:space="0" w:color="auto"/>
            <w:right w:val="none" w:sz="0" w:space="0" w:color="auto"/>
          </w:divBdr>
        </w:div>
        <w:div w:id="2044596979">
          <w:marLeft w:val="640"/>
          <w:marRight w:val="0"/>
          <w:marTop w:val="0"/>
          <w:marBottom w:val="0"/>
          <w:divBdr>
            <w:top w:val="none" w:sz="0" w:space="0" w:color="auto"/>
            <w:left w:val="none" w:sz="0" w:space="0" w:color="auto"/>
            <w:bottom w:val="none" w:sz="0" w:space="0" w:color="auto"/>
            <w:right w:val="none" w:sz="0" w:space="0" w:color="auto"/>
          </w:divBdr>
        </w:div>
        <w:div w:id="14842659">
          <w:marLeft w:val="640"/>
          <w:marRight w:val="0"/>
          <w:marTop w:val="0"/>
          <w:marBottom w:val="0"/>
          <w:divBdr>
            <w:top w:val="none" w:sz="0" w:space="0" w:color="auto"/>
            <w:left w:val="none" w:sz="0" w:space="0" w:color="auto"/>
            <w:bottom w:val="none" w:sz="0" w:space="0" w:color="auto"/>
            <w:right w:val="none" w:sz="0" w:space="0" w:color="auto"/>
          </w:divBdr>
        </w:div>
        <w:div w:id="149828664">
          <w:marLeft w:val="640"/>
          <w:marRight w:val="0"/>
          <w:marTop w:val="0"/>
          <w:marBottom w:val="0"/>
          <w:divBdr>
            <w:top w:val="none" w:sz="0" w:space="0" w:color="auto"/>
            <w:left w:val="none" w:sz="0" w:space="0" w:color="auto"/>
            <w:bottom w:val="none" w:sz="0" w:space="0" w:color="auto"/>
            <w:right w:val="none" w:sz="0" w:space="0" w:color="auto"/>
          </w:divBdr>
        </w:div>
        <w:div w:id="1902206799">
          <w:marLeft w:val="640"/>
          <w:marRight w:val="0"/>
          <w:marTop w:val="0"/>
          <w:marBottom w:val="0"/>
          <w:divBdr>
            <w:top w:val="none" w:sz="0" w:space="0" w:color="auto"/>
            <w:left w:val="none" w:sz="0" w:space="0" w:color="auto"/>
            <w:bottom w:val="none" w:sz="0" w:space="0" w:color="auto"/>
            <w:right w:val="none" w:sz="0" w:space="0" w:color="auto"/>
          </w:divBdr>
        </w:div>
        <w:div w:id="1864858742">
          <w:marLeft w:val="640"/>
          <w:marRight w:val="0"/>
          <w:marTop w:val="0"/>
          <w:marBottom w:val="0"/>
          <w:divBdr>
            <w:top w:val="none" w:sz="0" w:space="0" w:color="auto"/>
            <w:left w:val="none" w:sz="0" w:space="0" w:color="auto"/>
            <w:bottom w:val="none" w:sz="0" w:space="0" w:color="auto"/>
            <w:right w:val="none" w:sz="0" w:space="0" w:color="auto"/>
          </w:divBdr>
        </w:div>
        <w:div w:id="1778479118">
          <w:marLeft w:val="640"/>
          <w:marRight w:val="0"/>
          <w:marTop w:val="0"/>
          <w:marBottom w:val="0"/>
          <w:divBdr>
            <w:top w:val="none" w:sz="0" w:space="0" w:color="auto"/>
            <w:left w:val="none" w:sz="0" w:space="0" w:color="auto"/>
            <w:bottom w:val="none" w:sz="0" w:space="0" w:color="auto"/>
            <w:right w:val="none" w:sz="0" w:space="0" w:color="auto"/>
          </w:divBdr>
        </w:div>
        <w:div w:id="1703700600">
          <w:marLeft w:val="640"/>
          <w:marRight w:val="0"/>
          <w:marTop w:val="0"/>
          <w:marBottom w:val="0"/>
          <w:divBdr>
            <w:top w:val="none" w:sz="0" w:space="0" w:color="auto"/>
            <w:left w:val="none" w:sz="0" w:space="0" w:color="auto"/>
            <w:bottom w:val="none" w:sz="0" w:space="0" w:color="auto"/>
            <w:right w:val="none" w:sz="0" w:space="0" w:color="auto"/>
          </w:divBdr>
        </w:div>
        <w:div w:id="2002460294">
          <w:marLeft w:val="640"/>
          <w:marRight w:val="0"/>
          <w:marTop w:val="0"/>
          <w:marBottom w:val="0"/>
          <w:divBdr>
            <w:top w:val="none" w:sz="0" w:space="0" w:color="auto"/>
            <w:left w:val="none" w:sz="0" w:space="0" w:color="auto"/>
            <w:bottom w:val="none" w:sz="0" w:space="0" w:color="auto"/>
            <w:right w:val="none" w:sz="0" w:space="0" w:color="auto"/>
          </w:divBdr>
        </w:div>
        <w:div w:id="2131197059">
          <w:marLeft w:val="640"/>
          <w:marRight w:val="0"/>
          <w:marTop w:val="0"/>
          <w:marBottom w:val="0"/>
          <w:divBdr>
            <w:top w:val="none" w:sz="0" w:space="0" w:color="auto"/>
            <w:left w:val="none" w:sz="0" w:space="0" w:color="auto"/>
            <w:bottom w:val="none" w:sz="0" w:space="0" w:color="auto"/>
            <w:right w:val="none" w:sz="0" w:space="0" w:color="auto"/>
          </w:divBdr>
        </w:div>
        <w:div w:id="1605920952">
          <w:marLeft w:val="640"/>
          <w:marRight w:val="0"/>
          <w:marTop w:val="0"/>
          <w:marBottom w:val="0"/>
          <w:divBdr>
            <w:top w:val="none" w:sz="0" w:space="0" w:color="auto"/>
            <w:left w:val="none" w:sz="0" w:space="0" w:color="auto"/>
            <w:bottom w:val="none" w:sz="0" w:space="0" w:color="auto"/>
            <w:right w:val="none" w:sz="0" w:space="0" w:color="auto"/>
          </w:divBdr>
        </w:div>
        <w:div w:id="101537311">
          <w:marLeft w:val="640"/>
          <w:marRight w:val="0"/>
          <w:marTop w:val="0"/>
          <w:marBottom w:val="0"/>
          <w:divBdr>
            <w:top w:val="none" w:sz="0" w:space="0" w:color="auto"/>
            <w:left w:val="none" w:sz="0" w:space="0" w:color="auto"/>
            <w:bottom w:val="none" w:sz="0" w:space="0" w:color="auto"/>
            <w:right w:val="none" w:sz="0" w:space="0" w:color="auto"/>
          </w:divBdr>
        </w:div>
        <w:div w:id="187766298">
          <w:marLeft w:val="640"/>
          <w:marRight w:val="0"/>
          <w:marTop w:val="0"/>
          <w:marBottom w:val="0"/>
          <w:divBdr>
            <w:top w:val="none" w:sz="0" w:space="0" w:color="auto"/>
            <w:left w:val="none" w:sz="0" w:space="0" w:color="auto"/>
            <w:bottom w:val="none" w:sz="0" w:space="0" w:color="auto"/>
            <w:right w:val="none" w:sz="0" w:space="0" w:color="auto"/>
          </w:divBdr>
        </w:div>
      </w:divsChild>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sChild>
        <w:div w:id="775246112">
          <w:marLeft w:val="640"/>
          <w:marRight w:val="0"/>
          <w:marTop w:val="0"/>
          <w:marBottom w:val="0"/>
          <w:divBdr>
            <w:top w:val="none" w:sz="0" w:space="0" w:color="auto"/>
            <w:left w:val="none" w:sz="0" w:space="0" w:color="auto"/>
            <w:bottom w:val="none" w:sz="0" w:space="0" w:color="auto"/>
            <w:right w:val="none" w:sz="0" w:space="0" w:color="auto"/>
          </w:divBdr>
        </w:div>
        <w:div w:id="1740786111">
          <w:marLeft w:val="640"/>
          <w:marRight w:val="0"/>
          <w:marTop w:val="0"/>
          <w:marBottom w:val="0"/>
          <w:divBdr>
            <w:top w:val="none" w:sz="0" w:space="0" w:color="auto"/>
            <w:left w:val="none" w:sz="0" w:space="0" w:color="auto"/>
            <w:bottom w:val="none" w:sz="0" w:space="0" w:color="auto"/>
            <w:right w:val="none" w:sz="0" w:space="0" w:color="auto"/>
          </w:divBdr>
        </w:div>
        <w:div w:id="859323138">
          <w:marLeft w:val="640"/>
          <w:marRight w:val="0"/>
          <w:marTop w:val="0"/>
          <w:marBottom w:val="0"/>
          <w:divBdr>
            <w:top w:val="none" w:sz="0" w:space="0" w:color="auto"/>
            <w:left w:val="none" w:sz="0" w:space="0" w:color="auto"/>
            <w:bottom w:val="none" w:sz="0" w:space="0" w:color="auto"/>
            <w:right w:val="none" w:sz="0" w:space="0" w:color="auto"/>
          </w:divBdr>
        </w:div>
        <w:div w:id="1155999226">
          <w:marLeft w:val="640"/>
          <w:marRight w:val="0"/>
          <w:marTop w:val="0"/>
          <w:marBottom w:val="0"/>
          <w:divBdr>
            <w:top w:val="none" w:sz="0" w:space="0" w:color="auto"/>
            <w:left w:val="none" w:sz="0" w:space="0" w:color="auto"/>
            <w:bottom w:val="none" w:sz="0" w:space="0" w:color="auto"/>
            <w:right w:val="none" w:sz="0" w:space="0" w:color="auto"/>
          </w:divBdr>
        </w:div>
        <w:div w:id="1762942933">
          <w:marLeft w:val="640"/>
          <w:marRight w:val="0"/>
          <w:marTop w:val="0"/>
          <w:marBottom w:val="0"/>
          <w:divBdr>
            <w:top w:val="none" w:sz="0" w:space="0" w:color="auto"/>
            <w:left w:val="none" w:sz="0" w:space="0" w:color="auto"/>
            <w:bottom w:val="none" w:sz="0" w:space="0" w:color="auto"/>
            <w:right w:val="none" w:sz="0" w:space="0" w:color="auto"/>
          </w:divBdr>
        </w:div>
        <w:div w:id="11498529">
          <w:marLeft w:val="640"/>
          <w:marRight w:val="0"/>
          <w:marTop w:val="0"/>
          <w:marBottom w:val="0"/>
          <w:divBdr>
            <w:top w:val="none" w:sz="0" w:space="0" w:color="auto"/>
            <w:left w:val="none" w:sz="0" w:space="0" w:color="auto"/>
            <w:bottom w:val="none" w:sz="0" w:space="0" w:color="auto"/>
            <w:right w:val="none" w:sz="0" w:space="0" w:color="auto"/>
          </w:divBdr>
        </w:div>
        <w:div w:id="1031221831">
          <w:marLeft w:val="640"/>
          <w:marRight w:val="0"/>
          <w:marTop w:val="0"/>
          <w:marBottom w:val="0"/>
          <w:divBdr>
            <w:top w:val="none" w:sz="0" w:space="0" w:color="auto"/>
            <w:left w:val="none" w:sz="0" w:space="0" w:color="auto"/>
            <w:bottom w:val="none" w:sz="0" w:space="0" w:color="auto"/>
            <w:right w:val="none" w:sz="0" w:space="0" w:color="auto"/>
          </w:divBdr>
        </w:div>
        <w:div w:id="1448309134">
          <w:marLeft w:val="640"/>
          <w:marRight w:val="0"/>
          <w:marTop w:val="0"/>
          <w:marBottom w:val="0"/>
          <w:divBdr>
            <w:top w:val="none" w:sz="0" w:space="0" w:color="auto"/>
            <w:left w:val="none" w:sz="0" w:space="0" w:color="auto"/>
            <w:bottom w:val="none" w:sz="0" w:space="0" w:color="auto"/>
            <w:right w:val="none" w:sz="0" w:space="0" w:color="auto"/>
          </w:divBdr>
        </w:div>
        <w:div w:id="121971754">
          <w:marLeft w:val="640"/>
          <w:marRight w:val="0"/>
          <w:marTop w:val="0"/>
          <w:marBottom w:val="0"/>
          <w:divBdr>
            <w:top w:val="none" w:sz="0" w:space="0" w:color="auto"/>
            <w:left w:val="none" w:sz="0" w:space="0" w:color="auto"/>
            <w:bottom w:val="none" w:sz="0" w:space="0" w:color="auto"/>
            <w:right w:val="none" w:sz="0" w:space="0" w:color="auto"/>
          </w:divBdr>
        </w:div>
        <w:div w:id="39673788">
          <w:marLeft w:val="640"/>
          <w:marRight w:val="0"/>
          <w:marTop w:val="0"/>
          <w:marBottom w:val="0"/>
          <w:divBdr>
            <w:top w:val="none" w:sz="0" w:space="0" w:color="auto"/>
            <w:left w:val="none" w:sz="0" w:space="0" w:color="auto"/>
            <w:bottom w:val="none" w:sz="0" w:space="0" w:color="auto"/>
            <w:right w:val="none" w:sz="0" w:space="0" w:color="auto"/>
          </w:divBdr>
        </w:div>
        <w:div w:id="1585407502">
          <w:marLeft w:val="640"/>
          <w:marRight w:val="0"/>
          <w:marTop w:val="0"/>
          <w:marBottom w:val="0"/>
          <w:divBdr>
            <w:top w:val="none" w:sz="0" w:space="0" w:color="auto"/>
            <w:left w:val="none" w:sz="0" w:space="0" w:color="auto"/>
            <w:bottom w:val="none" w:sz="0" w:space="0" w:color="auto"/>
            <w:right w:val="none" w:sz="0" w:space="0" w:color="auto"/>
          </w:divBdr>
        </w:div>
        <w:div w:id="1492523732">
          <w:marLeft w:val="640"/>
          <w:marRight w:val="0"/>
          <w:marTop w:val="0"/>
          <w:marBottom w:val="0"/>
          <w:divBdr>
            <w:top w:val="none" w:sz="0" w:space="0" w:color="auto"/>
            <w:left w:val="none" w:sz="0" w:space="0" w:color="auto"/>
            <w:bottom w:val="none" w:sz="0" w:space="0" w:color="auto"/>
            <w:right w:val="none" w:sz="0" w:space="0" w:color="auto"/>
          </w:divBdr>
        </w:div>
        <w:div w:id="1031996318">
          <w:marLeft w:val="640"/>
          <w:marRight w:val="0"/>
          <w:marTop w:val="0"/>
          <w:marBottom w:val="0"/>
          <w:divBdr>
            <w:top w:val="none" w:sz="0" w:space="0" w:color="auto"/>
            <w:left w:val="none" w:sz="0" w:space="0" w:color="auto"/>
            <w:bottom w:val="none" w:sz="0" w:space="0" w:color="auto"/>
            <w:right w:val="none" w:sz="0" w:space="0" w:color="auto"/>
          </w:divBdr>
        </w:div>
        <w:div w:id="1570117983">
          <w:marLeft w:val="640"/>
          <w:marRight w:val="0"/>
          <w:marTop w:val="0"/>
          <w:marBottom w:val="0"/>
          <w:divBdr>
            <w:top w:val="none" w:sz="0" w:space="0" w:color="auto"/>
            <w:left w:val="none" w:sz="0" w:space="0" w:color="auto"/>
            <w:bottom w:val="none" w:sz="0" w:space="0" w:color="auto"/>
            <w:right w:val="none" w:sz="0" w:space="0" w:color="auto"/>
          </w:divBdr>
        </w:div>
        <w:div w:id="1509826640">
          <w:marLeft w:val="640"/>
          <w:marRight w:val="0"/>
          <w:marTop w:val="0"/>
          <w:marBottom w:val="0"/>
          <w:divBdr>
            <w:top w:val="none" w:sz="0" w:space="0" w:color="auto"/>
            <w:left w:val="none" w:sz="0" w:space="0" w:color="auto"/>
            <w:bottom w:val="none" w:sz="0" w:space="0" w:color="auto"/>
            <w:right w:val="none" w:sz="0" w:space="0" w:color="auto"/>
          </w:divBdr>
        </w:div>
        <w:div w:id="655304018">
          <w:marLeft w:val="640"/>
          <w:marRight w:val="0"/>
          <w:marTop w:val="0"/>
          <w:marBottom w:val="0"/>
          <w:divBdr>
            <w:top w:val="none" w:sz="0" w:space="0" w:color="auto"/>
            <w:left w:val="none" w:sz="0" w:space="0" w:color="auto"/>
            <w:bottom w:val="none" w:sz="0" w:space="0" w:color="auto"/>
            <w:right w:val="none" w:sz="0" w:space="0" w:color="auto"/>
          </w:divBdr>
        </w:div>
        <w:div w:id="1199969431">
          <w:marLeft w:val="640"/>
          <w:marRight w:val="0"/>
          <w:marTop w:val="0"/>
          <w:marBottom w:val="0"/>
          <w:divBdr>
            <w:top w:val="none" w:sz="0" w:space="0" w:color="auto"/>
            <w:left w:val="none" w:sz="0" w:space="0" w:color="auto"/>
            <w:bottom w:val="none" w:sz="0" w:space="0" w:color="auto"/>
            <w:right w:val="none" w:sz="0" w:space="0" w:color="auto"/>
          </w:divBdr>
        </w:div>
      </w:divsChild>
    </w:div>
    <w:div w:id="2029404227">
      <w:bodyDiv w:val="1"/>
      <w:marLeft w:val="0"/>
      <w:marRight w:val="0"/>
      <w:marTop w:val="0"/>
      <w:marBottom w:val="0"/>
      <w:divBdr>
        <w:top w:val="none" w:sz="0" w:space="0" w:color="auto"/>
        <w:left w:val="none" w:sz="0" w:space="0" w:color="auto"/>
        <w:bottom w:val="none" w:sz="0" w:space="0" w:color="auto"/>
        <w:right w:val="none" w:sz="0" w:space="0" w:color="auto"/>
      </w:divBdr>
      <w:divsChild>
        <w:div w:id="1341354575">
          <w:marLeft w:val="640"/>
          <w:marRight w:val="0"/>
          <w:marTop w:val="0"/>
          <w:marBottom w:val="0"/>
          <w:divBdr>
            <w:top w:val="none" w:sz="0" w:space="0" w:color="auto"/>
            <w:left w:val="none" w:sz="0" w:space="0" w:color="auto"/>
            <w:bottom w:val="none" w:sz="0" w:space="0" w:color="auto"/>
            <w:right w:val="none" w:sz="0" w:space="0" w:color="auto"/>
          </w:divBdr>
        </w:div>
        <w:div w:id="1871138917">
          <w:marLeft w:val="640"/>
          <w:marRight w:val="0"/>
          <w:marTop w:val="0"/>
          <w:marBottom w:val="0"/>
          <w:divBdr>
            <w:top w:val="none" w:sz="0" w:space="0" w:color="auto"/>
            <w:left w:val="none" w:sz="0" w:space="0" w:color="auto"/>
            <w:bottom w:val="none" w:sz="0" w:space="0" w:color="auto"/>
            <w:right w:val="none" w:sz="0" w:space="0" w:color="auto"/>
          </w:divBdr>
        </w:div>
        <w:div w:id="1307708500">
          <w:marLeft w:val="640"/>
          <w:marRight w:val="0"/>
          <w:marTop w:val="0"/>
          <w:marBottom w:val="0"/>
          <w:divBdr>
            <w:top w:val="none" w:sz="0" w:space="0" w:color="auto"/>
            <w:left w:val="none" w:sz="0" w:space="0" w:color="auto"/>
            <w:bottom w:val="none" w:sz="0" w:space="0" w:color="auto"/>
            <w:right w:val="none" w:sz="0" w:space="0" w:color="auto"/>
          </w:divBdr>
        </w:div>
        <w:div w:id="230969464">
          <w:marLeft w:val="640"/>
          <w:marRight w:val="0"/>
          <w:marTop w:val="0"/>
          <w:marBottom w:val="0"/>
          <w:divBdr>
            <w:top w:val="none" w:sz="0" w:space="0" w:color="auto"/>
            <w:left w:val="none" w:sz="0" w:space="0" w:color="auto"/>
            <w:bottom w:val="none" w:sz="0" w:space="0" w:color="auto"/>
            <w:right w:val="none" w:sz="0" w:space="0" w:color="auto"/>
          </w:divBdr>
        </w:div>
        <w:div w:id="984700059">
          <w:marLeft w:val="640"/>
          <w:marRight w:val="0"/>
          <w:marTop w:val="0"/>
          <w:marBottom w:val="0"/>
          <w:divBdr>
            <w:top w:val="none" w:sz="0" w:space="0" w:color="auto"/>
            <w:left w:val="none" w:sz="0" w:space="0" w:color="auto"/>
            <w:bottom w:val="none" w:sz="0" w:space="0" w:color="auto"/>
            <w:right w:val="none" w:sz="0" w:space="0" w:color="auto"/>
          </w:divBdr>
        </w:div>
        <w:div w:id="1697850039">
          <w:marLeft w:val="640"/>
          <w:marRight w:val="0"/>
          <w:marTop w:val="0"/>
          <w:marBottom w:val="0"/>
          <w:divBdr>
            <w:top w:val="none" w:sz="0" w:space="0" w:color="auto"/>
            <w:left w:val="none" w:sz="0" w:space="0" w:color="auto"/>
            <w:bottom w:val="none" w:sz="0" w:space="0" w:color="auto"/>
            <w:right w:val="none" w:sz="0" w:space="0" w:color="auto"/>
          </w:divBdr>
        </w:div>
        <w:div w:id="1388726935">
          <w:marLeft w:val="640"/>
          <w:marRight w:val="0"/>
          <w:marTop w:val="0"/>
          <w:marBottom w:val="0"/>
          <w:divBdr>
            <w:top w:val="none" w:sz="0" w:space="0" w:color="auto"/>
            <w:left w:val="none" w:sz="0" w:space="0" w:color="auto"/>
            <w:bottom w:val="none" w:sz="0" w:space="0" w:color="auto"/>
            <w:right w:val="none" w:sz="0" w:space="0" w:color="auto"/>
          </w:divBdr>
        </w:div>
        <w:div w:id="714894149">
          <w:marLeft w:val="640"/>
          <w:marRight w:val="0"/>
          <w:marTop w:val="0"/>
          <w:marBottom w:val="0"/>
          <w:divBdr>
            <w:top w:val="none" w:sz="0" w:space="0" w:color="auto"/>
            <w:left w:val="none" w:sz="0" w:space="0" w:color="auto"/>
            <w:bottom w:val="none" w:sz="0" w:space="0" w:color="auto"/>
            <w:right w:val="none" w:sz="0" w:space="0" w:color="auto"/>
          </w:divBdr>
        </w:div>
        <w:div w:id="1281650832">
          <w:marLeft w:val="640"/>
          <w:marRight w:val="0"/>
          <w:marTop w:val="0"/>
          <w:marBottom w:val="0"/>
          <w:divBdr>
            <w:top w:val="none" w:sz="0" w:space="0" w:color="auto"/>
            <w:left w:val="none" w:sz="0" w:space="0" w:color="auto"/>
            <w:bottom w:val="none" w:sz="0" w:space="0" w:color="auto"/>
            <w:right w:val="none" w:sz="0" w:space="0" w:color="auto"/>
          </w:divBdr>
        </w:div>
        <w:div w:id="1802456688">
          <w:marLeft w:val="640"/>
          <w:marRight w:val="0"/>
          <w:marTop w:val="0"/>
          <w:marBottom w:val="0"/>
          <w:divBdr>
            <w:top w:val="none" w:sz="0" w:space="0" w:color="auto"/>
            <w:left w:val="none" w:sz="0" w:space="0" w:color="auto"/>
            <w:bottom w:val="none" w:sz="0" w:space="0" w:color="auto"/>
            <w:right w:val="none" w:sz="0" w:space="0" w:color="auto"/>
          </w:divBdr>
        </w:div>
        <w:div w:id="1072002263">
          <w:marLeft w:val="640"/>
          <w:marRight w:val="0"/>
          <w:marTop w:val="0"/>
          <w:marBottom w:val="0"/>
          <w:divBdr>
            <w:top w:val="none" w:sz="0" w:space="0" w:color="auto"/>
            <w:left w:val="none" w:sz="0" w:space="0" w:color="auto"/>
            <w:bottom w:val="none" w:sz="0" w:space="0" w:color="auto"/>
            <w:right w:val="none" w:sz="0" w:space="0" w:color="auto"/>
          </w:divBdr>
        </w:div>
        <w:div w:id="14235336">
          <w:marLeft w:val="640"/>
          <w:marRight w:val="0"/>
          <w:marTop w:val="0"/>
          <w:marBottom w:val="0"/>
          <w:divBdr>
            <w:top w:val="none" w:sz="0" w:space="0" w:color="auto"/>
            <w:left w:val="none" w:sz="0" w:space="0" w:color="auto"/>
            <w:bottom w:val="none" w:sz="0" w:space="0" w:color="auto"/>
            <w:right w:val="none" w:sz="0" w:space="0" w:color="auto"/>
          </w:divBdr>
        </w:div>
        <w:div w:id="601307205">
          <w:marLeft w:val="640"/>
          <w:marRight w:val="0"/>
          <w:marTop w:val="0"/>
          <w:marBottom w:val="0"/>
          <w:divBdr>
            <w:top w:val="none" w:sz="0" w:space="0" w:color="auto"/>
            <w:left w:val="none" w:sz="0" w:space="0" w:color="auto"/>
            <w:bottom w:val="none" w:sz="0" w:space="0" w:color="auto"/>
            <w:right w:val="none" w:sz="0" w:space="0" w:color="auto"/>
          </w:divBdr>
        </w:div>
        <w:div w:id="1398746232">
          <w:marLeft w:val="640"/>
          <w:marRight w:val="0"/>
          <w:marTop w:val="0"/>
          <w:marBottom w:val="0"/>
          <w:divBdr>
            <w:top w:val="none" w:sz="0" w:space="0" w:color="auto"/>
            <w:left w:val="none" w:sz="0" w:space="0" w:color="auto"/>
            <w:bottom w:val="none" w:sz="0" w:space="0" w:color="auto"/>
            <w:right w:val="none" w:sz="0" w:space="0" w:color="auto"/>
          </w:divBdr>
        </w:div>
        <w:div w:id="418717547">
          <w:marLeft w:val="640"/>
          <w:marRight w:val="0"/>
          <w:marTop w:val="0"/>
          <w:marBottom w:val="0"/>
          <w:divBdr>
            <w:top w:val="none" w:sz="0" w:space="0" w:color="auto"/>
            <w:left w:val="none" w:sz="0" w:space="0" w:color="auto"/>
            <w:bottom w:val="none" w:sz="0" w:space="0" w:color="auto"/>
            <w:right w:val="none" w:sz="0" w:space="0" w:color="auto"/>
          </w:divBdr>
        </w:div>
        <w:div w:id="1529298338">
          <w:marLeft w:val="640"/>
          <w:marRight w:val="0"/>
          <w:marTop w:val="0"/>
          <w:marBottom w:val="0"/>
          <w:divBdr>
            <w:top w:val="none" w:sz="0" w:space="0" w:color="auto"/>
            <w:left w:val="none" w:sz="0" w:space="0" w:color="auto"/>
            <w:bottom w:val="none" w:sz="0" w:space="0" w:color="auto"/>
            <w:right w:val="none" w:sz="0" w:space="0" w:color="auto"/>
          </w:divBdr>
        </w:div>
        <w:div w:id="416941759">
          <w:marLeft w:val="640"/>
          <w:marRight w:val="0"/>
          <w:marTop w:val="0"/>
          <w:marBottom w:val="0"/>
          <w:divBdr>
            <w:top w:val="none" w:sz="0" w:space="0" w:color="auto"/>
            <w:left w:val="none" w:sz="0" w:space="0" w:color="auto"/>
            <w:bottom w:val="none" w:sz="0" w:space="0" w:color="auto"/>
            <w:right w:val="none" w:sz="0" w:space="0" w:color="auto"/>
          </w:divBdr>
        </w:div>
        <w:div w:id="1398939265">
          <w:marLeft w:val="640"/>
          <w:marRight w:val="0"/>
          <w:marTop w:val="0"/>
          <w:marBottom w:val="0"/>
          <w:divBdr>
            <w:top w:val="none" w:sz="0" w:space="0" w:color="auto"/>
            <w:left w:val="none" w:sz="0" w:space="0" w:color="auto"/>
            <w:bottom w:val="none" w:sz="0" w:space="0" w:color="auto"/>
            <w:right w:val="none" w:sz="0" w:space="0" w:color="auto"/>
          </w:divBdr>
        </w:div>
        <w:div w:id="1576283686">
          <w:marLeft w:val="640"/>
          <w:marRight w:val="0"/>
          <w:marTop w:val="0"/>
          <w:marBottom w:val="0"/>
          <w:divBdr>
            <w:top w:val="none" w:sz="0" w:space="0" w:color="auto"/>
            <w:left w:val="none" w:sz="0" w:space="0" w:color="auto"/>
            <w:bottom w:val="none" w:sz="0" w:space="0" w:color="auto"/>
            <w:right w:val="none" w:sz="0" w:space="0" w:color="auto"/>
          </w:divBdr>
        </w:div>
        <w:div w:id="163399268">
          <w:marLeft w:val="640"/>
          <w:marRight w:val="0"/>
          <w:marTop w:val="0"/>
          <w:marBottom w:val="0"/>
          <w:divBdr>
            <w:top w:val="none" w:sz="0" w:space="0" w:color="auto"/>
            <w:left w:val="none" w:sz="0" w:space="0" w:color="auto"/>
            <w:bottom w:val="none" w:sz="0" w:space="0" w:color="auto"/>
            <w:right w:val="none" w:sz="0" w:space="0" w:color="auto"/>
          </w:divBdr>
        </w:div>
        <w:div w:id="427238095">
          <w:marLeft w:val="640"/>
          <w:marRight w:val="0"/>
          <w:marTop w:val="0"/>
          <w:marBottom w:val="0"/>
          <w:divBdr>
            <w:top w:val="none" w:sz="0" w:space="0" w:color="auto"/>
            <w:left w:val="none" w:sz="0" w:space="0" w:color="auto"/>
            <w:bottom w:val="none" w:sz="0" w:space="0" w:color="auto"/>
            <w:right w:val="none" w:sz="0" w:space="0" w:color="auto"/>
          </w:divBdr>
        </w:div>
      </w:divsChild>
    </w:div>
    <w:div w:id="2051374956">
      <w:bodyDiv w:val="1"/>
      <w:marLeft w:val="0"/>
      <w:marRight w:val="0"/>
      <w:marTop w:val="0"/>
      <w:marBottom w:val="0"/>
      <w:divBdr>
        <w:top w:val="none" w:sz="0" w:space="0" w:color="auto"/>
        <w:left w:val="none" w:sz="0" w:space="0" w:color="auto"/>
        <w:bottom w:val="none" w:sz="0" w:space="0" w:color="auto"/>
        <w:right w:val="none" w:sz="0" w:space="0" w:color="auto"/>
      </w:divBdr>
      <w:divsChild>
        <w:div w:id="289746229">
          <w:marLeft w:val="640"/>
          <w:marRight w:val="0"/>
          <w:marTop w:val="0"/>
          <w:marBottom w:val="0"/>
          <w:divBdr>
            <w:top w:val="none" w:sz="0" w:space="0" w:color="auto"/>
            <w:left w:val="none" w:sz="0" w:space="0" w:color="auto"/>
            <w:bottom w:val="none" w:sz="0" w:space="0" w:color="auto"/>
            <w:right w:val="none" w:sz="0" w:space="0" w:color="auto"/>
          </w:divBdr>
        </w:div>
        <w:div w:id="1649090725">
          <w:marLeft w:val="640"/>
          <w:marRight w:val="0"/>
          <w:marTop w:val="0"/>
          <w:marBottom w:val="0"/>
          <w:divBdr>
            <w:top w:val="none" w:sz="0" w:space="0" w:color="auto"/>
            <w:left w:val="none" w:sz="0" w:space="0" w:color="auto"/>
            <w:bottom w:val="none" w:sz="0" w:space="0" w:color="auto"/>
            <w:right w:val="none" w:sz="0" w:space="0" w:color="auto"/>
          </w:divBdr>
        </w:div>
        <w:div w:id="1653872595">
          <w:marLeft w:val="640"/>
          <w:marRight w:val="0"/>
          <w:marTop w:val="0"/>
          <w:marBottom w:val="0"/>
          <w:divBdr>
            <w:top w:val="none" w:sz="0" w:space="0" w:color="auto"/>
            <w:left w:val="none" w:sz="0" w:space="0" w:color="auto"/>
            <w:bottom w:val="none" w:sz="0" w:space="0" w:color="auto"/>
            <w:right w:val="none" w:sz="0" w:space="0" w:color="auto"/>
          </w:divBdr>
        </w:div>
        <w:div w:id="70584546">
          <w:marLeft w:val="640"/>
          <w:marRight w:val="0"/>
          <w:marTop w:val="0"/>
          <w:marBottom w:val="0"/>
          <w:divBdr>
            <w:top w:val="none" w:sz="0" w:space="0" w:color="auto"/>
            <w:left w:val="none" w:sz="0" w:space="0" w:color="auto"/>
            <w:bottom w:val="none" w:sz="0" w:space="0" w:color="auto"/>
            <w:right w:val="none" w:sz="0" w:space="0" w:color="auto"/>
          </w:divBdr>
        </w:div>
        <w:div w:id="1536693708">
          <w:marLeft w:val="640"/>
          <w:marRight w:val="0"/>
          <w:marTop w:val="0"/>
          <w:marBottom w:val="0"/>
          <w:divBdr>
            <w:top w:val="none" w:sz="0" w:space="0" w:color="auto"/>
            <w:left w:val="none" w:sz="0" w:space="0" w:color="auto"/>
            <w:bottom w:val="none" w:sz="0" w:space="0" w:color="auto"/>
            <w:right w:val="none" w:sz="0" w:space="0" w:color="auto"/>
          </w:divBdr>
        </w:div>
        <w:div w:id="1028676733">
          <w:marLeft w:val="640"/>
          <w:marRight w:val="0"/>
          <w:marTop w:val="0"/>
          <w:marBottom w:val="0"/>
          <w:divBdr>
            <w:top w:val="none" w:sz="0" w:space="0" w:color="auto"/>
            <w:left w:val="none" w:sz="0" w:space="0" w:color="auto"/>
            <w:bottom w:val="none" w:sz="0" w:space="0" w:color="auto"/>
            <w:right w:val="none" w:sz="0" w:space="0" w:color="auto"/>
          </w:divBdr>
        </w:div>
        <w:div w:id="1017851010">
          <w:marLeft w:val="640"/>
          <w:marRight w:val="0"/>
          <w:marTop w:val="0"/>
          <w:marBottom w:val="0"/>
          <w:divBdr>
            <w:top w:val="none" w:sz="0" w:space="0" w:color="auto"/>
            <w:left w:val="none" w:sz="0" w:space="0" w:color="auto"/>
            <w:bottom w:val="none" w:sz="0" w:space="0" w:color="auto"/>
            <w:right w:val="none" w:sz="0" w:space="0" w:color="auto"/>
          </w:divBdr>
        </w:div>
        <w:div w:id="39020398">
          <w:marLeft w:val="640"/>
          <w:marRight w:val="0"/>
          <w:marTop w:val="0"/>
          <w:marBottom w:val="0"/>
          <w:divBdr>
            <w:top w:val="none" w:sz="0" w:space="0" w:color="auto"/>
            <w:left w:val="none" w:sz="0" w:space="0" w:color="auto"/>
            <w:bottom w:val="none" w:sz="0" w:space="0" w:color="auto"/>
            <w:right w:val="none" w:sz="0" w:space="0" w:color="auto"/>
          </w:divBdr>
        </w:div>
        <w:div w:id="540746759">
          <w:marLeft w:val="640"/>
          <w:marRight w:val="0"/>
          <w:marTop w:val="0"/>
          <w:marBottom w:val="0"/>
          <w:divBdr>
            <w:top w:val="none" w:sz="0" w:space="0" w:color="auto"/>
            <w:left w:val="none" w:sz="0" w:space="0" w:color="auto"/>
            <w:bottom w:val="none" w:sz="0" w:space="0" w:color="auto"/>
            <w:right w:val="none" w:sz="0" w:space="0" w:color="auto"/>
          </w:divBdr>
        </w:div>
        <w:div w:id="1072966241">
          <w:marLeft w:val="640"/>
          <w:marRight w:val="0"/>
          <w:marTop w:val="0"/>
          <w:marBottom w:val="0"/>
          <w:divBdr>
            <w:top w:val="none" w:sz="0" w:space="0" w:color="auto"/>
            <w:left w:val="none" w:sz="0" w:space="0" w:color="auto"/>
            <w:bottom w:val="none" w:sz="0" w:space="0" w:color="auto"/>
            <w:right w:val="none" w:sz="0" w:space="0" w:color="auto"/>
          </w:divBdr>
        </w:div>
        <w:div w:id="1414546697">
          <w:marLeft w:val="640"/>
          <w:marRight w:val="0"/>
          <w:marTop w:val="0"/>
          <w:marBottom w:val="0"/>
          <w:divBdr>
            <w:top w:val="none" w:sz="0" w:space="0" w:color="auto"/>
            <w:left w:val="none" w:sz="0" w:space="0" w:color="auto"/>
            <w:bottom w:val="none" w:sz="0" w:space="0" w:color="auto"/>
            <w:right w:val="none" w:sz="0" w:space="0" w:color="auto"/>
          </w:divBdr>
        </w:div>
        <w:div w:id="42410445">
          <w:marLeft w:val="640"/>
          <w:marRight w:val="0"/>
          <w:marTop w:val="0"/>
          <w:marBottom w:val="0"/>
          <w:divBdr>
            <w:top w:val="none" w:sz="0" w:space="0" w:color="auto"/>
            <w:left w:val="none" w:sz="0" w:space="0" w:color="auto"/>
            <w:bottom w:val="none" w:sz="0" w:space="0" w:color="auto"/>
            <w:right w:val="none" w:sz="0" w:space="0" w:color="auto"/>
          </w:divBdr>
        </w:div>
        <w:div w:id="1207987121">
          <w:marLeft w:val="640"/>
          <w:marRight w:val="0"/>
          <w:marTop w:val="0"/>
          <w:marBottom w:val="0"/>
          <w:divBdr>
            <w:top w:val="none" w:sz="0" w:space="0" w:color="auto"/>
            <w:left w:val="none" w:sz="0" w:space="0" w:color="auto"/>
            <w:bottom w:val="none" w:sz="0" w:space="0" w:color="auto"/>
            <w:right w:val="none" w:sz="0" w:space="0" w:color="auto"/>
          </w:divBdr>
        </w:div>
        <w:div w:id="405537891">
          <w:marLeft w:val="640"/>
          <w:marRight w:val="0"/>
          <w:marTop w:val="0"/>
          <w:marBottom w:val="0"/>
          <w:divBdr>
            <w:top w:val="none" w:sz="0" w:space="0" w:color="auto"/>
            <w:left w:val="none" w:sz="0" w:space="0" w:color="auto"/>
            <w:bottom w:val="none" w:sz="0" w:space="0" w:color="auto"/>
            <w:right w:val="none" w:sz="0" w:space="0" w:color="auto"/>
          </w:divBdr>
        </w:div>
        <w:div w:id="1600213930">
          <w:marLeft w:val="640"/>
          <w:marRight w:val="0"/>
          <w:marTop w:val="0"/>
          <w:marBottom w:val="0"/>
          <w:divBdr>
            <w:top w:val="none" w:sz="0" w:space="0" w:color="auto"/>
            <w:left w:val="none" w:sz="0" w:space="0" w:color="auto"/>
            <w:bottom w:val="none" w:sz="0" w:space="0" w:color="auto"/>
            <w:right w:val="none" w:sz="0" w:space="0" w:color="auto"/>
          </w:divBdr>
        </w:div>
        <w:div w:id="908542845">
          <w:marLeft w:val="640"/>
          <w:marRight w:val="0"/>
          <w:marTop w:val="0"/>
          <w:marBottom w:val="0"/>
          <w:divBdr>
            <w:top w:val="none" w:sz="0" w:space="0" w:color="auto"/>
            <w:left w:val="none" w:sz="0" w:space="0" w:color="auto"/>
            <w:bottom w:val="none" w:sz="0" w:space="0" w:color="auto"/>
            <w:right w:val="none" w:sz="0" w:space="0" w:color="auto"/>
          </w:divBdr>
        </w:div>
        <w:div w:id="741686153">
          <w:marLeft w:val="640"/>
          <w:marRight w:val="0"/>
          <w:marTop w:val="0"/>
          <w:marBottom w:val="0"/>
          <w:divBdr>
            <w:top w:val="none" w:sz="0" w:space="0" w:color="auto"/>
            <w:left w:val="none" w:sz="0" w:space="0" w:color="auto"/>
            <w:bottom w:val="none" w:sz="0" w:space="0" w:color="auto"/>
            <w:right w:val="none" w:sz="0" w:space="0" w:color="auto"/>
          </w:divBdr>
        </w:div>
        <w:div w:id="2110153532">
          <w:marLeft w:val="640"/>
          <w:marRight w:val="0"/>
          <w:marTop w:val="0"/>
          <w:marBottom w:val="0"/>
          <w:divBdr>
            <w:top w:val="none" w:sz="0" w:space="0" w:color="auto"/>
            <w:left w:val="none" w:sz="0" w:space="0" w:color="auto"/>
            <w:bottom w:val="none" w:sz="0" w:space="0" w:color="auto"/>
            <w:right w:val="none" w:sz="0" w:space="0" w:color="auto"/>
          </w:divBdr>
        </w:div>
        <w:div w:id="259340035">
          <w:marLeft w:val="640"/>
          <w:marRight w:val="0"/>
          <w:marTop w:val="0"/>
          <w:marBottom w:val="0"/>
          <w:divBdr>
            <w:top w:val="none" w:sz="0" w:space="0" w:color="auto"/>
            <w:left w:val="none" w:sz="0" w:space="0" w:color="auto"/>
            <w:bottom w:val="none" w:sz="0" w:space="0" w:color="auto"/>
            <w:right w:val="none" w:sz="0" w:space="0" w:color="auto"/>
          </w:divBdr>
        </w:div>
        <w:div w:id="315576552">
          <w:marLeft w:val="640"/>
          <w:marRight w:val="0"/>
          <w:marTop w:val="0"/>
          <w:marBottom w:val="0"/>
          <w:divBdr>
            <w:top w:val="none" w:sz="0" w:space="0" w:color="auto"/>
            <w:left w:val="none" w:sz="0" w:space="0" w:color="auto"/>
            <w:bottom w:val="none" w:sz="0" w:space="0" w:color="auto"/>
            <w:right w:val="none" w:sz="0" w:space="0" w:color="auto"/>
          </w:divBdr>
        </w:div>
      </w:divsChild>
    </w:div>
    <w:div w:id="2139375452">
      <w:bodyDiv w:val="1"/>
      <w:marLeft w:val="0"/>
      <w:marRight w:val="0"/>
      <w:marTop w:val="0"/>
      <w:marBottom w:val="0"/>
      <w:divBdr>
        <w:top w:val="none" w:sz="0" w:space="0" w:color="auto"/>
        <w:left w:val="none" w:sz="0" w:space="0" w:color="auto"/>
        <w:bottom w:val="none" w:sz="0" w:space="0" w:color="auto"/>
        <w:right w:val="none" w:sz="0" w:space="0" w:color="auto"/>
      </w:divBdr>
      <w:divsChild>
        <w:div w:id="1523015334">
          <w:marLeft w:val="640"/>
          <w:marRight w:val="0"/>
          <w:marTop w:val="0"/>
          <w:marBottom w:val="0"/>
          <w:divBdr>
            <w:top w:val="none" w:sz="0" w:space="0" w:color="auto"/>
            <w:left w:val="none" w:sz="0" w:space="0" w:color="auto"/>
            <w:bottom w:val="none" w:sz="0" w:space="0" w:color="auto"/>
            <w:right w:val="none" w:sz="0" w:space="0" w:color="auto"/>
          </w:divBdr>
        </w:div>
        <w:div w:id="582838063">
          <w:marLeft w:val="640"/>
          <w:marRight w:val="0"/>
          <w:marTop w:val="0"/>
          <w:marBottom w:val="0"/>
          <w:divBdr>
            <w:top w:val="none" w:sz="0" w:space="0" w:color="auto"/>
            <w:left w:val="none" w:sz="0" w:space="0" w:color="auto"/>
            <w:bottom w:val="none" w:sz="0" w:space="0" w:color="auto"/>
            <w:right w:val="none" w:sz="0" w:space="0" w:color="auto"/>
          </w:divBdr>
        </w:div>
        <w:div w:id="653799754">
          <w:marLeft w:val="640"/>
          <w:marRight w:val="0"/>
          <w:marTop w:val="0"/>
          <w:marBottom w:val="0"/>
          <w:divBdr>
            <w:top w:val="none" w:sz="0" w:space="0" w:color="auto"/>
            <w:left w:val="none" w:sz="0" w:space="0" w:color="auto"/>
            <w:bottom w:val="none" w:sz="0" w:space="0" w:color="auto"/>
            <w:right w:val="none" w:sz="0" w:space="0" w:color="auto"/>
          </w:divBdr>
        </w:div>
        <w:div w:id="1882353752">
          <w:marLeft w:val="640"/>
          <w:marRight w:val="0"/>
          <w:marTop w:val="0"/>
          <w:marBottom w:val="0"/>
          <w:divBdr>
            <w:top w:val="none" w:sz="0" w:space="0" w:color="auto"/>
            <w:left w:val="none" w:sz="0" w:space="0" w:color="auto"/>
            <w:bottom w:val="none" w:sz="0" w:space="0" w:color="auto"/>
            <w:right w:val="none" w:sz="0" w:space="0" w:color="auto"/>
          </w:divBdr>
        </w:div>
        <w:div w:id="2004506379">
          <w:marLeft w:val="640"/>
          <w:marRight w:val="0"/>
          <w:marTop w:val="0"/>
          <w:marBottom w:val="0"/>
          <w:divBdr>
            <w:top w:val="none" w:sz="0" w:space="0" w:color="auto"/>
            <w:left w:val="none" w:sz="0" w:space="0" w:color="auto"/>
            <w:bottom w:val="none" w:sz="0" w:space="0" w:color="auto"/>
            <w:right w:val="none" w:sz="0" w:space="0" w:color="auto"/>
          </w:divBdr>
        </w:div>
        <w:div w:id="1570798833">
          <w:marLeft w:val="640"/>
          <w:marRight w:val="0"/>
          <w:marTop w:val="0"/>
          <w:marBottom w:val="0"/>
          <w:divBdr>
            <w:top w:val="none" w:sz="0" w:space="0" w:color="auto"/>
            <w:left w:val="none" w:sz="0" w:space="0" w:color="auto"/>
            <w:bottom w:val="none" w:sz="0" w:space="0" w:color="auto"/>
            <w:right w:val="none" w:sz="0" w:space="0" w:color="auto"/>
          </w:divBdr>
        </w:div>
        <w:div w:id="1425417519">
          <w:marLeft w:val="640"/>
          <w:marRight w:val="0"/>
          <w:marTop w:val="0"/>
          <w:marBottom w:val="0"/>
          <w:divBdr>
            <w:top w:val="none" w:sz="0" w:space="0" w:color="auto"/>
            <w:left w:val="none" w:sz="0" w:space="0" w:color="auto"/>
            <w:bottom w:val="none" w:sz="0" w:space="0" w:color="auto"/>
            <w:right w:val="none" w:sz="0" w:space="0" w:color="auto"/>
          </w:divBdr>
        </w:div>
        <w:div w:id="105275084">
          <w:marLeft w:val="640"/>
          <w:marRight w:val="0"/>
          <w:marTop w:val="0"/>
          <w:marBottom w:val="0"/>
          <w:divBdr>
            <w:top w:val="none" w:sz="0" w:space="0" w:color="auto"/>
            <w:left w:val="none" w:sz="0" w:space="0" w:color="auto"/>
            <w:bottom w:val="none" w:sz="0" w:space="0" w:color="auto"/>
            <w:right w:val="none" w:sz="0" w:space="0" w:color="auto"/>
          </w:divBdr>
        </w:div>
        <w:div w:id="1290668709">
          <w:marLeft w:val="640"/>
          <w:marRight w:val="0"/>
          <w:marTop w:val="0"/>
          <w:marBottom w:val="0"/>
          <w:divBdr>
            <w:top w:val="none" w:sz="0" w:space="0" w:color="auto"/>
            <w:left w:val="none" w:sz="0" w:space="0" w:color="auto"/>
            <w:bottom w:val="none" w:sz="0" w:space="0" w:color="auto"/>
            <w:right w:val="none" w:sz="0" w:space="0" w:color="auto"/>
          </w:divBdr>
        </w:div>
        <w:div w:id="1899630208">
          <w:marLeft w:val="640"/>
          <w:marRight w:val="0"/>
          <w:marTop w:val="0"/>
          <w:marBottom w:val="0"/>
          <w:divBdr>
            <w:top w:val="none" w:sz="0" w:space="0" w:color="auto"/>
            <w:left w:val="none" w:sz="0" w:space="0" w:color="auto"/>
            <w:bottom w:val="none" w:sz="0" w:space="0" w:color="auto"/>
            <w:right w:val="none" w:sz="0" w:space="0" w:color="auto"/>
          </w:divBdr>
        </w:div>
        <w:div w:id="1381250154">
          <w:marLeft w:val="640"/>
          <w:marRight w:val="0"/>
          <w:marTop w:val="0"/>
          <w:marBottom w:val="0"/>
          <w:divBdr>
            <w:top w:val="none" w:sz="0" w:space="0" w:color="auto"/>
            <w:left w:val="none" w:sz="0" w:space="0" w:color="auto"/>
            <w:bottom w:val="none" w:sz="0" w:space="0" w:color="auto"/>
            <w:right w:val="none" w:sz="0" w:space="0" w:color="auto"/>
          </w:divBdr>
        </w:div>
        <w:div w:id="1668513153">
          <w:marLeft w:val="640"/>
          <w:marRight w:val="0"/>
          <w:marTop w:val="0"/>
          <w:marBottom w:val="0"/>
          <w:divBdr>
            <w:top w:val="none" w:sz="0" w:space="0" w:color="auto"/>
            <w:left w:val="none" w:sz="0" w:space="0" w:color="auto"/>
            <w:bottom w:val="none" w:sz="0" w:space="0" w:color="auto"/>
            <w:right w:val="none" w:sz="0" w:space="0" w:color="auto"/>
          </w:divBdr>
        </w:div>
        <w:div w:id="1708021357">
          <w:marLeft w:val="640"/>
          <w:marRight w:val="0"/>
          <w:marTop w:val="0"/>
          <w:marBottom w:val="0"/>
          <w:divBdr>
            <w:top w:val="none" w:sz="0" w:space="0" w:color="auto"/>
            <w:left w:val="none" w:sz="0" w:space="0" w:color="auto"/>
            <w:bottom w:val="none" w:sz="0" w:space="0" w:color="auto"/>
            <w:right w:val="none" w:sz="0" w:space="0" w:color="auto"/>
          </w:divBdr>
        </w:div>
        <w:div w:id="698815956">
          <w:marLeft w:val="640"/>
          <w:marRight w:val="0"/>
          <w:marTop w:val="0"/>
          <w:marBottom w:val="0"/>
          <w:divBdr>
            <w:top w:val="none" w:sz="0" w:space="0" w:color="auto"/>
            <w:left w:val="none" w:sz="0" w:space="0" w:color="auto"/>
            <w:bottom w:val="none" w:sz="0" w:space="0" w:color="auto"/>
            <w:right w:val="none" w:sz="0" w:space="0" w:color="auto"/>
          </w:divBdr>
        </w:div>
        <w:div w:id="1911844383">
          <w:marLeft w:val="640"/>
          <w:marRight w:val="0"/>
          <w:marTop w:val="0"/>
          <w:marBottom w:val="0"/>
          <w:divBdr>
            <w:top w:val="none" w:sz="0" w:space="0" w:color="auto"/>
            <w:left w:val="none" w:sz="0" w:space="0" w:color="auto"/>
            <w:bottom w:val="none" w:sz="0" w:space="0" w:color="auto"/>
            <w:right w:val="none" w:sz="0" w:space="0" w:color="auto"/>
          </w:divBdr>
        </w:div>
        <w:div w:id="885407454">
          <w:marLeft w:val="640"/>
          <w:marRight w:val="0"/>
          <w:marTop w:val="0"/>
          <w:marBottom w:val="0"/>
          <w:divBdr>
            <w:top w:val="none" w:sz="0" w:space="0" w:color="auto"/>
            <w:left w:val="none" w:sz="0" w:space="0" w:color="auto"/>
            <w:bottom w:val="none" w:sz="0" w:space="0" w:color="auto"/>
            <w:right w:val="none" w:sz="0" w:space="0" w:color="auto"/>
          </w:divBdr>
        </w:div>
        <w:div w:id="1873878875">
          <w:marLeft w:val="640"/>
          <w:marRight w:val="0"/>
          <w:marTop w:val="0"/>
          <w:marBottom w:val="0"/>
          <w:divBdr>
            <w:top w:val="none" w:sz="0" w:space="0" w:color="auto"/>
            <w:left w:val="none" w:sz="0" w:space="0" w:color="auto"/>
            <w:bottom w:val="none" w:sz="0" w:space="0" w:color="auto"/>
            <w:right w:val="none" w:sz="0" w:space="0" w:color="auto"/>
          </w:divBdr>
        </w:div>
        <w:div w:id="151873242">
          <w:marLeft w:val="640"/>
          <w:marRight w:val="0"/>
          <w:marTop w:val="0"/>
          <w:marBottom w:val="0"/>
          <w:divBdr>
            <w:top w:val="none" w:sz="0" w:space="0" w:color="auto"/>
            <w:left w:val="none" w:sz="0" w:space="0" w:color="auto"/>
            <w:bottom w:val="none" w:sz="0" w:space="0" w:color="auto"/>
            <w:right w:val="none" w:sz="0" w:space="0" w:color="auto"/>
          </w:divBdr>
        </w:div>
        <w:div w:id="1420517347">
          <w:marLeft w:val="640"/>
          <w:marRight w:val="0"/>
          <w:marTop w:val="0"/>
          <w:marBottom w:val="0"/>
          <w:divBdr>
            <w:top w:val="none" w:sz="0" w:space="0" w:color="auto"/>
            <w:left w:val="none" w:sz="0" w:space="0" w:color="auto"/>
            <w:bottom w:val="none" w:sz="0" w:space="0" w:color="auto"/>
            <w:right w:val="none" w:sz="0" w:space="0" w:color="auto"/>
          </w:divBdr>
        </w:div>
        <w:div w:id="1051074192">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AD"/>
    <w:rsid w:val="00062AC9"/>
    <w:rsid w:val="000B42C1"/>
    <w:rsid w:val="001153DF"/>
    <w:rsid w:val="00152C90"/>
    <w:rsid w:val="00194980"/>
    <w:rsid w:val="001C7450"/>
    <w:rsid w:val="00257624"/>
    <w:rsid w:val="00365240"/>
    <w:rsid w:val="003B3824"/>
    <w:rsid w:val="003B65D7"/>
    <w:rsid w:val="00434E0F"/>
    <w:rsid w:val="00484BFE"/>
    <w:rsid w:val="005377AD"/>
    <w:rsid w:val="00593180"/>
    <w:rsid w:val="006506FD"/>
    <w:rsid w:val="00666B21"/>
    <w:rsid w:val="007A22FB"/>
    <w:rsid w:val="00893698"/>
    <w:rsid w:val="008D0A37"/>
    <w:rsid w:val="00A94591"/>
    <w:rsid w:val="00A95215"/>
    <w:rsid w:val="00AC38C7"/>
    <w:rsid w:val="00AC502F"/>
    <w:rsid w:val="00AE22BD"/>
    <w:rsid w:val="00B536E4"/>
    <w:rsid w:val="00B87D50"/>
    <w:rsid w:val="00C30D06"/>
    <w:rsid w:val="00D119D0"/>
    <w:rsid w:val="00D22FB0"/>
    <w:rsid w:val="00D30D26"/>
    <w:rsid w:val="00D804BB"/>
    <w:rsid w:val="00D95EE9"/>
    <w:rsid w:val="00DC3BB0"/>
    <w:rsid w:val="00DC41BD"/>
    <w:rsid w:val="00E16816"/>
    <w:rsid w:val="00F2626F"/>
    <w:rsid w:val="00FF23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8C7"/>
    <w:rPr>
      <w:color w:val="808080"/>
    </w:rPr>
  </w:style>
  <w:style w:type="paragraph" w:customStyle="1" w:styleId="52F2D46935AC47CD8EB9FE50A878625B">
    <w:name w:val="52F2D46935AC47CD8EB9FE50A878625B"/>
    <w:rsid w:val="00AC38C7"/>
    <w:pPr>
      <w:spacing w:after="160" w:line="259" w:lineRule="auto"/>
    </w:pPr>
    <w:rPr>
      <w:sz w:val="22"/>
      <w:szCs w:val="22"/>
      <w:lang w:val="en-US" w:eastAsia="en-US"/>
    </w:rPr>
  </w:style>
  <w:style w:type="paragraph" w:customStyle="1" w:styleId="59331C8597974ED0B5505BA4B277F59E">
    <w:name w:val="59331C8597974ED0B5505BA4B277F59E"/>
    <w:rsid w:val="00AC38C7"/>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803F762-D3C5-B64F-A480-691162141654}">
  <we:reference id="f518cb36-c901-4d52-a9e7-4331342e485d" version="1.2.0.0" store="EXCatalog" storeType="EXCatalog"/>
  <we:alternateReferences>
    <we:reference id="WA200001011" version="1.2.0.0" store="en-I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3E2738F-25D9-014A-B44D-4F7490441A93}">
  <we:reference id="wa104382081" version="1.35.0.0" store="en-GB" storeType="OMEX"/>
  <we:alternateReferences>
    <we:reference id="wa104382081" version="1.35.0.0" store="" storeType="OMEX"/>
  </we:alternateReferences>
  <we:properties>
    <we:property name="MENDELEY_CITATIONS" value="[{&quot;properties&quot;:{&quot;noteIndex&quot;:0},&quot;citationID&quot;:&quot;MENDELEY_CITATION_8e6ef454-cb2b-462e-8b4d-b8488278e37e&quot;,&quot;isEdited&quot;:false,&quot;citationItems&quot;:[{&quot;id&quot;:&quot;b402088b-24e9-335f-b232-b7279a9e0472&quot;,&quot;isTemporary&quot;:false,&quot;itemData&quot;:{&quot;type&quot;:&quot;article-journal&quot;,&quot;id&quot;:&quot;b402088b-24e9-335f-b232-b7279a9e0472&quot;,&quot;title&quot;:&quot;Trends in the Adoption of Robotic Surgery for Common Surgical Procedures&quot;,&quot;author&quot;:[{&quot;family&quot;:&quot;Sheetz&quot;,&quot;given&quot;:&quot;Kyle H.&quot;,&quot;parse-names&quot;:false,&quot;dropping-particle&quot;:&quot;&quot;,&quot;non-dropping-particle&quot;:&quot;&quot;},{&quot;family&quot;:&quot;Claflin&quot;,&quot;given&quot;:&quot;Jake&quot;,&quot;parse-names&quot;:false,&quot;dropping-particle&quot;:&quot;&quot;,&quot;non-dropping-particle&quot;:&quot;&quot;},{&quot;family&quot;:&quot;Dimick&quot;,&quot;given&quot;:&quot;Justin B.&quot;,&quot;parse-names&quot;:false,&quot;dropping-particle&quot;:&quot;&quot;,&quot;non-dropping-particle&quot;:&quot;&quot;}],&quot;container-title&quot;:&quot;JAMA Network Open&quot;,&quot;DOI&quot;:&quot;10.1001/jamanetworkopen.2019.18911&quot;,&quot;ISSN&quot;:&quot;25743805&quot;,&quot;PMID&quot;:&quot;31922557&quot;,&quot;issued&quot;:{&quot;date-parts&quot;:[[2020]]},&quot;page&quot;:&quot;1-9&quot;,&quot;abstract&quot;:&quot;Importance: Increasing use of robotic surgery for common surgical procedures with limited evidence and unclear clinical benefit is raising concern. Analyses of population-based trends in practice and how hospitals' acquisition of robotic surgical technologies is associated with their use are limited. Objective: To characterize trends in the use of robotic surgery for common surgical procedures. Design, Setting, and Participants: This cohort study used clinical registry data from Michigan from January 1, 2012, through June 30, 2018. Trends were characterized in the use of robotic surgery for common procedures for which traditional laparoscopic minimally invasive surgery was already considered a safe and effective approach for most surgeons when clinically feasible. A multigroup interrupted time series analysis was performed to determine how procedural approaches (open, laparoscopic, and robotic) change after hospitals launch a robotic surgery program. Data were analyzed from March 1 through April 19, 2019. Exposures: Initiation of robotic surgery. Main Outcomes and Measures: Procedure approach (ie, robotic, open, or laparoscopic). Results: The study cohort included 169404 patients (mean [SD] age, 55.4 [16.9] years; 90595 women [53.5%]) at 73 hospitals. The use of robotic surgery increased from 1.8% in 2012 to 15.1% in 2018 (8.4-fold increase; slope, 2.1% per year; 95% CI, 1.9%-2.3%). For certain procedures, the magnitude of the increase was greater; for example, for inguinal hernia repair, the use of robotic surgery increased from 0.7% to 28.8% (41.1-fold change; slope, 5.4% per year; 95% CI, 5.1%-5.7%). The use of robotic surgery increased 8.8% in the first 4 years after hospitals began performing robotic surgery (2.8% per year; 95% CI, 2.7%-2.9%). This trend was associated with a decrease in laparoscopic surgery from 53.2% to 51.3% (difference, -1.9%; 95% CI, -2.2% to -1.6%). Before adopting robotic surgery, hospitals' use of laparoscopic surgery increased 1.3% per year. After adopting robotic surgery, the use of laparoscopic surgery declined 0.3% (difference in trends, -1.6%; 95% CI, -1.7% to -1.5%). Conclusions and Relevance: These results suggest that robotic surgery has continued to diffuse across a broad range of common surgical procedures. Hospitals that launched robotic surgery programs had a broad and immediate increase in the use of robotic surgery, which was associated with a decrease in traditional laparoscopic minimally invasive surgery.&quot;,&quot;issue&quot;:&quot;1&quot;,&quot;volume&quot;:&quot;3&quot;,&quot;expandedJournalTitle&quot;:&quot;JAMA Network Open&quot;}}],&quot;citationTag&quot;:&quot;MENDELEY_CITATION_v3_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&quot;,&quot;manualOverride&quot;:{&quot;isManuallyOverridden&quot;:false,&quot;manualOverrideText&quot;:&quot;&quot;,&quot;citeprocText&quot;:&quot;[1]&quot;}},{&quot;properties&quot;:{&quot;noteIndex&quot;:0},&quot;citationID&quot;:&quot;MENDELEY_CITATION_8ea440d3-41b8-4ccb-a23c-e628c8554308&quot;,&quot;isEdited&quot;:false,&quot;citationItems&quot;:[{&quot;id&quot;:&quot;1f2dc01b-1ae7-38c4-be27-2127b5057da5&quot;,&quot;isTemporary&quot;:false,&quot;itemData&quot;:{&quot;type&quot;:&quot;article-journal&quot;,&quot;id&quot;:&quot;1f2dc01b-1ae7-38c4-be27-2127b5057da5&quot;,&quot;title&quot;:&quot;Complications of laparoscopic surgery&quot;,&quot;author&quot;:[{&quot;family&quot;:&quot;Crist&quot;,&quot;given&quot;:&quot;D. W.&quot;,&quot;parse-names&quot;:false,&quot;dropping-particle&quot;:&quot;&quot;,&quot;non-dropping-particle&quot;:&quot;&quot;},{&quot;family&quot;:&quot;Gadacz&quot;,&quot;given&quot;:&quot;T. R.&quot;,&quot;parse-names&quot;:false,&quot;dropping-particle&quot;:&quot;&quot;,&quot;non-dropping-particle&quot;:&quot;&quot;}],&quot;container-title&quot;:&quot;Surgical Clinics of North America&quot;,&quot;DOI&quot;:&quot;10.1016/S0039-6109(16)45981-5&quot;,&quot;ISSN&quot;:&quot;00396109&quot;,&quot;PMID&quot;:&quot;8456357&quot;,&quot;URL&quot;:&quot;http://dx.doi.org/10.1016/S0039-6109(16)45981-5&quot;,&quot;issued&quot;:{&quot;date-parts&quot;:[[1993]]},&quot;page&quot;:&quot;265-289&quot;,&quot;abstract&quot;:&quot;The potential complications of a laparoscopic procedure include those related to laparoscopy and those related to the specific operative procedure. The majority of these complications occur during the early learning phase for laparoscopy. They also may occur, however, during procedures performed by surgeons who have considerable laparoscopic experience. As new applications for laparoscopy continue to emerge, it is important for the surgeon to be familiar with the possible complications associated with the various laparoscopic procedures. Only through an appreciation of the potential complications of a procedure can their overall incidence be reduced to a minimum.&quot;,&quot;publisher&quot;:&quot;Elsevier Masson SAS&quot;,&quot;issue&quot;:&quot;2&quot;,&quot;volume&quot;:&quot;73&quot;,&quot;expandedJournalTitle&quot;:&quot;Surgical Clinics of North America&quot;}}],&quot;citationTag&quot;:&quot;MENDELEY_CITATION_v3_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&quot;,&quot;manualOverride&quot;:{&quot;isManuallyOverridden&quot;:false,&quot;manualOverrideText&quot;:&quot;&quot;,&quot;citeprocText&quot;:&quot;[2]&quot;}},{&quot;properties&quot;:{&quot;noteIndex&quot;:0},&quot;citationID&quot;:&quot;MENDELEY_CITATION_ea18cf53-e728-49c5-a1cb-66b9d944d33d&quot;,&quot;isEdited&quot;:false,&quot;citationItems&quot;:[{&quot;id&quot;:&quot;615849f7-f70c-398f-bc74-b817e5888864&quot;,&quot;isTemporary&quot;:false,&quot;itemData&quot;:{&quot;type&quot;:&quot;article-journal&quot;,&quot;id&quot;:&quot;615849f7-f70c-398f-bc74-b817e5888864&quot;,&quot;title&quot;:&quot;Launching a successful robotic surgery program&quot;,&quot;author&quot;:[{&quot;family&quot;:&quot;Palmer&quot;,&quot;given&quot;:&quot;Kenneth J.&quot;,&quot;parse-names&quot;:false,&quot;dropping-particle&quot;:&quot;&quot;,&quot;non-dropping-particle&quot;:&quot;&quot;},{&quot;family&quot;:&quot;Lowe&quot;,&quot;given&quot;:&quot;Gregory J.&quot;,&quot;parse-names&quot;:false,&quot;dropping-particle&quot;:&quot;&quot;,&quot;non-dropping-particle&quot;:&quot;&quot;},{&quot;family&quot;:&quot;Coughlin&quot;,&quot;given&quot;:&quot;Geoffrey D.&quot;,&quot;parse-names&quot;:false,&quot;dropping-particle&quot;:&quot;&quot;,&quot;non-dropping-particle&quot;:&quot;&quot;},{&quot;family&quot;:&quot;Patil&quot;,&quot;given&quot;:&quot;Nilesh&quot;,&quot;parse-names&quot;:false,&quot;dropping-particle&quot;:&quot;&quot;,&quot;non-dropping-particle&quot;:&quot;&quot;},{&quot;family&quot;:&quot;Patel&quot;,&quot;given&quot;:&quot;Vipul R.&quot;,&quot;parse-names&quot;:false,&quot;dropping-particle&quot;:&quot;&quot;,&quot;non-dropping-particle&quot;:&quot;&quot;}],&quot;container-title&quot;:&quot;Journal of Endourology&quot;,&quot;DOI&quot;:&quot;10.1089/end.2007.9824&quot;,&quot;ISSN&quot;:&quot;08927790&quot;,&quot;PMID&quot;:&quot;18419223&quot;,&quot;issued&quot;:{&quot;date-parts&quot;:[[2008]]},&quot;page&quot;:&quot;819-824&quot;,&quot;abstract&quot;:&quot;Robotic-assisted laparoscopic prostatectomy is rapidly becoming the most commonly performed surgical approach to treat clinically localized prostate cancer. The establishment of a robotic surgery program at any institution requires a structured plan and certain key elements to be in place to allow successful development. At least five essential phases are necessary for successful implementation of a robotics program. A thorough initial design and implementation lead to the execution of clinical services that meet previously established goals. Once the execution phase is established, the next step is to focus on maintenance and growth to maximize the benefits of the program. In this paper, we discuss the necessary phases for creating a successful robotic program, paying special attention to the aspects that allowed our facility to create a profitable roboticassisted laparoscopic prostatectomy program in year 1. © 2008 Mary Ann Liebert, Inc.&quot;,&quot;issue&quot;:&quot;4&quot;,&quot;volume&quot;:&quot;22&quot;,&quot;expandedJournalTitle&quot;:&quot;Journal of Endourology&quot;}},{&quot;id&quot;:&quot;3fd9bbe7-c5d9-3c3f-84bf-2096edaa3597&quot;,&quot;isTemporary&quot;:false,&quot;itemData&quot;:{&quot;type&quot;:&quot;article-journal&quot;,&quot;id&quot;:&quot;3fd9bbe7-c5d9-3c3f-84bf-2096edaa3597&quot;,&quot;title&quot;:&quot;Developing a Successful Robotic Surgery Program in a Rural Hospital&quot;,&quot;author&quot;:[{&quot;family&quot;:&quot;Zender&quot;,&quot;given&quot;:&quot;John&quot;,&quot;parse-names&quot;:false,&quot;dropping-particle&quot;:&quot;&quot;,&quot;non-dropping-particle&quot;:&quot;&quot;},{&quot;family&quot;:&quot;Thell&quot;,&quot;given&quot;:&quot;Christina&quot;,&quot;parse-names&quot;:false,&quot;dropping-particle&quot;:&quot;&quot;,&quot;non-dropping-particle&quot;:&quot;&quot;}],&quot;container-title&quot;:&quot;AORN Journal&quot;,&quot;DOI&quot;:&quot;10.1016/j.aorn.2009.10.024&quot;,&quot;ISSN&quot;:&quot;00012092&quot;,&quot;PMID&quot;:&quot;20619774&quot;,&quot;URL&quot;:&quot;http://dx.doi.org/10.1016/j.aorn.2009.10.024&quot;,&quot;issued&quot;:{&quot;date-parts&quot;:[[2010]]},&quot;page&quot;:&quot;72-86&quot;,&quot;abstract&quot;:&quot;Robotic surgery has become a standard in many large hospitals across the United States and the world. The surgical robot offers the surgeon a three-dimensional view and increased dexterity in addition to providing the benefits of laparoscopic surgery to the patient (eg, shorter hospital stays, decreased pain, fewer postoperative complications). The next progression for robotic surgery is a move to rural venues. For many small, rural hospitals, however, obtaining a robot may be cost prohibitive, and these facilities may need to explore sources of funding for the program. Developing a robotics program requires intense training by surgeons and all surgical team members. Effective marketing of the program and the dedication and hard work of surgical team members and administrators are vital to ensure the success of the program. © 2010 AORN, Inc.&quot;,&quot;publisher&quot;:&quot;AORN, Inc.&quot;,&quot;issue&quot;:&quot;1&quot;,&quot;volume&quot;:&quot;92&quot;,&quot;expandedJournalTitle&quot;:&quot;AORN Journal&quot;}},{&quot;id&quot;:&quot;29070711-7178-3457-9359-01008d23caa1&quot;,&quot;isTemporary&quot;:false,&quot;itemData&quot;:{&quot;type&quot;:&quot;article-journal&quot;,&quot;id&quot;:&quot;29070711-7178-3457-9359-01008d23caa1&quot;,&quot;title&quot;:&quot;Essential elements to the establishment and design of a successful robotic surgery programme&quot;,&quot;author&quot;:[{&quot;family&quot;:&quot;Patel&quot;,&quot;given&quot;:&quot;Vipul R.&quot;,&quot;parse-names&quot;:false,&quot;dropping-particle&quot;:&quot;&quot;,&quot;non-dropping-particle&quot;:&quot;&quot;}],&quot;container-title&quot;:&quot;International Journal&quot;,&quot;DOI&quot;:&quot;10.1002/rcs&quot;,&quot;issued&quot;:{&quot;date-parts&quot;:[[2006]]},&quot;page&quot;:&quot;211-215&quot;,&quot;abstract&quot;:&quot;In the present paper hydrodynamically and thermally fully developed laminar flow of viscous, incompressible, conducting, Newtonian fluid through two horizontal parallel plates is investigated under the influence of transversely applied uniform magnetic field The effect of viscous dissipation, Joule heating and constant heat flux boundary conditions on the heat transfer and temperature distribution is taken into account, whereas axial heat conduction is neglected The thermal boundary conditions are considered for three cases; ( i) when the upper and the lower plates are kept at different constant heat fluxes (ii) when the upper and the lower plates are at the same constant heat flux and (iii) the upper plate is at constant heat flux and the lower plate is insulated Analytical solutions for the velocity field and the temperature distribution are obtained for all the three cases The results of the study are evaluated numerically and discussed through graphs and tables for different numerical values of the parameters entered into the problem The results of Francisca and Tso are deduced as particular cases of the present study (author)&quot;,&quot;issue&quot;:&quot;April&quot;,&quot;expandedJournalTitle&quot;:&quot;International Journal&quot;}},{&quot;id&quot;:&quot;b32982ff-35b0-37f5-b61d-e65eda87d928&quot;,&quot;isTemporary&quot;:false,&quot;itemData&quot;:{&quot;type&quot;:&quot;article-journal&quot;,&quot;id&quot;:&quot;b32982ff-35b0-37f5-b61d-e65eda87d928&quot;,&quot;title&quot;:&quot;Developing a successful robotics program&quot;,&quot;author&quot;:[{&quot;family&quot;:&quot;Luthringer&quot;,&quot;given&quot;:&quot;Tyler&quot;,&quot;parse-names&quot;:false,&quot;dropping-particle&quot;:&quot;&quot;,&quot;non-dropping-particle&quot;:&quot;&quot;},{&quot;family&quot;:&quot;Aleksic&quot;,&quot;given&quot;:&quot;Ilija&quot;,&quot;parse-names&quot;:false,&quot;dropping-particle&quot;:&quot;&quot;,&quot;non-dropping-particle&quot;:&quot;&quot;},{&quot;family&quot;:&quot;Caire&quot;,&quot;given&quot;:&quot;Arthur&quot;,&quot;parse-names&quot;:false,&quot;dropping-particle&quot;:&quot;&quot;,&quot;non-dropping-particle&quot;:&quot;&quot;},{&quot;family&quot;:&quot;Albala&quot;,&quot;given&quot;:&quot;David M.&quot;,&quot;parse-names&quot;:false,&quot;dropping-particle&quot;:&quot;&quot;,&quot;non-dropping-particle&quot;:&quot;&quot;}],&quot;container-title&quot;:&quot;Current Opinion in Urology&quot;,&quot;DOI&quot;:&quot;10.1097/MOU.0b013e32834d5455&quot;,&quot;ISSN&quot;:&quot;14736586&quot;,&quot;PMID&quot;:&quot;22037321&quot;,&quot;issued&quot;:{&quot;date-parts&quot;:[[2012]]},&quot;page&quot;:&quot;40-46&quot;,&quot;abstract&quot;:&quot;Purpose of Review: Advancements in the robotic surgical technology have revolutionized the standard of care for many surgical procedures. The purpose of this review is to evaluate the important considerations in developing a new robotics program at a given healthcare institution. Recent Findings: Patients' interest in robotic-assisted surgery has and continues to grow because of improved outcomes and decreased periods of hospitalization. Resulting market forces have created a solid foundation for the implementation of robotic surgery into surgical practice. Given proper surgeon experience and an efficient system, robotic-assisted procedures have been cost comparable to open surgical alternatives. Surgeon training and experience is closely linked to the efficiency of a new robotics program. Formally trained robotic surgeons have better patient outcomes and shorter operative times. Training in robotics has shown no negative impact on patient outcomes or mentor learning curves. Summary: Individual economic factors of local healthcare settings must be evaluated when planning for a new robotics program. The high cost of the robotic surgical platform is best offset with a large surgical volume. A mature, experienced surgeon is integral to the success of a new robotics program. © 2011 Wolters Kluwer Health | Lippincott Williams &amp; Wilkins.&quot;,&quot;issue&quot;:&quot;1&quot;,&quot;volume&quot;:&quot;22&quot;,&quot;expandedJournalTitle&quot;:&quot;Current Opinion in Urology&quot;}}],&quot;citationTag&quot;:&quot;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&quot;,&quot;manualOverride&quot;:{&quot;isManuallyOverridden&quot;:false,&quot;manualOverrideText&quot;:&quot;&quot;,&quot;citeprocText&quot;:&quot;[3–6]&quot;}},{&quot;properties&quot;:{&quot;noteIndex&quot;:0},&quot;citationID&quot;:&quot;MENDELEY_CITATION_04821f96-3e49-44b1-a411-0058236effa9&quot;,&quot;isEdited&quot;:false,&quot;citationTag&quot;:&quot;MENDELEY_CITATION_v3_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&quot;,&quot;citationItems&quot;:[{&quot;id&quot;:&quot;89bf5f75-7b59-34b0-b21b-dd9ccfe9b328&quot;,&quot;isTemporary&quot;:false,&quot;itemData&quot;:{&quot;type&quot;:&quot;article-journal&quot;,&quot;id&quot;:&quot;89bf5f75-7b59-34b0-b21b-dd9ccfe9b328&quot;,&quot;title&quot;:&quot;Classification of surgical complications: A new proposal with evaluation in a cohort of 6336 patients and results of a survey&quot;,&quot;author&quot;:[{&quot;family&quot;:&quot;Dindo&quot;,&quot;given&quot;:&quot;Daniel&quot;,&quot;parse-names&quot;:false,&quot;dropping-particle&quot;:&quot;&quot;,&quot;non-dropping-particle&quot;:&quot;&quot;},{&quot;family&quot;:&quot;Demartines&quot;,&quot;given&quot;:&quot;Nicolas&quot;,&quot;parse-names&quot;:false,&quot;dropping-particle&quot;:&quot;&quot;,&quot;non-dropping-particle&quot;:&quot;&quot;},{&quot;family&quot;:&quot;Clavien&quot;,&quot;given&quot;:&quot;Pierre Alain&quot;,&quot;parse-names&quot;:false,&quot;dropping-particle&quot;:&quot;&quot;,&quot;non-dropping-particle&quot;:&quot;&quot;}],&quot;container-title&quot;:&quot;Annals of Surgery&quot;,&quot;DOI&quot;:&quot;10.1097/01.sla.0000133083.54934.ae&quot;,&quot;ISSN&quot;:&quot;00034932&quot;,&quot;PMID&quot;:&quot;15273542&quot;,&quot;issued&quot;:{&quot;date-parts&quot;:[[2004]]},&quot;page&quot;:&quot;205-213&quot;,&quot;abstract&quot;:&quo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quot;,&quot;issue&quot;:&quot;2&quot;,&quot;volume&quot;:&quot;240&quot;,&quot;expandedJournalTitle&quot;:&quot;Annals of Surgery&quot;}}],&quot;manualOverride&quot;:{&quot;isManuallyOverridden&quot;:true,&quot;manualOverrideText&quot;:&quot;[7].&quot;,&quot;citeprocText&quot;:&quot;[7]&quot;}},{&quot;properties&quot;:{&quot;noteIndex&quot;:0},&quot;citationID&quot;:&quot;MENDELEY_CITATION_4ae2b3d7-9de9-49b8-a405-161a13bc0103&quot;,&quot;isEdited&quot;:false,&quot;citationTag&quot;:&quot;MENDELEY_CITATION_v3_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&quot;,&quot;citationItems&quot;:[{&quot;id&quot;:&quot;d5c71981-647f-3673-91f9-0519289faf90&quot;,&quot;isTemporary&quot;:false,&quot;itemData&quot;:{&quot;type&quot;:&quot;article-journal&quot;,&quot;id&quot;:&quot;d5c71981-647f-3673-91f9-0519289faf90&quot;,&quot;title&quot;:&quot;Pain: Clinical Manual for Nursing Practice&quot;,&quot;author&quot;:[{&quot;family&quot;:&quot;McCaffery&quot;,&quot;given&quot;:&quot;Margo&quot;,&quot;parse-names&quot;:false,&quot;dropping-particle&quot;:&quot;&quot;,&quot;non-dropping-particle&quot;:&quot;&quot;},{&quot;family&quot;:&quot;Beebe&quot;,&quot;given&quot;:&quot;Alexander&quot;,&quot;parse-names&quot;:false,&quot;dropping-particle&quot;:&quot;&quot;,&quot;non-dropping-particle&quot;:&quot;&quot;}],&quot;ISSN&quot;:&quot;0723419922&quot;,&quot;issued&quot;:{&quot;date-parts&quot;:[[1989]]}}}],&quot;manualOverride&quot;:{&quot;isManuallyOverridden&quot;:false,&quot;citeprocText&quot;:&quot;[8]&quot;,&quot;manualOverrideText&quot;:&quot;&quot;}},{&quot;properties&quot;:{&quot;noteIndex&quot;:0},&quot;citationID&quot;:&quot;MENDELEY_CITATION_f546ae3d-557d-4e27-acb3-2d0c48953832&quot;,&quot;isEdited&quot;:false,&quot;citationTag&quot;:&quot;MENDELEY_CITATION_v3_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&quot;,&quot;citationItems&quot;:[{&quot;id&quot;:&quot;4da849f0-bde4-3c9f-9555-3124aced02c4&quot;,&quot;isTemporary&quot;:false,&quot;itemData&quot;:{&quot;type&quot;:&quot;article-journal&quot;,&quot;id&quot;:&quot;4da849f0-bde4-3c9f-9555-3124aced02c4&quot;,&quot;title&quot;:&quot;Appearance scales to measure cosmetic outcomes of healed lacerations&quot;,&quot;author&quot;:[{&quot;family&quot;:&quot;Quinn&quot;,&quot;given&quot;:&quot;J.&quot;,&quot;parse-names&quot;:false,&quot;dropping-particle&quot;:&quot;v.&quot;,&quot;non-dropping-particle&quot;:&quot;&quot;},{&quot;family&quot;:&quot;Drzewiecki&quot;,&quot;given&quot;:&quot;A. E.&quot;,&quot;parse-names&quot;:false,&quot;dropping-particle&quot;:&quot;&quot;,&quot;non-dropping-particle&quot;:&quot;&quot;},{&quot;family&quot;:&quot;Stiell&quot;,&quot;given&quot;:&quot;I. G.&quot;,&quot;parse-names&quot;:false,&quot;dropping-particle&quot;:&quot;&quot;,&quot;non-dropping-particle&quot;:&quot;&quot;},{&quot;family&quot;:&quot;Elmslie&quot;,&quot;given&quot;:&quot;T. J.&quot;,&quot;parse-names&quot;:false,&quot;dropping-particle&quot;:&quot;&quot;,&quot;non-dropping-particle&quot;:&quot;&quot;}],&quot;container-title&quot;:&quot;American Journal of Emergency Medicine&quot;,&quot;DOI&quot;:&quot;10.1016/0735-6757(95)90100-0&quot;,&quot;ISSN&quot;:&quot;07356757&quot;,&quot;PMID&quot;:&quot;7893315&quot;,&quot;issued&quot;:{&quot;date-parts&quot;:[[1995]]},&quot;page&quot;:&quot;229-231&quot;,&quot;abstract&quot;:&quot;To develop an appearance scale that will allow the objective and scientific comparison of the cosmetic results of healed lacerations, 33 photographs of healed lacerations and incisions with variable cosmetic results were shown to four plastic surgeons. These plastic surgeons were asked to independently rate the photographs on two separate occasions using two scales, a Visual Analogue Scale and a Categorical Scale. Interobserver and intraobserver agreement were determined for each scale. Comparison of the scales with each other was done to assess consistency. The Visual Analogue Scale showed good interobserver agreement with an Intraclass Correlation Coefficient of 0.75. Intraobserver agreement was also high across the four observers with Pearson correlation coefficients ranging from 0.73 to 0.87. The agreement of the categorical scale was also good with a kappa coefficient for interobserver agreement of 0.53. The kappa coefficient for intraobserver agreement ranged from 0.48 to 0.72. Because the visual analogue scale and categorical scale showed good interobserver and intraobserver agreement, both may be considered good measurement tools in the comparison of alternate methods of laceration care. © 1995.&quot;,&quot;issue&quot;:&quot;2&quot;,&quot;volume&quot;:&quot;13&quot;,&quot;expandedJournalTitle&quot;:&quot;American Journal of Emergency Medicine&quot;}}],&quot;manualOverride&quot;:{&quot;isManuallyOverridden&quot;:true,&quot;citeprocText&quot;:&quot;[9]&quot;,&quot;manualOverrideText&quot;:&quot;[9].&quot;}},{&quot;properties&quot;:{&quot;noteIndex&quot;:0},&quot;citationID&quot;:&quot;MENDELEY_CITATION_43ecc396-79d6-4ec0-bf65-340ba073c5e1&quot;,&quot;isEdited&quot;:false,&quot;citationItems&quot;:[{&quot;id&quot;:&quot;b5dd8bed-a568-3304-a5b9-a01127184b8c&quot;,&quot;isTemporary&quot;:false,&quot;itemData&quot;:{&quot;type&quot;:&quot;article-journal&quot;,&quot;id&quot;:&quot;b5dd8bed-a568-3304-a5b9-a01127184b8c&quot;,&quot;title&quot;:&quot;Robotic-assisted versus laparoscopic cholecystectomy: Outcome and cost analyses of a case-matched control study&quot;,&quot;author&quot;:[{&quot;family&quot;:&quot;Breitenstein&quot;,&quot;given&quot;:&quot;Stefan&quot;,&quot;parse-names&quot;:false,&quot;dropping-particle&quot;:&quot;&quot;,&quot;non-dropping-particle&quot;:&quot;&quot;},{&quot;family&quot;:&quot;Nocito&quot;,&quot;given&quot;:&quot;Antonio&quot;,&quot;parse-names&quot;:false,&quot;dropping-particle&quot;:&quot;&quot;,&quot;non-dropping-particle&quot;:&quot;&quot;},{&quot;family&quot;:&quot;Puhan&quot;,&quot;given&quot;:&quot;Milo&quot;,&quot;parse-names&quot;:false,&quot;dropping-particle&quot;:&quot;&quot;,&quot;non-dropping-particle&quot;:&quot;&quot;},{&quot;family&quot;:&quot;Held&quot;,&quot;given&quot;:&quot;Ulrike&quot;,&quot;parse-names&quot;:false,&quot;dropping-particle&quot;:&quot;&quot;,&quot;non-dropping-particle&quot;:&quot;&quot;},{&quot;family&quot;:&quot;Weber&quot;,&quot;given&quot;:&quot;Markus&quot;,&quot;parse-names&quot;:false,&quot;dropping-particle&quot;:&quot;&quot;,&quot;non-dropping-particle&quot;:&quot;&quot;},{&quot;family&quot;:&quot;Clavien&quot;,&quot;given&quot;:&quot;Pierre Alain&quot;,&quot;parse-names&quot;:false,&quot;dropping-particle&quot;:&quot;&quot;,&quot;non-dropping-particle&quot;:&quot;&quot;}],&quot;container-title&quot;:&quot;Annals of Surgery&quot;,&quot;DOI&quot;:&quot;10.1097/SLA.0b013e318172501f&quot;,&quot;ISSN&quot;:&quot;00034932&quot;,&quot;PMID&quot;:&quot;18520226&quot;,&quot;issued&quot;:{&quot;date-parts&quot;:[[2008]]},&quot;page&quot;:&quot;987-993&quot;,&quot;abstract&quot;:&quot;OBJECTIVE: To compare safety and costs of robotic-assisted and laparoscopic cholecystectomy in patients with symptomatic cholecystolithiasis. BACKGROUND: Technical benefits of robotic-assisted surgery are well documented. However, pressure is currently applied to decrease costs, leading to restriction of development, and implementation of new technologies. So far, no convincing data are available comparing outcome or costs between computer assisted and conventional laparoscopic cholecystectomy. METHODS: A prospective case-matched study was conducted on 50 consecutive patients, who underwent robotic-assisted cholecystectomy (Da Vinci Robot, Intuitive Surgical) between December 2004 and February 2006. These patients were matched 1:1 to 50 patients with conventional laparoscopic cholecystectomy, according to age, gender, American Society of Anesthesiologists score, histology, and surgical experience. Endpoints were complications after surgery (mean follow-up of 12.3 months [SD 1.2]), conversion rates, operative time, and hospital costs (ClinicalTrial.gov ID: NCT00562900). RESULTS: No minor, but 1 major complication occurred in each group (2%). No conversion to open surgery was needed in either group. Operation time (skin-to-skin, 55 minutes vs. 50 minutes, P &lt; 0.85) and hospital stay (2.6 days vs. 2.8 days) were similar. Overall hospital costs were significantly higher for robotic-assisted cholecystectomy $7985.4 (SD 1760.9) versus $6255.3 (SD 1956.4), P &lt; 0.001, with a raw difference of $1730.1(95% CI 991.4-2468.7) and a difference adjusted for confounders of $1606.4 (95% CI 1076.7-2136.2). This difference was mainly related to the amortization and consumables of the robotic system. CONCLUSIONS: Robotic-assisted cholecystectomy is safe and, therefore, a valuable approach. Costs of robots, however, are high and do not justify the use of this technology considering the lack of benefits for patients. A reduction of acquisition and maintenance costs for the robotic system is a prerequisite for large-scale adoption and implementation. © 2008 Lippincott Williams &amp; Wilkins, Inc.&quot;,&quot;issue&quot;:&quot;6&quot;,&quot;volume&quot;:&quot;247&quot;,&quot;expandedJournalTitle&quot;:&quot;Annals of Surgery&quot;}},{&quot;id&quot;:&quot;fef7d7cc-1eb4-3b89-8c1d-04375e798731&quot;,&quot;isTemporary&quot;:false,&quot;itemData&quot;:{&quot;type&quot;:&quot;article-journal&quot;,&quot;id&quot;:&quot;fef7d7cc-1eb4-3b89-8c1d-04375e798731&quot;,&quot;title&quot;:&quot;Robotic inguinal hernia repair: Is it a new era in the management of inguinal hernia?&quot;,&quot;author&quot;:[{&quot;family&quot;:&quot;Kakiashvili&quot;,&quot;given&quot;:&quot;Eli&quot;,&quot;parse-names&quot;:false,&quot;dropping-particle&quot;:&quot;&quot;,&quot;non-dropping-particle&quot;:&quot;&quot;},{&quot;family&quot;:&quot;Bez&quot;,&quot;given&quot;:&quot;Maxim&quot;,&quot;parse-names&quot;:false,&quot;dropping-particle&quot;:&quot;&quot;,&quot;non-dropping-particle&quot;:&quot;&quot;},{&quot;family&quot;:&quot;Abu Shakra&quot;,&quot;given&quot;:&quot;Ibrahim&quot;,&quot;parse-names&quot;:false,&quot;dropping-particle&quot;:&quot;&quot;,&quot;non-dropping-particle&quot;:&quot;&quot;},{&quot;family&quot;:&quot;Ganam&quot;,&quot;given&quot;:&quot;Samer&quot;,&quot;parse-names&quot;:false,&quot;dropping-particle&quot;:&quot;&quot;,&quot;non-dropping-particle&quot;:&quot;&quot;},{&quot;family&quot;:&quot;Bickel&quot;,&quot;given&quot;:&quot;Amitai&quot;,&quot;parse-names&quot;:false,&quot;dropping-particle&quot;:&quot;&quot;,&quot;non-dropping-particle&quot;:&quot;&quot;},{&quot;family&quot;:&quot;Merei&quot;,&quot;given&quot;:&quot;Fahed&quot;,&quot;parse-names&quot;:false,&quot;dropping-particle&quot;:&quot;&quot;,&quot;non-dropping-particle&quot;:&quot;&quot;},{&quot;family&quot;:&quot;Drobot&quot;,&quot;given&quot;:&quot;Assi&quot;,&quot;parse-names&quot;:false,&quot;dropping-particle&quot;:&quot;&quot;,&quot;non-dropping-particle&quot;:&quot;&quot;},{&quot;family&quot;:&quot;Bogouslavski&quot;,&quot;given&quot;:&quot;Grigori&quot;,&quot;parse-names&quot;:false,&quot;dropping-particle&quot;:&quot;&quot;,&quot;non-dropping-particle&quot;:&quot;&quot;},{&quot;family&quot;:&quot;Kassis&quot;,&quot;given&quot;:&quot;Walid&quot;,&quot;parse-names&quot;:false,&quot;dropping-particle&quot;:&quot;&quot;,&quot;non-dropping-particle&quot;:&quot;&quot;},{&quot;family&quot;:&quot;Khatib&quot;,&quot;given&quot;:&quot;Kamal&quot;,&quot;parse-names&quot;:false,&quot;dropping-particle&quot;:&quot;&quot;,&quot;non-dropping-particle&quot;:&quot;&quot;},{&quot;family&quot;:&quot;Badran&quot;,&quot;given&quot;:&quot;Mahran&quot;,&quot;parse-names&quot;:false,&quot;dropping-particle&quot;:&quot;&quot;,&quot;non-dropping-particle&quot;:&quot;&quot;},{&quot;family&quot;:&quot;Kluger&quot;,&quot;given&quot;:&quot;Yoram&quot;,&quot;parse-names&quot;:false,&quot;dropping-particle&quot;:&quot;&quot;,&quot;non-dropping-particle&quot;:&quot;&quot;},{&quot;family&quot;:&quot;Almog&quot;,&quot;given&quot;:&quot;Ronit&quot;,&quot;parse-names&quot;:false,&quot;dropping-particle&quot;:&quot;&quot;,&quot;non-dropping-particle&quot;:&quot;&quot;}],&quot;container-title&quot;:&quot;Asian Journal of Surgery&quot;,&quot;DOI&quot;:&quot;10.1016/j.asjsur.2020.03.015&quot;,&quot;ISSN&quot;:&quot;02193108&quot;,&quot;PMID&quot;:&quot;32291130&quot;,&quot;URL&quot;:&quot;https://doi.org/10.1016/j.asjsur.2020.03.015&quot;,&quot;issued&quot;:{&quot;date-parts&quot;:[[2021]]},&quot;page&quot;:&quot;93-98&quot;,&quot;abstract&quot;:&quot;Objective: We compared outcomes of elective inguinal hernia repair performed at one institution by three approaches: robotic-assistance, laparoscopic, and open. Methods: Characteristics of the patients, the hernia and the procedures performed during 2014–2016 were accessed from patient electronic medical files of 137 elective inguinal hernia repairs. 24 surgeries were robotic-assisted, 16 laparoscopic and 97 open repairs. Results: Distributions of age, sex and BMI did not differ between the groups. Bilateral repair was more common in the robotic (70.8%) than the laparoscopic (50.0%) and open groups (12.4%) (p &lt; 0.001). Direct hernias were more common in the open (45.4%) than the robotic (20.8%) and laparoscopic (12.5%) groups (p &lt; 0.001). Only 3 hernias were inguinoscrotal, all in the robotic group. The median operation times were 44.0, 79.0 and 92.5 min for the open, laparoscopic and robotic methods, respectively (p &lt; 0.001). Among the unilateral repairs, the median operative times were the same for the robotic and laparoscopic procedures, 73 min, and less for the open procedures, 40 min. The proportion of patients hospitalized for 2–3 days was higher for open repair (13.4% vs. 6.2% and 0% for laparoscopic and robotic), but this difference was not statistically significant. The median maximal postoperative pain according to a 0-10-point visual analogue score was 5.0, 2.0 and 0 for open, laparoscopic and robotic procedures, respectively (p &lt; 0.001). Conclusions: This report demonstrated the safety and feasibility of robotic-assisted inguinal hernia repair.&quot;,&quot;publisher&quot;:&quot;Elsevier Ltd&quot;,&quot;issue&quot;:&quot;1&quot;,&quot;volume&quot;:&quot;44&quot;,&quot;expandedJournalTitle&quot;:&quot;Asian Journal of Surgery&quot;}},{&quot;id&quot;:&quot;6d78e58f-e4ac-352d-ab2d-da3891be2753&quot;,&quot;isTemporary&quot;:false,&quot;itemData&quot;:{&quot;type&quot;:&quot;article-journal&quot;,&quot;id&quot;:&quot;6d78e58f-e4ac-352d-ab2d-da3891be2753&quot;,&quot;title&quot;:&quot;Robotic-assisted ventral hernia repair: a multicenter evaluation of clinical outcomes&quot;,&quot;author&quot;:[{&quot;family&quot;:&quot;Gonzalez&quot;,&quot;given&quot;:&quot;Anthony&quot;,&quot;parse-names&quot;:false,&quot;dropping-particle&quot;:&quot;&quot;,&quot;non-dropping-particle&quot;:&quot;&quot;},{&quot;family&quot;:&quot;Escobar&quot;,&quot;given&quot;:&quot;Ernesto&quot;,&quot;parse-names&quot;:false,&quot;dropping-particle&quot;:&quot;&quot;,&quot;non-dropping-particle&quot;:&quot;&quot;},{&quot;family&quot;:&quot;Romero&quot;,&quot;given&quot;:&quot;Rey&quot;,&quot;parse-names&quot;:false,&quot;dropping-particle&quot;:&quot;&quot;,&quot;non-dropping-particle&quot;:&quot;&quot;},{&quot;family&quot;:&quot;Walker&quot;,&quot;given&quot;:&quot;Gail&quot;,&quot;parse-names&quot;:false,&quot;dropping-particle&quot;:&quot;&quot;,&quot;non-dropping-particle&quot;:&quot;&quot;},{&quot;family&quot;:&quot;Mejias&quot;,&quot;given&quot;:&quot;Jacqueline&quot;,&quot;parse-names&quot;:false,&quot;dropping-particle&quot;:&quot;&quot;,&quot;non-dropping-particle&quot;:&quot;&quot;},{&quot;family&quot;:&quot;Gallas&quot;,&quot;given&quot;:&quot;Michelle&quot;,&quot;parse-names&quot;:false,&quot;dropping-particle&quot;:&quot;&quot;,&quot;non-dropping-particle&quot;:&quot;&quot;},{&quot;family&quot;:&quot;Dickens&quot;,&quot;given&quot;:&quot;Eugene&quot;,&quot;parse-names&quot;:false,&quot;dropping-particle&quot;:&quot;&quot;,&quot;non-dropping-particle&quot;:&quot;&quot;},{&quot;family&quot;:&quot;Johnson&quot;,&quot;given&quot;:&quot;Christopher J.&quot;,&quot;parse-names&quot;:false,&quot;dropping-particle&quot;:&quot;&quot;,&quot;non-dropping-particle&quot;:&quot;&quot;},{&quot;family&quot;:&quot;Rabaza&quot;,&quot;given&quot;:&quot;Jorge&quot;,&quot;parse-names&quot;:false,&quot;dropping-particle&quot;:&quot;&quot;,&quot;non-dropping-particle&quot;:&quot;&quot;},{&quot;family&quot;:&quot;Kudsi&quot;,&quot;given&quot;:&quot;Omar Yusef&quot;,&quot;parse-names&quot;:false,&quot;dropping-particle&quot;:&quot;&quot;,&quot;non-dropping-particle&quot;:&quot;&quot;}],&quot;container-title&quot;:&quot;Surgical Endoscopy&quot;,&quot;DOI&quot;:&quot;10.1007/s00464-016-5118-0&quot;,&quot;ISSN&quot;:&quot;14322218&quot;,&quot;PMID&quot;:&quot;27495347&quot;,&quot;issued&quot;:{&quot;date-parts&quot;:[[2017]]},&quot;page&quot;:&quot;1342-1349&quot;,&quot;abstract&quot;:&quot;Background: The open approach continues to be widely performed for ventral hernia repair, while the minimally invasive laparoscopic approach has grown adoption over the last decade. Recently, robotic operation was described as a new modality due to the ease for performing intracorporeal closure of the hernia defect. This study is one of the first multi-institutional case series evaluating robotic-assisted laparoscopic ventral hernia repairs, with the goal of describing robotic-assisted surgical techniques for ventral and incisional hernia repair and the outcomes in teaching and community hospital settings. Methods: Medical records of consecutive patients (including surgeon’s learning curve cases) who underwent ventral or incisional hernia repair utilizing the da Vinci Surgical System (Intuitive Surgical Inc, Sunnyvale CA) were retrospectively reviewed. Data collected included preoperative history and perioperative outcomes. Results: Data for a total of 368 patients from four institutions involving five surgeons were analyzed. They were predominantly females (60.3 %), and the mean age was 51 years. The majority of the patients were obese or morbidly obese (47.8 and 20.9 %), and 83.2 % of the patients had a history of prior abdominal operation. Conversion rate was 0.8 %, and mean length of stay was 1 day. Total postoperative complications rate up to 30 days was 8.4 %, of which incidence of paralytic ileus was 2.4 %. Conclusion: This large case series of 368 patients demonstrates reproducibility of safety and performance associated with robotic-assisted ventral hernia repairs performed by five surgeons at four institutions. In addition, the results of short term perioperative outcomes for surgeons during their early experience for robotic-assisted cases are in the range of what is reported in the existing published data on laparoscopic and open ventral hernia repairs. Further comparative evidence initiatives are being pursued to determine the benefits of robotic-assisted technique and technology for long-term and patient-reported outcomes.&quot;,&quot;publisher&quot;:&quot;Springer US&quot;,&quot;issue&quot;:&quot;3&quot;,&quot;volume&quot;:&quot;31&quot;,&quot;expandedJournalTitle&quot;:&quot;Surgical Endoscopy&quot;}}],&quot;citationTag&quot;:&quot;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&quot;,&quot;manualOverride&quot;:{&quot;isManuallyOverridden&quot;:true,&quot;manualOverrideText&quot;:&quot;[9–11]&quot;,&quot;citeprocText&quot;:&quot;[10–12]&quot;}},{&quot;properties&quot;:{&quot;noteIndex&quot;:0},&quot;citationID&quot;:&quot;MENDELEY_CITATION_c50d1396-76ac-4d52-b5a3-54007c85d385&quot;,&quot;isEdited&quot;:false,&quot;citationItems&quot;:[{&quot;id&quot;:&quot;1f2dc01b-1ae7-38c4-be27-2127b5057da5&quot;,&quot;isTemporary&quot;:false,&quot;itemData&quot;:{&quot;type&quot;:&quot;article-journal&quot;,&quot;id&quot;:&quot;1f2dc01b-1ae7-38c4-be27-2127b5057da5&quot;,&quot;title&quot;:&quot;Complications of laparoscopic surgery&quot;,&quot;author&quot;:[{&quot;family&quot;:&quot;Crist&quot;,&quot;given&quot;:&quot;D. W.&quot;,&quot;parse-names&quot;:false,&quot;dropping-particle&quot;:&quot;&quot;,&quot;non-dropping-particle&quot;:&quot;&quot;},{&quot;family&quot;:&quot;Gadacz&quot;,&quot;given&quot;:&quot;T. R.&quot;,&quot;parse-names&quot;:false,&quot;dropping-particle&quot;:&quot;&quot;,&quot;non-dropping-particle&quot;:&quot;&quot;}],&quot;container-title&quot;:&quot;Surgical Clinics of North America&quot;,&quot;DOI&quot;:&quot;10.1016/S0039-6109(16)45981-5&quot;,&quot;ISSN&quot;:&quot;00396109&quot;,&quot;PMID&quot;:&quot;8456357&quot;,&quot;URL&quot;:&quot;http://dx.doi.org/10.1016/S0039-6109(16)45981-5&quot;,&quot;issued&quot;:{&quot;date-parts&quot;:[[1993]]},&quot;page&quot;:&quot;265-289&quot;,&quot;abstract&quot;:&quot;The potential complications of a laparoscopic procedure include those related to laparoscopy and those related to the specific operative procedure. The majority of these complications occur during the early learning phase for laparoscopy. They also may occur, however, during procedures performed by surgeons who have considerable laparoscopic experience. As new applications for laparoscopy continue to emerge, it is important for the surgeon to be familiar with the possible complications associated with the various laparoscopic procedures. Only through an appreciation of the potential complications of a procedure can their overall incidence be reduced to a minimum.&quot;,&quot;publisher&quot;:&quot;Elsevier Masson SAS&quot;,&quot;issue&quot;:&quot;2&quot;,&quot;volume&quot;:&quot;73&quot;,&quot;expandedJournalTitle&quot;:&quot;Surgical Clinics of North America&quot;}}],&quot;citationTag&quot;:&quot;MENDELEY_CITATION_v3_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&quot;,&quot;manualOverride&quot;:{&quot;isManuallyOverridden&quot;:false,&quot;manualOverrideText&quot;:&quot;&quot;,&quot;citeprocText&quot;:&quot;[2]&quot;}},{&quot;properties&quot;:{&quot;noteIndex&quot;:0},&quot;citationID&quot;:&quot;MENDELEY_CITATION_cf5f246b-833d-489f-8fb7-70f7aadf2f54&quot;,&quot;isEdited&quot;:false,&quot;citationItems&quot;:[{&quot;id&quot;:&quot;cfd862c5-24b7-3a2e-8192-886e63a84799&quot;,&quot;isTemporary&quot;:false,&quot;itemData&quot;:{&quot;type&quot;:&quot;article-journal&quot;,&quot;id&quot;:&quot;cfd862c5-24b7-3a2e-8192-886e63a84799&quot;,&quot;title&quot;:&quot;A Comparative Study of Outcomes Between Single-Site Robotic and Multi-port Laparoscopic Cholecystectomy: An Experience from a Tertiary Care Center&quot;,&quot;author&quot;:[{&quot;family&quot;:&quot;Balachandran&quot;,&quot;given&quot;:&quot;Banujan&quot;,&quot;parse-names&quot;:false,&quot;dropping-particle&quot;:&quot;&quot;,&quot;non-dropping-particle&quot;:&quot;&quot;},{&quot;family&quot;:&quot;Hufford&quot;,&quot;given&quot;:&quot;Theadore A.&quot;,&quot;parse-names&quot;:false,&quot;dropping-particle&quot;:&quot;&quot;,&quot;non-dropping-particle&quot;:&quot;&quot;},{&quot;family&quot;:&quot;Mustafa&quot;,&quot;given&quot;:&quot;Taha&quot;,&quot;parse-names&quot;:false,&quot;dropping-particle&quot;:&quot;&quot;,&quot;non-dropping-particle&quot;:&quot;&quot;},{&quot;family&quot;:&quot;Kochar&quot;,&quot;given&quot;:&quot;Kunal&quot;,&quot;parse-names&quot;:false,&quot;dropping-particle&quot;:&quot;&quot;,&quot;non-dropping-particle&quot;:&quot;&quot;},{&quot;family&quot;:&quot;Sulo&quot;,&quot;given&quot;:&quot;Suela&quot;,&quot;parse-names&quot;:false,&quot;dropping-particle&quot;:&quot;&quot;,&quot;non-dropping-particle&quot;:&quot;&quot;},{&quot;family&quot;:&quot;Khorsand&quot;,&quot;given&quot;:&quot;Joubin&quot;,&quot;parse-names&quot;:false,&quot;dropping-particle&quot;:&quot;&quot;,&quot;non-dropping-particle&quot;:&quot;&quot;}],&quot;container-title&quot;:&quot;World Journal of Surgery&quot;,&quot;DOI&quot;:&quot;10.1007/s00268-016-3799-0&quot;,&quot;ISSN&quot;:&quot;14322323&quot;,&quot;PMID&quot;:&quot;28058471&quot;,&quot;issued&quot;:{&quot;date-parts&quot;:[[2017]]},&quot;page&quot;:&quot;1246-1253&quot;,&quot;abstract&quot;:&quot;Background: The aim of this study was to compare the outcomes of single-site robotic cholecystectomy with multi-port laparoscopic cholecystectomy within a high-volume tertiary health care center. Methods: A retrospective analysis of prospectively maintained data was conducted on patients undergoing single-site robotic cholecystectomy or multi-port laparoscopic cholecystectomy between October 2011 and July 2014. A single surgeon performed all the surgeries included in the study. Results: A total of 678 cholecystectomies were performed. Of these, 415 (61%) were single-site robotic cholecystectomies and 263 (39%) were multi-port laparoscopic cholecystectomies. Laparoscopic patients had a greater mean BMI (30.5 vs. 29.0 kg/m2; p = 0.008), were more likely to have undergone prior abdominal surgery (83.3 vs. 41.4%; p &lt; 0.001) and had a higher incidence of preexisting comorbidities (76.1 vs. 67.2%; p = 0.014) as compared to the robotic group. There was no statistical difference in the total operative time, rate of conversion to open procedure and mean length of follow-up between the two groups. The mean length of hospital stay was shorter for patients within the robotic group (1.9 vs. 2.4 days; p = 0.012). Single-site robotic cholecystectomy was associated with a higher rate of wound infection (3.9 vs. 1.1%; p = 0.037) and incisional hernia (6.5 vs. 1.9%; p = 0.006). Conclusion: Multi-port laparoscopic cholecystectomy should remain the gold standard therapy for gallbladder disease. Single-site robotic cholecystectomy is an effective alternative procedure for uncomplicated benign gallbladder disease in properly selected patients. This must be carefully balanced against a high rate of surgical site infection and incisional hernia, and patients should be informed of these risks.&quot;,&quot;publisher&quot;:&quot;Springer International Publishing&quot;,&quot;issue&quot;:&quot;5&quot;,&quot;volume&quot;:&quot;41&quot;,&quot;expandedJournalTitle&quot;:&quot;World Journal of Surgery&quot;}},{&quot;id&quot;:&quot;0daa22da-cb85-3e39-b6e6-bb568251874a&quot;,&quot;isTemporary&quot;:false,&quot;itemData&quot;:{&quot;type&quot;:&quot;article-journal&quot;,&quot;id&quot;:&quot;0daa22da-cb85-3e39-b6e6-bb568251874a&quot;,&quot;title&quot;:&quot;Cosmesis, patient satisfaction, and quality of life after da Vinci Single-Site cholecystectomy and multiport laparoscopic cholecystectomy: short-term results from a prospective, multicenter, randomized, controlled trial&quot;,&quot;author&quot;:[{&quot;family&quot;:&quot;Kudsi&quot;,&quot;given&quot;:&quot;Omar Yusef&quot;,&quot;parse-names&quot;:false,&quot;dropping-particle&quot;:&quot;&quot;,&quot;non-dropping-particle&quot;:&quot;&quot;},{&quot;family&quot;:&quot;Castellanos&quot;,&quot;given&quot;:&quot;Andres&quot;,&quot;parse-names&quot;:false,&quot;dropping-particle&quot;:&quot;&quot;,&quot;non-dropping-particle&quot;:&quot;&quot;},{&quot;family&quot;:&quot;Kaza&quot;,&quot;given&quot;:&quot;Srinivas&quot;,&quot;parse-names&quot;:false,&quot;dropping-particle&quot;:&quot;&quot;,&quot;non-dropping-particle&quot;:&quot;&quot;},{&quot;family&quot;:&quot;McCarty&quot;,&quot;given&quot;:&quot;Justin&quot;,&quot;parse-names&quot;:false,&quot;dropping-particle&quot;:&quot;&quot;,&quot;non-dropping-particle&quot;:&quot;&quot;},{&quot;family&quot;:&quot;Dickens&quot;,&quot;given&quot;:&quot;Eugene&quot;,&quot;parse-names&quot;:false,&quot;dropping-particle&quot;:&quot;&quot;,&quot;non-dropping-particle&quot;:&quot;&quot;},{&quot;family&quot;:&quot;Martin&quot;,&quot;given&quot;:&quot;David&quot;,&quot;parse-names&quot;:false,&quot;dropping-particle&quot;:&quot;&quot;,&quot;non-dropping-particle&quot;:&quot;&quot;},{&quot;family&quot;:&quot;Tiesenga&quot;,&quot;given&quot;:&quot;Frederick M.&quot;,&quot;parse-names&quot;:false,&quot;dropping-particle&quot;:&quot;&quot;,&quot;non-dropping-particle&quot;:&quot;&quot;},{&quot;family&quot;:&quot;Konstantinidis&quot;,&quot;given&quot;:&quot;Konstantinos&quot;,&quot;parse-names&quot;:false,&quot;dropping-particle&quot;:&quot;&quot;,&quot;non-dropping-particle&quot;:&quot;&quot;},{&quot;family&quot;:&quot;Hirides&quot;,&quot;given&quot;:&quot;Petros&quot;,&quot;parse-names&quot;:false,&quot;dropping-particle&quot;:&quot;&quot;,&quot;non-dropping-particle&quot;:&quot;&quot;},{&quot;family&quot;:&quot;Mehendale&quot;,&quot;given&quot;:&quot;Shilpa&quot;,&quot;parse-names&quot;:false,&quot;dropping-particle&quot;:&quot;&quot;,&quot;non-dropping-particle&quot;:&quot;&quot;},{&quot;family&quot;:&quot;Gonzalez&quot;,&quot;given&quot;:&quot;Anthony&quot;,&quot;parse-names&quot;:false,&quot;dropping-particle&quot;:&quot;&quot;,&quot;non-dropping-particle&quot;:&quot;&quot;}],&quot;container-title&quot;:&quot;Surgical Endoscopy&quot;,&quot;DOI&quot;:&quot;10.1007/s00464-016-5353-4&quot;,&quot;ISSN&quot;:&quot;14322218&quot;,&quot;PMID&quot;:&quot;27864724&quot;,&quot;issued&quot;:{&quot;date-parts&quot;:[[2017]]},&quot;page&quot;:&quot;3242-3250&quot;,&quot;abstract&quot;:&quot;Background: Single-incision laparoscopic cholecystectomy evolved from the traditional multiport laparoscopic technique. Prior trials have demonstrated improved cosmesis with the single-incision technique. Robotic single-site surgery minimizes the technical difficulties associated with laparoscopic single-incision approach. This is the first prospective, randomized, controlled study comparing robotic single-site cholecystectomy (RSSC) and multiport laparoscopic cholecystectomy (MPLC) in terms of cosmesis and patient satisfaction. Methods: Patients with symptomatic benign gallbladder disease were randomized to RSSC or MPLC. Data included perioperative variables such as operative time, conversion and complications and cosmesis satisfaction, body image perception, quality of life using validated questionnaires, at postoperative visits of 2, 6 weeks and 3 months. Results: One hundred thirty-six patients were randomized to RSSC (N = 83) and MPLC (N = 53) at 8 institutions. Both cohorts were dominated by higher enrollment of females (RSSC = 78%, MPLC = 92%). The RSSC and MPLC cohorts were otherwise statistically matched. Operative time was longer for RSSC (61 min vs. 44 min, P &lt; 0.0001). There were no differences in complication rates. RSSC demonstrated a significant superiority in cosmesis satisfaction and body image perception (P value &lt; 0.05 at every follow-up). There was no statistically significant difference in patient-reported quality of life. Multivariate analysis of female patients demonstrated significantly higher preference for RSSC over MPLC in cosmesis satisfaction and body image perception with no difference seen in overall quality of life. Conclusions: Results from this trial show that RSSC is associated with improved cosmesis satisfaction and body image perception without a difference in observed complication rate. The uncompromised safety and the improved cosmesis satisfaction and body image perception provided by RSSC for female patients support consideration of the robotic single-site approach. ClinicalTrials.gov identifier NCT01932216.&quot;,&quot;publisher&quot;:&quot;Springer US&quot;,&quot;issue&quot;:&quot;8&quot;,&quot;volume&quot;:&quot;31&quot;,&quot;expandedJournalTitle&quot;:&quot;Surgical Endoscopy&quot;}}],&quot;citationTag&quot;:&quot;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&quot;,&quot;manualOverride&quot;:{&quot;isManuallyOverridden&quot;:true,&quot;manualOverrideText&quot;:&quot;[12, 13]&quot;,&quot;citeprocText&quot;:&quot;[13, 14]&quot;}},{&quot;properties&quot;:{&quot;noteIndex&quot;:0},&quot;citationID&quot;:&quot;MENDELEY_CITATION_e918c3ed-1f82-4b91-82a5-8ac06d7f2781&quot;,&quot;isEdited&quot;:false,&quot;citationItems&quot;:[{&quot;id&quot;:&quot;4466e6f1-6987-3c50-88dc-7c1e2fe1ba37&quot;,&quot;isTemporary&quot;:false,&quot;itemData&quot;:{&quot;type&quot;:&quot;article-journal&quot;,&quot;id&quot;:&quot;4466e6f1-6987-3c50-88dc-7c1e2fe1ba37&quot;,&quot;title&quot;:&quot;Clinical outcomes of single-incision robotic cholecystectomy versus conventional 3-port laparoscopic cholecystectomy&quot;,&quot;author&quot;:[{&quot;family&quot;:&quot;Lee&quot;,&quot;given&quot;:&quot;Sung Ryol&quot;,&quot;parse-names&quot;:false,&quot;dropping-particle&quot;:&quot;&quot;,&quot;non-dropping-particle&quot;:&quot;&quot;},{&quot;family&quot;:&quot;Kim&quot;,&quot;given&quot;:&quot;Hyung Ook&quot;,&quot;parse-names&quot;:false,&quot;dropping-particle&quot;:&quot;&quot;,&quot;non-dropping-particle&quot;:&quot;&quot;},{&quot;family&quot;:&quot;Shin&quot;,&quot;given&quot;:&quot;Jun Ho&quot;,&quot;parse-names&quot;:false,&quot;dropping-particle&quot;:&quot;&quot;,&quot;non-dropping-particle&quot;:&quot;&quot;}],&quot;container-title&quot;:&quot;Canadian Journal of Surgery&quot;,&quot;DOI&quot;:&quot;10.1503/cjs.000118&quot;,&quot;ISSN&quot;:&quot;14882310&quot;,&quot;PMID&quot;:&quot;30693746&quot;,&quot;issued&quot;:{&quot;date-parts&quot;:[[2019]]},&quot;page&quot;:&quot;52-56&quot;,&quot;abstract&quot;:&quot;Background: Few studies have compared the surgical results of single-incision robotic cholecystectomy (SIRC) with those of conventional laparoscopic cholecystectomy (CLC). The purpose of this study was to evaluate the relative clinical efficacy of SIRC by comparing the number of postoperative days, pain level and complications between the 2 surgical methods. Methods: We retrospectively collected demographic, perioperative and postoperative data for all patients who underwent SIRC or CLC performed by a single surgeon from June 2016 to May 2017. Operative time was recorded, divided into anesthesia time, docking time, console time and total operation time. Postoperative pain was measured with the Numerical Pain Rating Scale. Results: A total of 121 patients underwent cholecystectomy during the study period, of whom 61 had SIRC and 60 had CLC. The mean total operation time of SIRC and CLC was 93.52 (SD 20.27) minutes and 37.67 (SD 19.73) minutes, respectively (p &lt; 0.001). The total operation time excluding console time of SIRC was significantly longer than that of CLC (82.77 [SD 18.27] min v. 37.67 [SD 19.73] min) (p &lt; 0.001). The mean Numerical Pain Rating Scale score was 4.73 (SD 1.23) (SIRC: 4.75 [SD 1.24]; CLC: 4.70 [SD 1.22]) (p = 0.8) within 1 hour after the operation; scores after 6 hours and 1 day decreased in a similar manner in the 2 groups (p = 0.1). Conclusion: Postoperative pain, use of an additional port, complication rates, operation time and cost of SIRC were similar to or greater than those of CLC. Large randomized controlled trials are needed to examine the true benefits of SIRC.&quot;,&quot;issue&quot;:&quot;1&quot;,&quot;volume&quot;:&quot;62&quot;,&quot;expandedJournalTitle&quot;:&quot;Canadian Journal of Surgery&quot;}},{&quot;id&quot;:&quot;0daa22da-cb85-3e39-b6e6-bb568251874a&quot;,&quot;isTemporary&quot;:false,&quot;itemData&quot;:{&quot;type&quot;:&quot;article-journal&quot;,&quot;id&quot;:&quot;0daa22da-cb85-3e39-b6e6-bb568251874a&quot;,&quot;title&quot;:&quot;Cosmesis, patient satisfaction, and quality of life after da Vinci Single-Site cholecystectomy and multiport laparoscopic cholecystectomy: short-term results from a prospective, multicenter, randomized, controlled trial&quot;,&quot;author&quot;:[{&quot;family&quot;:&quot;Kudsi&quot;,&quot;given&quot;:&quot;Omar Yusef&quot;,&quot;parse-names&quot;:false,&quot;dropping-particle&quot;:&quot;&quot;,&quot;non-dropping-particle&quot;:&quot;&quot;},{&quot;family&quot;:&quot;Castellanos&quot;,&quot;given&quot;:&quot;Andres&quot;,&quot;parse-names&quot;:false,&quot;dropping-particle&quot;:&quot;&quot;,&quot;non-dropping-particle&quot;:&quot;&quot;},{&quot;family&quot;:&quot;Kaza&quot;,&quot;given&quot;:&quot;Srinivas&quot;,&quot;parse-names&quot;:false,&quot;dropping-particle&quot;:&quot;&quot;,&quot;non-dropping-particle&quot;:&quot;&quot;},{&quot;family&quot;:&quot;McCarty&quot;,&quot;given&quot;:&quot;Justin&quot;,&quot;parse-names&quot;:false,&quot;dropping-particle&quot;:&quot;&quot;,&quot;non-dropping-particle&quot;:&quot;&quot;},{&quot;family&quot;:&quot;Dickens&quot;,&quot;given&quot;:&quot;Eugene&quot;,&quot;parse-names&quot;:false,&quot;dropping-particle&quot;:&quot;&quot;,&quot;non-dropping-particle&quot;:&quot;&quot;},{&quot;family&quot;:&quot;Martin&quot;,&quot;given&quot;:&quot;David&quot;,&quot;parse-names&quot;:false,&quot;dropping-particle&quot;:&quot;&quot;,&quot;non-dropping-particle&quot;:&quot;&quot;},{&quot;family&quot;:&quot;Tiesenga&quot;,&quot;given&quot;:&quot;Frederick M.&quot;,&quot;parse-names&quot;:false,&quot;dropping-particle&quot;:&quot;&quot;,&quot;non-dropping-particle&quot;:&quot;&quot;},{&quot;family&quot;:&quot;Konstantinidis&quot;,&quot;given&quot;:&quot;Konstantinos&quot;,&quot;parse-names&quot;:false,&quot;dropping-particle&quot;:&quot;&quot;,&quot;non-dropping-particle&quot;:&quot;&quot;},{&quot;family&quot;:&quot;Hirides&quot;,&quot;given&quot;:&quot;Petros&quot;,&quot;parse-names&quot;:false,&quot;dropping-particle&quot;:&quot;&quot;,&quot;non-dropping-particle&quot;:&quot;&quot;},{&quot;family&quot;:&quot;Mehendale&quot;,&quot;given&quot;:&quot;Shilpa&quot;,&quot;parse-names&quot;:false,&quot;dropping-particle&quot;:&quot;&quot;,&quot;non-dropping-particle&quot;:&quot;&quot;},{&quot;family&quot;:&quot;Gonzalez&quot;,&quot;given&quot;:&quot;Anthony&quot;,&quot;parse-names&quot;:false,&quot;dropping-particle&quot;:&quot;&quot;,&quot;non-dropping-particle&quot;:&quot;&quot;}],&quot;container-title&quot;:&quot;Surgical Endoscopy&quot;,&quot;DOI&quot;:&quot;10.1007/s00464-016-5353-4&quot;,&quot;ISSN&quot;:&quot;14322218&quot;,&quot;PMID&quot;:&quot;27864724&quot;,&quot;issued&quot;:{&quot;date-parts&quot;:[[2017]]},&quot;page&quot;:&quot;3242-3250&quot;,&quot;abstract&quot;:&quot;Background: Single-incision laparoscopic cholecystectomy evolved from the traditional multiport laparoscopic technique. Prior trials have demonstrated improved cosmesis with the single-incision technique. Robotic single-site surgery minimizes the technical difficulties associated with laparoscopic single-incision approach. This is the first prospective, randomized, controlled study comparing robotic single-site cholecystectomy (RSSC) and multiport laparoscopic cholecystectomy (MPLC) in terms of cosmesis and patient satisfaction. Methods: Patients with symptomatic benign gallbladder disease were randomized to RSSC or MPLC. Data included perioperative variables such as operative time, conversion and complications and cosmesis satisfaction, body image perception, quality of life using validated questionnaires, at postoperative visits of 2, 6 weeks and 3 months. Results: One hundred thirty-six patients were randomized to RSSC (N = 83) and MPLC (N = 53) at 8 institutions. Both cohorts were dominated by higher enrollment of females (RSSC = 78%, MPLC = 92%). The RSSC and MPLC cohorts were otherwise statistically matched. Operative time was longer for RSSC (61 min vs. 44 min, P &lt; 0.0001). There were no differences in complication rates. RSSC demonstrated a significant superiority in cosmesis satisfaction and body image perception (P value &lt; 0.05 at every follow-up). There was no statistically significant difference in patient-reported quality of life. Multivariate analysis of female patients demonstrated significantly higher preference for RSSC over MPLC in cosmesis satisfaction and body image perception with no difference seen in overall quality of life. Conclusions: Results from this trial show that RSSC is associated with improved cosmesis satisfaction and body image perception without a difference in observed complication rate. The uncompromised safety and the improved cosmesis satisfaction and body image perception provided by RSSC for female patients support consideration of the robotic single-site approach. ClinicalTrials.gov identifier NCT01932216.&quot;,&quot;publisher&quot;:&quot;Springer US&quot;,&quot;issue&quot;:&quot;8&quot;,&quot;volume&quot;:&quot;31&quot;,&quot;expandedJournalTitle&quot;:&quot;Surgical Endoscopy&quot;}}],&quot;citationTag&quot;:&quot;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&quot;,&quot;manualOverride&quot;:{&quot;isManuallyOverridden&quot;:true,&quot;manualOverrideText&quot;:&quot;[13, 14]&quot;,&quot;citeprocText&quot;:&quot;[14, 15]&quot;}},{&quot;properties&quot;:{&quot;noteIndex&quot;:0},&quot;citationID&quot;:&quot;MENDELEY_CITATION_bf54c1df-2cae-499b-8817-26690dc214e9&quot;,&quot;isEdited&quot;:false,&quot;citationItems&quot;:[{&quot;id&quot;:&quot;cfd862c5-24b7-3a2e-8192-886e63a84799&quot;,&quot;isTemporary&quot;:false,&quot;itemData&quot;:{&quot;type&quot;:&quot;article-journal&quot;,&quot;id&quot;:&quot;cfd862c5-24b7-3a2e-8192-886e63a84799&quot;,&quot;title&quot;:&quot;A Comparative Study of Outcomes Between Single-Site Robotic and Multi-port Laparoscopic Cholecystectomy: An Experience from a Tertiary Care Center&quot;,&quot;author&quot;:[{&quot;family&quot;:&quot;Balachandran&quot;,&quot;given&quot;:&quot;Banujan&quot;,&quot;parse-names&quot;:false,&quot;dropping-particle&quot;:&quot;&quot;,&quot;non-dropping-particle&quot;:&quot;&quot;},{&quot;family&quot;:&quot;Hufford&quot;,&quot;given&quot;:&quot;Theadore A.&quot;,&quot;parse-names&quot;:false,&quot;dropping-particle&quot;:&quot;&quot;,&quot;non-dropping-particle&quot;:&quot;&quot;},{&quot;family&quot;:&quot;Mustafa&quot;,&quot;given&quot;:&quot;Taha&quot;,&quot;parse-names&quot;:false,&quot;dropping-particle&quot;:&quot;&quot;,&quot;non-dropping-particle&quot;:&quot;&quot;},{&quot;family&quot;:&quot;Kochar&quot;,&quot;given&quot;:&quot;Kunal&quot;,&quot;parse-names&quot;:false,&quot;dropping-particle&quot;:&quot;&quot;,&quot;non-dropping-particle&quot;:&quot;&quot;},{&quot;family&quot;:&quot;Sulo&quot;,&quot;given&quot;:&quot;Suela&quot;,&quot;parse-names&quot;:false,&quot;dropping-particle&quot;:&quot;&quot;,&quot;non-dropping-particle&quot;:&quot;&quot;},{&quot;family&quot;:&quot;Khorsand&quot;,&quot;given&quot;:&quot;Joubin&quot;,&quot;parse-names&quot;:false,&quot;dropping-particle&quot;:&quot;&quot;,&quot;non-dropping-particle&quot;:&quot;&quot;}],&quot;container-title&quot;:&quot;World Journal of Surgery&quot;,&quot;DOI&quot;:&quot;10.1007/s00268-016-3799-0&quot;,&quot;ISSN&quot;:&quot;14322323&quot;,&quot;PMID&quot;:&quot;28058471&quot;,&quot;issued&quot;:{&quot;date-parts&quot;:[[2017]]},&quot;page&quot;:&quot;1246-1253&quot;,&quot;abstract&quot;:&quot;Background: The aim of this study was to compare the outcomes of single-site robotic cholecystectomy with multi-port laparoscopic cholecystectomy within a high-volume tertiary health care center. Methods: A retrospective analysis of prospectively maintained data was conducted on patients undergoing single-site robotic cholecystectomy or multi-port laparoscopic cholecystectomy between October 2011 and July 2014. A single surgeon performed all the surgeries included in the study. Results: A total of 678 cholecystectomies were performed. Of these, 415 (61%) were single-site robotic cholecystectomies and 263 (39%) were multi-port laparoscopic cholecystectomies. Laparoscopic patients had a greater mean BMI (30.5 vs. 29.0 kg/m2; p = 0.008), were more likely to have undergone prior abdominal surgery (83.3 vs. 41.4%; p &lt; 0.001) and had a higher incidence of preexisting comorbidities (76.1 vs. 67.2%; p = 0.014) as compared to the robotic group. There was no statistical difference in the total operative time, rate of conversion to open procedure and mean length of follow-up between the two groups. The mean length of hospital stay was shorter for patients within the robotic group (1.9 vs. 2.4 days; p = 0.012). Single-site robotic cholecystectomy was associated with a higher rate of wound infection (3.9 vs. 1.1%; p = 0.037) and incisional hernia (6.5 vs. 1.9%; p = 0.006). Conclusion: Multi-port laparoscopic cholecystectomy should remain the gold standard therapy for gallbladder disease. Single-site robotic cholecystectomy is an effective alternative procedure for uncomplicated benign gallbladder disease in properly selected patients. This must be carefully balanced against a high rate of surgical site infection and incisional hernia, and patients should be informed of these risks.&quot;,&quot;publisher&quot;:&quot;Springer International Publishing&quot;,&quot;issue&quot;:&quot;5&quot;,&quot;volume&quot;:&quot;41&quot;,&quot;expandedJournalTitle&quot;:&quot;World Journal of Surgery&quot;}},{&quot;id&quot;:&quot;858c5090-efde-3a0a-b1b1-f022a277926b&quot;,&quot;isTemporary&quot;:false,&quot;itemData&quot;:{&quot;type&quot;:&quot;article-journal&quot;,&quot;id&quot;:&quot;858c5090-efde-3a0a-b1b1-f022a277926b&quot;,&quot;title&quot;:&quot;Comparison study of clinical outcomes between single-site robotic cholecystectomy and single incision laparoscopic cholecystectomy&quot;,&quot;author&quot;:[{&quot;family&quot;:&quot;Su&quot;,&quot;given&quot;:&quot;Wen Lung&quot;,&quot;parse-names&quot;:false,&quot;dropping-particle&quot;:&quot;&quot;,&quot;non-dropping-particle&quot;:&quot;&quot;},{&quot;family&quot;:&quot;Huang&quot;,&quot;given&quot;:&quot;Jian Wei&quot;,&quot;parse-names&quot;:false,&quot;dropping-particle&quot;:&quot;&quot;,&quot;non-dropping-particle&quot;:&quot;&quot;},{&quot;family&quot;:&quot;Wang&quot;,&quot;given&quot;:&quot;Shen Nien&quot;,&quot;parse-names&quot;:false,&quot;dropping-particle&quot;:&quot;&quot;,&quot;non-dropping-particle&quot;:&quot;&quot;},{&quot;family&quot;:&quot;Lee&quot;,&quot;given&quot;:&quot;King Teh&quot;,&quot;parse-names&quot;:false,&quot;dropping-particle&quot;:&quot;&quot;,&quot;non-dropping-particle&quot;:&quot;&quot;}],&quot;container-title&quot;:&quot;Asian Journal of Surgery&quot;,&quot;DOI&quot;:&quot;10.1016/j.asjsur.2016.03.005&quot;,&quot;ISSN&quot;:&quot;02193108&quot;,&quot;PMID&quot;:&quot;27188234&quot;,&quot;URL&quot;:&quot;https://doi.org/10.1016/j.asjsur.2016.03.005&quot;,&quot;issued&quot;:{&quot;date-parts&quot;:[[2017]]},&quot;page&quot;:&quot;424-428&quot;,&quot;abstract&quot;:&quot;Background Multiport laparoscopic cholecystectomy is the standard surgical procedure for symptomatic gallbladder diseases. The latest evolution is single incision laparoscopic cholecystectomy (SILC). Single-site robotic cholecystectomy (SSRC) overcomes several limitations of manual SILC. The aim of this study is to present our initial experiences in SSRC and to compare its clinical outcomes with those of SILC. Methods This study retrospectively reviewed data for patients who received SSRC or SILC from February 2014 to September 2015. The following variables were analyzed: age, sex, body mass index, indications, pain scale, length of stay, and complications. The data were analyzed with Student t test or by Fisher exact test. Results The analysis included 51 SSRC (33 women, 18 men) and 63 SILC patients (40 women, 23 men). Patients in both groups had similar demographic features and indications for surgery. The SSRC group required no conversions to conventional laparoscopy and no additional trocars, whereas the SILC group had two (3.17%) cases. Length of stay did not significantly differ between the SSRC and SILC groups (4.29 ± 0.72 vs. 4.13 ± 0.93 days, respectively; p = 0.823). However, the SSRC group had shorter operative time (71.30 ± 48.88 vs. 74.70 ± 30.16 minutes; p = 0.772), less perioperative bile spillage (9.81% vs. 19.05%; p = 0.189), and less postoperative bile leakage (0% vs. 3.17%; p = 0.501). However, the parameters mentioned above were not statistically significant, whereas pain scale scores were significantly lower in the SSRC group (2.11 ± 0.76 vs. 3.98 ± 0.84; p &lt; 0.01). Conclusions Both SSRC and SILC are safe and feasible procedures for performing single incision cholecystectomy. SSRC, however, has the advantage of significantly decreased postoperative pain.&quot;,&quot;publisher&quot;:&quot;Elsevier Taiwan LLC&quot;,&quot;issue&quot;:&quot;6&quot;,&quot;volume&quot;:&quot;40&quot;,&quot;expandedJournalTitle&quot;:&quot;Asian Journal of Surgery&quot;}}],&quot;citationTag&quot;:&quot;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&quot;,&quot;manualOverride&quot;:{&quot;isManuallyOverridden&quot;:true,&quot;manualOverrideText&quot;:&quot;[12, 15].&quot;,&quot;citeprocText&quot;:&quot;[13, 16]&quot;}},{&quot;properties&quot;:{&quot;noteIndex&quot;:0},&quot;citationID&quot;:&quot;MENDELEY_CITATION_b0e5512c-8d7f-415c-8e5d-7a1436f0da09&quot;,&quot;isEdited&quot;:false,&quot;citationItems&quot;:[{&quot;id&quot;:&quot;0daa22da-cb85-3e39-b6e6-bb568251874a&quot;,&quot;isTemporary&quot;:false,&quot;itemData&quot;:{&quot;type&quot;:&quot;article-journal&quot;,&quot;id&quot;:&quot;0daa22da-cb85-3e39-b6e6-bb568251874a&quot;,&quot;title&quot;:&quot;Cosmesis, patient satisfaction, and quality of life after da Vinci Single-Site cholecystectomy and multiport laparoscopic cholecystectomy: short-term results from a prospective, multicenter, randomized, controlled trial&quot;,&quot;author&quot;:[{&quot;family&quot;:&quot;Kudsi&quot;,&quot;given&quot;:&quot;Omar Yusef&quot;,&quot;parse-names&quot;:false,&quot;dropping-particle&quot;:&quot;&quot;,&quot;non-dropping-particle&quot;:&quot;&quot;},{&quot;family&quot;:&quot;Castellanos&quot;,&quot;given&quot;:&quot;Andres&quot;,&quot;parse-names&quot;:false,&quot;dropping-particle&quot;:&quot;&quot;,&quot;non-dropping-particle&quot;:&quot;&quot;},{&quot;family&quot;:&quot;Kaza&quot;,&quot;given&quot;:&quot;Srinivas&quot;,&quot;parse-names&quot;:false,&quot;dropping-particle&quot;:&quot;&quot;,&quot;non-dropping-particle&quot;:&quot;&quot;},{&quot;family&quot;:&quot;McCarty&quot;,&quot;given&quot;:&quot;Justin&quot;,&quot;parse-names&quot;:false,&quot;dropping-particle&quot;:&quot;&quot;,&quot;non-dropping-particle&quot;:&quot;&quot;},{&quot;family&quot;:&quot;Dickens&quot;,&quot;given&quot;:&quot;Eugene&quot;,&quot;parse-names&quot;:false,&quot;dropping-particle&quot;:&quot;&quot;,&quot;non-dropping-particle&quot;:&quot;&quot;},{&quot;family&quot;:&quot;Martin&quot;,&quot;given&quot;:&quot;David&quot;,&quot;parse-names&quot;:false,&quot;dropping-particle&quot;:&quot;&quot;,&quot;non-dropping-particle&quot;:&quot;&quot;},{&quot;family&quot;:&quot;Tiesenga&quot;,&quot;given&quot;:&quot;Frederick M.&quot;,&quot;parse-names&quot;:false,&quot;dropping-particle&quot;:&quot;&quot;,&quot;non-dropping-particle&quot;:&quot;&quot;},{&quot;family&quot;:&quot;Konstantinidis&quot;,&quot;given&quot;:&quot;Konstantinos&quot;,&quot;parse-names&quot;:false,&quot;dropping-particle&quot;:&quot;&quot;,&quot;non-dropping-particle&quot;:&quot;&quot;},{&quot;family&quot;:&quot;Hirides&quot;,&quot;given&quot;:&quot;Petros&quot;,&quot;parse-names&quot;:false,&quot;dropping-particle&quot;:&quot;&quot;,&quot;non-dropping-particle&quot;:&quot;&quot;},{&quot;family&quot;:&quot;Mehendale&quot;,&quot;given&quot;:&quot;Shilpa&quot;,&quot;parse-names&quot;:false,&quot;dropping-particle&quot;:&quot;&quot;,&quot;non-dropping-particle&quot;:&quot;&quot;},{&quot;family&quot;:&quot;Gonzalez&quot;,&quot;given&quot;:&quot;Anthony&quot;,&quot;parse-names&quot;:false,&quot;dropping-particle&quot;:&quot;&quot;,&quot;non-dropping-particle&quot;:&quot;&quot;}],&quot;container-title&quot;:&quot;Surgical Endoscopy&quot;,&quot;DOI&quot;:&quot;10.1007/s00464-016-5353-4&quot;,&quot;ISSN&quot;:&quot;14322218&quot;,&quot;PMID&quot;:&quot;27864724&quot;,&quot;issued&quot;:{&quot;date-parts&quot;:[[2017]]},&quot;page&quot;:&quot;3242-3250&quot;,&quot;abstract&quot;:&quot;Background: Single-incision laparoscopic cholecystectomy evolved from the traditional multiport laparoscopic technique. Prior trials have demonstrated improved cosmesis with the single-incision technique. Robotic single-site surgery minimizes the technical difficulties associated with laparoscopic single-incision approach. This is the first prospective, randomized, controlled study comparing robotic single-site cholecystectomy (RSSC) and multiport laparoscopic cholecystectomy (MPLC) in terms of cosmesis and patient satisfaction. Methods: Patients with symptomatic benign gallbladder disease were randomized to RSSC or MPLC. Data included perioperative variables such as operative time, conversion and complications and cosmesis satisfaction, body image perception, quality of life using validated questionnaires, at postoperative visits of 2, 6 weeks and 3 months. Results: One hundred thirty-six patients were randomized to RSSC (N = 83) and MPLC (N = 53) at 8 institutions. Both cohorts were dominated by higher enrollment of females (RSSC = 78%, MPLC = 92%). The RSSC and MPLC cohorts were otherwise statistically matched. Operative time was longer for RSSC (61 min vs. 44 min, P &lt; 0.0001). There were no differences in complication rates. RSSC demonstrated a significant superiority in cosmesis satisfaction and body image perception (P value &lt; 0.05 at every follow-up). There was no statistically significant difference in patient-reported quality of life. Multivariate analysis of female patients demonstrated significantly higher preference for RSSC over MPLC in cosmesis satisfaction and body image perception with no difference seen in overall quality of life. Conclusions: Results from this trial show that RSSC is associated with improved cosmesis satisfaction and body image perception without a difference in observed complication rate. The uncompromised safety and the improved cosmesis satisfaction and body image perception provided by RSSC for female patients support consideration of the robotic single-site approach. ClinicalTrials.gov identifier NCT01932216.&quot;,&quot;publisher&quot;:&quot;Springer US&quot;,&quot;issue&quot;:&quot;8&quot;,&quot;volume&quot;:&quot;31&quot;,&quot;expandedJournalTitle&quot;:&quot;Surgical Endoscopy&quot;}},{&quot;id&quot;:&quot;f1d6ae99-2ea9-3866-8610-48ce2a6215bc&quot;,&quot;isTemporary&quot;:false,&quot;itemData&quot;:{&quot;type&quot;:&quot;article-journal&quot;,&quot;id&quot;:&quot;f1d6ae99-2ea9-3866-8610-48ce2a6215bc&quot;,&quot;title&quot;:&quot;Short-term outcomes of single-site robotic cholecystectomy versus four-port laparoscopic cholecystectomy: a prospective, randomized, double-blind trial&quot;,&quot;author&quot;:[{&quot;family&quot;:&quot;Pietrabissa&quot;,&quot;given&quot;:&quot;Andrea&quot;,&quot;parse-names&quot;:false,&quot;dropping-particle&quot;:&quot;&quot;,&quot;non-dropping-particle&quot;:&quot;&quot;},{&quot;family&quot;:&quot;Pugliese&quot;,&quot;given&quot;:&quot;Luigi&quot;,&quot;parse-names&quot;:false,&quot;dropping-particle&quot;:&quot;&quot;,&quot;non-dropping-particle&quot;:&quot;&quot;},{&quot;family&quot;:&quot;Vinci&quot;,&quot;given&quot;:&quot;Alessio&quot;,&quot;parse-names&quot;:false,&quot;dropping-particle&quot;:&quot;&quot;,&quot;non-dropping-particle&quot;:&quot;&quot;},{&quot;family&quot;:&quot;Peri&quot;,&quot;given&quot;:&quot;Andrea&quot;,&quot;parse-names&quot;:false,&quot;dropping-particle&quot;:&quot;&quot;,&quot;non-dropping-particle&quot;:&quot;&quot;},{&quot;family&quot;:&quot;Tinozzi&quot;,&quot;given&quot;:&quot;Francesco Paolo&quot;,&quot;parse-names&quot;:false,&quot;dropping-particle&quot;:&quot;&quot;,&quot;non-dropping-particle&quot;:&quot;&quot;},{&quot;family&quot;:&quot;Cavazzi&quot;,&quot;given&quot;:&quot;Emma&quot;,&quot;parse-names&quot;:false,&quot;dropping-particle&quot;:&quot;&quot;,&quot;non-dropping-particle&quot;:&quot;&quot;},{&quot;family&quot;:&quot;Pellegrino&quot;,&quot;given&quot;:&quot;Eugenia&quot;,&quot;parse-names&quot;:false,&quot;dropping-particle&quot;:&quot;&quot;,&quot;non-dropping-particle&quot;:&quot;&quot;},{&quot;family&quot;:&quot;Klersy&quot;,&quot;given&quot;:&quot;Catherine&quot;,&quot;parse-names&quot;:false,&quot;dropping-particle&quot;:&quot;&quot;,&quot;non-dropping-particle&quot;:&quot;&quot;}],&quot;container-title&quot;:&quot;Surgical Endoscopy&quot;,&quot;DOI&quot;:&quot;10.1007/s00464-015-4601-3&quot;,&quot;ISBN&quot;:&quot;0046401546013&quot;,&quot;ISSN&quot;:&quot;14322218&quot;,&quot;PMID&quot;:&quot;26497946&quot;,&quot;issued&quot;:{&quot;date-parts&quot;:[[2016]]},&quot;page&quot;:&quot;3089-3097&quot;,&quot;abstract&quot;:&quot;Background: Randomized studies could not demonstrate significant outcome benefit after single-incision laparoscopic cholecystectomy compared to classic four-port laparoscopic cholecystectomy (CLC). The new robotic single-site platform might offer potential benefits on local inflammation and postoperative pain due to its technological advantages. This prospective randomized double-blind trial compared the short-term outcomes between single-incision robotic cholecystectomy (SIRC) and CLC. Methods: Two groups of 30 eligible patients were randomized for SIRC or CLC. During the first postoperative week, patients and study monitors were blinded to the type of procedure performed by four dressing tapes applied on the abdomen. Pain was assessed at 6 h and on day 1, 7 and 30 after surgery, along with a 1–10 cosmetic score. Results: No significant difference in postoperative pain occurred in the two groups at any time point nor for any of the abdominal sites. Nineteen (63 %) SIRC patients reported early postoperative pain in extra-umbilical sites. Intraoperative complications which might influence postoperative pain, such as minor bleeding and bile spillage, were similar in both groups and no conversions occurred. The cosmetic score 1 month postoperatively was higher for SIRC (p &lt; 0.001). Two SIRC patients had wound infection, one of which developed an incisional hernia. Conclusions: SIRC does not offer any significant reduction of postoperative pain compared to CLC. SIRC patients unaware of their type of operation still report pain in extra-umbilical sites like after CLC. The cosmetic advantage of SIRC should be balanced against an increased risk of incisional hernias and higher costs. Trial registration number: ACTRN12614000119695 (http://www.anzctr.org.au).&quot;,&quot;publisher&quot;:&quot;Springer US&quot;,&quot;issue&quot;:&quot;7&quot;,&quot;volume&quot;:&quot;30&quot;,&quot;expandedJournalTitle&quot;:&quot;Surgical Endoscopy&quot;}}],&quot;citationTag&quot;:&quot;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&quot;,&quot;manualOverride&quot;:{&quot;isManuallyOverridden&quot;:true,&quot;manualOverrideText&quot;:&quot;[13, 16]&quot;,&quot;citeprocText&quot;:&quot;[14, 17]&quot;}},{&quot;properties&quot;:{&quot;noteIndex&quot;:0},&quot;citationID&quot;:&quot;MENDELEY_CITATION_fe466558-53b7-412b-9fa3-42ef7e1c64f2&quot;,&quot;isEdited&quot;:false,&quot;citationItems&quot;:[{&quot;id&quot;:&quot;0c68b4cf-4ac0-3e95-bc1d-27a030038545&quot;,&quot;isTemporary&quot;:false,&quot;itemData&quot;:{&quot;type&quot;:&quot;article-journal&quot;,&quot;id&quot;:&quot;0c68b4cf-4ac0-3e95-bc1d-27a030038545&quot;,&quot;title&quot;:&quot;Incisional hernia after robotic single-site cholecystectomy: a pilot study&quot;,&quot;author&quot;:[{&quot;family&quot;:&quot;Balaphas&quot;,&quot;given&quot;:&quot;A.&quot;,&quot;parse-names&quot;:false,&quot;dropping-particle&quot;:&quot;&quot;,&quot;non-dropping-particle&quot;:&quot;&quot;},{&quot;family&quot;:&quot;Buchs&quot;,&quot;given&quot;:&quot;N. C.&quot;,&quot;parse-names&quot;:false,&quot;dropping-particle&quot;:&quot;&quot;,&quot;non-dropping-particle&quot;:&quot;&quot;},{&quot;family&quot;:&quot;Naiken&quot;,&quot;given&quot;:&quot;S. P.&quot;,&quot;parse-names&quot;:false,&quot;dropping-particle&quot;:&quot;&quot;,&quot;non-dropping-particle&quot;:&quot;&quot;},{&quot;family&quot;:&quot;Hagen&quot;,&quot;given&quot;:&quot;M. E.&quot;,&quot;parse-names&quot;:false,&quot;dropping-particle&quot;:&quot;&quot;,&quot;non-dropping-particle&quot;:&quot;&quot;},{&quot;family&quot;:&quot;Zawodnik&quot;,&quot;given&quot;:&quot;A.&quot;,&quot;parse-names&quot;:false,&quot;dropping-particle&quot;:&quot;&quot;,&quot;non-dropping-particle&quot;:&quot;&quot;},{&quot;family&quot;:&quot;Jung&quot;,&quot;given&quot;:&quot;M. K.&quot;,&quot;parse-names&quot;:false,&quot;dropping-particle&quot;:&quot;&quot;,&quot;non-dropping-particle&quot;:&quot;&quot;},{&quot;family&quot;:&quot;Varnay&quot;,&quot;given&quot;:&quot;G.&quot;,&quot;parse-names&quot;:false,&quot;dropping-particle&quot;:&quot;&quot;,&quot;non-dropping-particle&quot;:&quot;&quot;},{&quot;family&quot;:&quot;Bühler&quot;,&quot;given&quot;:&quot;L. H.&quot;,&quot;parse-names&quot;:false,&quot;dropping-particle&quot;:&quot;&quot;,&quot;non-dropping-particle&quot;:&quot;&quot;},{&quot;family&quot;:&quot;Morel&quot;,&quot;given&quot;:&quot;P.&quot;,&quot;parse-names&quot;:false,&quot;dropping-particle&quot;:&quot;&quot;,&quot;non-dropping-particle&quot;:&quot;&quot;}],&quot;container-title&quot;:&quot;Hernia&quot;,&quot;DOI&quot;:&quot;10.1007/s10029-017-1621-z&quot;,&quot;ISSN&quot;:&quot;12489204&quot;,&quot;PMID&quot;:&quot;28488073&quot;,&quot;issued&quot;:{&quot;date-parts&quot;:[[2017]]},&quot;page&quot;:&quot;697-703&quot;,&quot;abstract&quot;:&quot;Purpose: Robotic LaparoEndoscopic Single-Site Surgery Cholecystectomy has been performed for 5 years using a dedicated platform (da Vinci® Single-Site®) with the da Vinci® Surgical System (Intuitive Surgical Inc., Sunnyvale, CA, USA). While short-term feasibility has been described, long-term assessment of this method is currently outstanding. The aim of this study was to assess long-term parietal complications of this technique. Methods: In this retrospective study, patients operated between 2011 and 2013 were evaluated. Parietal incision was assessed with ultrasonography and patients screened for residual pain from scar tissue. Demographic and perioperative data were also collected. Results: We evaluated 48 patients [38 female, 79.2%; median age 49 years (range: 24–81 years)]; mean BMI 25.9 kg/m2 [±SD 4.1 kg/m2]. After a median follow-up of 39 months (range: 25–46 months), six incisional hernias (two patients had a positive echography but a negative clinical examination) were found (12.5%, 95% CI 7.5–30.2), and two patients had a surgical repair. The overall rate of incisional hernia was 16.7% (95% CI 7.5–30.2). Residual pain was observed in 5 of 48 patients. Conclusion: This preliminary study suggests that a clinically significant rate of incisional hernias can occur after R-LESS-C. Larger studies comparing R-LESS-C to alternative methods with long-term follow-up are necessary.&quot;,&quot;issue&quot;:&quot;5&quot;,&quot;volume&quot;:&quot;21&quot;,&quot;expandedJournalTitle&quot;:&quot;Hernia&quot;}}],&quot;citationTag&quot;:&quot;MENDELEY_CITATION_v3_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&quot;,&quot;manualOverride&quot;:{&quot;isManuallyOverridden&quot;:true,&quot;manualOverrideText&quot;:&quot;[17]&quot;,&quot;citeprocText&quot;:&quot;[18]&quot;}},{&quot;properties&quot;:{&quot;noteIndex&quot;:0},&quot;citationID&quot;:&quot;MENDELEY_CITATION_1bebce53-8ec0-4831-8d40-ae30a3f9f8b6&quot;,&quot;isEdited&quot;:false,&quot;citationItems&quot;:[{&quot;id&quot;:&quot;a2a116f0-94a5-35ae-8044-6d9d53becc74&quot;,&quot;isTemporary&quot;:false,&quot;itemData&quot;:{&quot;type&quot;:&quot;article-journal&quot;,&quot;id&quot;:&quot;a2a116f0-94a5-35ae-8044-6d9d53becc74&quot;,&quot;title&quot;:&quot;Robotic-assisted versus laparoscopic unilateral inguinal hernia repair: a comprehensive cost analysis&quot;,&quot;author&quot;:[{&quot;family&quot;:&quot;Abdelmoaty&quot;,&quot;given&quot;:&quot;Walaa F.&quot;,&quot;parse-names&quot;:false,&quot;dropping-particle&quot;:&quot;&quot;,&quot;non-dropping-particle&quot;:&quot;&quot;},{&quot;family&quot;:&quot;Dunst&quot;,&quot;given&quot;:&quot;Christy M.&quot;,&quot;parse-names&quot;:false,&quot;dropping-particle&quot;:&quot;&quot;,&quot;non-dropping-particle&quot;:&quot;&quot;},{&quot;family&quot;:&quot;Neighorn&quot;,&quot;given&quot;:&quot;Chris&quot;,&quot;parse-names&quot;:false,&quot;dropping-particle&quot;:&quot;&quot;,&quot;non-dropping-particle&quot;:&quot;&quot;},{&quot;family&quot;:&quot;Swanstrom&quot;,&quot;given&quot;:&quot;Lee L.&quot;,&quot;parse-names&quot;:false,&quot;dropping-particle&quot;:&quot;&quot;,&quot;non-dropping-particle&quot;:&quot;&quot;},{&quot;family&quot;:&quot;Hammill&quot;,&quot;given&quot;:&quot;Chet W.&quot;,&quot;parse-names&quot;:false,&quot;dropping-particle&quot;:&quot;&quot;,&quot;non-dropping-particle&quot;:&quot;&quot;}],&quot;container-title&quot;:&quot;Surgical Endoscopy&quot;,&quot;DOI&quot;:&quot;10.1007/s00464-018-06606-9&quot;,&quot;ISBN&quot;:&quot;0046401806&quot;,&quot;ISSN&quot;:&quot;14322218&quot;,&quot;PMID&quot;:&quot;30535936&quot;,&quot;URL&quot;:&quot;http://dx.doi.org/10.1007/s00464-018-06606-9&quot;,&quot;issued&quot;:{&quot;date-parts&quot;:[[2019]]},&quot;page&quot;:&quot;3436-3443&quot;,&quot;abstract&quot;:&quot;Background: Cost-effectiveness of robotic-assisted surgery is still debatable. Robotic-assisted inguinal hernia repair has no clear clinical benefit over laparoscopic repair. We performed a comprehensive cost-analysis comparison between the two approaches for evaluation of their cost-effectiveness in a large healthcare system in the Western United States. Methods: Health records in 32 hospitals were queried for procedural costs of inguinal hernia repairs between January 2015 and March 2017. Elective robotic-assisted or laparoscopic unilateral inguinal hernia repairs were included. Cost calculations were done using a utilization-based costing model. Total cost included: fixed cost, which comprises medical device and personnel costs, and variable cost, which comprises disposables and reusable instruments costs. Other outcome measures were length of stay (LOS), conversion to open, and operative times. Statistics were done using t test for continuous variables and χ2 test for categorical variables. A p-value &lt; 0.05 was considered significant. Results: A total of 2405 cases, 734 robotic-assisted (633 Primary: 101 recurrent) and 1671 laparoscopic (1471 Primary: 200 recurrent), were included. The average total cost was significantly higher (p &lt; 0.001) in the robotic-assisted group ($5517) compared to the laparoscopic group ($3269). However, the average laparoscopic variable cost ($1105) was significantly higher (p &lt; 0.001) than the robotic-assisted cost ($933). Whereas there was no significant difference between the two groups for LOS and conversion to open, average operative times were significantly higher in the robotic-assisted group (p &lt; 0.001). Subgroup analysis for primary and recurrent inguinal hernias matched the overall results. Conclusions: Robotic-assisted inguinal hernia repair has a significantly higher cost and significantly longer operative times, compared to the laparoscopic approach. The study has shown that only fixed cost contributes to the cost difference between the two approaches. Medical device cost plus the longer operative times are the main factors driving the cost difference. Laparoscopic unilateral inguinal hernia repair is more cost-effective compared to a robotic-assisted approach.&quot;,&quot;publisher&quot;:&quot;Springer US&quot;,&quot;issue&quot;:&quot;10&quot;,&quot;volume&quot;:&quot;33&quot;,&quot;expandedJournalTitle&quot;:&quot;Surgical Endoscopy&quot;}}],&quot;citationTag&quot;:&quot;MENDELEY_CITATION_v3_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&quot;,&quot;manualOverride&quot;:{&quot;isManuallyOverridden&quot;:true,&quot;manualOverrideText&quot;:&quot;[18].&quot;,&quot;citeprocText&quot;:&quot;[19]&quot;}},{&quot;properties&quot;:{&quot;noteIndex&quot;:0},&quot;citationID&quot;:&quot;MENDELEY_CITATION_7f527700-bbdd-4eb8-89bf-ac98acdcdf2f&quot;,&quot;isEdited&quot;:false,&quot;citationItems&quot;:[{&quot;id&quot;:&quot;18c738ab-8eaa-343b-a802-9ffaec50debf&quot;,&quot;isTemporary&quot;:false,&quot;itemData&quot;:{&quot;type&quot;:&quot;article-journal&quot;,&quot;id&quot;:&quot;18c738ab-8eaa-343b-a802-9ffaec50debf&quot;,&quot;title&quot;:&quot;Robotic inguinal vs transabdominal laparoscopic inguinal hernia repair the RIVAL randomized clinical trial&quot;,&quot;author&quot;:[{&quot;family&quot;:&quot;Prabhu&quot;,&quot;given&quot;:&quot;Ajita S.&quot;,&quot;parse-names&quot;:false,&quot;dropping-particle&quot;:&quot;&quot;,&quot;non-dropping-particle&quot;:&quot;&quot;},{&quot;family&quot;:&quot;Carbonell&quot;,&quot;given&quot;:&quot;Alfredo&quot;,&quot;parse-names&quot;:false,&quot;dropping-particle&quot;:&quot;&quot;,&quot;non-dropping-particle&quot;:&quot;&quot;},{&quot;family&quot;:&quot;Hope&quot;,&quot;given&quot;:&quot;William&quot;,&quot;parse-names&quot;:false,&quot;dropping-particle&quot;:&quot;&quot;,&quot;non-dropping-particle&quot;:&quot;&quot;},{&quot;family&quot;:&quot;Warren&quot;,&quot;given&quot;:&quot;Jeremy&quot;,&quot;parse-names&quot;:false,&quot;dropping-particle&quot;:&quot;&quot;,&quot;non-dropping-particle&quot;:&quot;&quot;},{&quot;family&quot;:&quot;Higgins&quot;,&quot;given&quot;:&quot;Rana&quot;,&quot;parse-names&quot;:false,&quot;dropping-particle&quot;:&quot;&quot;,&quot;non-dropping-particle&quot;:&quot;&quot;},{&quot;family&quot;:&quot;Jacob&quot;,&quot;given&quot;:&quot;Brian&quot;,&quot;parse-names&quot;:false,&quot;dropping-particle&quot;:&quot;&quot;,&quot;non-dropping-particle&quot;:&quot;&quot;},{&quot;family&quot;:&quot;Blatnik&quot;,&quot;given&quot;:&quot;Jeffrey&quot;,&quot;parse-names&quot;:false,&quot;dropping-particle&quot;:&quot;&quot;,&quot;non-dropping-particle&quot;:&quot;&quot;},{&quot;family&quot;:&quot;Haskins&quot;,&quot;given&quot;:&quot;Ivy&quot;,&quot;parse-names&quot;:false,&quot;dropping-particle&quot;:&quot;&quot;,&quot;non-dropping-particle&quot;:&quot;&quot;},{&quot;family&quot;:&quot;Alkhatib&quot;,&quot;given&quot;:&quot;Hemasat&quot;,&quot;parse-names&quot;:false,&quot;dropping-particle&quot;:&quot;&quot;,&quot;non-dropping-particle&quot;:&quot;&quot;},{&quot;family&quot;:&quot;Tastaldi&quot;,&quot;given&quot;:&quot;Luciano&quot;,&quot;parse-names&quot;:false,&quot;dropping-particle&quot;:&quot;&quot;,&quot;non-dropping-particle&quot;:&quot;&quot;},{&quot;family&quot;:&quot;Fafaj&quot;,&quot;given&quot;:&quot;Aldo&quot;,&quot;parse-names&quot;:false,&quot;dropping-particle&quot;:&quot;&quot;,&quot;non-dropping-particle&quot;:&quot;&quot;},{&quot;family&quot;:&quot;Tu&quot;,&quot;given&quot;:&quot;Chao&quot;,&quot;parse-names&quot;:false,&quot;dropping-particle&quot;:&quot;&quot;,&quot;non-dropping-particle&quot;:&quot;&quot;},{&quot;family&quot;:&quot;Rosen&quot;,&quot;given&quot;:&quot;Michael J.&quot;,&quot;parse-names&quot;:false,&quot;dropping-particle&quot;:&quot;&quot;,&quot;non-dropping-particle&quot;:&quot;&quot;}],&quot;container-title&quot;:&quot;JAMA Surgery&quot;,&quot;DOI&quot;:&quot;10.1001/jamasurg.2020.0034&quot;,&quot;ISSN&quot;:&quot;21686262&quot;,&quot;PMID&quot;:&quot;32186683&quot;,&quot;issued&quot;:{&quot;date-parts&quot;:[[2020]]},&quot;page&quot;:&quot;380-387&quot;,&quot;abstract&quot;:&quot;IMPORTANCE Despite rapid adoption of the robotic platform for inguinal hernia repair in the US, to date, no level I trials have ever compared robotic inguinal hernia repair to laparoscopic repair. This multicenter randomized clinical trial is the first to compare the robotic platform to laparoscopic approach for minimally invasive inguinal hernia repair. OBJECTIVE To determine whether the robotic approach to inguinal hernia repair results in improved postoperative outcomes compared with traditional laparoscopic inguinal hernia repairs. DESIGN, SETTING, AND PARTICIPANTS This multicenter, single-blinded, prospective randomized clinical pilot study was conducted from April 2016 to April 2019, with a follow-up duration of 30 days in 6 academic and academic-affiliated sites. Enrolled in this study were 113 patients with a unilateral primary or recurrent inguinal hernia. After exclusions 102 remained for analysis. INTERVENTIONS Standard laparoscopic transabdominal preperitoneal repair or robotic transabdominal preperitoneal repair. MAIN OUTCOMES AND MEASURES Main outcomes included postoperative pain, health-related quality of life, mobility, wound morbidity, and cosmesis. Secondary outcomes included cost, surgeon ergonomics, and surgeon mental workload. A primary outcome was not selected because this study was designed as a pilot study. The hypothesis was formulated prior to data collection. RESULTS A total of 102 patients were included in the study (54 in the laparoscopic group, mean [SD] age, 57.2 [13.3] years and 48 [88.9%] male; 48 in the robotic group, mean [SD] age, 56.1 [14.1] years and 44 [91.6%] male). There were no differences at the preoperative, 1-week, or 30-day points between the groups in terms of wound events, readmissions, pain as measured by the Visual Analog Scale, or quality of life as measured by the 36-Item Short Form Health Survey. Compared with traditional laparoscopic inguinal hernia repair, robotic transabdominal preperitoneal repair was associated with longer median (interquartile range) operative times (75.5 [59.0-93.8] minutes vs 40.5 [29.2-63.8] minutes, respectively; P &lt; .001), higher median (interquartile range) cost ($3258 [$2568-$4118] vs $1421 [$1196-$1930], respectively; P &lt; .001), and higher mean (SD) frustration levels on the NASA Task Load Index Scale (range, 1-100, with lower scores indicating lower cognitive workload) (32.7 [23.5] vs 20.1 [19.2], respectively; P = .004). There were no differences in ergonomics of the surgeons between the groups as measured by the Rapid Upper Limb Assessment instrument. CONCLUSIONS AND RELEVANCE Results of this study showed no clinical benefit to the robotic approach to straightforward inguinal hernia repair compared with the laparoscopic approach. The robotic approach incurred higher costs and more operative time compared with the laparoscopic approach, with added surgeon frustration and no ergonomic benefit to surgeons.&quot;,&quot;issue&quot;:&quot;5&quot;,&quot;volume&quot;:&quot;155&quot;,&quot;expandedJournalTitle&quot;:&quot;JAMA Surgery&quot;}}],&quot;citationTag&quot;:&quot;MENDELEY_CITATION_v3_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&quot;,&quot;manualOverride&quot;:{&quot;isManuallyOverridden&quot;:true,&quot;manualOverrideText&quot;:&quot;[19]. &quot;,&quot;citeprocText&quot;:&quot;[20]&quot;}},{&quot;properties&quot;:{&quot;noteIndex&quot;:0},&quot;citationID&quot;:&quot;MENDELEY_CITATION_f95c0219-f2ad-41e2-9c01-5d05d8fafc12&quot;,&quot;isEdited&quot;:false,&quot;citationItems&quot;:[{&quot;id&quot;:&quot;778d2786-2547-34f7-a5f1-c643b5340f9c&quot;,&quot;isTemporary&quot;:false,&quot;itemData&quot;:{&quot;type&quot;:&quot;article-journal&quot;,&quot;id&quot;:&quot;778d2786-2547-34f7-a5f1-c643b5340f9c&quot;,&quot;title&quot;:&quot;Comparison of robotic versus laparoscopic transabdominal preperitoneal (TAPP) inguinal hernia repair&quot;,&quot;author&quot;:[{&quot;family&quot;:&quot;Waite&quot;,&quot;given&quot;:&quot;Kimberly E.&quot;,&quot;parse-names&quot;:false,&quot;dropping-particle&quot;:&quot;&quot;,&quot;non-dropping-particle&quot;:&quot;&quot;},{&quot;family&quot;:&quot;Herman&quot;,&quot;given&quot;:&quot;Mark A.&quot;,&quot;parse-names&quot;:false,&quot;dropping-particle&quot;:&quot;&quot;,&quot;non-dropping-particle&quot;:&quot;&quot;},{&quot;family&quot;:&quot;Doyle&quot;,&quot;given&quot;:&quot;Patrick J.&quot;,&quot;parse-names&quot;:false,&quot;dropping-particle&quot;:&quot;&quot;,&quot;non-dropping-particle&quot;:&quot;&quot;}],&quot;container-title&quot;:&quot;Journal of Robotic Surgery&quot;,&quot;DOI&quot;:&quot;10.1007/s11701-016-0580-1&quot;,&quot;ISSN&quot;:&quot;18632483&quot;,&quot;PMID&quot;:&quot;27112781&quot;,&quot;issued&quot;:{&quot;date-parts&quot;:[[2016]]},&quot;page&quot;:&quot;239-244&quot;,&quot;abstract&quot;:&quot;Despite growing popularity and potential advantages of robotics in general surgery, there is very little published data regarding robotic inguinal hernia repair. This study examines a single surgeon’s early experience with robotic TAPP inguinal hernia repair compared with laparoscopic TAPP repair in terms of feasibility and cost. We performed a retrospective review of 63 consecutive patients (24 laparoscopic and 39 robotic) who underwent inguinal hernia repair between December 2012–December 2014 at a single institution by a single surgeon. Data examined included gender, age, BMI, operative times, recovery room times, pain scale ratings, and cost. Patient groups were the same in terms of age and BMI. The mean operative time (77.5 vs 60.7 min, p = 0.001) and room time (109.3 vs 93.0 min, p = 0.001) were significantly longer for the robotic vs the laparoscopic patients. Recovery room time (109.1 vs 133.5 min, p = 0.026) and average pain scores in recovery (2.5 vs 3.8, p = 0.02) were significantly less for the robotic group. The average direct cost of the laparoscopic group was $3216 compared with $3479 for the robotic group. The average contribution margin for the laparoscopic group was $2396 compared with $2489 for the robotic group. Robotic TAPP inguinal hernia repair had longer operative times, but patients spent less time in recovery and noted less pain than patients who underwent laparoscopic TAPP inguinal hernia repair. The direct cost and contribution margin are nearly equivalent. These results should allow the continued investigation of this technique without concern over excess cost.&quot;,&quot;publisher&quot;:&quot;Springer London&quot;,&quot;issue&quot;:&quot;3&quot;,&quot;volume&quot;:&quot;10&quot;,&quot;expandedJournalTitle&quot;:&quot;Journal of Robotic Surgery&quot;}}],&quot;citationTag&quot;:&quot;MENDELEY_CITATION_v3_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&quot;,&quot;manualOverride&quot;:{&quot;isManuallyOverridden&quot;:true,&quot;manualOverrideText&quot;:&quot;[20]&quot;,&quot;citeprocText&quot;:&quot;[21]&quot;}},{&quot;properties&quot;:{&quot;noteIndex&quot;:0},&quot;citationID&quot;:&quot;MENDELEY_CITATION_abc8b805-eba2-4da0-870d-8d768d3156fd&quot;,&quot;isEdited&quot;:false,&quot;citationItems&quot;:[{&quot;id&quot;:&quot;ea95d783-74db-39e7-90ee-e3b328159a25&quot;,&quot;isTemporary&quot;:false,&quot;itemData&quot;:{&quot;type&quot;:&quot;article-journal&quot;,&quot;id&quot;:&quot;ea95d783-74db-39e7-90ee-e3b328159a25&quot;,&quot;title&quot;:&quot;Robotic versus laparoscopic ventral hernia repair: Multicenter, blinded randomized controlled trial&quot;,&quot;author&quot;:[{&quot;family&quot;:&quot;Olavarria&quot;,&quot;given&quot;:&quot;Oscar A.&quot;,&quot;parse-names&quot;:false,&quot;dropping-particle&quot;:&quot;&quot;,&quot;non-dropping-particle&quot;:&quot;&quot;},{&quot;family&quot;:&quot;Bernardi&quot;,&quot;given&quot;:&quot;Karla&quot;,&quot;parse-names&quot;:false,&quot;dropping-particle&quot;:&quot;&quot;,&quot;non-dropping-particle&quot;:&quot;&quot;},{&quot;family&quot;:&quot;Shah&quot;,&quot;given&quot;:&quot;Shinil K.&quot;,&quot;parse-names&quot;:false,&quot;dropping-particle&quot;:&quot;&quot;,&quot;non-dropping-particle&quot;:&quot;&quot;},{&quot;family&quot;:&quot;Wilson&quot;,&quot;given&quot;:&quot;Todd D.&quot;,&quot;parse-names&quot;:false,&quot;dropping-particle&quot;:&quot;&quot;,&quot;non-dropping-particle&quot;:&quot;&quot;},{&quot;family&quot;:&quot;Wei&quot;,&quot;given&quot;:&quot;Shuyan&quot;,&quot;parse-names&quot;:false,&quot;dropping-particle&quot;:&quot;&quot;,&quot;non-dropping-particle&quot;:&quot;&quot;},{&quot;family&quot;:&quot;Pedroza&quot;,&quot;given&quot;:&quot;Claudia&quot;,&quot;parse-names&quot;:false,&quot;dropping-particle&quot;:&quot;&quot;,&quot;non-dropping-particle&quot;:&quot;&quot;},{&quot;family&quot;:&quot;Avritscher&quot;,&quot;given&quot;:&quot;Elenir B.&quot;,&quot;parse-names&quot;:false,&quot;dropping-particle&quot;:&quot;&quot;,&quot;non-dropping-particle&quot;:&quot;&quot;},{&quot;family&quot;:&quot;Loor&quot;,&quot;given&quot;:&quot;Michele M.&quot;,&quot;parse-names&quot;:false,&quot;dropping-particle&quot;:&quot;&quot;,&quot;non-dropping-particle&quot;:&quot;&quot;},{&quot;family&quot;:&quot;Ko&quot;,&quot;given&quot;:&quot;Tien C.&quot;,&quot;parse-names&quot;:false,&quot;dropping-particle&quot;:&quot;&quot;,&quot;non-dropping-particle&quot;:&quot;&quot;},{&quot;family&quot;:&quot;Kao&quot;,&quot;given&quot;:&quot;Lillian S.&quot;,&quot;parse-names&quot;:false,&quot;dropping-particle&quot;:&quot;&quot;,&quot;non-dropping-particle&quot;:&quot;&quot;},{&quot;family&quot;:&quot;Liang&quot;,&quot;given&quot;:&quot;Mike K.&quot;,&quot;parse-names&quot;:false,&quot;dropping-particle&quot;:&quot;&quot;,&quot;non-dropping-particle&quot;:&quot;&quot;}],&quot;container-title&quot;:&quot;The BMJ&quot;,&quot;DOI&quot;:&quot;10.1136/bmj.m2457&quot;,&quot;ISSN&quot;:&quot;17561833&quot;,&quot;PMID&quot;:&quot;32665218&quot;,&quot;issued&quot;:{&quot;date-parts&quot;:[[2020]]},&quot;page&quot;:&quot;1-9&quot;,&quot;abstract&quot;:&quot;Objective To determine whether robotic ventral hernia repair is associated with fewer days in the hospital 90 days after surgery compared with laparoscopic repair. Design Pragmatic, blinded randomized controlled trial. Setting Multidisciplinary hernia clinics in Houston, USA. Participants 124 patients, deemed appropriate candidates for elective minimally invasive ventral hernia repair, consecutively presenting from April 2018 to February 2019. Interventions Robotic ventral hernia repair (n=65) versus laparoscopic ventral hernia repair (n=59). Main outcome measures The primary outcome was number of days in hospital within 90 days after surgery. Secondary outcomes included emergency department visits, operating room time, wound complications, hernia recurrence, reoperation, abdominal wall quality of life, and costs from the healthcare system perspective. Outcomes were pre-specified before data collection began and analyzed as intention to treat. Results Patients from both groups were similar at baseline. Ninety day follow-up was completed in 123 (99%) patients. No evidence was seen of a difference in days in hospital between the two groups (median 0 v 0 days; relative rate 0.90, 95% confidence interval 0.37 to 2.19; P=0.82). For secondary outcomes, no differences were noted in emergency department visits, wound complications, hernia recurrence, or reoperation. However, robotic repair had longer operative duration (141 v 77 min; mean difference 62.89, 45.75 to 80.01; P≤0.001) and increased healthcare costs ($15 865 (£12 746; €14 125) v $12 955; cost ratio 1.21, 1.07 to 1.38; adjusted absolute cost difference $2767, $910 to $4626; P=0.004). Among patients with robotic ventral hernia repair, two had an enterotomy compared none with laparoscopic repair. The median one month postoperative improvement in abdominal wall quality of life was 3 with robotic ventral hernia repair compared with 15 following laparoscopic repair. Conclusion This study found no evidence of a difference in 90 day postoperative hospital days between robotic and laparoscopic ventral hernia repair. However, robotic repair increased operative duration and healthcare costs. Trial registration Clinicaltrials.gov NCT03490266.&quot;,&quot;volume&quot;:&quot;370&quot;,&quot;expandedJournalTitle&quot;:&quot;The BMJ&quot;}}],&quot;citationTag&quot;:&quot;MENDELEY_CITATION_v3_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&quot;,&quot;manualOverride&quot;:{&quot;isManuallyOverridden&quot;:true,&quot;manualOverrideText&quot;:&quot;[21].&quot;,&quot;citeprocText&quot;:&quot;[22]&quot;}},{&quot;properties&quot;:{&quot;noteIndex&quot;:0},&quot;citationID&quot;:&quot;MENDELEY_CITATION_5186f43c-7a20-4d76-93de-4e74d29aeb26&quot;,&quot;isEdited&quot;:false,&quot;citationItems&quot;:[{&quot;id&quot;:&quot;80681be3-360b-35ca-ad30-9db53e48e286&quot;,&quot;isTemporary&quot;:false,&quot;itemData&quot;:{&quot;type&quot;:&quot;article-journal&quot;,&quot;id&quot;:&quot;80681be3-360b-35ca-ad30-9db53e48e286&quot;,&quot;title&quot;:&quot;Current trends in laparoscopic ventral hernia repair&quot;,&quot;author&quot;:[{&quot;family&quot;:&quot;Misiakos&quot;,&quot;given&quot;:&quot;Evangelos P.&quot;,&quot;parse-names&quot;:false,&quot;dropping-particle&quot;:&quot;&quot;,&quot;non-dropping-particle&quot;:&quot;&quot;},{&quot;family&quot;:&quot;Patapis&quot;,&quot;given&quot;:&quot;Paul&quot;,&quot;parse-names&quot;:false,&quot;dropping-particle&quot;:&quot;&quot;,&quot;non-dropping-particle&quot;:&quot;&quot;},{&quot;family&quot;:&quot;Zavras&quot;,&quot;given&quot;:&quot;Nick&quot;,&quot;parse-names&quot;:false,&quot;dropping-particle&quot;:&quot;&quot;,&quot;non-dropping-particle&quot;:&quot;&quot;},{&quot;family&quot;:&quot;Tzanetis&quot;,&quot;given&quot;:&quot;Panagiotis&quot;,&quot;parse-names&quot;:false,&quot;dropping-particle&quot;:&quot;&quot;,&quot;non-dropping-particle&quot;:&quot;&quot;},{&quot;family&quot;:&quot;Machairas&quot;,&quot;given&quot;:&quot;Anastasios&quot;,&quot;parse-names&quot;:false,&quot;dropping-particle&quot;:&quot;&quot;,&quot;non-dropping-particle&quot;:&quot;&quot;}],&quot;container-title&quot;:&quot;Journal of the Society of Laparoendoscopic Surgeons&quot;,&quot;DOI&quot;:&quot;10.4293/JSLS.2015.00048&quot;,&quot;ISSN&quot;:&quot;19383797&quot;,&quot;PMID&quot;:&quot;26273186&quot;,&quot;issued&quot;:{&quot;date-parts&quot;:[[2015]]},&quot;abstract&quot;:&quot;Background and Objectives: The purpose of this study was to analyze the surgical technique, postoperative complications, and possible recurrence after laparoscopic ventral hernia repair (LVHR) in comparison with open ventral hernia repair (OVHR), based on the international literature. Database: A Medline search of the current English literature was performed using the terms laparoscopic ventral hernia repair and incisional hernia repair. Conclusions: LVHR is a safe alternative to the open method, with the main advantages being minimal postoperative pain, shorter recovery, and decreased wound and mesh infections. Incidental enterotomy can be avoided by using a meticulous technique and sharp dissection to avoid thermal injury.&quot;,&quot;issue&quot;:&quot;3&quot;,&quot;volume&quot;:&quot;19&quot;,&quot;expandedJournalTitle&quot;:&quot;Journal of the Society of Laparoendoscopic Surgeons&quot;}}],&quot;citationTag&quot;:&quot;MENDELEY_CITATION_v3_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&quot;,&quot;manualOverride&quot;:{&quot;isManuallyOverridden&quot;:true,&quot;manualOverrideText&quot;:&quot;[22]&quot;,&quot;citeprocText&quot;:&quot;[23]&quot;}},{&quot;properties&quot;:{&quot;noteIndex&quot;:0},&quot;citationID&quot;:&quot;MENDELEY_CITATION_03d0c330-3afd-4f3b-ad43-2ca230637dd0&quot;,&quot;isEdited&quot;:false,&quot;citationItems&quot;:[{&quot;id&quot;:&quot;dfad54db-b3f3-30d1-ae4e-740dfa83a191&quot;,&quot;isTemporary&quot;:false,&quot;itemData&quot;:{&quot;type&quot;:&quot;article-journal&quot;,&quot;id&quot;:&quot;dfad54db-b3f3-30d1-ae4e-740dfa83a191&quot;,&quot;title&quot;:&quot;Postoperative Pain After Robot-Assisted Laparoscopic Ventral Hernia Repair&quot;,&quot;author&quot;:[{&quot;family&quot;:&quot;Lindström&quot;,&quot;given&quot;:&quot;Per&quot;,&quot;parse-names&quot;:false,&quot;dropping-particle&quot;:&quot;&quot;,&quot;non-dropping-particle&quot;:&quot;&quot;},{&quot;family&quot;:&quot;Rietz&quot;,&quot;given&quot;:&quot;Göran&quot;,&quot;parse-names&quot;:false,&quot;dropping-particle&quot;:&quot;&quot;,&quot;non-dropping-particle&quot;:&quot;&quot;},{&quot;family&quot;:&quot;Everhov&quot;,&quot;given&quot;:&quot;Åsa Hallqvist&quot;,&quot;parse-names&quot;:false,&quot;dropping-particle&quot;:&quot;&quot;,&quot;non-dropping-particle&quot;:&quot;&quot;},{&quot;family&quot;:&quot;Sandblom&quot;,&quot;given&quot;:&quot;Gabriel&quot;,&quot;parse-names&quot;:false,&quot;dropping-particle&quot;:&quot;&quot;,&quot;non-dropping-particle&quot;:&quot;&quot;}],&quot;container-title&quot;:&quot;Frontiers in Surgery&quot;,&quot;DOI&quot;:&quot;10.3389/fsurg.2021.724026&quot;,&quot;ISSN&quot;:&quot;2296875X&quot;,&quot;issued&quot;:{&quot;date-parts&quot;:[[2021]]},&quot;page&quot;:&quot;1-5&quot;,&quot;abstract&quot;:&quot;Background: Robot-assisted ventral hernia repair, when performed correctly, may reduce the risk for pain and discomfort in the postoperative period thus enabling shorter hospital stay. The aim of the present study was to evaluate postoperative pain following robot-assisted laparoscopic repair. The approach was selected after an intraoperative decision to complete the repair as: (1). Transabdominal Preperitoneal Repair (TAPP); (2). Trans-Abdominal RetroMuscular (TARM) repair; or (3). Intraperitoneal Onlay Mesh (IPOM) repair depending on anatomical conditions. Methods: Twenty ventral hernia repairs, 8 primary and 12 incisional, were included between 18th Dec 2017 and 11th Nov 2019. There were 8 women, mean age was 60.3 years, and mean diameter of the defect was 3.8 cm. The repairs were performed at Södersjukhuset (Southern General Hospital, Stockholm) using the Da Vinci Si Surgical System®. Sixteen repairs were completed with the TAPP technique, 2 with the TARM technique, and 2 as IPOM repair. Results: Mean hospital stay was 1.05 days. No postoperative infection was seen, and no recurrence was seen at 1 year. At the 30-day follow-up, fifteen patients (75%) rated their pain as zero or pain that was easily ignored, according to the Ventral Hernia Pain Questionnaire. After 1 year no one had pain that was not easily ignored. Conclusion: The present study shows that robot-assisted laparoscopic ventral hernia is feasible and safe. More randomized controlled trials are needed to show that the potential benefits in terms of shorter operation times, earlier discharge, and less postoperative pain motivate the extra costs associated with the robot technique.&quot;,&quot;issue&quot;:&quot;October&quot;,&quot;volume&quot;:&quot;8&quot;,&quot;expandedJournalTitle&quot;:&quot;Frontiers in Surgery&quot;}}],&quot;citationTag&quot;:&quot;MENDELEY_CITATION_v3_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&quot;,&quot;manualOverride&quot;:{&quot;isManuallyOverridden&quot;:true,&quot;manualOverrideText&quot;:&quot;[23]&quot;,&quot;citeprocText&quot;:&quot;[24]&quot;}}]"/>
    <we:property name="MENDELEY_CITATIONS_STYLE" value="&quot;https://www.zotero.org/styles/journal-of-robotic-surger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8978-A49C-4F35-B263-2677703A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Zenilman</dc:creator>
  <cp:keywords/>
  <dc:description/>
  <cp:lastModifiedBy>Raja K.</cp:lastModifiedBy>
  <cp:revision>38</cp:revision>
  <dcterms:created xsi:type="dcterms:W3CDTF">2022-02-07T15:16:00Z</dcterms:created>
  <dcterms:modified xsi:type="dcterms:W3CDTF">2022-03-31T17:36:00Z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documentId_6539</vt:lpwstr>
  </property>
  <property fmtid="{D5CDD505-2E9C-101B-9397-08002B2CF9AE}" pid="3" name="grammarly_documentContext">
    <vt:lpwstr>{"goals":["inform"],"domain":"academic","emotions":["neutral"],"dialect":"british","audience":"expert","style":"formal"}</vt:lpwstr>
  </property>
</Properties>
</file>