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82" w:rsidRPr="00322BEA" w:rsidRDefault="00993382" w:rsidP="00993382">
      <w:pPr>
        <w:jc w:val="center"/>
        <w:rPr>
          <w:b/>
          <w:sz w:val="32"/>
        </w:rPr>
      </w:pPr>
      <w:bookmarkStart w:id="0" w:name="_GoBack"/>
      <w:bookmarkEnd w:id="0"/>
      <w:r w:rsidRPr="00322BEA">
        <w:rPr>
          <w:b/>
          <w:sz w:val="32"/>
        </w:rPr>
        <w:t>Theoretische Prüfung</w:t>
      </w:r>
      <w:r w:rsidR="00B929B6">
        <w:rPr>
          <w:b/>
          <w:sz w:val="32"/>
        </w:rPr>
        <w:t xml:space="preserve"> an </w:t>
      </w:r>
      <w:r w:rsidR="00B929B6">
        <w:rPr>
          <w:b/>
          <w:sz w:val="32"/>
        </w:rPr>
        <w:sym w:font="Wingdings" w:char="F0A8"/>
      </w:r>
      <w:r w:rsidR="00B929B6">
        <w:rPr>
          <w:b/>
          <w:sz w:val="32"/>
        </w:rPr>
        <w:t xml:space="preserve"> Tag  1 | </w:t>
      </w:r>
      <w:r w:rsidR="00B929B6">
        <w:rPr>
          <w:b/>
          <w:sz w:val="32"/>
        </w:rPr>
        <w:sym w:font="Wingdings" w:char="F0A8"/>
      </w:r>
      <w:r w:rsidR="00B929B6">
        <w:rPr>
          <w:b/>
          <w:sz w:val="32"/>
        </w:rPr>
        <w:t xml:space="preserve"> Tag 6</w:t>
      </w:r>
    </w:p>
    <w:p w:rsidR="00993382" w:rsidRDefault="00993382"/>
    <w:p w:rsidR="00993382" w:rsidRDefault="00993382">
      <w:r>
        <w:t>Name:</w:t>
      </w:r>
      <w:r>
        <w:tab/>
      </w:r>
      <w:r>
        <w:tab/>
      </w:r>
      <w:r>
        <w:tab/>
        <w:t>__________________________</w:t>
      </w:r>
    </w:p>
    <w:p w:rsidR="00993382" w:rsidRDefault="00993382">
      <w:r>
        <w:t xml:space="preserve">Matrikelnummer: </w:t>
      </w:r>
      <w:r>
        <w:tab/>
        <w:t>______________________</w:t>
      </w:r>
      <w:r w:rsidR="00261826">
        <w:t>____</w:t>
      </w:r>
    </w:p>
    <w:p w:rsidR="006D052C" w:rsidRDefault="006D052C"/>
    <w:p w:rsidR="008921FA" w:rsidRDefault="008921FA"/>
    <w:p w:rsidR="006D052C" w:rsidRPr="00B14769" w:rsidRDefault="006D052C" w:rsidP="006D052C">
      <w:pPr>
        <w:rPr>
          <w:b/>
        </w:rPr>
      </w:pPr>
      <w:r w:rsidRPr="00B14769">
        <w:rPr>
          <w:b/>
        </w:rPr>
        <w:t xml:space="preserve">1. Welche Aussage trifft </w:t>
      </w:r>
      <w:r w:rsidRPr="00B14769">
        <w:rPr>
          <w:b/>
          <w:u w:val="single"/>
        </w:rPr>
        <w:t>nicht</w:t>
      </w:r>
      <w:r w:rsidR="0025343D" w:rsidRPr="00B14769">
        <w:rPr>
          <w:b/>
        </w:rPr>
        <w:t xml:space="preserve"> zu? Vorteil der D</w:t>
      </w:r>
      <w:r w:rsidRPr="00B14769">
        <w:rPr>
          <w:b/>
        </w:rPr>
        <w:t>aVinci Operationstechnik ist</w:t>
      </w:r>
      <w:r w:rsidR="00AB2562">
        <w:rPr>
          <w:b/>
        </w:rPr>
        <w:t>/</w:t>
      </w:r>
      <w:r w:rsidR="005A4AC4">
        <w:rPr>
          <w:b/>
        </w:rPr>
        <w:t xml:space="preserve"> </w:t>
      </w:r>
      <w:r w:rsidR="00AB2562">
        <w:rPr>
          <w:b/>
        </w:rPr>
        <w:t>sind</w:t>
      </w:r>
      <w:r w:rsidRPr="00B14769">
        <w:rPr>
          <w:b/>
        </w:rPr>
        <w:t>:</w:t>
      </w:r>
    </w:p>
    <w:p w:rsidR="006D052C" w:rsidRDefault="006D052C" w:rsidP="006D052C">
      <w:r>
        <w:t>(A) 10-fache Vergrößerung gegenüber der offenen Operation</w:t>
      </w:r>
    </w:p>
    <w:p w:rsidR="006D052C" w:rsidRDefault="006D052C" w:rsidP="006D052C">
      <w:r>
        <w:t>(B) Instrumente mit 7 Freiheitsgraden</w:t>
      </w:r>
      <w:r w:rsidR="007339AF">
        <w:t xml:space="preserve"> („EndoWrist system“)</w:t>
      </w:r>
    </w:p>
    <w:p w:rsidR="006D052C" w:rsidRDefault="006D052C" w:rsidP="006D052C">
      <w:r>
        <w:t>(C) zitt</w:t>
      </w:r>
      <w:r w:rsidR="0025343D">
        <w:t>erfreies O</w:t>
      </w:r>
      <w:r>
        <w:t>perieren</w:t>
      </w:r>
    </w:p>
    <w:p w:rsidR="006D052C" w:rsidRDefault="006D052C" w:rsidP="006D052C">
      <w:r>
        <w:t>(D) ein Operieren ohne Komplikationen</w:t>
      </w:r>
    </w:p>
    <w:p w:rsidR="006D052C" w:rsidRDefault="006D052C" w:rsidP="006D052C">
      <w:r>
        <w:t>(E) ein Zugang über kleine Operationsschnitte (minimal-invasiv)</w:t>
      </w:r>
    </w:p>
    <w:p w:rsidR="006D052C" w:rsidRDefault="006D052C" w:rsidP="006D052C"/>
    <w:p w:rsidR="00E355E3" w:rsidRDefault="00E355E3" w:rsidP="006D052C"/>
    <w:p w:rsidR="00666A42" w:rsidRPr="002B5D1D" w:rsidRDefault="00666A42" w:rsidP="00666A42">
      <w:pPr>
        <w:rPr>
          <w:b/>
        </w:rPr>
      </w:pPr>
      <w:r>
        <w:rPr>
          <w:b/>
        </w:rPr>
        <w:t>2</w:t>
      </w:r>
      <w:r w:rsidRPr="002B5D1D">
        <w:rPr>
          <w:b/>
        </w:rPr>
        <w:t>. Mithilfe welcher Zugangswege können Roboter-assistierte Eingriffe durchgeführt werden? (Mehrfachnennung möglich)</w:t>
      </w:r>
    </w:p>
    <w:p w:rsidR="00666A42" w:rsidRPr="002D5634" w:rsidRDefault="00666A42" w:rsidP="00666A42">
      <w:r w:rsidRPr="002D5634">
        <w:t>(A) transperitoneal</w:t>
      </w:r>
    </w:p>
    <w:p w:rsidR="00666A42" w:rsidRPr="00BC6766" w:rsidRDefault="00666A42" w:rsidP="00666A42">
      <w:r w:rsidRPr="00BC6766">
        <w:t>(B) retroperitoneal</w:t>
      </w:r>
    </w:p>
    <w:p w:rsidR="00666A42" w:rsidRPr="00BC6766" w:rsidRDefault="00666A42" w:rsidP="00666A42">
      <w:r w:rsidRPr="00BC6766">
        <w:t>(C) transperineal</w:t>
      </w:r>
    </w:p>
    <w:p w:rsidR="00666A42" w:rsidRDefault="00666A42" w:rsidP="00666A42">
      <w:r>
        <w:t>(D) transthorakal</w:t>
      </w:r>
    </w:p>
    <w:p w:rsidR="00666A42" w:rsidRDefault="00666A42" w:rsidP="00666A42">
      <w:r>
        <w:t>(E) transoral</w:t>
      </w:r>
    </w:p>
    <w:p w:rsidR="008921FA" w:rsidRDefault="008921FA" w:rsidP="006D052C"/>
    <w:p w:rsidR="00E355E3" w:rsidRDefault="00E355E3" w:rsidP="006D052C"/>
    <w:p w:rsidR="00D24995" w:rsidRPr="00B14769" w:rsidRDefault="00D24995" w:rsidP="006D052C">
      <w:pPr>
        <w:rPr>
          <w:b/>
        </w:rPr>
      </w:pPr>
      <w:r w:rsidRPr="00B14769">
        <w:rPr>
          <w:b/>
        </w:rPr>
        <w:t xml:space="preserve">3. </w:t>
      </w:r>
      <w:r w:rsidR="00DE3F34" w:rsidRPr="00B14769">
        <w:rPr>
          <w:b/>
        </w:rPr>
        <w:t xml:space="preserve">Bei dieser klinischen Fachrichtung werden Operationsroboter </w:t>
      </w:r>
      <w:r w:rsidR="00E05FCB" w:rsidRPr="00B14769">
        <w:rPr>
          <w:b/>
        </w:rPr>
        <w:t xml:space="preserve">vom Typ DaVinci </w:t>
      </w:r>
      <w:r w:rsidR="00DE3F34" w:rsidRPr="00B14769">
        <w:rPr>
          <w:b/>
          <w:u w:val="single"/>
        </w:rPr>
        <w:t>nicht</w:t>
      </w:r>
      <w:r w:rsidR="00DE3F34" w:rsidRPr="00B14769">
        <w:rPr>
          <w:b/>
        </w:rPr>
        <w:t xml:space="preserve"> </w:t>
      </w:r>
      <w:r w:rsidR="002B0D6D">
        <w:rPr>
          <w:b/>
        </w:rPr>
        <w:t>routinemäßig eingesetz</w:t>
      </w:r>
      <w:r w:rsidR="00DE3F34" w:rsidRPr="00B14769">
        <w:rPr>
          <w:b/>
        </w:rPr>
        <w:t>t:</w:t>
      </w:r>
    </w:p>
    <w:p w:rsidR="00DE3F34" w:rsidRDefault="00DE3F34" w:rsidP="006D052C">
      <w:r>
        <w:t>(A)</w:t>
      </w:r>
      <w:r w:rsidR="008C1420">
        <w:t xml:space="preserve"> Urologie</w:t>
      </w:r>
    </w:p>
    <w:p w:rsidR="00DE3F34" w:rsidRDefault="00DE3F34" w:rsidP="006D052C">
      <w:r>
        <w:t>(B)</w:t>
      </w:r>
      <w:r w:rsidR="008C1420">
        <w:t xml:space="preserve"> Allgemein- und Viszeralchirurgie</w:t>
      </w:r>
    </w:p>
    <w:p w:rsidR="00DE3F34" w:rsidRDefault="00DE3F34" w:rsidP="006D052C">
      <w:r>
        <w:t>(C)</w:t>
      </w:r>
      <w:r w:rsidR="008C1420">
        <w:t xml:space="preserve"> Herz-Thorax-Chirurgie</w:t>
      </w:r>
    </w:p>
    <w:p w:rsidR="00DE3F34" w:rsidRDefault="00DE3F34" w:rsidP="006D052C">
      <w:r>
        <w:t>(D)</w:t>
      </w:r>
      <w:r w:rsidR="008C1420">
        <w:t xml:space="preserve"> Hals-Nasen-Ohrenheilkunde</w:t>
      </w:r>
    </w:p>
    <w:p w:rsidR="00DE3F34" w:rsidRDefault="00DE3F34" w:rsidP="006D052C">
      <w:r>
        <w:t>(E)</w:t>
      </w:r>
      <w:r w:rsidR="008C1420">
        <w:t xml:space="preserve"> Unfallchirurgie</w:t>
      </w:r>
    </w:p>
    <w:p w:rsidR="00E05FCB" w:rsidRDefault="00E05FCB" w:rsidP="006D052C"/>
    <w:p w:rsidR="008921FA" w:rsidRDefault="008921FA">
      <w:pPr>
        <w:rPr>
          <w:b/>
        </w:rPr>
      </w:pPr>
      <w:r>
        <w:rPr>
          <w:b/>
        </w:rPr>
        <w:br w:type="page"/>
      </w:r>
    </w:p>
    <w:p w:rsidR="00E05FCB" w:rsidRPr="00B14769" w:rsidRDefault="00E05FCB" w:rsidP="006D052C">
      <w:pPr>
        <w:rPr>
          <w:b/>
        </w:rPr>
      </w:pPr>
      <w:r w:rsidRPr="00B14769">
        <w:rPr>
          <w:b/>
        </w:rPr>
        <w:lastRenderedPageBreak/>
        <w:t xml:space="preserve">4. </w:t>
      </w:r>
      <w:r w:rsidR="00343BB4" w:rsidRPr="00B14769">
        <w:rPr>
          <w:b/>
        </w:rPr>
        <w:t xml:space="preserve">Welche Aussage zum Vergleich </w:t>
      </w:r>
      <w:r w:rsidR="00A42269">
        <w:rPr>
          <w:b/>
        </w:rPr>
        <w:t xml:space="preserve">offener, laparoskopischer und Roboter-assistierter </w:t>
      </w:r>
      <w:r w:rsidR="00343BB4" w:rsidRPr="00B14769">
        <w:rPr>
          <w:b/>
        </w:rPr>
        <w:t xml:space="preserve">Chirurgie trifft </w:t>
      </w:r>
      <w:r w:rsidR="00343BB4" w:rsidRPr="00B14769">
        <w:rPr>
          <w:b/>
          <w:u w:val="single"/>
        </w:rPr>
        <w:t>nicht</w:t>
      </w:r>
      <w:r w:rsidR="00343BB4" w:rsidRPr="00B14769">
        <w:rPr>
          <w:b/>
        </w:rPr>
        <w:t xml:space="preserve"> zu?</w:t>
      </w:r>
    </w:p>
    <w:p w:rsidR="00343BB4" w:rsidRDefault="00343BB4" w:rsidP="006D052C">
      <w:r>
        <w:t>(A)</w:t>
      </w:r>
      <w:r w:rsidR="00B14769">
        <w:t xml:space="preserve"> Als Nachteil robotischen Operierens gelten höhere Kosten</w:t>
      </w:r>
      <w:r w:rsidR="00A42269">
        <w:t>.</w:t>
      </w:r>
    </w:p>
    <w:p w:rsidR="00343BB4" w:rsidRDefault="00343BB4" w:rsidP="006D052C">
      <w:r>
        <w:t>(B)</w:t>
      </w:r>
      <w:r w:rsidR="00B14769">
        <w:t xml:space="preserve"> Ein Vorteil </w:t>
      </w:r>
      <w:r w:rsidR="00A42269">
        <w:t xml:space="preserve">minimal-invasiver Operationsverfahren </w:t>
      </w:r>
      <w:r w:rsidR="00B14769">
        <w:t>sind ver</w:t>
      </w:r>
      <w:r w:rsidR="00650A1C">
        <w:t>minderte postoperative Schmerzen und eine schnellere Rekonvaleszenz.</w:t>
      </w:r>
    </w:p>
    <w:p w:rsidR="00343BB4" w:rsidRDefault="00343BB4" w:rsidP="006D052C">
      <w:r>
        <w:t>(C)</w:t>
      </w:r>
      <w:r w:rsidR="00B14769">
        <w:t xml:space="preserve"> Als Nachteil</w:t>
      </w:r>
      <w:r w:rsidR="00322BEA">
        <w:t xml:space="preserve"> offenen Operierens </w:t>
      </w:r>
      <w:r w:rsidR="00082B14">
        <w:t xml:space="preserve">wird </w:t>
      </w:r>
      <w:r w:rsidR="00B14769">
        <w:t xml:space="preserve">heutzutage </w:t>
      </w:r>
      <w:r w:rsidR="006C6F83">
        <w:t>eine oft unergonomische Arbeitsposition</w:t>
      </w:r>
      <w:r w:rsidR="00B14769">
        <w:t xml:space="preserve"> angesehen</w:t>
      </w:r>
      <w:r w:rsidR="006C6F83">
        <w:t>.</w:t>
      </w:r>
    </w:p>
    <w:p w:rsidR="00343BB4" w:rsidRDefault="00343BB4" w:rsidP="006D052C">
      <w:r>
        <w:t>(D)</w:t>
      </w:r>
      <w:r w:rsidR="00B14769">
        <w:t xml:space="preserve"> </w:t>
      </w:r>
      <w:r w:rsidR="00A17938">
        <w:t>Die Lernkurve laparoskopischen Operierens ist steiler als in der Robotik.</w:t>
      </w:r>
    </w:p>
    <w:p w:rsidR="00343BB4" w:rsidRDefault="00343BB4" w:rsidP="006D052C">
      <w:r>
        <w:t>(E)</w:t>
      </w:r>
      <w:r w:rsidR="00B4316A">
        <w:t xml:space="preserve"> </w:t>
      </w:r>
      <w:r w:rsidR="0044066C">
        <w:t>Eingriffe</w:t>
      </w:r>
      <w:r w:rsidR="008921FA">
        <w:t xml:space="preserve"> können R</w:t>
      </w:r>
      <w:r w:rsidR="00EC4CC0">
        <w:t>oboter-</w:t>
      </w:r>
      <w:r w:rsidR="0044066C">
        <w:t xml:space="preserve">assistiert </w:t>
      </w:r>
      <w:r w:rsidR="00EC4CC0">
        <w:t xml:space="preserve">im Vergleich </w:t>
      </w:r>
      <w:r w:rsidR="0044066C">
        <w:t xml:space="preserve">zur Laparoskopie </w:t>
      </w:r>
      <w:r w:rsidR="00C24292">
        <w:t>mit gleichwertigen Ergebnissen durchgeführt werden</w:t>
      </w:r>
      <w:r w:rsidR="00EC4CC0">
        <w:t>.</w:t>
      </w:r>
    </w:p>
    <w:p w:rsidR="002D5634" w:rsidRDefault="002D5634" w:rsidP="006D052C"/>
    <w:p w:rsidR="00E355E3" w:rsidRDefault="00E355E3" w:rsidP="006D052C"/>
    <w:p w:rsidR="00666A42" w:rsidRPr="00B14769" w:rsidRDefault="00E355E3" w:rsidP="00666A42">
      <w:pPr>
        <w:rPr>
          <w:b/>
        </w:rPr>
      </w:pPr>
      <w:r>
        <w:rPr>
          <w:b/>
        </w:rPr>
        <w:t>5</w:t>
      </w:r>
      <w:r w:rsidR="00666A42" w:rsidRPr="00B14769">
        <w:rPr>
          <w:b/>
        </w:rPr>
        <w:t xml:space="preserve">. </w:t>
      </w:r>
      <w:r w:rsidR="00666A42">
        <w:rPr>
          <w:b/>
        </w:rPr>
        <w:t xml:space="preserve">Welche dieser Kennzahlen zu DaVinci Operationssystemen trifft </w:t>
      </w:r>
      <w:r w:rsidR="00666A42" w:rsidRPr="00DC64D6">
        <w:rPr>
          <w:b/>
          <w:u w:val="single"/>
        </w:rPr>
        <w:t>nicht</w:t>
      </w:r>
      <w:r w:rsidR="00666A42">
        <w:rPr>
          <w:b/>
        </w:rPr>
        <w:t xml:space="preserve"> zu?</w:t>
      </w:r>
    </w:p>
    <w:p w:rsidR="00666A42" w:rsidRPr="002D5634" w:rsidRDefault="00666A42" w:rsidP="00666A42">
      <w:r w:rsidRPr="002D5634">
        <w:t xml:space="preserve">(A) </w:t>
      </w:r>
      <w:r>
        <w:t xml:space="preserve">Weltweit wurden bereits </w:t>
      </w:r>
      <w:r w:rsidRPr="002D5634">
        <w:t xml:space="preserve">mehr als </w:t>
      </w:r>
      <w:r>
        <w:t>5 bis 10 Millionen Patienten Roboter-assistiert operiert.</w:t>
      </w:r>
    </w:p>
    <w:p w:rsidR="00666A42" w:rsidRPr="002D5634" w:rsidRDefault="00666A42" w:rsidP="00666A42">
      <w:r w:rsidRPr="002D5634">
        <w:t xml:space="preserve">(B) </w:t>
      </w:r>
      <w:r>
        <w:t xml:space="preserve">Im Jahr </w:t>
      </w:r>
      <w:r w:rsidR="001844FF">
        <w:t xml:space="preserve">2000 </w:t>
      </w:r>
      <w:r>
        <w:t>wurde in Europa die 4. Generation von DaVinci Operationsrobotern freigegeben.</w:t>
      </w:r>
    </w:p>
    <w:p w:rsidR="00666A42" w:rsidRDefault="00666A42" w:rsidP="00666A42">
      <w:r>
        <w:t>(C) Hochgerechnet wird alle 30 Sekunden eine Roboter-assistierte Operation begonnen.</w:t>
      </w:r>
    </w:p>
    <w:p w:rsidR="00666A42" w:rsidRDefault="00666A42" w:rsidP="00666A42">
      <w:r>
        <w:t xml:space="preserve">(D) Der Marktwert von Intuitive Surgical beträgt </w:t>
      </w:r>
      <w:r w:rsidR="00F83A0A">
        <w:t xml:space="preserve">etwa </w:t>
      </w:r>
      <w:r>
        <w:t xml:space="preserve">75-80 Mrd. USD. </w:t>
      </w:r>
    </w:p>
    <w:p w:rsidR="00666A42" w:rsidRDefault="00666A42" w:rsidP="00666A42">
      <w:r>
        <w:t xml:space="preserve">(E) </w:t>
      </w:r>
      <w:r w:rsidR="002A573A">
        <w:t>Die neueste Generation von DaVinci Operationssystemen hat 4 Arme.</w:t>
      </w:r>
    </w:p>
    <w:p w:rsidR="00F542E1" w:rsidRPr="00343BB4" w:rsidRDefault="00F542E1" w:rsidP="006D052C"/>
    <w:p w:rsidR="00DE3F34" w:rsidRDefault="00DE3F34" w:rsidP="006D052C"/>
    <w:p w:rsidR="00F542E1" w:rsidRDefault="00F542E1" w:rsidP="006D052C"/>
    <w:p w:rsidR="008F3591" w:rsidRPr="00D83069" w:rsidRDefault="00CA4987" w:rsidP="008F3591">
      <w:pPr>
        <w:rPr>
          <w:b/>
        </w:rPr>
      </w:pPr>
      <w:r w:rsidRPr="00D83069">
        <w:rPr>
          <w:b/>
        </w:rPr>
        <w:t>6</w:t>
      </w:r>
      <w:r w:rsidR="008F3591" w:rsidRPr="00D83069">
        <w:rPr>
          <w:b/>
        </w:rPr>
        <w:t xml:space="preserve">. </w:t>
      </w:r>
      <w:r w:rsidR="00D83069" w:rsidRPr="00D83069">
        <w:rPr>
          <w:b/>
        </w:rPr>
        <w:t>Welcher</w:t>
      </w:r>
      <w:r w:rsidR="00337EE3">
        <w:rPr>
          <w:b/>
        </w:rPr>
        <w:t xml:space="preserve"> der genannten </w:t>
      </w:r>
      <w:r w:rsidR="001D308A">
        <w:rPr>
          <w:b/>
        </w:rPr>
        <w:t xml:space="preserve">robotischen </w:t>
      </w:r>
      <w:r w:rsidR="00337EE3">
        <w:rPr>
          <w:b/>
        </w:rPr>
        <w:t xml:space="preserve">urologischen Operationen </w:t>
      </w:r>
      <w:r w:rsidR="001D308A">
        <w:rPr>
          <w:b/>
        </w:rPr>
        <w:t>hat den höchsten Schwierigkeitsgrad?</w:t>
      </w:r>
    </w:p>
    <w:p w:rsidR="008F3591" w:rsidRDefault="008F3591" w:rsidP="008F3591">
      <w:r>
        <w:t>(A)</w:t>
      </w:r>
      <w:r w:rsidR="003E0BE1">
        <w:t xml:space="preserve"> radikale Prostatektomie</w:t>
      </w:r>
    </w:p>
    <w:p w:rsidR="008F3591" w:rsidRDefault="008F3591" w:rsidP="008F3591">
      <w:r>
        <w:t>(B)</w:t>
      </w:r>
      <w:r w:rsidR="004B244C">
        <w:t xml:space="preserve"> Pyeloplastik</w:t>
      </w:r>
    </w:p>
    <w:p w:rsidR="008F3591" w:rsidRDefault="008F3591" w:rsidP="008F3591">
      <w:r>
        <w:t>(C)</w:t>
      </w:r>
      <w:r w:rsidR="004B244C">
        <w:t xml:space="preserve"> Nierenteilresektion</w:t>
      </w:r>
    </w:p>
    <w:p w:rsidR="008F3591" w:rsidRDefault="008F3591" w:rsidP="008F3591">
      <w:r>
        <w:t>(D)</w:t>
      </w:r>
      <w:r w:rsidR="004B244C">
        <w:t xml:space="preserve"> radikale Zystektomie mit intrakorporaler Neoblase</w:t>
      </w:r>
    </w:p>
    <w:p w:rsidR="008F3591" w:rsidRDefault="008F3591" w:rsidP="008F3591">
      <w:r>
        <w:t>(E)</w:t>
      </w:r>
      <w:r w:rsidR="004B244C">
        <w:t xml:space="preserve"> </w:t>
      </w:r>
      <w:r w:rsidR="00566E96">
        <w:t>Nephrektomie</w:t>
      </w:r>
    </w:p>
    <w:p w:rsidR="00566E96" w:rsidRDefault="00566E96" w:rsidP="008F3591"/>
    <w:p w:rsidR="008921FA" w:rsidRDefault="008921FA">
      <w:pPr>
        <w:rPr>
          <w:b/>
        </w:rPr>
      </w:pPr>
      <w:r>
        <w:rPr>
          <w:b/>
        </w:rPr>
        <w:br w:type="page"/>
      </w:r>
    </w:p>
    <w:p w:rsidR="00566E96" w:rsidRPr="007339AF" w:rsidRDefault="00566E96" w:rsidP="008F3591">
      <w:pPr>
        <w:rPr>
          <w:b/>
        </w:rPr>
      </w:pPr>
      <w:r w:rsidRPr="007339AF">
        <w:rPr>
          <w:b/>
        </w:rPr>
        <w:lastRenderedPageBreak/>
        <w:t xml:space="preserve">7. </w:t>
      </w:r>
      <w:r w:rsidR="005613BC" w:rsidRPr="007339AF">
        <w:rPr>
          <w:b/>
        </w:rPr>
        <w:t xml:space="preserve">Welche Aussage zur </w:t>
      </w:r>
      <w:r w:rsidR="007339AF" w:rsidRPr="007339AF">
        <w:rPr>
          <w:b/>
        </w:rPr>
        <w:t>Geschichte der R</w:t>
      </w:r>
      <w:r w:rsidR="007339AF">
        <w:rPr>
          <w:b/>
        </w:rPr>
        <w:t xml:space="preserve">oboter-assistierten Chirurgie trifft </w:t>
      </w:r>
      <w:r w:rsidR="007339AF">
        <w:rPr>
          <w:b/>
          <w:u w:val="single"/>
        </w:rPr>
        <w:t>nicht</w:t>
      </w:r>
      <w:r w:rsidR="007339AF">
        <w:rPr>
          <w:b/>
        </w:rPr>
        <w:t xml:space="preserve"> zu?</w:t>
      </w:r>
    </w:p>
    <w:p w:rsidR="00566E96" w:rsidRPr="007339AF" w:rsidRDefault="00566E96" w:rsidP="008F3591">
      <w:r w:rsidRPr="007339AF">
        <w:t>(A)</w:t>
      </w:r>
      <w:r w:rsidR="00BD68DE" w:rsidRPr="007339AF">
        <w:t xml:space="preserve"> </w:t>
      </w:r>
      <w:r w:rsidR="007339AF" w:rsidRPr="007339AF">
        <w:t>Das erste DaV</w:t>
      </w:r>
      <w:r w:rsidR="00ED17A1">
        <w:t xml:space="preserve">inci® </w:t>
      </w:r>
      <w:r w:rsidR="007339AF" w:rsidRPr="007339AF">
        <w:t>Operationssystem</w:t>
      </w:r>
      <w:r w:rsidR="00154A0A">
        <w:t xml:space="preserve"> von Intuitive Surgical</w:t>
      </w:r>
      <w:r w:rsidR="007339AF" w:rsidRPr="007339AF">
        <w:t xml:space="preserve"> wurde im </w:t>
      </w:r>
      <w:r w:rsidR="007339AF">
        <w:t>J</w:t>
      </w:r>
      <w:r w:rsidR="00E67558">
        <w:t>ahr 2000</w:t>
      </w:r>
      <w:r w:rsidR="007339AF">
        <w:t xml:space="preserve"> </w:t>
      </w:r>
      <w:r w:rsidR="007F6A66">
        <w:t>von der FDA zugelassen</w:t>
      </w:r>
      <w:r w:rsidR="00F542E1">
        <w:t>.</w:t>
      </w:r>
    </w:p>
    <w:p w:rsidR="00566E96" w:rsidRPr="00154A0A" w:rsidRDefault="00566E96" w:rsidP="008F3591">
      <w:r w:rsidRPr="00154A0A">
        <w:t>(B)</w:t>
      </w:r>
      <w:r w:rsidR="00BD68DE" w:rsidRPr="00154A0A">
        <w:t xml:space="preserve"> </w:t>
      </w:r>
      <w:r w:rsidR="00154A0A" w:rsidRPr="00154A0A">
        <w:t>Das Wort “Roboter”</w:t>
      </w:r>
      <w:r w:rsidR="00154A0A">
        <w:t>, abge</w:t>
      </w:r>
      <w:r w:rsidR="00154A0A" w:rsidRPr="00154A0A">
        <w:t xml:space="preserve">leitet </w:t>
      </w:r>
      <w:r w:rsidR="00154A0A">
        <w:t xml:space="preserve">von tschechisch „robota“, sprich Arbeiter, wurde von Karel Capek </w:t>
      </w:r>
      <w:r w:rsidR="00ED17A1">
        <w:t xml:space="preserve">im Jahr 1920 </w:t>
      </w:r>
      <w:r w:rsidR="00C35E63">
        <w:t>durch sein Drama „R.U.R. – Rossum’s Universal Robots“ geprägt</w:t>
      </w:r>
      <w:r w:rsidR="00F542E1">
        <w:t>.</w:t>
      </w:r>
      <w:r w:rsidR="00C35E63">
        <w:t xml:space="preserve"> </w:t>
      </w:r>
    </w:p>
    <w:p w:rsidR="00566E96" w:rsidRPr="00B16074" w:rsidRDefault="00566E96" w:rsidP="008F3591">
      <w:r w:rsidRPr="00B16074">
        <w:t>(C)</w:t>
      </w:r>
      <w:r w:rsidR="00BD68DE" w:rsidRPr="00B16074">
        <w:t xml:space="preserve"> </w:t>
      </w:r>
      <w:r w:rsidR="00921DCF">
        <w:t xml:space="preserve">Einer der allerersten chirurgischen </w:t>
      </w:r>
      <w:r w:rsidR="00B16074" w:rsidRPr="00B16074">
        <w:t xml:space="preserve">Operationsroboter war </w:t>
      </w:r>
      <w:r w:rsidR="00B16074">
        <w:t xml:space="preserve">„Arthrobot“, ein kanadisches System zur Assistenz bei orthopädischen </w:t>
      </w:r>
      <w:r w:rsidR="004045EF">
        <w:t>Interventionen im Jahr 1983.</w:t>
      </w:r>
    </w:p>
    <w:p w:rsidR="00566E96" w:rsidRPr="00ED17A1" w:rsidRDefault="00566E96" w:rsidP="008F3591">
      <w:r w:rsidRPr="00ED17A1">
        <w:t>(D)</w:t>
      </w:r>
      <w:r w:rsidR="00BD68DE" w:rsidRPr="00ED17A1">
        <w:t xml:space="preserve"> </w:t>
      </w:r>
      <w:r w:rsidR="00ED17A1">
        <w:t xml:space="preserve">„PROBOT“ war der erste Operationsroboter in der Urologie </w:t>
      </w:r>
      <w:r w:rsidR="00181A3E">
        <w:t>und</w:t>
      </w:r>
      <w:r w:rsidR="00ED17A1">
        <w:t xml:space="preserve"> </w:t>
      </w:r>
      <w:r w:rsidR="0035487D">
        <w:t xml:space="preserve">diente dazu, </w:t>
      </w:r>
      <w:r w:rsidR="00181A3E">
        <w:t xml:space="preserve">ab </w:t>
      </w:r>
      <w:r w:rsidR="00ED17A1">
        <w:t>1988 transurethrale Prostataresektionen durch</w:t>
      </w:r>
      <w:r w:rsidR="0035487D">
        <w:t>zu</w:t>
      </w:r>
      <w:r w:rsidR="00ED17A1">
        <w:t>führen.</w:t>
      </w:r>
    </w:p>
    <w:p w:rsidR="00566E96" w:rsidRPr="00E67558" w:rsidRDefault="00566E96" w:rsidP="008F3591">
      <w:r w:rsidRPr="00E67558">
        <w:t>(E)</w:t>
      </w:r>
      <w:r w:rsidR="00BD68DE" w:rsidRPr="00E67558">
        <w:t xml:space="preserve"> </w:t>
      </w:r>
      <w:r w:rsidR="004229E3">
        <w:t>Direkt nach der</w:t>
      </w:r>
      <w:r w:rsidR="00E67558">
        <w:t xml:space="preserve"> </w:t>
      </w:r>
      <w:r w:rsidR="00F542E1">
        <w:t>Marktfreigabe</w:t>
      </w:r>
      <w:r w:rsidR="00E67558">
        <w:t xml:space="preserve"> des ersten DaVinci Operationssystems verklagte Intuitive Surgical den Mitbewerber Computer M</w:t>
      </w:r>
      <w:r w:rsidR="002538D6">
        <w:t>otion, um seine Vorreiterstellung auszuweiten.</w:t>
      </w:r>
    </w:p>
    <w:p w:rsidR="00C16A92" w:rsidRDefault="00C16A92" w:rsidP="008F3591">
      <w:pPr>
        <w:rPr>
          <w:b/>
        </w:rPr>
      </w:pPr>
    </w:p>
    <w:p w:rsidR="00F542E1" w:rsidRDefault="00F542E1" w:rsidP="008F3591">
      <w:pPr>
        <w:rPr>
          <w:b/>
        </w:rPr>
      </w:pPr>
    </w:p>
    <w:p w:rsidR="008F3591" w:rsidRPr="00763B09" w:rsidRDefault="007F6A66" w:rsidP="008F3591">
      <w:pPr>
        <w:rPr>
          <w:b/>
        </w:rPr>
      </w:pPr>
      <w:r w:rsidRPr="00763B09">
        <w:rPr>
          <w:b/>
        </w:rPr>
        <w:t xml:space="preserve">8. </w:t>
      </w:r>
      <w:r w:rsidR="00763B09">
        <w:rPr>
          <w:b/>
        </w:rPr>
        <w:t xml:space="preserve">Welcher </w:t>
      </w:r>
      <w:r w:rsidR="005F0185">
        <w:rPr>
          <w:b/>
        </w:rPr>
        <w:t xml:space="preserve">der folgenden </w:t>
      </w:r>
      <w:r w:rsidR="00EE6EE8">
        <w:rPr>
          <w:b/>
        </w:rPr>
        <w:t>Asp</w:t>
      </w:r>
      <w:r w:rsidR="00812672">
        <w:rPr>
          <w:b/>
        </w:rPr>
        <w:t>e</w:t>
      </w:r>
      <w:r w:rsidR="00EE6EE8">
        <w:rPr>
          <w:b/>
        </w:rPr>
        <w:t>kte</w:t>
      </w:r>
      <w:r w:rsidR="005F0185">
        <w:rPr>
          <w:b/>
        </w:rPr>
        <w:t xml:space="preserve"> </w:t>
      </w:r>
      <w:r w:rsidR="00EE6EE8">
        <w:rPr>
          <w:b/>
        </w:rPr>
        <w:t xml:space="preserve">steht </w:t>
      </w:r>
      <w:r w:rsidR="00EE6EE8" w:rsidRPr="00EE6EE8">
        <w:rPr>
          <w:b/>
          <w:u w:val="single"/>
        </w:rPr>
        <w:t>nicht</w:t>
      </w:r>
      <w:r w:rsidR="00EE6EE8">
        <w:rPr>
          <w:b/>
        </w:rPr>
        <w:t xml:space="preserve"> </w:t>
      </w:r>
      <w:r w:rsidR="005F0185">
        <w:rPr>
          <w:b/>
        </w:rPr>
        <w:t xml:space="preserve">bei der Entwicklung </w:t>
      </w:r>
      <w:r w:rsidR="00812672">
        <w:rPr>
          <w:b/>
        </w:rPr>
        <w:t xml:space="preserve">neuer robotischer </w:t>
      </w:r>
      <w:r w:rsidR="00763B09" w:rsidRPr="00763B09">
        <w:rPr>
          <w:b/>
        </w:rPr>
        <w:t>Operationssystem</w:t>
      </w:r>
      <w:r w:rsidR="006B1182">
        <w:rPr>
          <w:b/>
        </w:rPr>
        <w:t>e</w:t>
      </w:r>
      <w:r w:rsidR="00812672">
        <w:rPr>
          <w:b/>
        </w:rPr>
        <w:t xml:space="preserve"> im Fokus</w:t>
      </w:r>
      <w:r w:rsidR="007C7021">
        <w:rPr>
          <w:b/>
        </w:rPr>
        <w:t>?</w:t>
      </w:r>
    </w:p>
    <w:p w:rsidR="00976F43" w:rsidRPr="00BC6766" w:rsidRDefault="007F6A66" w:rsidP="007F6A66">
      <w:r w:rsidRPr="00BC6766">
        <w:t xml:space="preserve">(A) </w:t>
      </w:r>
      <w:r w:rsidR="00131258" w:rsidRPr="00BC6766">
        <w:t>Eye-Tracking</w:t>
      </w:r>
    </w:p>
    <w:p w:rsidR="007F6A66" w:rsidRPr="00131258" w:rsidRDefault="007F6A66" w:rsidP="007F6A66">
      <w:r w:rsidRPr="00131258">
        <w:t xml:space="preserve">(B) </w:t>
      </w:r>
      <w:r w:rsidR="00131258" w:rsidRPr="00131258">
        <w:t xml:space="preserve">geringere </w:t>
      </w:r>
      <w:r w:rsidR="00131258">
        <w:t>Kosten</w:t>
      </w:r>
    </w:p>
    <w:p w:rsidR="007F6A66" w:rsidRDefault="007F6A66" w:rsidP="007F6A66">
      <w:r>
        <w:t xml:space="preserve">(C) </w:t>
      </w:r>
      <w:r w:rsidR="00072ED7">
        <w:t>Miniaturisierung</w:t>
      </w:r>
    </w:p>
    <w:p w:rsidR="007F6A66" w:rsidRDefault="007F6A66" w:rsidP="007F6A66">
      <w:r>
        <w:t xml:space="preserve">(D) </w:t>
      </w:r>
      <w:r w:rsidR="009E2157">
        <w:t>größere Anzahl an Roboterarmen</w:t>
      </w:r>
    </w:p>
    <w:p w:rsidR="008F3591" w:rsidRPr="00763B09" w:rsidRDefault="007F6A66" w:rsidP="007F6A66">
      <w:r>
        <w:t>(E)</w:t>
      </w:r>
      <w:r w:rsidR="00763B09">
        <w:t xml:space="preserve"> </w:t>
      </w:r>
      <w:r w:rsidR="00072ED7">
        <w:t>haptisches Feedback</w:t>
      </w:r>
    </w:p>
    <w:p w:rsidR="008F3591" w:rsidRDefault="008F3591" w:rsidP="006D052C"/>
    <w:p w:rsidR="00F542E1" w:rsidRPr="00763B09" w:rsidRDefault="00F542E1" w:rsidP="006D052C"/>
    <w:p w:rsidR="00D24995" w:rsidRPr="00C16A92" w:rsidRDefault="007F6A66" w:rsidP="006D052C">
      <w:pPr>
        <w:rPr>
          <w:b/>
        </w:rPr>
      </w:pPr>
      <w:r w:rsidRPr="00C16A92">
        <w:rPr>
          <w:b/>
        </w:rPr>
        <w:t xml:space="preserve">9. </w:t>
      </w:r>
      <w:r w:rsidR="00C16A92" w:rsidRPr="00C16A92">
        <w:rPr>
          <w:b/>
        </w:rPr>
        <w:t xml:space="preserve">Welche dieser Funktionen </w:t>
      </w:r>
      <w:r w:rsidR="00EB6686">
        <w:rPr>
          <w:b/>
        </w:rPr>
        <w:t xml:space="preserve">steht dem </w:t>
      </w:r>
      <w:r w:rsidR="00C16A92" w:rsidRPr="00C16A92">
        <w:rPr>
          <w:b/>
        </w:rPr>
        <w:t xml:space="preserve">robotische Operateur </w:t>
      </w:r>
      <w:r w:rsidR="00C16A92" w:rsidRPr="001D4DDD">
        <w:rPr>
          <w:b/>
          <w:u w:val="single"/>
        </w:rPr>
        <w:t>nicht</w:t>
      </w:r>
      <w:r w:rsidR="00C16A92" w:rsidRPr="00C16A92">
        <w:rPr>
          <w:b/>
        </w:rPr>
        <w:t xml:space="preserve"> an seiner Operationskonsole</w:t>
      </w:r>
      <w:r w:rsidR="00A860F4">
        <w:rPr>
          <w:b/>
        </w:rPr>
        <w:t xml:space="preserve"> zur Verfügung</w:t>
      </w:r>
      <w:r w:rsidR="00C16A92" w:rsidRPr="00C16A92">
        <w:rPr>
          <w:b/>
        </w:rPr>
        <w:t>?</w:t>
      </w:r>
    </w:p>
    <w:p w:rsidR="007F6A66" w:rsidRPr="006E37A8" w:rsidRDefault="007F6A66" w:rsidP="00092783">
      <w:r w:rsidRPr="006E37A8">
        <w:t xml:space="preserve">(A) </w:t>
      </w:r>
      <w:r w:rsidR="00C16A92" w:rsidRPr="006E37A8">
        <w:rPr>
          <w:u w:val="single"/>
        </w:rPr>
        <w:t>C</w:t>
      </w:r>
      <w:r w:rsidR="006E37A8" w:rsidRPr="006E37A8">
        <w:rPr>
          <w:u w:val="single"/>
        </w:rPr>
        <w:t>lutch</w:t>
      </w:r>
      <w:r w:rsidR="006E37A8" w:rsidRPr="006E37A8">
        <w:t xml:space="preserve">: Reposition der Bedieninstrumente der </w:t>
      </w:r>
      <w:r w:rsidR="006E37A8">
        <w:t xml:space="preserve">Hände, ohne dass sich die Instrumente </w:t>
      </w:r>
      <w:r w:rsidR="002E4B03">
        <w:t>im Situs bewegen</w:t>
      </w:r>
    </w:p>
    <w:p w:rsidR="007F6A66" w:rsidRPr="005B61BD" w:rsidRDefault="007F6A66" w:rsidP="007F6A66">
      <w:r w:rsidRPr="005B61BD">
        <w:t xml:space="preserve">(B) </w:t>
      </w:r>
      <w:r w:rsidR="005B61BD" w:rsidRPr="006E37A8">
        <w:rPr>
          <w:u w:val="single"/>
        </w:rPr>
        <w:t>Kamera</w:t>
      </w:r>
      <w:r w:rsidR="006E37A8">
        <w:t>:</w:t>
      </w:r>
      <w:r w:rsidR="00025A57">
        <w:t xml:space="preserve"> Bewegung der Kamera</w:t>
      </w:r>
      <w:r w:rsidR="004229E3">
        <w:t>, inkl. Rotation der Optik um 180°</w:t>
      </w:r>
    </w:p>
    <w:p w:rsidR="007F6A66" w:rsidRDefault="007F6A66" w:rsidP="007F6A66">
      <w:r>
        <w:t xml:space="preserve">(C) </w:t>
      </w:r>
      <w:r w:rsidR="005B61BD" w:rsidRPr="006E37A8">
        <w:rPr>
          <w:u w:val="single"/>
        </w:rPr>
        <w:t>Autopilot</w:t>
      </w:r>
      <w:r w:rsidR="005B61BD">
        <w:t xml:space="preserve">: das System operiert </w:t>
      </w:r>
      <w:r w:rsidR="004229E3">
        <w:t>selbstständig</w:t>
      </w:r>
      <w:r w:rsidR="005B61BD">
        <w:t>, muss aber dauerhaft vom Operateur überwacht werden</w:t>
      </w:r>
    </w:p>
    <w:p w:rsidR="007F6A66" w:rsidRDefault="007F6A66" w:rsidP="007F6A66">
      <w:r>
        <w:t xml:space="preserve">(D) </w:t>
      </w:r>
      <w:r w:rsidR="00EB6686" w:rsidRPr="00EB6686">
        <w:rPr>
          <w:u w:val="single"/>
        </w:rPr>
        <w:t>Retraktionsarm</w:t>
      </w:r>
      <w:r w:rsidR="00EB6686">
        <w:t>:</w:t>
      </w:r>
      <w:r w:rsidR="002E4B03">
        <w:t xml:space="preserve"> Wechsel zwischen den O</w:t>
      </w:r>
      <w:r w:rsidR="003C69E2">
        <w:t>perationsarmen</w:t>
      </w:r>
    </w:p>
    <w:p w:rsidR="007F6A66" w:rsidRDefault="007F6A66" w:rsidP="007F6A66">
      <w:r>
        <w:t>(E)</w:t>
      </w:r>
      <w:r w:rsidR="002E4B03">
        <w:t xml:space="preserve"> </w:t>
      </w:r>
      <w:r w:rsidR="00BE123E" w:rsidRPr="00BE123E">
        <w:rPr>
          <w:u w:val="single"/>
        </w:rPr>
        <w:t>Energiepedale</w:t>
      </w:r>
      <w:r w:rsidR="00BE123E">
        <w:t>: Ap</w:t>
      </w:r>
      <w:r w:rsidR="00050F97">
        <w:t>plikat</w:t>
      </w:r>
      <w:r w:rsidR="00AE647D">
        <w:t xml:space="preserve">ion von monopolarem / bipolaren </w:t>
      </w:r>
      <w:r w:rsidR="00BE123E">
        <w:t>Strom</w:t>
      </w:r>
    </w:p>
    <w:p w:rsidR="007F6A66" w:rsidRDefault="007F6A66" w:rsidP="007F6A66"/>
    <w:p w:rsidR="00F542E1" w:rsidRDefault="00F542E1" w:rsidP="007F6A66"/>
    <w:p w:rsidR="00F542E1" w:rsidRDefault="00F542E1" w:rsidP="007F6A66"/>
    <w:p w:rsidR="00F542E1" w:rsidRDefault="00F542E1" w:rsidP="007F6A66"/>
    <w:p w:rsidR="00092783" w:rsidRPr="005B61BD" w:rsidRDefault="007F6A66" w:rsidP="007F6A66">
      <w:pPr>
        <w:rPr>
          <w:b/>
          <w:u w:val="single"/>
        </w:rPr>
      </w:pPr>
      <w:r w:rsidRPr="005B61BD">
        <w:rPr>
          <w:b/>
        </w:rPr>
        <w:lastRenderedPageBreak/>
        <w:t xml:space="preserve">10. </w:t>
      </w:r>
      <w:r w:rsidR="00823980" w:rsidRPr="005B61BD">
        <w:rPr>
          <w:b/>
        </w:rPr>
        <w:t xml:space="preserve">Welche Aussage zum Port Placement </w:t>
      </w:r>
      <w:r w:rsidR="00E54F0B">
        <w:rPr>
          <w:b/>
        </w:rPr>
        <w:t xml:space="preserve">und Docking </w:t>
      </w:r>
      <w:r w:rsidR="005B61BD" w:rsidRPr="005B61BD">
        <w:rPr>
          <w:b/>
        </w:rPr>
        <w:t xml:space="preserve">bei Roboter-assistierten Operationen trifft </w:t>
      </w:r>
      <w:r w:rsidR="005B61BD" w:rsidRPr="005B61BD">
        <w:rPr>
          <w:b/>
          <w:u w:val="single"/>
        </w:rPr>
        <w:t>nicht</w:t>
      </w:r>
      <w:r w:rsidR="005B61BD" w:rsidRPr="005B61BD">
        <w:rPr>
          <w:b/>
        </w:rPr>
        <w:t xml:space="preserve"> zu?</w:t>
      </w:r>
    </w:p>
    <w:p w:rsidR="007F6A66" w:rsidRPr="005B61BD" w:rsidRDefault="007F6A66" w:rsidP="007F6A66">
      <w:r w:rsidRPr="005B61BD">
        <w:t xml:space="preserve">(A) </w:t>
      </w:r>
      <w:r w:rsidR="006575F0">
        <w:t xml:space="preserve">Ein Interkalieren der Instrumente </w:t>
      </w:r>
      <w:r w:rsidR="00985E11">
        <w:t xml:space="preserve">während der Operation ist </w:t>
      </w:r>
      <w:r w:rsidR="00246846">
        <w:t>bei abdominellen Eingriffen durch Trokareinlage auf einer Linie vermeidbar.</w:t>
      </w:r>
    </w:p>
    <w:p w:rsidR="007F6A66" w:rsidRPr="00ED74DE" w:rsidRDefault="007F6A66" w:rsidP="007F6A66">
      <w:r w:rsidRPr="00ED74DE">
        <w:t>(B)</w:t>
      </w:r>
      <w:r w:rsidR="00ED74DE" w:rsidRPr="00ED74DE">
        <w:t xml:space="preserve"> Spezielle Systeme ermöglichen auch das Operieren durch einen einzigen </w:t>
      </w:r>
      <w:r w:rsidR="001F479D">
        <w:t>Port</w:t>
      </w:r>
      <w:r w:rsidR="00234A2F">
        <w:t xml:space="preserve"> hindurch (LESS: </w:t>
      </w:r>
      <w:r w:rsidR="00ED74DE">
        <w:t>laparoendoscopic single site surgery)</w:t>
      </w:r>
      <w:r w:rsidR="002C6FD7">
        <w:t>.</w:t>
      </w:r>
      <w:r w:rsidR="00ED74DE" w:rsidRPr="00ED74DE">
        <w:t xml:space="preserve"> </w:t>
      </w:r>
    </w:p>
    <w:p w:rsidR="007F6A66" w:rsidRDefault="007F6A66" w:rsidP="007F6A66">
      <w:r>
        <w:t xml:space="preserve">(C) </w:t>
      </w:r>
      <w:r w:rsidR="00283081">
        <w:t xml:space="preserve">Die Instrumente können </w:t>
      </w:r>
      <w:r w:rsidR="00624B73">
        <w:t xml:space="preserve">heute </w:t>
      </w:r>
      <w:r w:rsidR="008F634A">
        <w:t xml:space="preserve">beliebig </w:t>
      </w:r>
      <w:r w:rsidR="00985E11">
        <w:t>zwischen den Armen vertauscht werden.</w:t>
      </w:r>
    </w:p>
    <w:p w:rsidR="007F6A66" w:rsidRDefault="007F6A66" w:rsidP="007F6A66">
      <w:r>
        <w:t xml:space="preserve">(D) </w:t>
      </w:r>
      <w:r w:rsidR="00B15B91">
        <w:t xml:space="preserve">Nach dem Andocken des Operationsroboters ist </w:t>
      </w:r>
      <w:r w:rsidR="00AB297B">
        <w:t xml:space="preserve">bei allen Systemen </w:t>
      </w:r>
      <w:r w:rsidR="00B15B91">
        <w:t xml:space="preserve">eine Änderung der Patientenlagerung </w:t>
      </w:r>
      <w:r w:rsidR="00246846">
        <w:t>problemlos möglich</w:t>
      </w:r>
      <w:r w:rsidR="008F634A">
        <w:t xml:space="preserve">. </w:t>
      </w:r>
    </w:p>
    <w:p w:rsidR="007F6A66" w:rsidRDefault="007F6A66" w:rsidP="007F6A66">
      <w:r>
        <w:t>(E)</w:t>
      </w:r>
      <w:r w:rsidR="003944B3">
        <w:t xml:space="preserve"> </w:t>
      </w:r>
      <w:r w:rsidR="00E37945">
        <w:t>Die Positionierung des Roboters kann mit einem Laser optimiert werden.</w:t>
      </w:r>
    </w:p>
    <w:p w:rsidR="007F6A66" w:rsidRDefault="007F6A66" w:rsidP="007F6A66"/>
    <w:p w:rsidR="008027AE" w:rsidRDefault="008027AE" w:rsidP="007F6A66"/>
    <w:p w:rsidR="006575F0" w:rsidRDefault="006575F0" w:rsidP="007F6A66"/>
    <w:p w:rsidR="00261826" w:rsidRDefault="00261826" w:rsidP="007F6A66"/>
    <w:p w:rsidR="007F6A66" w:rsidRDefault="007F6A66" w:rsidP="007F6A66">
      <w:r>
        <w:t>Punktzahl: ___ / 10 Punkten</w:t>
      </w:r>
    </w:p>
    <w:p w:rsidR="00525C9B" w:rsidRDefault="00525C9B" w:rsidP="007F6A66"/>
    <w:p w:rsidR="00525C9B" w:rsidRDefault="00525C9B">
      <w:r>
        <w:br w:type="page"/>
      </w:r>
    </w:p>
    <w:p w:rsidR="00525C9B" w:rsidRPr="0075785F" w:rsidRDefault="00525C9B" w:rsidP="007F6A66">
      <w:pPr>
        <w:rPr>
          <w:b/>
        </w:rPr>
      </w:pPr>
      <w:r w:rsidRPr="0075785F">
        <w:rPr>
          <w:b/>
        </w:rPr>
        <w:lastRenderedPageBreak/>
        <w:t>Lösungen: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785F" w:rsidTr="0075785F">
        <w:tc>
          <w:tcPr>
            <w:tcW w:w="4531" w:type="dxa"/>
          </w:tcPr>
          <w:p w:rsidR="0075785F" w:rsidRDefault="0075785F" w:rsidP="0075785F">
            <w:r>
              <w:t>1: D</w:t>
            </w:r>
          </w:p>
          <w:p w:rsidR="0075785F" w:rsidRDefault="0075785F" w:rsidP="0075785F">
            <w:r>
              <w:t>2: A-E alle richtig</w:t>
            </w:r>
          </w:p>
          <w:p w:rsidR="0075785F" w:rsidRDefault="0075785F" w:rsidP="0075785F">
            <w:r>
              <w:t>3: E</w:t>
            </w:r>
          </w:p>
          <w:p w:rsidR="0075785F" w:rsidRDefault="0075785F" w:rsidP="0075785F">
            <w:r>
              <w:t>4: D</w:t>
            </w:r>
          </w:p>
          <w:p w:rsidR="0075785F" w:rsidRDefault="0075785F" w:rsidP="0075785F">
            <w:r>
              <w:t>5: B</w:t>
            </w:r>
          </w:p>
          <w:p w:rsidR="009C451B" w:rsidRDefault="009C451B" w:rsidP="0075785F">
            <w:r>
              <w:t>6: D</w:t>
            </w:r>
          </w:p>
        </w:tc>
        <w:tc>
          <w:tcPr>
            <w:tcW w:w="4531" w:type="dxa"/>
          </w:tcPr>
          <w:p w:rsidR="0075785F" w:rsidRDefault="0075785F" w:rsidP="0075785F">
            <w:r>
              <w:t>7: E</w:t>
            </w:r>
          </w:p>
          <w:p w:rsidR="0075785F" w:rsidRDefault="0075785F" w:rsidP="0075785F">
            <w:r>
              <w:t>8: D</w:t>
            </w:r>
          </w:p>
          <w:p w:rsidR="0075785F" w:rsidRDefault="0075785F" w:rsidP="0075785F">
            <w:r>
              <w:t>9: C</w:t>
            </w:r>
          </w:p>
          <w:p w:rsidR="0075785F" w:rsidRDefault="0075785F" w:rsidP="0075785F">
            <w:r>
              <w:t>10: D</w:t>
            </w:r>
          </w:p>
        </w:tc>
      </w:tr>
    </w:tbl>
    <w:p w:rsidR="0075785F" w:rsidRPr="00B15B91" w:rsidRDefault="0075785F" w:rsidP="0075785F"/>
    <w:sectPr w:rsidR="0075785F" w:rsidRPr="00B15B9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1A" w:rsidRDefault="00B4131A" w:rsidP="0002740C">
      <w:pPr>
        <w:spacing w:after="0" w:line="240" w:lineRule="auto"/>
      </w:pPr>
      <w:r>
        <w:separator/>
      </w:r>
    </w:p>
  </w:endnote>
  <w:endnote w:type="continuationSeparator" w:id="0">
    <w:p w:rsidR="00B4131A" w:rsidRDefault="00B4131A" w:rsidP="0002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0C" w:rsidRPr="00573F47" w:rsidRDefault="00573F47" w:rsidP="00A84F8D">
    <w:pPr>
      <w:pStyle w:val="Fuzeile"/>
      <w:pBdr>
        <w:top w:val="single" w:sz="4" w:space="1" w:color="auto"/>
      </w:pBdr>
      <w:rPr>
        <w:sz w:val="18"/>
        <w:szCs w:val="18"/>
      </w:rPr>
    </w:pPr>
    <w:r>
      <w:rPr>
        <w:sz w:val="18"/>
      </w:rPr>
      <w:tab/>
    </w:r>
    <w:r w:rsidR="0002740C" w:rsidRPr="00573F47">
      <w:rPr>
        <w:sz w:val="18"/>
        <w:szCs w:val="18"/>
      </w:rPr>
      <w:t>Dr. med. P. Z</w:t>
    </w:r>
    <w:r w:rsidR="00A84F8D">
      <w:rPr>
        <w:sz w:val="18"/>
        <w:szCs w:val="18"/>
      </w:rPr>
      <w:t>euschner</w:t>
    </w:r>
    <w:r w:rsidRPr="00573F47">
      <w:rPr>
        <w:sz w:val="18"/>
        <w:szCs w:val="18"/>
      </w:rPr>
      <w:tab/>
    </w:r>
    <w:sdt>
      <w:sdtPr>
        <w:rPr>
          <w:sz w:val="18"/>
          <w:szCs w:val="18"/>
        </w:rPr>
        <w:id w:val="145099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573F47">
              <w:rPr>
                <w:sz w:val="18"/>
                <w:szCs w:val="18"/>
              </w:rPr>
              <w:t xml:space="preserve">Seite </w:t>
            </w:r>
            <w:r w:rsidRPr="00573F47">
              <w:rPr>
                <w:b/>
                <w:bCs/>
                <w:sz w:val="18"/>
                <w:szCs w:val="18"/>
              </w:rPr>
              <w:fldChar w:fldCharType="begin"/>
            </w:r>
            <w:r w:rsidRPr="00573F47">
              <w:rPr>
                <w:b/>
                <w:bCs/>
                <w:sz w:val="18"/>
                <w:szCs w:val="18"/>
              </w:rPr>
              <w:instrText>PAGE</w:instrText>
            </w:r>
            <w:r w:rsidRPr="00573F47">
              <w:rPr>
                <w:b/>
                <w:bCs/>
                <w:sz w:val="18"/>
                <w:szCs w:val="18"/>
              </w:rPr>
              <w:fldChar w:fldCharType="separate"/>
            </w:r>
            <w:r w:rsidR="000D196A">
              <w:rPr>
                <w:b/>
                <w:bCs/>
                <w:noProof/>
                <w:sz w:val="18"/>
                <w:szCs w:val="18"/>
              </w:rPr>
              <w:t>1</w:t>
            </w:r>
            <w:r w:rsidRPr="00573F47">
              <w:rPr>
                <w:b/>
                <w:bCs/>
                <w:sz w:val="18"/>
                <w:szCs w:val="18"/>
              </w:rPr>
              <w:fldChar w:fldCharType="end"/>
            </w:r>
            <w:r w:rsidRPr="00573F47">
              <w:rPr>
                <w:sz w:val="18"/>
                <w:szCs w:val="18"/>
              </w:rPr>
              <w:t xml:space="preserve"> von </w:t>
            </w:r>
            <w:r w:rsidRPr="00573F47">
              <w:rPr>
                <w:b/>
                <w:bCs/>
                <w:sz w:val="18"/>
                <w:szCs w:val="18"/>
              </w:rPr>
              <w:fldChar w:fldCharType="begin"/>
            </w:r>
            <w:r w:rsidRPr="00573F47">
              <w:rPr>
                <w:b/>
                <w:bCs/>
                <w:sz w:val="18"/>
                <w:szCs w:val="18"/>
              </w:rPr>
              <w:instrText>NUMPAGES</w:instrText>
            </w:r>
            <w:r w:rsidRPr="00573F47">
              <w:rPr>
                <w:b/>
                <w:bCs/>
                <w:sz w:val="18"/>
                <w:szCs w:val="18"/>
              </w:rPr>
              <w:fldChar w:fldCharType="separate"/>
            </w:r>
            <w:r w:rsidR="000D196A">
              <w:rPr>
                <w:b/>
                <w:bCs/>
                <w:noProof/>
                <w:sz w:val="18"/>
                <w:szCs w:val="18"/>
              </w:rPr>
              <w:t>5</w:t>
            </w:r>
            <w:r w:rsidRPr="00573F47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1A" w:rsidRDefault="00B4131A" w:rsidP="0002740C">
      <w:pPr>
        <w:spacing w:after="0" w:line="240" w:lineRule="auto"/>
      </w:pPr>
      <w:r>
        <w:separator/>
      </w:r>
    </w:p>
  </w:footnote>
  <w:footnote w:type="continuationSeparator" w:id="0">
    <w:p w:rsidR="00B4131A" w:rsidRDefault="00B4131A" w:rsidP="0002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2A" w:rsidRPr="00A84F8D" w:rsidRDefault="00F33D57" w:rsidP="0044392A">
    <w:pPr>
      <w:pStyle w:val="Kopfzeile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>Wahlfach</w:t>
    </w:r>
    <w:r w:rsidR="0044392A" w:rsidRPr="00A84F8D">
      <w:rPr>
        <w:sz w:val="18"/>
      </w:rPr>
      <w:t xml:space="preserve"> „Robotische Chirurgie“ – Theoretische P</w:t>
    </w:r>
    <w:r w:rsidR="0045522D" w:rsidRPr="00A84F8D">
      <w:rPr>
        <w:sz w:val="18"/>
      </w:rPr>
      <w:t>rüfung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82"/>
    <w:rsid w:val="000219A0"/>
    <w:rsid w:val="00023D2A"/>
    <w:rsid w:val="00025A57"/>
    <w:rsid w:val="0002740C"/>
    <w:rsid w:val="00050F97"/>
    <w:rsid w:val="00072365"/>
    <w:rsid w:val="00072ED7"/>
    <w:rsid w:val="00082B14"/>
    <w:rsid w:val="00091CF2"/>
    <w:rsid w:val="00092783"/>
    <w:rsid w:val="000D196A"/>
    <w:rsid w:val="000F2CED"/>
    <w:rsid w:val="000F75D1"/>
    <w:rsid w:val="00131258"/>
    <w:rsid w:val="00154A0A"/>
    <w:rsid w:val="00181A3E"/>
    <w:rsid w:val="001844FF"/>
    <w:rsid w:val="001D308A"/>
    <w:rsid w:val="001D4BA0"/>
    <w:rsid w:val="001D4DDD"/>
    <w:rsid w:val="001F479D"/>
    <w:rsid w:val="00223A4C"/>
    <w:rsid w:val="00233BF4"/>
    <w:rsid w:val="00234A2F"/>
    <w:rsid w:val="00246846"/>
    <w:rsid w:val="0025343D"/>
    <w:rsid w:val="002538D6"/>
    <w:rsid w:val="00261826"/>
    <w:rsid w:val="0026219E"/>
    <w:rsid w:val="0027460F"/>
    <w:rsid w:val="00283081"/>
    <w:rsid w:val="002A573A"/>
    <w:rsid w:val="002B0D6D"/>
    <w:rsid w:val="002B5D1D"/>
    <w:rsid w:val="002C6FD7"/>
    <w:rsid w:val="002D5634"/>
    <w:rsid w:val="002E4B03"/>
    <w:rsid w:val="0030216C"/>
    <w:rsid w:val="00322500"/>
    <w:rsid w:val="00322BEA"/>
    <w:rsid w:val="00336B07"/>
    <w:rsid w:val="00337EE3"/>
    <w:rsid w:val="00343BB4"/>
    <w:rsid w:val="0035487D"/>
    <w:rsid w:val="003944B3"/>
    <w:rsid w:val="003C69E2"/>
    <w:rsid w:val="003D5273"/>
    <w:rsid w:val="003E02AF"/>
    <w:rsid w:val="003E0BE1"/>
    <w:rsid w:val="004045EF"/>
    <w:rsid w:val="004229E3"/>
    <w:rsid w:val="0044066C"/>
    <w:rsid w:val="0044392A"/>
    <w:rsid w:val="0045522D"/>
    <w:rsid w:val="004A0A63"/>
    <w:rsid w:val="004B244C"/>
    <w:rsid w:val="004C6F5F"/>
    <w:rsid w:val="004F6298"/>
    <w:rsid w:val="00525C9B"/>
    <w:rsid w:val="0055679E"/>
    <w:rsid w:val="005613BC"/>
    <w:rsid w:val="00566E96"/>
    <w:rsid w:val="00573F47"/>
    <w:rsid w:val="00590E7F"/>
    <w:rsid w:val="005A4AC4"/>
    <w:rsid w:val="005B61BD"/>
    <w:rsid w:val="005F0185"/>
    <w:rsid w:val="00612D75"/>
    <w:rsid w:val="00624B73"/>
    <w:rsid w:val="00624EAD"/>
    <w:rsid w:val="00631D06"/>
    <w:rsid w:val="00650A1C"/>
    <w:rsid w:val="006575F0"/>
    <w:rsid w:val="00666A42"/>
    <w:rsid w:val="006875DA"/>
    <w:rsid w:val="00695D29"/>
    <w:rsid w:val="006B1182"/>
    <w:rsid w:val="006C6F83"/>
    <w:rsid w:val="006D052C"/>
    <w:rsid w:val="006D06B1"/>
    <w:rsid w:val="006E37A8"/>
    <w:rsid w:val="006F5ECA"/>
    <w:rsid w:val="00721791"/>
    <w:rsid w:val="00725E7E"/>
    <w:rsid w:val="007339AF"/>
    <w:rsid w:val="0075785F"/>
    <w:rsid w:val="00763523"/>
    <w:rsid w:val="00763B09"/>
    <w:rsid w:val="007B7F70"/>
    <w:rsid w:val="007C7021"/>
    <w:rsid w:val="007D1437"/>
    <w:rsid w:val="007F6A66"/>
    <w:rsid w:val="008027AE"/>
    <w:rsid w:val="00812672"/>
    <w:rsid w:val="00823980"/>
    <w:rsid w:val="008921FA"/>
    <w:rsid w:val="008C1420"/>
    <w:rsid w:val="008F3591"/>
    <w:rsid w:val="008F634A"/>
    <w:rsid w:val="00921DCF"/>
    <w:rsid w:val="00971A59"/>
    <w:rsid w:val="00976F43"/>
    <w:rsid w:val="00981668"/>
    <w:rsid w:val="00985E11"/>
    <w:rsid w:val="00993382"/>
    <w:rsid w:val="009C451B"/>
    <w:rsid w:val="009E2157"/>
    <w:rsid w:val="00A17938"/>
    <w:rsid w:val="00A42269"/>
    <w:rsid w:val="00A6457B"/>
    <w:rsid w:val="00A84F8D"/>
    <w:rsid w:val="00A860F4"/>
    <w:rsid w:val="00AB2562"/>
    <w:rsid w:val="00AB297B"/>
    <w:rsid w:val="00AE647D"/>
    <w:rsid w:val="00B14769"/>
    <w:rsid w:val="00B15B91"/>
    <w:rsid w:val="00B16074"/>
    <w:rsid w:val="00B4131A"/>
    <w:rsid w:val="00B4316A"/>
    <w:rsid w:val="00B43C6D"/>
    <w:rsid w:val="00B51818"/>
    <w:rsid w:val="00B86032"/>
    <w:rsid w:val="00B929B6"/>
    <w:rsid w:val="00BC6766"/>
    <w:rsid w:val="00BD68DE"/>
    <w:rsid w:val="00BE123E"/>
    <w:rsid w:val="00C16A92"/>
    <w:rsid w:val="00C24292"/>
    <w:rsid w:val="00C35E63"/>
    <w:rsid w:val="00C54D0C"/>
    <w:rsid w:val="00C57CB3"/>
    <w:rsid w:val="00CA4987"/>
    <w:rsid w:val="00D0786C"/>
    <w:rsid w:val="00D227CE"/>
    <w:rsid w:val="00D24995"/>
    <w:rsid w:val="00D83069"/>
    <w:rsid w:val="00DC64D6"/>
    <w:rsid w:val="00DD53A9"/>
    <w:rsid w:val="00DE3F34"/>
    <w:rsid w:val="00E05FCB"/>
    <w:rsid w:val="00E233E2"/>
    <w:rsid w:val="00E355E3"/>
    <w:rsid w:val="00E37945"/>
    <w:rsid w:val="00E54F0B"/>
    <w:rsid w:val="00E60A04"/>
    <w:rsid w:val="00E67558"/>
    <w:rsid w:val="00EA6587"/>
    <w:rsid w:val="00EB4F79"/>
    <w:rsid w:val="00EB6686"/>
    <w:rsid w:val="00EC4CC0"/>
    <w:rsid w:val="00ED17A1"/>
    <w:rsid w:val="00ED74DE"/>
    <w:rsid w:val="00EE6EE8"/>
    <w:rsid w:val="00F00C24"/>
    <w:rsid w:val="00F33D57"/>
    <w:rsid w:val="00F542E1"/>
    <w:rsid w:val="00F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94FD4E-1BB1-4BBB-AD04-73611A3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5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40C"/>
  </w:style>
  <w:style w:type="paragraph" w:styleId="Fuzeile">
    <w:name w:val="footer"/>
    <w:basedOn w:val="Standard"/>
    <w:link w:val="FuzeileZchn"/>
    <w:uiPriority w:val="99"/>
    <w:unhideWhenUsed/>
    <w:rsid w:val="0002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40C"/>
  </w:style>
  <w:style w:type="table" w:styleId="Tabellenraster">
    <w:name w:val="Table Grid"/>
    <w:basedOn w:val="NormaleTabelle"/>
    <w:uiPriority w:val="39"/>
    <w:rsid w:val="0075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FD90-6804-465D-ADD1-04B381C2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Zeuschner</dc:creator>
  <cp:keywords/>
  <dc:description/>
  <cp:lastModifiedBy>Verena Stratmann</cp:lastModifiedBy>
  <cp:revision>2</cp:revision>
  <cp:lastPrinted>2021-06-24T07:21:00Z</cp:lastPrinted>
  <dcterms:created xsi:type="dcterms:W3CDTF">2021-12-17T16:57:00Z</dcterms:created>
  <dcterms:modified xsi:type="dcterms:W3CDTF">2021-12-17T16:57:00Z</dcterms:modified>
</cp:coreProperties>
</file>