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E3" w:rsidRPr="00E359E3" w:rsidRDefault="00E359E3" w:rsidP="00E359E3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59E3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S</w:t>
      </w:r>
      <w:r w:rsidRPr="00E359E3">
        <w:rPr>
          <w:rFonts w:ascii="Times New Roman" w:hAnsi="Times New Roman"/>
          <w:b/>
          <w:bCs/>
          <w:color w:val="000000" w:themeColor="text1"/>
          <w:sz w:val="24"/>
          <w:szCs w:val="24"/>
        </w:rPr>
        <w:t>upplemental Figure 1</w:t>
      </w:r>
    </w:p>
    <w:p w:rsidR="00E359E3" w:rsidRPr="00E359E3" w:rsidRDefault="00C8703E" w:rsidP="00C870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703E">
        <w:rPr>
          <w:rFonts w:ascii="Times New Roman" w:hAnsi="Times New Roman"/>
          <w:color w:val="000000" w:themeColor="text1"/>
          <w:sz w:val="24"/>
          <w:szCs w:val="24"/>
        </w:rPr>
        <w:t>Changes in the total activity (per injected activity) in the plasma (increase), vessels on the injection side (decrease) and the lungs (decrease) from 6 min to 16 min and from 16 min to 35 min for each healthy elderly subject. Circulating blood volume was assumed to be 1/13 of body weight and circulating plasma volume was calculated as 55% of the circulating blood volume.</w:t>
      </w:r>
    </w:p>
    <w:p w:rsidR="00E359E3" w:rsidRPr="00E359E3" w:rsidRDefault="00E359E3" w:rsidP="00E359E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4D627881" wp14:editId="55B5CDD2">
            <wp:extent cx="4429125" cy="4258250"/>
            <wp:effectExtent l="0" t="0" r="0" b="9525"/>
            <wp:docPr id="8" name="図 8" descr="グラフ, 棒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, 棒グラフ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0997" cy="42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E3" w:rsidRPr="00E359E3" w:rsidRDefault="00E359E3" w:rsidP="00E359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9E3" w:rsidRPr="00E359E3" w:rsidRDefault="00E359E3" w:rsidP="00E359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359E3" w:rsidRPr="00E359E3" w:rsidRDefault="00E359E3" w:rsidP="00E359E3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59E3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lastRenderedPageBreak/>
        <w:t>S</w:t>
      </w:r>
      <w:r w:rsidRPr="00E359E3">
        <w:rPr>
          <w:rFonts w:ascii="Times New Roman" w:hAnsi="Times New Roman"/>
          <w:b/>
          <w:bCs/>
          <w:color w:val="000000" w:themeColor="text1"/>
          <w:sz w:val="24"/>
          <w:szCs w:val="24"/>
        </w:rPr>
        <w:t>upplemental Figure 2</w:t>
      </w:r>
    </w:p>
    <w:p w:rsidR="00E359E3" w:rsidRPr="00E359E3" w:rsidRDefault="00C8703E" w:rsidP="00C8703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703E">
        <w:rPr>
          <w:rFonts w:ascii="Times New Roman" w:hAnsi="Times New Roman"/>
          <w:color w:val="000000" w:themeColor="text1"/>
          <w:sz w:val="24"/>
          <w:szCs w:val="24"/>
        </w:rPr>
        <w:t xml:space="preserve">Logan reference tissue model (LRTM) plot and linear regressions for medial temporal cortex and hippocampus and </w:t>
      </w:r>
      <w:proofErr w:type="spellStart"/>
      <w:r w:rsidRPr="00C8703E">
        <w:rPr>
          <w:rFonts w:ascii="Times New Roman" w:hAnsi="Times New Roman"/>
          <w:color w:val="000000" w:themeColor="text1"/>
          <w:sz w:val="24"/>
          <w:szCs w:val="24"/>
        </w:rPr>
        <w:t>parahippocampus</w:t>
      </w:r>
      <w:proofErr w:type="spellEnd"/>
      <w:r w:rsidRPr="00C8703E">
        <w:rPr>
          <w:rFonts w:ascii="Times New Roman" w:hAnsi="Times New Roman"/>
          <w:color w:val="000000" w:themeColor="text1"/>
          <w:sz w:val="24"/>
          <w:szCs w:val="24"/>
        </w:rPr>
        <w:t xml:space="preserve"> of each AD patient. </w:t>
      </w:r>
      <w:proofErr w:type="spellStart"/>
      <w:r w:rsidRPr="00C8703E">
        <w:rPr>
          <w:rFonts w:ascii="Times New Roman" w:hAnsi="Times New Roman"/>
          <w:color w:val="000000" w:themeColor="text1"/>
          <w:sz w:val="24"/>
          <w:szCs w:val="24"/>
        </w:rPr>
        <w:t>Cref</w:t>
      </w:r>
      <w:proofErr w:type="spellEnd"/>
      <w:r w:rsidRPr="00C8703E">
        <w:rPr>
          <w:rFonts w:ascii="Times New Roman" w:hAnsi="Times New Roman"/>
          <w:color w:val="000000" w:themeColor="text1"/>
          <w:sz w:val="24"/>
          <w:szCs w:val="24"/>
        </w:rPr>
        <w:t xml:space="preserve"> is activity concentration in the reference tissue (cerebellar cortex), Ct is activity concentration in the target re</w:t>
      </w:r>
      <w:bookmarkStart w:id="0" w:name="_GoBack"/>
      <w:bookmarkEnd w:id="0"/>
      <w:r w:rsidRPr="00C8703E">
        <w:rPr>
          <w:rFonts w:ascii="Times New Roman" w:hAnsi="Times New Roman"/>
          <w:color w:val="000000" w:themeColor="text1"/>
          <w:sz w:val="24"/>
          <w:szCs w:val="24"/>
        </w:rPr>
        <w:t>gion, and k’2 is average effective tissue-to-plasma efflux constant.</w:t>
      </w:r>
    </w:p>
    <w:p w:rsidR="00E359E3" w:rsidRPr="00E359E3" w:rsidRDefault="00E359E3" w:rsidP="00E359E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3AA5CCC7" wp14:editId="05ADBFD2">
            <wp:extent cx="6188710" cy="2103755"/>
            <wp:effectExtent l="0" t="0" r="2540" b="0"/>
            <wp:docPr id="9" name="図 9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9E3" w:rsidRPr="00E359E3" w:rsidRDefault="00E359E3" w:rsidP="00E359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9E3" w:rsidRPr="00E359E3" w:rsidRDefault="00E359E3" w:rsidP="00E359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9E3" w:rsidRPr="00E359E3" w:rsidRDefault="00E359E3" w:rsidP="00E359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359E3" w:rsidRPr="00E359E3" w:rsidRDefault="00E359E3" w:rsidP="00E359E3">
      <w:pPr>
        <w:spacing w:before="47"/>
        <w:ind w:right="346"/>
        <w:jc w:val="center"/>
        <w:rPr>
          <w:rFonts w:ascii="Times New Roman" w:eastAsia="MS PGothic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Supplemental Table 1. </w:t>
      </w:r>
      <w:r w:rsidRPr="00E359E3">
        <w:rPr>
          <w:rFonts w:ascii="Times New Roman" w:hAnsi="Times New Roman"/>
          <w:bCs/>
          <w:color w:val="000000" w:themeColor="text1"/>
          <w:sz w:val="24"/>
          <w:szCs w:val="24"/>
        </w:rPr>
        <w:t>Radiation dosimetry estimates (OLINDA ver. 1.1) for [</w:t>
      </w:r>
      <w:r w:rsidRPr="00E359E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18</w:t>
      </w:r>
      <w:r w:rsidRPr="00E359E3">
        <w:rPr>
          <w:rFonts w:ascii="Times New Roman" w:hAnsi="Times New Roman"/>
          <w:bCs/>
          <w:color w:val="000000" w:themeColor="text1"/>
          <w:sz w:val="24"/>
          <w:szCs w:val="24"/>
        </w:rPr>
        <w:t>F</w:t>
      </w:r>
      <w:proofErr w:type="gramStart"/>
      <w:r w:rsidRPr="00E359E3">
        <w:rPr>
          <w:rFonts w:ascii="Times New Roman" w:hAnsi="Times New Roman"/>
          <w:bCs/>
          <w:color w:val="000000" w:themeColor="text1"/>
          <w:sz w:val="24"/>
          <w:szCs w:val="24"/>
        </w:rPr>
        <w:t>]MK</w:t>
      </w:r>
      <w:proofErr w:type="gramEnd"/>
      <w:r w:rsidRPr="00E359E3">
        <w:rPr>
          <w:rFonts w:ascii="Times New Roman" w:hAnsi="Times New Roman"/>
          <w:bCs/>
          <w:color w:val="000000" w:themeColor="text1"/>
          <w:sz w:val="24"/>
          <w:szCs w:val="24"/>
        </w:rPr>
        <w:t>-6240: Organ doses and effective dose estimated from three elderly healthy subjects.</w:t>
      </w:r>
    </w:p>
    <w:tbl>
      <w:tblPr>
        <w:tblStyle w:val="2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243"/>
      </w:tblGrid>
      <w:tr w:rsidR="00E359E3" w:rsidRPr="00E359E3" w:rsidTr="0084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bookmarkStart w:id="1" w:name="_Hlk117687399"/>
            <w:r w:rsidRPr="00E359E3">
              <w:rPr>
                <w:rFonts w:ascii="Times New Roman" w:hAnsi="Times New Roman"/>
                <w:color w:val="000000" w:themeColor="text1"/>
              </w:rPr>
              <w:t>Target organs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359E3" w:rsidRPr="00E359E3" w:rsidRDefault="00E359E3" w:rsidP="00847D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 xml:space="preserve">Organ dose </w:t>
            </w:r>
            <w:r w:rsidRPr="00E359E3">
              <w:rPr>
                <w:rFonts w:ascii="Times New Roman" w:hAnsi="Times New Roman" w:hint="eastAsia"/>
                <w:color w:val="000000" w:themeColor="text1"/>
              </w:rPr>
              <w:t>(µ</w:t>
            </w:r>
            <w:proofErr w:type="spellStart"/>
            <w:r w:rsidRPr="00E359E3">
              <w:rPr>
                <w:rFonts w:ascii="Times New Roman" w:hAnsi="Times New Roman"/>
                <w:color w:val="000000" w:themeColor="text1"/>
              </w:rPr>
              <w:t>Gy</w:t>
            </w:r>
            <w:proofErr w:type="spellEnd"/>
            <w:r w:rsidRPr="00E359E3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E359E3">
              <w:rPr>
                <w:rFonts w:ascii="Times New Roman" w:hAnsi="Times New Roman"/>
                <w:color w:val="000000" w:themeColor="text1"/>
              </w:rPr>
              <w:t>MBq</w:t>
            </w:r>
            <w:proofErr w:type="spellEnd"/>
            <w:r w:rsidRPr="00E359E3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</w:tcBorders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A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drenals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color w:val="000000" w:themeColor="text1"/>
              </w:rPr>
              <w:t>1</w:t>
            </w:r>
            <w:r w:rsidRPr="00E359E3">
              <w:rPr>
                <w:rFonts w:ascii="Times New Roman" w:hAnsi="Times New Roman"/>
                <w:color w:val="000000" w:themeColor="text1"/>
              </w:rPr>
              <w:t>1.3±0.3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B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rain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color w:val="000000" w:themeColor="text1"/>
              </w:rPr>
              <w:t>1</w:t>
            </w:r>
            <w:r w:rsidRPr="00E359E3">
              <w:rPr>
                <w:rFonts w:ascii="Times New Roman" w:hAnsi="Times New Roman"/>
                <w:color w:val="000000" w:themeColor="text1"/>
              </w:rPr>
              <w:t>8.5±7.2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B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reasts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6.7±0.4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G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allbladder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240.7±71.4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L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LI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47.1±18.7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Small intestine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45.5±20.7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S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tomach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14.7±1.1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U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LI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54.0±21.5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H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eart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29.2±6.5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K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idneys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27.5±1.4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L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iver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20.8±1.2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L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ungs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38.1±15.4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M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uscle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8.6±0.2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O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varies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17.7±1.8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P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ancreas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13.0±0.3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R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ed marrow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13.8±0.7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O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steogenic cells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13.5±0.6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S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kin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5.7±0.1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S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pleen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11.4±2.6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T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estes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8.3±0.2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T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hymus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8.3±0.5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T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hyroid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6.8±0.1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U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rinary bladder wall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124.7±11.2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 w:val="0"/>
                <w:bCs w:val="0"/>
                <w:color w:val="000000" w:themeColor="text1"/>
              </w:rPr>
              <w:t>U</w:t>
            </w: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terus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19.4±1.9</w:t>
            </w: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E359E3">
              <w:rPr>
                <w:rFonts w:ascii="Times New Roman" w:hAnsi="Times New Roman"/>
                <w:b w:val="0"/>
                <w:bCs w:val="0"/>
                <w:color w:val="000000" w:themeColor="text1"/>
              </w:rPr>
              <w:t>Total body</w:t>
            </w:r>
          </w:p>
        </w:tc>
        <w:tc>
          <w:tcPr>
            <w:tcW w:w="0" w:type="auto"/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/>
                <w:color w:val="000000" w:themeColor="text1"/>
              </w:rPr>
              <w:t>10.5±0.7</w:t>
            </w:r>
          </w:p>
        </w:tc>
      </w:tr>
      <w:tr w:rsidR="00E359E3" w:rsidRPr="00E359E3" w:rsidTr="00847D9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59E3" w:rsidRPr="00E359E3" w:rsidRDefault="00E359E3" w:rsidP="0084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59E3" w:rsidRPr="00E359E3" w:rsidTr="0084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59E3" w:rsidRPr="00E359E3" w:rsidRDefault="00E359E3" w:rsidP="00847D9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color w:val="000000" w:themeColor="text1"/>
              </w:rPr>
              <w:t>E</w:t>
            </w:r>
            <w:r w:rsidRPr="00E359E3">
              <w:rPr>
                <w:rFonts w:ascii="Times New Roman" w:hAnsi="Times New Roman"/>
                <w:color w:val="000000" w:themeColor="text1"/>
              </w:rPr>
              <w:t>ffective dose (</w:t>
            </w:r>
            <w:r w:rsidRPr="00E359E3">
              <w:rPr>
                <w:rFonts w:ascii="Times New Roman" w:hAnsi="Times New Roman" w:hint="eastAsia"/>
                <w:color w:val="000000" w:themeColor="text1"/>
              </w:rPr>
              <w:t>µ</w:t>
            </w:r>
            <w:proofErr w:type="spellStart"/>
            <w:r w:rsidRPr="00E359E3">
              <w:rPr>
                <w:rFonts w:ascii="Times New Roman" w:hAnsi="Times New Roman"/>
                <w:color w:val="000000" w:themeColor="text1"/>
              </w:rPr>
              <w:t>Sv</w:t>
            </w:r>
            <w:proofErr w:type="spellEnd"/>
            <w:r w:rsidRPr="00E359E3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E359E3">
              <w:rPr>
                <w:rFonts w:ascii="Times New Roman" w:hAnsi="Times New Roman"/>
                <w:color w:val="000000" w:themeColor="text1"/>
              </w:rPr>
              <w:t>MBq</w:t>
            </w:r>
            <w:proofErr w:type="spellEnd"/>
            <w:r w:rsidRPr="00E359E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59E3" w:rsidRPr="00E359E3" w:rsidRDefault="00E359E3" w:rsidP="00847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359E3">
              <w:rPr>
                <w:rFonts w:ascii="Times New Roman" w:hAnsi="Times New Roman" w:hint="eastAsia"/>
                <w:b/>
                <w:bCs/>
                <w:color w:val="000000" w:themeColor="text1"/>
              </w:rPr>
              <w:t>2</w:t>
            </w:r>
            <w:r w:rsidRPr="00E359E3">
              <w:rPr>
                <w:rFonts w:ascii="Times New Roman" w:hAnsi="Times New Roman"/>
                <w:b/>
                <w:bCs/>
                <w:color w:val="000000" w:themeColor="text1"/>
              </w:rPr>
              <w:t>6.4±1.2</w:t>
            </w:r>
          </w:p>
        </w:tc>
      </w:tr>
    </w:tbl>
    <w:bookmarkEnd w:id="1"/>
    <w:p w:rsidR="00E359E3" w:rsidRPr="00E359E3" w:rsidRDefault="00E359E3" w:rsidP="00E359E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59E3">
        <w:rPr>
          <w:rFonts w:ascii="Times New Roman" w:hAnsi="Times New Roman"/>
          <w:color w:val="000000" w:themeColor="text1"/>
          <w:sz w:val="24"/>
          <w:szCs w:val="24"/>
        </w:rPr>
        <w:t xml:space="preserve">Data are </w:t>
      </w:r>
      <w:proofErr w:type="spellStart"/>
      <w:r w:rsidRPr="00E359E3">
        <w:rPr>
          <w:rFonts w:ascii="Times New Roman" w:hAnsi="Times New Roman"/>
          <w:color w:val="000000" w:themeColor="text1"/>
          <w:sz w:val="24"/>
          <w:szCs w:val="24"/>
        </w:rPr>
        <w:t>mean±SD</w:t>
      </w:r>
      <w:proofErr w:type="spellEnd"/>
    </w:p>
    <w:p w:rsidR="00E359E3" w:rsidRPr="00E359E3" w:rsidRDefault="00E359E3" w:rsidP="00E359E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4AB4" w:rsidRPr="00E359E3" w:rsidRDefault="00294AB4">
      <w:pPr>
        <w:rPr>
          <w:color w:val="000000" w:themeColor="text1"/>
        </w:rPr>
      </w:pPr>
    </w:p>
    <w:sectPr w:rsidR="00294AB4" w:rsidRPr="00E359E3" w:rsidSect="00E359E3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2"/>
    <w:rsid w:val="00000B3B"/>
    <w:rsid w:val="00000B67"/>
    <w:rsid w:val="0000105E"/>
    <w:rsid w:val="00001E1F"/>
    <w:rsid w:val="000033F5"/>
    <w:rsid w:val="0000351E"/>
    <w:rsid w:val="000066B8"/>
    <w:rsid w:val="000073E1"/>
    <w:rsid w:val="00010B17"/>
    <w:rsid w:val="000117A0"/>
    <w:rsid w:val="00012A47"/>
    <w:rsid w:val="00012E14"/>
    <w:rsid w:val="00014D15"/>
    <w:rsid w:val="000157C5"/>
    <w:rsid w:val="000160D7"/>
    <w:rsid w:val="000172B8"/>
    <w:rsid w:val="00022B14"/>
    <w:rsid w:val="00023943"/>
    <w:rsid w:val="00024388"/>
    <w:rsid w:val="00024AF2"/>
    <w:rsid w:val="000250B9"/>
    <w:rsid w:val="000263F3"/>
    <w:rsid w:val="00027658"/>
    <w:rsid w:val="000304C2"/>
    <w:rsid w:val="00032216"/>
    <w:rsid w:val="00032A5D"/>
    <w:rsid w:val="00032FDD"/>
    <w:rsid w:val="00033EDB"/>
    <w:rsid w:val="000340FD"/>
    <w:rsid w:val="00034A1D"/>
    <w:rsid w:val="00034C48"/>
    <w:rsid w:val="00034E45"/>
    <w:rsid w:val="0003669B"/>
    <w:rsid w:val="000370CE"/>
    <w:rsid w:val="00037358"/>
    <w:rsid w:val="000374E9"/>
    <w:rsid w:val="00041864"/>
    <w:rsid w:val="000419A9"/>
    <w:rsid w:val="00042946"/>
    <w:rsid w:val="00042B3D"/>
    <w:rsid w:val="00042DC3"/>
    <w:rsid w:val="00043356"/>
    <w:rsid w:val="00044E75"/>
    <w:rsid w:val="00045685"/>
    <w:rsid w:val="00045CDD"/>
    <w:rsid w:val="00046189"/>
    <w:rsid w:val="00046C81"/>
    <w:rsid w:val="00047539"/>
    <w:rsid w:val="0004793A"/>
    <w:rsid w:val="00047996"/>
    <w:rsid w:val="000479D9"/>
    <w:rsid w:val="000505D9"/>
    <w:rsid w:val="00050C45"/>
    <w:rsid w:val="0005261A"/>
    <w:rsid w:val="000527D8"/>
    <w:rsid w:val="000528FC"/>
    <w:rsid w:val="0005402D"/>
    <w:rsid w:val="0005619B"/>
    <w:rsid w:val="000565FF"/>
    <w:rsid w:val="00056965"/>
    <w:rsid w:val="00057743"/>
    <w:rsid w:val="0006007E"/>
    <w:rsid w:val="000608DB"/>
    <w:rsid w:val="00061348"/>
    <w:rsid w:val="00061589"/>
    <w:rsid w:val="00061BF0"/>
    <w:rsid w:val="00061DF4"/>
    <w:rsid w:val="00061DF5"/>
    <w:rsid w:val="000624E6"/>
    <w:rsid w:val="00063EC1"/>
    <w:rsid w:val="00066E2F"/>
    <w:rsid w:val="0006766B"/>
    <w:rsid w:val="00067879"/>
    <w:rsid w:val="00067DC0"/>
    <w:rsid w:val="00067E1D"/>
    <w:rsid w:val="00070CA3"/>
    <w:rsid w:val="00070F7F"/>
    <w:rsid w:val="00071F2B"/>
    <w:rsid w:val="00074959"/>
    <w:rsid w:val="000763E0"/>
    <w:rsid w:val="00076412"/>
    <w:rsid w:val="00076AC3"/>
    <w:rsid w:val="00077862"/>
    <w:rsid w:val="00080773"/>
    <w:rsid w:val="00082165"/>
    <w:rsid w:val="00082A40"/>
    <w:rsid w:val="00083032"/>
    <w:rsid w:val="000831EB"/>
    <w:rsid w:val="000837A1"/>
    <w:rsid w:val="00084831"/>
    <w:rsid w:val="0008605F"/>
    <w:rsid w:val="00086419"/>
    <w:rsid w:val="000872C4"/>
    <w:rsid w:val="000878E4"/>
    <w:rsid w:val="00087C5A"/>
    <w:rsid w:val="00092A28"/>
    <w:rsid w:val="0009367F"/>
    <w:rsid w:val="00093C64"/>
    <w:rsid w:val="00093D52"/>
    <w:rsid w:val="0009457A"/>
    <w:rsid w:val="000956D2"/>
    <w:rsid w:val="00096C84"/>
    <w:rsid w:val="000A1430"/>
    <w:rsid w:val="000A2907"/>
    <w:rsid w:val="000A3391"/>
    <w:rsid w:val="000A3896"/>
    <w:rsid w:val="000A4189"/>
    <w:rsid w:val="000A67A4"/>
    <w:rsid w:val="000B00A3"/>
    <w:rsid w:val="000B0B05"/>
    <w:rsid w:val="000B1C93"/>
    <w:rsid w:val="000B3655"/>
    <w:rsid w:val="000B4992"/>
    <w:rsid w:val="000B4D1A"/>
    <w:rsid w:val="000B5DFA"/>
    <w:rsid w:val="000B6088"/>
    <w:rsid w:val="000B60B1"/>
    <w:rsid w:val="000B6A00"/>
    <w:rsid w:val="000B6C7C"/>
    <w:rsid w:val="000C09FE"/>
    <w:rsid w:val="000C0BAD"/>
    <w:rsid w:val="000C0C8C"/>
    <w:rsid w:val="000C140C"/>
    <w:rsid w:val="000C279B"/>
    <w:rsid w:val="000C2BD3"/>
    <w:rsid w:val="000C2E00"/>
    <w:rsid w:val="000C2E9A"/>
    <w:rsid w:val="000C3E43"/>
    <w:rsid w:val="000C52EE"/>
    <w:rsid w:val="000C581A"/>
    <w:rsid w:val="000C71DF"/>
    <w:rsid w:val="000C7207"/>
    <w:rsid w:val="000C76C1"/>
    <w:rsid w:val="000C798D"/>
    <w:rsid w:val="000D158F"/>
    <w:rsid w:val="000D163B"/>
    <w:rsid w:val="000D272C"/>
    <w:rsid w:val="000D29C9"/>
    <w:rsid w:val="000D4026"/>
    <w:rsid w:val="000D41D3"/>
    <w:rsid w:val="000D44D7"/>
    <w:rsid w:val="000D4A77"/>
    <w:rsid w:val="000D4E39"/>
    <w:rsid w:val="000D4E7D"/>
    <w:rsid w:val="000D5C91"/>
    <w:rsid w:val="000D6AD1"/>
    <w:rsid w:val="000D6F74"/>
    <w:rsid w:val="000E1807"/>
    <w:rsid w:val="000E2211"/>
    <w:rsid w:val="000E250C"/>
    <w:rsid w:val="000E3683"/>
    <w:rsid w:val="000E6571"/>
    <w:rsid w:val="000E6B8B"/>
    <w:rsid w:val="000E73AD"/>
    <w:rsid w:val="000E79EB"/>
    <w:rsid w:val="000F2179"/>
    <w:rsid w:val="000F26F4"/>
    <w:rsid w:val="000F2B91"/>
    <w:rsid w:val="000F2D45"/>
    <w:rsid w:val="000F392D"/>
    <w:rsid w:val="000F70E2"/>
    <w:rsid w:val="000F794B"/>
    <w:rsid w:val="00100B01"/>
    <w:rsid w:val="00101E48"/>
    <w:rsid w:val="001020DE"/>
    <w:rsid w:val="00103C48"/>
    <w:rsid w:val="00104B51"/>
    <w:rsid w:val="00106F18"/>
    <w:rsid w:val="001079AA"/>
    <w:rsid w:val="00107BDA"/>
    <w:rsid w:val="00107DAE"/>
    <w:rsid w:val="00107E49"/>
    <w:rsid w:val="00110FC1"/>
    <w:rsid w:val="0011160B"/>
    <w:rsid w:val="00112232"/>
    <w:rsid w:val="00115DC2"/>
    <w:rsid w:val="00115E48"/>
    <w:rsid w:val="001166A8"/>
    <w:rsid w:val="001166FB"/>
    <w:rsid w:val="00116B80"/>
    <w:rsid w:val="00117EAE"/>
    <w:rsid w:val="00120BC1"/>
    <w:rsid w:val="00120BD6"/>
    <w:rsid w:val="00121FE0"/>
    <w:rsid w:val="0012329F"/>
    <w:rsid w:val="001246DC"/>
    <w:rsid w:val="00124935"/>
    <w:rsid w:val="001249B4"/>
    <w:rsid w:val="0012526E"/>
    <w:rsid w:val="00127B88"/>
    <w:rsid w:val="00127E4D"/>
    <w:rsid w:val="00132071"/>
    <w:rsid w:val="00132ADA"/>
    <w:rsid w:val="00133172"/>
    <w:rsid w:val="00134672"/>
    <w:rsid w:val="0013532D"/>
    <w:rsid w:val="0013694D"/>
    <w:rsid w:val="00136B80"/>
    <w:rsid w:val="0013742F"/>
    <w:rsid w:val="00137BD6"/>
    <w:rsid w:val="00137FF8"/>
    <w:rsid w:val="001400A2"/>
    <w:rsid w:val="00140C36"/>
    <w:rsid w:val="001414F1"/>
    <w:rsid w:val="00142CCA"/>
    <w:rsid w:val="0014598C"/>
    <w:rsid w:val="001500A2"/>
    <w:rsid w:val="001501FB"/>
    <w:rsid w:val="00150578"/>
    <w:rsid w:val="00150722"/>
    <w:rsid w:val="00151C1A"/>
    <w:rsid w:val="0015567A"/>
    <w:rsid w:val="0015782A"/>
    <w:rsid w:val="0016039E"/>
    <w:rsid w:val="001603A4"/>
    <w:rsid w:val="00165628"/>
    <w:rsid w:val="00166A54"/>
    <w:rsid w:val="00166E4C"/>
    <w:rsid w:val="00167533"/>
    <w:rsid w:val="0017216C"/>
    <w:rsid w:val="00174577"/>
    <w:rsid w:val="001767DD"/>
    <w:rsid w:val="00180E93"/>
    <w:rsid w:val="00181576"/>
    <w:rsid w:val="00182C5E"/>
    <w:rsid w:val="00182DEE"/>
    <w:rsid w:val="001835B8"/>
    <w:rsid w:val="001840E7"/>
    <w:rsid w:val="00184E2A"/>
    <w:rsid w:val="00185976"/>
    <w:rsid w:val="00185E47"/>
    <w:rsid w:val="00186B40"/>
    <w:rsid w:val="00190C09"/>
    <w:rsid w:val="00191BF4"/>
    <w:rsid w:val="00191CBE"/>
    <w:rsid w:val="00192A91"/>
    <w:rsid w:val="00192B24"/>
    <w:rsid w:val="00192BCD"/>
    <w:rsid w:val="00193CAE"/>
    <w:rsid w:val="001946F1"/>
    <w:rsid w:val="001950E5"/>
    <w:rsid w:val="00195B93"/>
    <w:rsid w:val="00196F88"/>
    <w:rsid w:val="001973BF"/>
    <w:rsid w:val="00197D15"/>
    <w:rsid w:val="001A0840"/>
    <w:rsid w:val="001A1A7A"/>
    <w:rsid w:val="001A1A9C"/>
    <w:rsid w:val="001A215D"/>
    <w:rsid w:val="001A2E4B"/>
    <w:rsid w:val="001A460C"/>
    <w:rsid w:val="001A5122"/>
    <w:rsid w:val="001A539F"/>
    <w:rsid w:val="001A543F"/>
    <w:rsid w:val="001B097A"/>
    <w:rsid w:val="001B1952"/>
    <w:rsid w:val="001B2C62"/>
    <w:rsid w:val="001B41F4"/>
    <w:rsid w:val="001B575D"/>
    <w:rsid w:val="001B5E93"/>
    <w:rsid w:val="001B7283"/>
    <w:rsid w:val="001B791C"/>
    <w:rsid w:val="001B7E10"/>
    <w:rsid w:val="001C0C74"/>
    <w:rsid w:val="001C1036"/>
    <w:rsid w:val="001C24DF"/>
    <w:rsid w:val="001C2980"/>
    <w:rsid w:val="001C3F06"/>
    <w:rsid w:val="001C40A8"/>
    <w:rsid w:val="001C40F7"/>
    <w:rsid w:val="001C5E8B"/>
    <w:rsid w:val="001C7302"/>
    <w:rsid w:val="001C7613"/>
    <w:rsid w:val="001D3844"/>
    <w:rsid w:val="001D4C1D"/>
    <w:rsid w:val="001D7207"/>
    <w:rsid w:val="001E1DE1"/>
    <w:rsid w:val="001E1F13"/>
    <w:rsid w:val="001E362B"/>
    <w:rsid w:val="001E3B61"/>
    <w:rsid w:val="001E4B30"/>
    <w:rsid w:val="001E4E34"/>
    <w:rsid w:val="001E586D"/>
    <w:rsid w:val="001E5EB4"/>
    <w:rsid w:val="001E68AF"/>
    <w:rsid w:val="001E79A4"/>
    <w:rsid w:val="001F065C"/>
    <w:rsid w:val="001F1653"/>
    <w:rsid w:val="001F2846"/>
    <w:rsid w:val="001F3206"/>
    <w:rsid w:val="001F349A"/>
    <w:rsid w:val="001F39F9"/>
    <w:rsid w:val="001F40E1"/>
    <w:rsid w:val="001F63A6"/>
    <w:rsid w:val="001F68F1"/>
    <w:rsid w:val="001F7769"/>
    <w:rsid w:val="00200396"/>
    <w:rsid w:val="00200DD4"/>
    <w:rsid w:val="00202267"/>
    <w:rsid w:val="00202623"/>
    <w:rsid w:val="00202F8F"/>
    <w:rsid w:val="0020416B"/>
    <w:rsid w:val="002043F1"/>
    <w:rsid w:val="00204868"/>
    <w:rsid w:val="0020572C"/>
    <w:rsid w:val="00205C1E"/>
    <w:rsid w:val="00207758"/>
    <w:rsid w:val="00207A64"/>
    <w:rsid w:val="00207E45"/>
    <w:rsid w:val="00212696"/>
    <w:rsid w:val="0021271E"/>
    <w:rsid w:val="002165CC"/>
    <w:rsid w:val="00216A5D"/>
    <w:rsid w:val="00216F88"/>
    <w:rsid w:val="0021781C"/>
    <w:rsid w:val="002208D9"/>
    <w:rsid w:val="00220C65"/>
    <w:rsid w:val="002218DE"/>
    <w:rsid w:val="0022194F"/>
    <w:rsid w:val="00222BE8"/>
    <w:rsid w:val="00222EFF"/>
    <w:rsid w:val="00230432"/>
    <w:rsid w:val="00231D5B"/>
    <w:rsid w:val="00232979"/>
    <w:rsid w:val="002341AE"/>
    <w:rsid w:val="00234F0A"/>
    <w:rsid w:val="00240247"/>
    <w:rsid w:val="002413CA"/>
    <w:rsid w:val="00241A44"/>
    <w:rsid w:val="0024255E"/>
    <w:rsid w:val="00242E47"/>
    <w:rsid w:val="002435BD"/>
    <w:rsid w:val="0024447D"/>
    <w:rsid w:val="00244AD5"/>
    <w:rsid w:val="00246BB7"/>
    <w:rsid w:val="002470E6"/>
    <w:rsid w:val="00247714"/>
    <w:rsid w:val="00250AEE"/>
    <w:rsid w:val="00250FF7"/>
    <w:rsid w:val="00251A8D"/>
    <w:rsid w:val="00255299"/>
    <w:rsid w:val="00256318"/>
    <w:rsid w:val="002569D6"/>
    <w:rsid w:val="0025780A"/>
    <w:rsid w:val="002607C6"/>
    <w:rsid w:val="00260B9E"/>
    <w:rsid w:val="00263220"/>
    <w:rsid w:val="002639BB"/>
    <w:rsid w:val="00263A29"/>
    <w:rsid w:val="00264371"/>
    <w:rsid w:val="00267B20"/>
    <w:rsid w:val="00272644"/>
    <w:rsid w:val="0027275A"/>
    <w:rsid w:val="00273F0B"/>
    <w:rsid w:val="002740D4"/>
    <w:rsid w:val="00274F3C"/>
    <w:rsid w:val="002751A4"/>
    <w:rsid w:val="00275B4F"/>
    <w:rsid w:val="0027631F"/>
    <w:rsid w:val="00277FC3"/>
    <w:rsid w:val="002804F5"/>
    <w:rsid w:val="00280860"/>
    <w:rsid w:val="00280DA0"/>
    <w:rsid w:val="002813E3"/>
    <w:rsid w:val="00281784"/>
    <w:rsid w:val="00281E04"/>
    <w:rsid w:val="002860CE"/>
    <w:rsid w:val="002878E9"/>
    <w:rsid w:val="00290BDD"/>
    <w:rsid w:val="00294AB4"/>
    <w:rsid w:val="00297326"/>
    <w:rsid w:val="002A143B"/>
    <w:rsid w:val="002A174E"/>
    <w:rsid w:val="002A2168"/>
    <w:rsid w:val="002A2BD6"/>
    <w:rsid w:val="002A3039"/>
    <w:rsid w:val="002A5550"/>
    <w:rsid w:val="002A58E9"/>
    <w:rsid w:val="002A5ADD"/>
    <w:rsid w:val="002A62F4"/>
    <w:rsid w:val="002A66AB"/>
    <w:rsid w:val="002A698F"/>
    <w:rsid w:val="002B0F96"/>
    <w:rsid w:val="002B14D3"/>
    <w:rsid w:val="002B2D61"/>
    <w:rsid w:val="002B4FFF"/>
    <w:rsid w:val="002B666E"/>
    <w:rsid w:val="002B76A7"/>
    <w:rsid w:val="002B77D7"/>
    <w:rsid w:val="002B7931"/>
    <w:rsid w:val="002C14CB"/>
    <w:rsid w:val="002C152A"/>
    <w:rsid w:val="002C1B76"/>
    <w:rsid w:val="002C1E2C"/>
    <w:rsid w:val="002C240E"/>
    <w:rsid w:val="002C2CE8"/>
    <w:rsid w:val="002C4898"/>
    <w:rsid w:val="002C5B3B"/>
    <w:rsid w:val="002C654D"/>
    <w:rsid w:val="002C7D1E"/>
    <w:rsid w:val="002C7FB7"/>
    <w:rsid w:val="002D4125"/>
    <w:rsid w:val="002D5E7C"/>
    <w:rsid w:val="002D6573"/>
    <w:rsid w:val="002D69CF"/>
    <w:rsid w:val="002E0A43"/>
    <w:rsid w:val="002E3662"/>
    <w:rsid w:val="002E44B7"/>
    <w:rsid w:val="002E6298"/>
    <w:rsid w:val="002E7726"/>
    <w:rsid w:val="002E7BCC"/>
    <w:rsid w:val="002E7EB4"/>
    <w:rsid w:val="002F3258"/>
    <w:rsid w:val="002F3878"/>
    <w:rsid w:val="002F51F0"/>
    <w:rsid w:val="002F6A84"/>
    <w:rsid w:val="002F6DCF"/>
    <w:rsid w:val="002F73F2"/>
    <w:rsid w:val="003008AB"/>
    <w:rsid w:val="00301033"/>
    <w:rsid w:val="00302D15"/>
    <w:rsid w:val="00303C1A"/>
    <w:rsid w:val="003044DC"/>
    <w:rsid w:val="00306106"/>
    <w:rsid w:val="00310C85"/>
    <w:rsid w:val="0031246B"/>
    <w:rsid w:val="0031250C"/>
    <w:rsid w:val="00315129"/>
    <w:rsid w:val="0031631A"/>
    <w:rsid w:val="0031642E"/>
    <w:rsid w:val="00316B21"/>
    <w:rsid w:val="00320558"/>
    <w:rsid w:val="00320E9A"/>
    <w:rsid w:val="00321A6A"/>
    <w:rsid w:val="00324905"/>
    <w:rsid w:val="003249A6"/>
    <w:rsid w:val="00330475"/>
    <w:rsid w:val="00331CF9"/>
    <w:rsid w:val="003326E9"/>
    <w:rsid w:val="0033278C"/>
    <w:rsid w:val="003329EF"/>
    <w:rsid w:val="0033318C"/>
    <w:rsid w:val="0033593F"/>
    <w:rsid w:val="003361A1"/>
    <w:rsid w:val="00336322"/>
    <w:rsid w:val="003372C0"/>
    <w:rsid w:val="00337BA8"/>
    <w:rsid w:val="0034254C"/>
    <w:rsid w:val="00342A7E"/>
    <w:rsid w:val="00342D68"/>
    <w:rsid w:val="00343410"/>
    <w:rsid w:val="00343E65"/>
    <w:rsid w:val="00345178"/>
    <w:rsid w:val="0034681B"/>
    <w:rsid w:val="00346F03"/>
    <w:rsid w:val="0034791B"/>
    <w:rsid w:val="00351234"/>
    <w:rsid w:val="00352621"/>
    <w:rsid w:val="00352E32"/>
    <w:rsid w:val="00353ADA"/>
    <w:rsid w:val="00353BCD"/>
    <w:rsid w:val="00356077"/>
    <w:rsid w:val="003560B2"/>
    <w:rsid w:val="00356712"/>
    <w:rsid w:val="00357278"/>
    <w:rsid w:val="0036128A"/>
    <w:rsid w:val="0036261B"/>
    <w:rsid w:val="00362B3C"/>
    <w:rsid w:val="0036413B"/>
    <w:rsid w:val="00365A06"/>
    <w:rsid w:val="00366328"/>
    <w:rsid w:val="00366F17"/>
    <w:rsid w:val="00367B16"/>
    <w:rsid w:val="00373E6F"/>
    <w:rsid w:val="00374158"/>
    <w:rsid w:val="00374BFD"/>
    <w:rsid w:val="00375606"/>
    <w:rsid w:val="003764BF"/>
    <w:rsid w:val="003775AA"/>
    <w:rsid w:val="00377DE0"/>
    <w:rsid w:val="003831FB"/>
    <w:rsid w:val="003839DC"/>
    <w:rsid w:val="00384BD5"/>
    <w:rsid w:val="0038585B"/>
    <w:rsid w:val="003875B9"/>
    <w:rsid w:val="003879AC"/>
    <w:rsid w:val="0039025B"/>
    <w:rsid w:val="00393158"/>
    <w:rsid w:val="0039444B"/>
    <w:rsid w:val="0039579F"/>
    <w:rsid w:val="00396178"/>
    <w:rsid w:val="003974DF"/>
    <w:rsid w:val="0039787E"/>
    <w:rsid w:val="003A311A"/>
    <w:rsid w:val="003A412B"/>
    <w:rsid w:val="003A44BF"/>
    <w:rsid w:val="003A64E7"/>
    <w:rsid w:val="003A6858"/>
    <w:rsid w:val="003A6D41"/>
    <w:rsid w:val="003B0925"/>
    <w:rsid w:val="003B1D0A"/>
    <w:rsid w:val="003B1D73"/>
    <w:rsid w:val="003B21CF"/>
    <w:rsid w:val="003B43D8"/>
    <w:rsid w:val="003B5EE5"/>
    <w:rsid w:val="003B63EA"/>
    <w:rsid w:val="003B755F"/>
    <w:rsid w:val="003C1004"/>
    <w:rsid w:val="003C160B"/>
    <w:rsid w:val="003C3362"/>
    <w:rsid w:val="003C4F7D"/>
    <w:rsid w:val="003C57E0"/>
    <w:rsid w:val="003C5F55"/>
    <w:rsid w:val="003C6085"/>
    <w:rsid w:val="003C608D"/>
    <w:rsid w:val="003C7783"/>
    <w:rsid w:val="003D06AC"/>
    <w:rsid w:val="003D2FD3"/>
    <w:rsid w:val="003D340F"/>
    <w:rsid w:val="003D59AD"/>
    <w:rsid w:val="003D5C05"/>
    <w:rsid w:val="003D6292"/>
    <w:rsid w:val="003D6A7F"/>
    <w:rsid w:val="003D7147"/>
    <w:rsid w:val="003D7255"/>
    <w:rsid w:val="003E02EE"/>
    <w:rsid w:val="003E0B94"/>
    <w:rsid w:val="003E193F"/>
    <w:rsid w:val="003E1976"/>
    <w:rsid w:val="003E7219"/>
    <w:rsid w:val="003E7BA7"/>
    <w:rsid w:val="003E7D94"/>
    <w:rsid w:val="003E7E35"/>
    <w:rsid w:val="003F1DBA"/>
    <w:rsid w:val="003F2077"/>
    <w:rsid w:val="003F26F4"/>
    <w:rsid w:val="003F3596"/>
    <w:rsid w:val="003F49C3"/>
    <w:rsid w:val="003F506E"/>
    <w:rsid w:val="003F5F9D"/>
    <w:rsid w:val="003F6CED"/>
    <w:rsid w:val="003F6E83"/>
    <w:rsid w:val="00403ECF"/>
    <w:rsid w:val="00404243"/>
    <w:rsid w:val="00404CB0"/>
    <w:rsid w:val="00404EE6"/>
    <w:rsid w:val="004108DC"/>
    <w:rsid w:val="004120E3"/>
    <w:rsid w:val="00412DB8"/>
    <w:rsid w:val="0041389B"/>
    <w:rsid w:val="00413B13"/>
    <w:rsid w:val="0041734F"/>
    <w:rsid w:val="004178F0"/>
    <w:rsid w:val="004179CE"/>
    <w:rsid w:val="00420E61"/>
    <w:rsid w:val="00421016"/>
    <w:rsid w:val="004212F8"/>
    <w:rsid w:val="004217A3"/>
    <w:rsid w:val="00423C85"/>
    <w:rsid w:val="00424140"/>
    <w:rsid w:val="004243ED"/>
    <w:rsid w:val="00424819"/>
    <w:rsid w:val="00425162"/>
    <w:rsid w:val="00425A5F"/>
    <w:rsid w:val="00426B5A"/>
    <w:rsid w:val="0043051B"/>
    <w:rsid w:val="0043230F"/>
    <w:rsid w:val="00432BAC"/>
    <w:rsid w:val="00433C06"/>
    <w:rsid w:val="00436C17"/>
    <w:rsid w:val="00436D87"/>
    <w:rsid w:val="00437436"/>
    <w:rsid w:val="004401B8"/>
    <w:rsid w:val="00443599"/>
    <w:rsid w:val="00443D53"/>
    <w:rsid w:val="0044406A"/>
    <w:rsid w:val="00444315"/>
    <w:rsid w:val="004473DA"/>
    <w:rsid w:val="00453549"/>
    <w:rsid w:val="004540B9"/>
    <w:rsid w:val="004546D8"/>
    <w:rsid w:val="00454F76"/>
    <w:rsid w:val="00455EA2"/>
    <w:rsid w:val="0045623F"/>
    <w:rsid w:val="004565CF"/>
    <w:rsid w:val="0046017B"/>
    <w:rsid w:val="004609B9"/>
    <w:rsid w:val="00461E15"/>
    <w:rsid w:val="004620FC"/>
    <w:rsid w:val="00462A03"/>
    <w:rsid w:val="0046354B"/>
    <w:rsid w:val="00463578"/>
    <w:rsid w:val="0046357E"/>
    <w:rsid w:val="00464858"/>
    <w:rsid w:val="00466C4D"/>
    <w:rsid w:val="00470A07"/>
    <w:rsid w:val="004724D0"/>
    <w:rsid w:val="00473E47"/>
    <w:rsid w:val="0047438C"/>
    <w:rsid w:val="00475B88"/>
    <w:rsid w:val="00480921"/>
    <w:rsid w:val="00481313"/>
    <w:rsid w:val="00482C0D"/>
    <w:rsid w:val="004839D3"/>
    <w:rsid w:val="00483AE4"/>
    <w:rsid w:val="00483F7F"/>
    <w:rsid w:val="00485395"/>
    <w:rsid w:val="00486EFE"/>
    <w:rsid w:val="00490C57"/>
    <w:rsid w:val="004915F3"/>
    <w:rsid w:val="00491B70"/>
    <w:rsid w:val="004924D6"/>
    <w:rsid w:val="0049391A"/>
    <w:rsid w:val="00495BD4"/>
    <w:rsid w:val="00496AA4"/>
    <w:rsid w:val="00497BA8"/>
    <w:rsid w:val="004A0D09"/>
    <w:rsid w:val="004A2714"/>
    <w:rsid w:val="004A28E7"/>
    <w:rsid w:val="004A3FFA"/>
    <w:rsid w:val="004A530A"/>
    <w:rsid w:val="004A6740"/>
    <w:rsid w:val="004A7187"/>
    <w:rsid w:val="004A7AF9"/>
    <w:rsid w:val="004B0AAB"/>
    <w:rsid w:val="004B11A3"/>
    <w:rsid w:val="004B596A"/>
    <w:rsid w:val="004B6714"/>
    <w:rsid w:val="004B6FF2"/>
    <w:rsid w:val="004B7344"/>
    <w:rsid w:val="004C12CA"/>
    <w:rsid w:val="004C1525"/>
    <w:rsid w:val="004C3C99"/>
    <w:rsid w:val="004C3F8F"/>
    <w:rsid w:val="004C43CA"/>
    <w:rsid w:val="004C4ACB"/>
    <w:rsid w:val="004C543C"/>
    <w:rsid w:val="004C5B6D"/>
    <w:rsid w:val="004C7DF8"/>
    <w:rsid w:val="004D1C25"/>
    <w:rsid w:val="004D2810"/>
    <w:rsid w:val="004D32DE"/>
    <w:rsid w:val="004D3C05"/>
    <w:rsid w:val="004D4515"/>
    <w:rsid w:val="004E04F1"/>
    <w:rsid w:val="004E18D6"/>
    <w:rsid w:val="004E1A7D"/>
    <w:rsid w:val="004E1D04"/>
    <w:rsid w:val="004E503A"/>
    <w:rsid w:val="004E55E5"/>
    <w:rsid w:val="004E5930"/>
    <w:rsid w:val="004E5D8F"/>
    <w:rsid w:val="004F1B88"/>
    <w:rsid w:val="004F2BF5"/>
    <w:rsid w:val="004F4B5C"/>
    <w:rsid w:val="004F5428"/>
    <w:rsid w:val="004F628A"/>
    <w:rsid w:val="004F6437"/>
    <w:rsid w:val="00500B5E"/>
    <w:rsid w:val="00501277"/>
    <w:rsid w:val="005038F6"/>
    <w:rsid w:val="005039B1"/>
    <w:rsid w:val="0050487A"/>
    <w:rsid w:val="00504B47"/>
    <w:rsid w:val="00505AAF"/>
    <w:rsid w:val="005063F7"/>
    <w:rsid w:val="005105A8"/>
    <w:rsid w:val="00511C0F"/>
    <w:rsid w:val="00512385"/>
    <w:rsid w:val="005123C7"/>
    <w:rsid w:val="0051247B"/>
    <w:rsid w:val="0051284A"/>
    <w:rsid w:val="00512E57"/>
    <w:rsid w:val="0051301D"/>
    <w:rsid w:val="00513688"/>
    <w:rsid w:val="00513F2F"/>
    <w:rsid w:val="005144DF"/>
    <w:rsid w:val="00514796"/>
    <w:rsid w:val="00514D5E"/>
    <w:rsid w:val="00514E56"/>
    <w:rsid w:val="00515133"/>
    <w:rsid w:val="005157E4"/>
    <w:rsid w:val="005166CC"/>
    <w:rsid w:val="00520012"/>
    <w:rsid w:val="00520213"/>
    <w:rsid w:val="00520ADD"/>
    <w:rsid w:val="00521034"/>
    <w:rsid w:val="0052400E"/>
    <w:rsid w:val="0052745A"/>
    <w:rsid w:val="005309A7"/>
    <w:rsid w:val="00533408"/>
    <w:rsid w:val="00533892"/>
    <w:rsid w:val="00533FDD"/>
    <w:rsid w:val="00534216"/>
    <w:rsid w:val="00534FC1"/>
    <w:rsid w:val="00535BF0"/>
    <w:rsid w:val="005366F8"/>
    <w:rsid w:val="00537FC7"/>
    <w:rsid w:val="00540359"/>
    <w:rsid w:val="00542874"/>
    <w:rsid w:val="00542C2C"/>
    <w:rsid w:val="005435F5"/>
    <w:rsid w:val="00544653"/>
    <w:rsid w:val="00546114"/>
    <w:rsid w:val="0054715A"/>
    <w:rsid w:val="0054724A"/>
    <w:rsid w:val="00550C4C"/>
    <w:rsid w:val="00551792"/>
    <w:rsid w:val="00551DD6"/>
    <w:rsid w:val="00552E93"/>
    <w:rsid w:val="00554048"/>
    <w:rsid w:val="0055463C"/>
    <w:rsid w:val="00555812"/>
    <w:rsid w:val="00555E5A"/>
    <w:rsid w:val="00556A00"/>
    <w:rsid w:val="005629EF"/>
    <w:rsid w:val="00562F6F"/>
    <w:rsid w:val="00563702"/>
    <w:rsid w:val="00564BE4"/>
    <w:rsid w:val="00564D4B"/>
    <w:rsid w:val="005655E7"/>
    <w:rsid w:val="0056799A"/>
    <w:rsid w:val="005706BF"/>
    <w:rsid w:val="0057183D"/>
    <w:rsid w:val="00571EBB"/>
    <w:rsid w:val="0057273E"/>
    <w:rsid w:val="00574A8A"/>
    <w:rsid w:val="00575B45"/>
    <w:rsid w:val="0057638B"/>
    <w:rsid w:val="00576DC4"/>
    <w:rsid w:val="00577C90"/>
    <w:rsid w:val="005814DF"/>
    <w:rsid w:val="00581B53"/>
    <w:rsid w:val="005848C8"/>
    <w:rsid w:val="00584C05"/>
    <w:rsid w:val="0058533D"/>
    <w:rsid w:val="00587916"/>
    <w:rsid w:val="005904B7"/>
    <w:rsid w:val="00594673"/>
    <w:rsid w:val="005953BA"/>
    <w:rsid w:val="00595F08"/>
    <w:rsid w:val="0059781B"/>
    <w:rsid w:val="00597AA1"/>
    <w:rsid w:val="005A0F8B"/>
    <w:rsid w:val="005A2390"/>
    <w:rsid w:val="005A2541"/>
    <w:rsid w:val="005A2F38"/>
    <w:rsid w:val="005A4659"/>
    <w:rsid w:val="005A53F9"/>
    <w:rsid w:val="005A5E61"/>
    <w:rsid w:val="005A699E"/>
    <w:rsid w:val="005A735B"/>
    <w:rsid w:val="005A747C"/>
    <w:rsid w:val="005B00E0"/>
    <w:rsid w:val="005B0250"/>
    <w:rsid w:val="005B081B"/>
    <w:rsid w:val="005B1090"/>
    <w:rsid w:val="005B16E4"/>
    <w:rsid w:val="005B278D"/>
    <w:rsid w:val="005B3C16"/>
    <w:rsid w:val="005B5220"/>
    <w:rsid w:val="005B644F"/>
    <w:rsid w:val="005B6C5A"/>
    <w:rsid w:val="005B754C"/>
    <w:rsid w:val="005C0C78"/>
    <w:rsid w:val="005C1C65"/>
    <w:rsid w:val="005C2D87"/>
    <w:rsid w:val="005C2DD0"/>
    <w:rsid w:val="005C4A57"/>
    <w:rsid w:val="005C50DE"/>
    <w:rsid w:val="005C6528"/>
    <w:rsid w:val="005C6DCE"/>
    <w:rsid w:val="005C7634"/>
    <w:rsid w:val="005C78A6"/>
    <w:rsid w:val="005C7C1D"/>
    <w:rsid w:val="005C7FAF"/>
    <w:rsid w:val="005D001A"/>
    <w:rsid w:val="005D071A"/>
    <w:rsid w:val="005D0DB7"/>
    <w:rsid w:val="005D24BA"/>
    <w:rsid w:val="005D3C9F"/>
    <w:rsid w:val="005D6424"/>
    <w:rsid w:val="005E0515"/>
    <w:rsid w:val="005E0704"/>
    <w:rsid w:val="005E22F6"/>
    <w:rsid w:val="005E23CC"/>
    <w:rsid w:val="005E29DC"/>
    <w:rsid w:val="005E2E8F"/>
    <w:rsid w:val="005E52C2"/>
    <w:rsid w:val="005E75D3"/>
    <w:rsid w:val="005E7E51"/>
    <w:rsid w:val="005F0477"/>
    <w:rsid w:val="005F09AA"/>
    <w:rsid w:val="005F1366"/>
    <w:rsid w:val="005F19E5"/>
    <w:rsid w:val="005F3E36"/>
    <w:rsid w:val="005F45A8"/>
    <w:rsid w:val="005F670D"/>
    <w:rsid w:val="005F6DBC"/>
    <w:rsid w:val="00600E81"/>
    <w:rsid w:val="00601223"/>
    <w:rsid w:val="00601836"/>
    <w:rsid w:val="00601ACF"/>
    <w:rsid w:val="0060234D"/>
    <w:rsid w:val="00603E67"/>
    <w:rsid w:val="00604990"/>
    <w:rsid w:val="00605BBD"/>
    <w:rsid w:val="00605E91"/>
    <w:rsid w:val="00610A97"/>
    <w:rsid w:val="006111BC"/>
    <w:rsid w:val="00611439"/>
    <w:rsid w:val="0061258A"/>
    <w:rsid w:val="00612EB7"/>
    <w:rsid w:val="0061316E"/>
    <w:rsid w:val="0061379B"/>
    <w:rsid w:val="006148AE"/>
    <w:rsid w:val="0061574A"/>
    <w:rsid w:val="00615F1A"/>
    <w:rsid w:val="00616CD7"/>
    <w:rsid w:val="00617C6E"/>
    <w:rsid w:val="006201A4"/>
    <w:rsid w:val="0062067A"/>
    <w:rsid w:val="0062188F"/>
    <w:rsid w:val="00621C2D"/>
    <w:rsid w:val="00622217"/>
    <w:rsid w:val="0062241E"/>
    <w:rsid w:val="006224EA"/>
    <w:rsid w:val="0062360F"/>
    <w:rsid w:val="00623FF9"/>
    <w:rsid w:val="00624C4F"/>
    <w:rsid w:val="00626C6C"/>
    <w:rsid w:val="00627BC8"/>
    <w:rsid w:val="00627F43"/>
    <w:rsid w:val="006301A2"/>
    <w:rsid w:val="006301D5"/>
    <w:rsid w:val="00632566"/>
    <w:rsid w:val="00633C2A"/>
    <w:rsid w:val="00636196"/>
    <w:rsid w:val="006364D3"/>
    <w:rsid w:val="00640AF1"/>
    <w:rsid w:val="00640EA5"/>
    <w:rsid w:val="00641063"/>
    <w:rsid w:val="006418BD"/>
    <w:rsid w:val="00641FEB"/>
    <w:rsid w:val="00642A7E"/>
    <w:rsid w:val="00642D9C"/>
    <w:rsid w:val="00642E6B"/>
    <w:rsid w:val="00644ABA"/>
    <w:rsid w:val="00644BB0"/>
    <w:rsid w:val="00645934"/>
    <w:rsid w:val="00645C84"/>
    <w:rsid w:val="006464B1"/>
    <w:rsid w:val="00646937"/>
    <w:rsid w:val="0065108B"/>
    <w:rsid w:val="00651CB0"/>
    <w:rsid w:val="00653D0A"/>
    <w:rsid w:val="00654320"/>
    <w:rsid w:val="00655BE2"/>
    <w:rsid w:val="00656C42"/>
    <w:rsid w:val="00657EBE"/>
    <w:rsid w:val="0066397E"/>
    <w:rsid w:val="006639D0"/>
    <w:rsid w:val="00665793"/>
    <w:rsid w:val="00665B20"/>
    <w:rsid w:val="00666E3B"/>
    <w:rsid w:val="0066718A"/>
    <w:rsid w:val="006700E6"/>
    <w:rsid w:val="0067054B"/>
    <w:rsid w:val="006718DD"/>
    <w:rsid w:val="00671B54"/>
    <w:rsid w:val="006727DC"/>
    <w:rsid w:val="00673F43"/>
    <w:rsid w:val="0067695E"/>
    <w:rsid w:val="00676D44"/>
    <w:rsid w:val="006817B5"/>
    <w:rsid w:val="006817BD"/>
    <w:rsid w:val="00681E8A"/>
    <w:rsid w:val="006833B3"/>
    <w:rsid w:val="00683793"/>
    <w:rsid w:val="00683BA0"/>
    <w:rsid w:val="00684713"/>
    <w:rsid w:val="00684A50"/>
    <w:rsid w:val="006858F5"/>
    <w:rsid w:val="0068617F"/>
    <w:rsid w:val="00686798"/>
    <w:rsid w:val="00686946"/>
    <w:rsid w:val="006907AD"/>
    <w:rsid w:val="00691F38"/>
    <w:rsid w:val="00692E08"/>
    <w:rsid w:val="006935B3"/>
    <w:rsid w:val="0069398A"/>
    <w:rsid w:val="006951E8"/>
    <w:rsid w:val="00695362"/>
    <w:rsid w:val="0069612F"/>
    <w:rsid w:val="006961ED"/>
    <w:rsid w:val="00696C9C"/>
    <w:rsid w:val="00696F5E"/>
    <w:rsid w:val="006A007E"/>
    <w:rsid w:val="006A0687"/>
    <w:rsid w:val="006A3CF3"/>
    <w:rsid w:val="006A43FD"/>
    <w:rsid w:val="006A491A"/>
    <w:rsid w:val="006A59C8"/>
    <w:rsid w:val="006A608E"/>
    <w:rsid w:val="006A612D"/>
    <w:rsid w:val="006A6861"/>
    <w:rsid w:val="006A6866"/>
    <w:rsid w:val="006A695F"/>
    <w:rsid w:val="006A7EE6"/>
    <w:rsid w:val="006B20D2"/>
    <w:rsid w:val="006B32CF"/>
    <w:rsid w:val="006B42A0"/>
    <w:rsid w:val="006B447B"/>
    <w:rsid w:val="006B7545"/>
    <w:rsid w:val="006B7623"/>
    <w:rsid w:val="006B7634"/>
    <w:rsid w:val="006C04ED"/>
    <w:rsid w:val="006C0D3E"/>
    <w:rsid w:val="006C4056"/>
    <w:rsid w:val="006C4204"/>
    <w:rsid w:val="006C43A3"/>
    <w:rsid w:val="006C5265"/>
    <w:rsid w:val="006C547F"/>
    <w:rsid w:val="006C5840"/>
    <w:rsid w:val="006C721F"/>
    <w:rsid w:val="006D1B76"/>
    <w:rsid w:val="006D1D89"/>
    <w:rsid w:val="006D1E27"/>
    <w:rsid w:val="006D3ED6"/>
    <w:rsid w:val="006D3F25"/>
    <w:rsid w:val="006D5BE7"/>
    <w:rsid w:val="006D67F3"/>
    <w:rsid w:val="006E070B"/>
    <w:rsid w:val="006E0DC5"/>
    <w:rsid w:val="006E1204"/>
    <w:rsid w:val="006E17CA"/>
    <w:rsid w:val="006E4B16"/>
    <w:rsid w:val="006E4D24"/>
    <w:rsid w:val="006E60A9"/>
    <w:rsid w:val="006E6671"/>
    <w:rsid w:val="006F3FB0"/>
    <w:rsid w:val="006F4959"/>
    <w:rsid w:val="006F5814"/>
    <w:rsid w:val="006F6B05"/>
    <w:rsid w:val="007004E4"/>
    <w:rsid w:val="00700A28"/>
    <w:rsid w:val="00701173"/>
    <w:rsid w:val="00701928"/>
    <w:rsid w:val="00701BB3"/>
    <w:rsid w:val="00702213"/>
    <w:rsid w:val="00702602"/>
    <w:rsid w:val="0070268F"/>
    <w:rsid w:val="00702824"/>
    <w:rsid w:val="007056E7"/>
    <w:rsid w:val="007065DD"/>
    <w:rsid w:val="00711048"/>
    <w:rsid w:val="00713B39"/>
    <w:rsid w:val="007153C6"/>
    <w:rsid w:val="00715508"/>
    <w:rsid w:val="00715703"/>
    <w:rsid w:val="00715945"/>
    <w:rsid w:val="0071706E"/>
    <w:rsid w:val="0071758B"/>
    <w:rsid w:val="0071791D"/>
    <w:rsid w:val="007200C1"/>
    <w:rsid w:val="007210A5"/>
    <w:rsid w:val="007231A4"/>
    <w:rsid w:val="00726E81"/>
    <w:rsid w:val="007307FA"/>
    <w:rsid w:val="00731028"/>
    <w:rsid w:val="007315BD"/>
    <w:rsid w:val="00731CDE"/>
    <w:rsid w:val="007324A8"/>
    <w:rsid w:val="007330A1"/>
    <w:rsid w:val="007333FD"/>
    <w:rsid w:val="00733617"/>
    <w:rsid w:val="00733CF0"/>
    <w:rsid w:val="00735BAC"/>
    <w:rsid w:val="0073611F"/>
    <w:rsid w:val="00736728"/>
    <w:rsid w:val="00737BB1"/>
    <w:rsid w:val="00737C2C"/>
    <w:rsid w:val="007401D3"/>
    <w:rsid w:val="007410B8"/>
    <w:rsid w:val="0074169D"/>
    <w:rsid w:val="00741F5F"/>
    <w:rsid w:val="00742C0D"/>
    <w:rsid w:val="00742ED0"/>
    <w:rsid w:val="00744944"/>
    <w:rsid w:val="00745909"/>
    <w:rsid w:val="00746598"/>
    <w:rsid w:val="0074681D"/>
    <w:rsid w:val="007477F3"/>
    <w:rsid w:val="007510E7"/>
    <w:rsid w:val="00752577"/>
    <w:rsid w:val="00752884"/>
    <w:rsid w:val="00753BAF"/>
    <w:rsid w:val="00754EA1"/>
    <w:rsid w:val="00757003"/>
    <w:rsid w:val="007570A4"/>
    <w:rsid w:val="007613C5"/>
    <w:rsid w:val="00766B57"/>
    <w:rsid w:val="00766E82"/>
    <w:rsid w:val="00767109"/>
    <w:rsid w:val="007706D5"/>
    <w:rsid w:val="0077120F"/>
    <w:rsid w:val="00771E3D"/>
    <w:rsid w:val="0077488B"/>
    <w:rsid w:val="00775962"/>
    <w:rsid w:val="00776401"/>
    <w:rsid w:val="00777309"/>
    <w:rsid w:val="00780542"/>
    <w:rsid w:val="0078078F"/>
    <w:rsid w:val="007810B1"/>
    <w:rsid w:val="00781A82"/>
    <w:rsid w:val="007821D2"/>
    <w:rsid w:val="00783073"/>
    <w:rsid w:val="00786970"/>
    <w:rsid w:val="00790A17"/>
    <w:rsid w:val="00790E22"/>
    <w:rsid w:val="007914B1"/>
    <w:rsid w:val="007925F6"/>
    <w:rsid w:val="0079292B"/>
    <w:rsid w:val="00792F5D"/>
    <w:rsid w:val="00793320"/>
    <w:rsid w:val="0079371C"/>
    <w:rsid w:val="00793D4F"/>
    <w:rsid w:val="0079457A"/>
    <w:rsid w:val="0079476A"/>
    <w:rsid w:val="00796394"/>
    <w:rsid w:val="00796B56"/>
    <w:rsid w:val="00796E27"/>
    <w:rsid w:val="007A0029"/>
    <w:rsid w:val="007A19DF"/>
    <w:rsid w:val="007A26F5"/>
    <w:rsid w:val="007A36E9"/>
    <w:rsid w:val="007A427E"/>
    <w:rsid w:val="007A4F93"/>
    <w:rsid w:val="007A5090"/>
    <w:rsid w:val="007A51E5"/>
    <w:rsid w:val="007A576A"/>
    <w:rsid w:val="007A5941"/>
    <w:rsid w:val="007A6BBE"/>
    <w:rsid w:val="007A7240"/>
    <w:rsid w:val="007B04B9"/>
    <w:rsid w:val="007B0F38"/>
    <w:rsid w:val="007B161D"/>
    <w:rsid w:val="007B168E"/>
    <w:rsid w:val="007B1BBD"/>
    <w:rsid w:val="007B28CE"/>
    <w:rsid w:val="007B3DE0"/>
    <w:rsid w:val="007B3F8B"/>
    <w:rsid w:val="007B4235"/>
    <w:rsid w:val="007B48EE"/>
    <w:rsid w:val="007B4B64"/>
    <w:rsid w:val="007B66B9"/>
    <w:rsid w:val="007B791C"/>
    <w:rsid w:val="007C0086"/>
    <w:rsid w:val="007C117E"/>
    <w:rsid w:val="007C11E5"/>
    <w:rsid w:val="007C167B"/>
    <w:rsid w:val="007C2D0F"/>
    <w:rsid w:val="007C4B47"/>
    <w:rsid w:val="007C74A0"/>
    <w:rsid w:val="007C7AA0"/>
    <w:rsid w:val="007D24E0"/>
    <w:rsid w:val="007D2ED2"/>
    <w:rsid w:val="007D3053"/>
    <w:rsid w:val="007D3F09"/>
    <w:rsid w:val="007D4259"/>
    <w:rsid w:val="007D4F19"/>
    <w:rsid w:val="007D5FC5"/>
    <w:rsid w:val="007D5FD8"/>
    <w:rsid w:val="007E1B11"/>
    <w:rsid w:val="007E2E4D"/>
    <w:rsid w:val="007E3C84"/>
    <w:rsid w:val="007E7F28"/>
    <w:rsid w:val="007F120C"/>
    <w:rsid w:val="007F17A4"/>
    <w:rsid w:val="007F23AE"/>
    <w:rsid w:val="007F3297"/>
    <w:rsid w:val="007F562C"/>
    <w:rsid w:val="007F5D0E"/>
    <w:rsid w:val="007F7CC9"/>
    <w:rsid w:val="00802AB3"/>
    <w:rsid w:val="0080569A"/>
    <w:rsid w:val="00806175"/>
    <w:rsid w:val="00806A40"/>
    <w:rsid w:val="00807779"/>
    <w:rsid w:val="00811C94"/>
    <w:rsid w:val="00812D55"/>
    <w:rsid w:val="0081454B"/>
    <w:rsid w:val="00814BC3"/>
    <w:rsid w:val="00815101"/>
    <w:rsid w:val="00816A3F"/>
    <w:rsid w:val="00816B87"/>
    <w:rsid w:val="0082084F"/>
    <w:rsid w:val="00820FA5"/>
    <w:rsid w:val="008214E5"/>
    <w:rsid w:val="00821929"/>
    <w:rsid w:val="008219E8"/>
    <w:rsid w:val="00821F4B"/>
    <w:rsid w:val="008257E4"/>
    <w:rsid w:val="00826C4C"/>
    <w:rsid w:val="00826C6A"/>
    <w:rsid w:val="008308FA"/>
    <w:rsid w:val="008329EC"/>
    <w:rsid w:val="008334F9"/>
    <w:rsid w:val="0083423E"/>
    <w:rsid w:val="008348F8"/>
    <w:rsid w:val="00835318"/>
    <w:rsid w:val="0083750B"/>
    <w:rsid w:val="00840A0A"/>
    <w:rsid w:val="008472A8"/>
    <w:rsid w:val="00850902"/>
    <w:rsid w:val="00851966"/>
    <w:rsid w:val="00851CBC"/>
    <w:rsid w:val="00852D83"/>
    <w:rsid w:val="008531CD"/>
    <w:rsid w:val="00853DEA"/>
    <w:rsid w:val="00854063"/>
    <w:rsid w:val="008549FD"/>
    <w:rsid w:val="00854E76"/>
    <w:rsid w:val="00855076"/>
    <w:rsid w:val="00855BD4"/>
    <w:rsid w:val="00855F10"/>
    <w:rsid w:val="00856D03"/>
    <w:rsid w:val="00857F1E"/>
    <w:rsid w:val="0086041B"/>
    <w:rsid w:val="00860A05"/>
    <w:rsid w:val="00860A2E"/>
    <w:rsid w:val="008638FF"/>
    <w:rsid w:val="008658C7"/>
    <w:rsid w:val="00866983"/>
    <w:rsid w:val="008676FA"/>
    <w:rsid w:val="00871328"/>
    <w:rsid w:val="00874D62"/>
    <w:rsid w:val="00876932"/>
    <w:rsid w:val="008773B2"/>
    <w:rsid w:val="008774FE"/>
    <w:rsid w:val="00880D1B"/>
    <w:rsid w:val="00883348"/>
    <w:rsid w:val="008837AB"/>
    <w:rsid w:val="00883FE9"/>
    <w:rsid w:val="0088429C"/>
    <w:rsid w:val="008850B9"/>
    <w:rsid w:val="00886269"/>
    <w:rsid w:val="008912AA"/>
    <w:rsid w:val="0089179D"/>
    <w:rsid w:val="00891A17"/>
    <w:rsid w:val="00893456"/>
    <w:rsid w:val="00893A2D"/>
    <w:rsid w:val="00893D11"/>
    <w:rsid w:val="00894A98"/>
    <w:rsid w:val="008953B5"/>
    <w:rsid w:val="0089547A"/>
    <w:rsid w:val="00896FBC"/>
    <w:rsid w:val="00897CAD"/>
    <w:rsid w:val="008A0582"/>
    <w:rsid w:val="008A682A"/>
    <w:rsid w:val="008A6D30"/>
    <w:rsid w:val="008A711F"/>
    <w:rsid w:val="008B0793"/>
    <w:rsid w:val="008B1D31"/>
    <w:rsid w:val="008B4342"/>
    <w:rsid w:val="008B69A4"/>
    <w:rsid w:val="008B7C11"/>
    <w:rsid w:val="008C17DC"/>
    <w:rsid w:val="008C2021"/>
    <w:rsid w:val="008C3064"/>
    <w:rsid w:val="008C37E5"/>
    <w:rsid w:val="008C5217"/>
    <w:rsid w:val="008C69EC"/>
    <w:rsid w:val="008C6BDE"/>
    <w:rsid w:val="008C732A"/>
    <w:rsid w:val="008D12D9"/>
    <w:rsid w:val="008D14F2"/>
    <w:rsid w:val="008D1A48"/>
    <w:rsid w:val="008D2150"/>
    <w:rsid w:val="008D4514"/>
    <w:rsid w:val="008E0446"/>
    <w:rsid w:val="008E29F9"/>
    <w:rsid w:val="008E4569"/>
    <w:rsid w:val="008E4628"/>
    <w:rsid w:val="008E4655"/>
    <w:rsid w:val="008E4743"/>
    <w:rsid w:val="008E5330"/>
    <w:rsid w:val="008E7E99"/>
    <w:rsid w:val="008F0373"/>
    <w:rsid w:val="008F0B5A"/>
    <w:rsid w:val="008F1173"/>
    <w:rsid w:val="008F2C26"/>
    <w:rsid w:val="008F3FC0"/>
    <w:rsid w:val="008F591D"/>
    <w:rsid w:val="008F65C4"/>
    <w:rsid w:val="008F688F"/>
    <w:rsid w:val="008F7280"/>
    <w:rsid w:val="008F7487"/>
    <w:rsid w:val="008F7721"/>
    <w:rsid w:val="008F7F33"/>
    <w:rsid w:val="00901410"/>
    <w:rsid w:val="00902F78"/>
    <w:rsid w:val="009031E6"/>
    <w:rsid w:val="00903329"/>
    <w:rsid w:val="0090554B"/>
    <w:rsid w:val="00907703"/>
    <w:rsid w:val="00907A4B"/>
    <w:rsid w:val="00907BAC"/>
    <w:rsid w:val="00911EE8"/>
    <w:rsid w:val="00911F49"/>
    <w:rsid w:val="00914D2D"/>
    <w:rsid w:val="00914F25"/>
    <w:rsid w:val="00914FDD"/>
    <w:rsid w:val="009171F3"/>
    <w:rsid w:val="00920C79"/>
    <w:rsid w:val="00920D8A"/>
    <w:rsid w:val="00921FFA"/>
    <w:rsid w:val="009221E6"/>
    <w:rsid w:val="00922E8A"/>
    <w:rsid w:val="009233A2"/>
    <w:rsid w:val="00923BF3"/>
    <w:rsid w:val="00924B27"/>
    <w:rsid w:val="00925FB4"/>
    <w:rsid w:val="0092601B"/>
    <w:rsid w:val="00926249"/>
    <w:rsid w:val="00926E6B"/>
    <w:rsid w:val="009279FB"/>
    <w:rsid w:val="00931E16"/>
    <w:rsid w:val="0093283F"/>
    <w:rsid w:val="00932CE1"/>
    <w:rsid w:val="0093347D"/>
    <w:rsid w:val="009337F0"/>
    <w:rsid w:val="009340D1"/>
    <w:rsid w:val="009345B7"/>
    <w:rsid w:val="00934A89"/>
    <w:rsid w:val="009361CF"/>
    <w:rsid w:val="00936439"/>
    <w:rsid w:val="009370B1"/>
    <w:rsid w:val="0093757B"/>
    <w:rsid w:val="00937E35"/>
    <w:rsid w:val="00937F0A"/>
    <w:rsid w:val="009404B1"/>
    <w:rsid w:val="00940D34"/>
    <w:rsid w:val="009418E4"/>
    <w:rsid w:val="00942141"/>
    <w:rsid w:val="009425AA"/>
    <w:rsid w:val="009447F7"/>
    <w:rsid w:val="00944C5B"/>
    <w:rsid w:val="00945280"/>
    <w:rsid w:val="009453AD"/>
    <w:rsid w:val="00946393"/>
    <w:rsid w:val="00946D78"/>
    <w:rsid w:val="0095376C"/>
    <w:rsid w:val="00955F08"/>
    <w:rsid w:val="00957994"/>
    <w:rsid w:val="00960044"/>
    <w:rsid w:val="0096366C"/>
    <w:rsid w:val="009639D5"/>
    <w:rsid w:val="00963B18"/>
    <w:rsid w:val="00964F1F"/>
    <w:rsid w:val="009675B1"/>
    <w:rsid w:val="009706D7"/>
    <w:rsid w:val="00970E58"/>
    <w:rsid w:val="00971F99"/>
    <w:rsid w:val="00972513"/>
    <w:rsid w:val="0097265D"/>
    <w:rsid w:val="009741D2"/>
    <w:rsid w:val="00975003"/>
    <w:rsid w:val="00975910"/>
    <w:rsid w:val="009765B1"/>
    <w:rsid w:val="00977AF0"/>
    <w:rsid w:val="00977C61"/>
    <w:rsid w:val="00977D07"/>
    <w:rsid w:val="00980136"/>
    <w:rsid w:val="00980DA9"/>
    <w:rsid w:val="009820D6"/>
    <w:rsid w:val="009822F8"/>
    <w:rsid w:val="00982C85"/>
    <w:rsid w:val="00983EBD"/>
    <w:rsid w:val="00985A4A"/>
    <w:rsid w:val="00986097"/>
    <w:rsid w:val="00986256"/>
    <w:rsid w:val="00986660"/>
    <w:rsid w:val="00987A1C"/>
    <w:rsid w:val="009905CD"/>
    <w:rsid w:val="009915EA"/>
    <w:rsid w:val="00992416"/>
    <w:rsid w:val="009934C4"/>
    <w:rsid w:val="00996117"/>
    <w:rsid w:val="009970E4"/>
    <w:rsid w:val="0099723E"/>
    <w:rsid w:val="009A0682"/>
    <w:rsid w:val="009A0DCD"/>
    <w:rsid w:val="009A0E02"/>
    <w:rsid w:val="009A0F04"/>
    <w:rsid w:val="009A1AE1"/>
    <w:rsid w:val="009A2355"/>
    <w:rsid w:val="009A4DD7"/>
    <w:rsid w:val="009A4FB8"/>
    <w:rsid w:val="009A6865"/>
    <w:rsid w:val="009A69EE"/>
    <w:rsid w:val="009A69F4"/>
    <w:rsid w:val="009A7D8D"/>
    <w:rsid w:val="009B1321"/>
    <w:rsid w:val="009B32EB"/>
    <w:rsid w:val="009B392C"/>
    <w:rsid w:val="009B40C8"/>
    <w:rsid w:val="009B477D"/>
    <w:rsid w:val="009B5038"/>
    <w:rsid w:val="009B504D"/>
    <w:rsid w:val="009B6F87"/>
    <w:rsid w:val="009C06C4"/>
    <w:rsid w:val="009C0FBD"/>
    <w:rsid w:val="009C1011"/>
    <w:rsid w:val="009C340E"/>
    <w:rsid w:val="009C416A"/>
    <w:rsid w:val="009C43E0"/>
    <w:rsid w:val="009C4525"/>
    <w:rsid w:val="009C4D78"/>
    <w:rsid w:val="009C57D1"/>
    <w:rsid w:val="009C6BE2"/>
    <w:rsid w:val="009C6E76"/>
    <w:rsid w:val="009C6FE0"/>
    <w:rsid w:val="009C76C6"/>
    <w:rsid w:val="009D307F"/>
    <w:rsid w:val="009D352F"/>
    <w:rsid w:val="009D43A3"/>
    <w:rsid w:val="009D45F4"/>
    <w:rsid w:val="009D4B8B"/>
    <w:rsid w:val="009E0221"/>
    <w:rsid w:val="009E0FE0"/>
    <w:rsid w:val="009E1C11"/>
    <w:rsid w:val="009E1C17"/>
    <w:rsid w:val="009E1E63"/>
    <w:rsid w:val="009E257C"/>
    <w:rsid w:val="009E40DC"/>
    <w:rsid w:val="009E4F6A"/>
    <w:rsid w:val="009E5676"/>
    <w:rsid w:val="009E5F69"/>
    <w:rsid w:val="009E7925"/>
    <w:rsid w:val="009E7D3B"/>
    <w:rsid w:val="009F1802"/>
    <w:rsid w:val="009F449F"/>
    <w:rsid w:val="009F5190"/>
    <w:rsid w:val="009F5FD8"/>
    <w:rsid w:val="009F64A9"/>
    <w:rsid w:val="009F794C"/>
    <w:rsid w:val="009F7BB2"/>
    <w:rsid w:val="009F7EC0"/>
    <w:rsid w:val="00A00B02"/>
    <w:rsid w:val="00A011FB"/>
    <w:rsid w:val="00A01BA1"/>
    <w:rsid w:val="00A03606"/>
    <w:rsid w:val="00A03B0B"/>
    <w:rsid w:val="00A04322"/>
    <w:rsid w:val="00A054FE"/>
    <w:rsid w:val="00A05600"/>
    <w:rsid w:val="00A05FFC"/>
    <w:rsid w:val="00A06761"/>
    <w:rsid w:val="00A06EAF"/>
    <w:rsid w:val="00A07092"/>
    <w:rsid w:val="00A076A4"/>
    <w:rsid w:val="00A07E21"/>
    <w:rsid w:val="00A10064"/>
    <w:rsid w:val="00A1088C"/>
    <w:rsid w:val="00A11960"/>
    <w:rsid w:val="00A12285"/>
    <w:rsid w:val="00A13951"/>
    <w:rsid w:val="00A13D0E"/>
    <w:rsid w:val="00A13E19"/>
    <w:rsid w:val="00A14B77"/>
    <w:rsid w:val="00A156E2"/>
    <w:rsid w:val="00A17328"/>
    <w:rsid w:val="00A17B1B"/>
    <w:rsid w:val="00A218B3"/>
    <w:rsid w:val="00A21B51"/>
    <w:rsid w:val="00A22A58"/>
    <w:rsid w:val="00A22FA8"/>
    <w:rsid w:val="00A23A81"/>
    <w:rsid w:val="00A23B7F"/>
    <w:rsid w:val="00A2433B"/>
    <w:rsid w:val="00A25F62"/>
    <w:rsid w:val="00A26704"/>
    <w:rsid w:val="00A26A74"/>
    <w:rsid w:val="00A26FE1"/>
    <w:rsid w:val="00A27959"/>
    <w:rsid w:val="00A30C5D"/>
    <w:rsid w:val="00A30CA7"/>
    <w:rsid w:val="00A31083"/>
    <w:rsid w:val="00A3129E"/>
    <w:rsid w:val="00A3146B"/>
    <w:rsid w:val="00A31923"/>
    <w:rsid w:val="00A34CFC"/>
    <w:rsid w:val="00A34DDF"/>
    <w:rsid w:val="00A34EBA"/>
    <w:rsid w:val="00A35510"/>
    <w:rsid w:val="00A37648"/>
    <w:rsid w:val="00A40BD7"/>
    <w:rsid w:val="00A4143C"/>
    <w:rsid w:val="00A41970"/>
    <w:rsid w:val="00A41BBA"/>
    <w:rsid w:val="00A4278E"/>
    <w:rsid w:val="00A42D6E"/>
    <w:rsid w:val="00A43143"/>
    <w:rsid w:val="00A43E40"/>
    <w:rsid w:val="00A444DB"/>
    <w:rsid w:val="00A45431"/>
    <w:rsid w:val="00A4591A"/>
    <w:rsid w:val="00A45CC6"/>
    <w:rsid w:val="00A461F0"/>
    <w:rsid w:val="00A46388"/>
    <w:rsid w:val="00A46682"/>
    <w:rsid w:val="00A466C1"/>
    <w:rsid w:val="00A5166D"/>
    <w:rsid w:val="00A520F0"/>
    <w:rsid w:val="00A53207"/>
    <w:rsid w:val="00A53C35"/>
    <w:rsid w:val="00A54870"/>
    <w:rsid w:val="00A55B05"/>
    <w:rsid w:val="00A561AD"/>
    <w:rsid w:val="00A56B12"/>
    <w:rsid w:val="00A56C80"/>
    <w:rsid w:val="00A574B3"/>
    <w:rsid w:val="00A575D1"/>
    <w:rsid w:val="00A61024"/>
    <w:rsid w:val="00A63946"/>
    <w:rsid w:val="00A65D31"/>
    <w:rsid w:val="00A66DBD"/>
    <w:rsid w:val="00A71982"/>
    <w:rsid w:val="00A7550A"/>
    <w:rsid w:val="00A76373"/>
    <w:rsid w:val="00A764B3"/>
    <w:rsid w:val="00A767AF"/>
    <w:rsid w:val="00A768AD"/>
    <w:rsid w:val="00A76D96"/>
    <w:rsid w:val="00A76E6A"/>
    <w:rsid w:val="00A77FBA"/>
    <w:rsid w:val="00A808A7"/>
    <w:rsid w:val="00A81C04"/>
    <w:rsid w:val="00A82722"/>
    <w:rsid w:val="00A82940"/>
    <w:rsid w:val="00A84062"/>
    <w:rsid w:val="00A84E86"/>
    <w:rsid w:val="00A8555D"/>
    <w:rsid w:val="00A864BF"/>
    <w:rsid w:val="00A9093D"/>
    <w:rsid w:val="00A91EC4"/>
    <w:rsid w:val="00A920F3"/>
    <w:rsid w:val="00A9445E"/>
    <w:rsid w:val="00A9491F"/>
    <w:rsid w:val="00A96009"/>
    <w:rsid w:val="00A96BE7"/>
    <w:rsid w:val="00AA1A59"/>
    <w:rsid w:val="00AA1E96"/>
    <w:rsid w:val="00AA2A06"/>
    <w:rsid w:val="00AA40FF"/>
    <w:rsid w:val="00AA41E1"/>
    <w:rsid w:val="00AA5916"/>
    <w:rsid w:val="00AA6195"/>
    <w:rsid w:val="00AA62E8"/>
    <w:rsid w:val="00AA7225"/>
    <w:rsid w:val="00AA7742"/>
    <w:rsid w:val="00AA78E2"/>
    <w:rsid w:val="00AB0093"/>
    <w:rsid w:val="00AB036C"/>
    <w:rsid w:val="00AB1253"/>
    <w:rsid w:val="00AB1CD2"/>
    <w:rsid w:val="00AB3064"/>
    <w:rsid w:val="00AB3F11"/>
    <w:rsid w:val="00AB47D3"/>
    <w:rsid w:val="00AB54CC"/>
    <w:rsid w:val="00AB5E4F"/>
    <w:rsid w:val="00AB6CFA"/>
    <w:rsid w:val="00AB78BD"/>
    <w:rsid w:val="00AC515B"/>
    <w:rsid w:val="00AC55B8"/>
    <w:rsid w:val="00AC7EFB"/>
    <w:rsid w:val="00AD10E3"/>
    <w:rsid w:val="00AD5B9E"/>
    <w:rsid w:val="00AD5E4F"/>
    <w:rsid w:val="00AD6766"/>
    <w:rsid w:val="00AD6972"/>
    <w:rsid w:val="00AD709F"/>
    <w:rsid w:val="00AD7EC3"/>
    <w:rsid w:val="00AE40AF"/>
    <w:rsid w:val="00AE5754"/>
    <w:rsid w:val="00AE611F"/>
    <w:rsid w:val="00AE6D45"/>
    <w:rsid w:val="00AE7DB8"/>
    <w:rsid w:val="00AF03F4"/>
    <w:rsid w:val="00AF0DCF"/>
    <w:rsid w:val="00AF1E35"/>
    <w:rsid w:val="00AF31E8"/>
    <w:rsid w:val="00AF39AF"/>
    <w:rsid w:val="00AF535E"/>
    <w:rsid w:val="00AF575B"/>
    <w:rsid w:val="00B00808"/>
    <w:rsid w:val="00B00B2D"/>
    <w:rsid w:val="00B01018"/>
    <w:rsid w:val="00B0197A"/>
    <w:rsid w:val="00B02896"/>
    <w:rsid w:val="00B04B2A"/>
    <w:rsid w:val="00B0599A"/>
    <w:rsid w:val="00B07A9A"/>
    <w:rsid w:val="00B10363"/>
    <w:rsid w:val="00B104C4"/>
    <w:rsid w:val="00B1332A"/>
    <w:rsid w:val="00B13D87"/>
    <w:rsid w:val="00B14D21"/>
    <w:rsid w:val="00B14D97"/>
    <w:rsid w:val="00B1580B"/>
    <w:rsid w:val="00B15E78"/>
    <w:rsid w:val="00B171D5"/>
    <w:rsid w:val="00B225A8"/>
    <w:rsid w:val="00B22815"/>
    <w:rsid w:val="00B22CA1"/>
    <w:rsid w:val="00B22E9E"/>
    <w:rsid w:val="00B22ED7"/>
    <w:rsid w:val="00B23DA3"/>
    <w:rsid w:val="00B24A51"/>
    <w:rsid w:val="00B24C85"/>
    <w:rsid w:val="00B24CEB"/>
    <w:rsid w:val="00B26201"/>
    <w:rsid w:val="00B267E1"/>
    <w:rsid w:val="00B267F5"/>
    <w:rsid w:val="00B26CC1"/>
    <w:rsid w:val="00B322D7"/>
    <w:rsid w:val="00B3233B"/>
    <w:rsid w:val="00B323C2"/>
    <w:rsid w:val="00B32841"/>
    <w:rsid w:val="00B338B9"/>
    <w:rsid w:val="00B34431"/>
    <w:rsid w:val="00B35D19"/>
    <w:rsid w:val="00B37038"/>
    <w:rsid w:val="00B37E91"/>
    <w:rsid w:val="00B402C1"/>
    <w:rsid w:val="00B41155"/>
    <w:rsid w:val="00B41787"/>
    <w:rsid w:val="00B42F1D"/>
    <w:rsid w:val="00B43C35"/>
    <w:rsid w:val="00B4424B"/>
    <w:rsid w:val="00B445A7"/>
    <w:rsid w:val="00B456A2"/>
    <w:rsid w:val="00B4601E"/>
    <w:rsid w:val="00B472C6"/>
    <w:rsid w:val="00B47409"/>
    <w:rsid w:val="00B50539"/>
    <w:rsid w:val="00B50B34"/>
    <w:rsid w:val="00B530A2"/>
    <w:rsid w:val="00B539F8"/>
    <w:rsid w:val="00B564F1"/>
    <w:rsid w:val="00B5675C"/>
    <w:rsid w:val="00B56C82"/>
    <w:rsid w:val="00B57B8B"/>
    <w:rsid w:val="00B60344"/>
    <w:rsid w:val="00B623AB"/>
    <w:rsid w:val="00B64146"/>
    <w:rsid w:val="00B64474"/>
    <w:rsid w:val="00B652B9"/>
    <w:rsid w:val="00B65D00"/>
    <w:rsid w:val="00B66156"/>
    <w:rsid w:val="00B71743"/>
    <w:rsid w:val="00B71CDF"/>
    <w:rsid w:val="00B720FF"/>
    <w:rsid w:val="00B72389"/>
    <w:rsid w:val="00B73391"/>
    <w:rsid w:val="00B73CD4"/>
    <w:rsid w:val="00B7400A"/>
    <w:rsid w:val="00B74E06"/>
    <w:rsid w:val="00B760CA"/>
    <w:rsid w:val="00B77679"/>
    <w:rsid w:val="00B77F7B"/>
    <w:rsid w:val="00B82012"/>
    <w:rsid w:val="00B822EF"/>
    <w:rsid w:val="00B84D32"/>
    <w:rsid w:val="00B84D61"/>
    <w:rsid w:val="00B8634D"/>
    <w:rsid w:val="00B86BE2"/>
    <w:rsid w:val="00B9045A"/>
    <w:rsid w:val="00B91529"/>
    <w:rsid w:val="00B91981"/>
    <w:rsid w:val="00B923DE"/>
    <w:rsid w:val="00B96386"/>
    <w:rsid w:val="00B96B84"/>
    <w:rsid w:val="00B97D92"/>
    <w:rsid w:val="00BA0427"/>
    <w:rsid w:val="00BA191E"/>
    <w:rsid w:val="00BA25EE"/>
    <w:rsid w:val="00BA5339"/>
    <w:rsid w:val="00BA54A3"/>
    <w:rsid w:val="00BA6C66"/>
    <w:rsid w:val="00BB0A56"/>
    <w:rsid w:val="00BB10CE"/>
    <w:rsid w:val="00BB2058"/>
    <w:rsid w:val="00BB23B6"/>
    <w:rsid w:val="00BB3A65"/>
    <w:rsid w:val="00BB42A4"/>
    <w:rsid w:val="00BB54FF"/>
    <w:rsid w:val="00BC28EB"/>
    <w:rsid w:val="00BC4EA5"/>
    <w:rsid w:val="00BC6E98"/>
    <w:rsid w:val="00BD0D36"/>
    <w:rsid w:val="00BD177A"/>
    <w:rsid w:val="00BD2CFB"/>
    <w:rsid w:val="00BD320C"/>
    <w:rsid w:val="00BD3E32"/>
    <w:rsid w:val="00BD42E3"/>
    <w:rsid w:val="00BD630B"/>
    <w:rsid w:val="00BD7529"/>
    <w:rsid w:val="00BD752D"/>
    <w:rsid w:val="00BE0F69"/>
    <w:rsid w:val="00BE41A7"/>
    <w:rsid w:val="00BE5043"/>
    <w:rsid w:val="00BE6967"/>
    <w:rsid w:val="00BE7D21"/>
    <w:rsid w:val="00BE7F1B"/>
    <w:rsid w:val="00BF0369"/>
    <w:rsid w:val="00BF0964"/>
    <w:rsid w:val="00BF1FF0"/>
    <w:rsid w:val="00BF2548"/>
    <w:rsid w:val="00BF2A88"/>
    <w:rsid w:val="00BF2C57"/>
    <w:rsid w:val="00BF34D9"/>
    <w:rsid w:val="00BF3505"/>
    <w:rsid w:val="00BF3FCF"/>
    <w:rsid w:val="00BF711A"/>
    <w:rsid w:val="00C00133"/>
    <w:rsid w:val="00C02A3E"/>
    <w:rsid w:val="00C02D3F"/>
    <w:rsid w:val="00C03244"/>
    <w:rsid w:val="00C03793"/>
    <w:rsid w:val="00C05244"/>
    <w:rsid w:val="00C05FEB"/>
    <w:rsid w:val="00C061D2"/>
    <w:rsid w:val="00C077ED"/>
    <w:rsid w:val="00C07C0F"/>
    <w:rsid w:val="00C100FC"/>
    <w:rsid w:val="00C10660"/>
    <w:rsid w:val="00C1154A"/>
    <w:rsid w:val="00C120E1"/>
    <w:rsid w:val="00C12B38"/>
    <w:rsid w:val="00C12F5F"/>
    <w:rsid w:val="00C135A9"/>
    <w:rsid w:val="00C1370F"/>
    <w:rsid w:val="00C13D41"/>
    <w:rsid w:val="00C1458A"/>
    <w:rsid w:val="00C14601"/>
    <w:rsid w:val="00C14A94"/>
    <w:rsid w:val="00C1505C"/>
    <w:rsid w:val="00C150FE"/>
    <w:rsid w:val="00C15AE9"/>
    <w:rsid w:val="00C162B9"/>
    <w:rsid w:val="00C16756"/>
    <w:rsid w:val="00C16BEA"/>
    <w:rsid w:val="00C204D6"/>
    <w:rsid w:val="00C2136D"/>
    <w:rsid w:val="00C2348C"/>
    <w:rsid w:val="00C25045"/>
    <w:rsid w:val="00C25C0F"/>
    <w:rsid w:val="00C2609B"/>
    <w:rsid w:val="00C271A8"/>
    <w:rsid w:val="00C30336"/>
    <w:rsid w:val="00C31B4C"/>
    <w:rsid w:val="00C32052"/>
    <w:rsid w:val="00C32180"/>
    <w:rsid w:val="00C3393B"/>
    <w:rsid w:val="00C33D48"/>
    <w:rsid w:val="00C352EC"/>
    <w:rsid w:val="00C368A5"/>
    <w:rsid w:val="00C36E1A"/>
    <w:rsid w:val="00C370A5"/>
    <w:rsid w:val="00C37D78"/>
    <w:rsid w:val="00C4210C"/>
    <w:rsid w:val="00C431FC"/>
    <w:rsid w:val="00C5059C"/>
    <w:rsid w:val="00C534D5"/>
    <w:rsid w:val="00C549ED"/>
    <w:rsid w:val="00C54F32"/>
    <w:rsid w:val="00C55182"/>
    <w:rsid w:val="00C567FC"/>
    <w:rsid w:val="00C604A9"/>
    <w:rsid w:val="00C611F5"/>
    <w:rsid w:val="00C6163B"/>
    <w:rsid w:val="00C61A47"/>
    <w:rsid w:val="00C62065"/>
    <w:rsid w:val="00C63783"/>
    <w:rsid w:val="00C65482"/>
    <w:rsid w:val="00C6580C"/>
    <w:rsid w:val="00C65991"/>
    <w:rsid w:val="00C66F75"/>
    <w:rsid w:val="00C671CA"/>
    <w:rsid w:val="00C6761E"/>
    <w:rsid w:val="00C703EC"/>
    <w:rsid w:val="00C70934"/>
    <w:rsid w:val="00C7154F"/>
    <w:rsid w:val="00C72D91"/>
    <w:rsid w:val="00C7342E"/>
    <w:rsid w:val="00C7372B"/>
    <w:rsid w:val="00C73A54"/>
    <w:rsid w:val="00C7537A"/>
    <w:rsid w:val="00C764ED"/>
    <w:rsid w:val="00C772B1"/>
    <w:rsid w:val="00C77E19"/>
    <w:rsid w:val="00C80D9A"/>
    <w:rsid w:val="00C85748"/>
    <w:rsid w:val="00C85FF4"/>
    <w:rsid w:val="00C86C22"/>
    <w:rsid w:val="00C8703E"/>
    <w:rsid w:val="00C87BF8"/>
    <w:rsid w:val="00C87DAF"/>
    <w:rsid w:val="00C90100"/>
    <w:rsid w:val="00C91EA3"/>
    <w:rsid w:val="00C92C79"/>
    <w:rsid w:val="00C92EAC"/>
    <w:rsid w:val="00C94230"/>
    <w:rsid w:val="00C96410"/>
    <w:rsid w:val="00C96596"/>
    <w:rsid w:val="00CA0187"/>
    <w:rsid w:val="00CA06EB"/>
    <w:rsid w:val="00CA0C76"/>
    <w:rsid w:val="00CA0EBE"/>
    <w:rsid w:val="00CA1303"/>
    <w:rsid w:val="00CA1405"/>
    <w:rsid w:val="00CA3789"/>
    <w:rsid w:val="00CA3840"/>
    <w:rsid w:val="00CA4266"/>
    <w:rsid w:val="00CA46E9"/>
    <w:rsid w:val="00CA5E40"/>
    <w:rsid w:val="00CB0800"/>
    <w:rsid w:val="00CB0A90"/>
    <w:rsid w:val="00CB10B7"/>
    <w:rsid w:val="00CB169E"/>
    <w:rsid w:val="00CB70B4"/>
    <w:rsid w:val="00CC3B54"/>
    <w:rsid w:val="00CC47C0"/>
    <w:rsid w:val="00CC6498"/>
    <w:rsid w:val="00CC68BE"/>
    <w:rsid w:val="00CC6C92"/>
    <w:rsid w:val="00CD15CF"/>
    <w:rsid w:val="00CD2957"/>
    <w:rsid w:val="00CD2E4F"/>
    <w:rsid w:val="00CD4FB5"/>
    <w:rsid w:val="00CD67A1"/>
    <w:rsid w:val="00CD7EE2"/>
    <w:rsid w:val="00CE25AA"/>
    <w:rsid w:val="00CF04B5"/>
    <w:rsid w:val="00CF1E20"/>
    <w:rsid w:val="00CF300F"/>
    <w:rsid w:val="00CF30C4"/>
    <w:rsid w:val="00CF32C2"/>
    <w:rsid w:val="00CF3B25"/>
    <w:rsid w:val="00CF5A98"/>
    <w:rsid w:val="00CF6DC1"/>
    <w:rsid w:val="00CF742B"/>
    <w:rsid w:val="00D00DFC"/>
    <w:rsid w:val="00D02532"/>
    <w:rsid w:val="00D052B8"/>
    <w:rsid w:val="00D107E1"/>
    <w:rsid w:val="00D12F7B"/>
    <w:rsid w:val="00D13FFA"/>
    <w:rsid w:val="00D150B7"/>
    <w:rsid w:val="00D15329"/>
    <w:rsid w:val="00D1696A"/>
    <w:rsid w:val="00D16984"/>
    <w:rsid w:val="00D17891"/>
    <w:rsid w:val="00D21572"/>
    <w:rsid w:val="00D236D1"/>
    <w:rsid w:val="00D240A7"/>
    <w:rsid w:val="00D24170"/>
    <w:rsid w:val="00D24BD2"/>
    <w:rsid w:val="00D31C52"/>
    <w:rsid w:val="00D32CE4"/>
    <w:rsid w:val="00D32E07"/>
    <w:rsid w:val="00D339DD"/>
    <w:rsid w:val="00D3472C"/>
    <w:rsid w:val="00D35828"/>
    <w:rsid w:val="00D35E6F"/>
    <w:rsid w:val="00D36F60"/>
    <w:rsid w:val="00D3711E"/>
    <w:rsid w:val="00D37318"/>
    <w:rsid w:val="00D37322"/>
    <w:rsid w:val="00D3776F"/>
    <w:rsid w:val="00D37B0F"/>
    <w:rsid w:val="00D41854"/>
    <w:rsid w:val="00D421B1"/>
    <w:rsid w:val="00D44E67"/>
    <w:rsid w:val="00D4580D"/>
    <w:rsid w:val="00D46398"/>
    <w:rsid w:val="00D505B5"/>
    <w:rsid w:val="00D51EED"/>
    <w:rsid w:val="00D52082"/>
    <w:rsid w:val="00D526CD"/>
    <w:rsid w:val="00D5314D"/>
    <w:rsid w:val="00D53F5E"/>
    <w:rsid w:val="00D558E2"/>
    <w:rsid w:val="00D55EDE"/>
    <w:rsid w:val="00D56534"/>
    <w:rsid w:val="00D56A5B"/>
    <w:rsid w:val="00D56E9D"/>
    <w:rsid w:val="00D56F95"/>
    <w:rsid w:val="00D573D3"/>
    <w:rsid w:val="00D57986"/>
    <w:rsid w:val="00D57BF0"/>
    <w:rsid w:val="00D57D57"/>
    <w:rsid w:val="00D60CE6"/>
    <w:rsid w:val="00D641F0"/>
    <w:rsid w:val="00D64CA0"/>
    <w:rsid w:val="00D66CD3"/>
    <w:rsid w:val="00D70A22"/>
    <w:rsid w:val="00D71ECD"/>
    <w:rsid w:val="00D7290E"/>
    <w:rsid w:val="00D73429"/>
    <w:rsid w:val="00D7376D"/>
    <w:rsid w:val="00D75C5A"/>
    <w:rsid w:val="00D81B1F"/>
    <w:rsid w:val="00D81B2D"/>
    <w:rsid w:val="00D833D1"/>
    <w:rsid w:val="00D86ACD"/>
    <w:rsid w:val="00D86D32"/>
    <w:rsid w:val="00D873B3"/>
    <w:rsid w:val="00D873DD"/>
    <w:rsid w:val="00D87CF2"/>
    <w:rsid w:val="00D927E7"/>
    <w:rsid w:val="00D92BC6"/>
    <w:rsid w:val="00D93ED3"/>
    <w:rsid w:val="00D94F73"/>
    <w:rsid w:val="00D95418"/>
    <w:rsid w:val="00D95765"/>
    <w:rsid w:val="00D95A33"/>
    <w:rsid w:val="00D9685E"/>
    <w:rsid w:val="00DA390F"/>
    <w:rsid w:val="00DA41EA"/>
    <w:rsid w:val="00DA5D5D"/>
    <w:rsid w:val="00DA709A"/>
    <w:rsid w:val="00DB0B9D"/>
    <w:rsid w:val="00DB107E"/>
    <w:rsid w:val="00DB1C84"/>
    <w:rsid w:val="00DB1D1B"/>
    <w:rsid w:val="00DB2D27"/>
    <w:rsid w:val="00DB3C69"/>
    <w:rsid w:val="00DB3CC1"/>
    <w:rsid w:val="00DB46A1"/>
    <w:rsid w:val="00DB4AE7"/>
    <w:rsid w:val="00DB4BAF"/>
    <w:rsid w:val="00DB621E"/>
    <w:rsid w:val="00DB6AF6"/>
    <w:rsid w:val="00DB6B97"/>
    <w:rsid w:val="00DB6EEA"/>
    <w:rsid w:val="00DC2324"/>
    <w:rsid w:val="00DC38D6"/>
    <w:rsid w:val="00DC3DDC"/>
    <w:rsid w:val="00DC5526"/>
    <w:rsid w:val="00DC7503"/>
    <w:rsid w:val="00DD168D"/>
    <w:rsid w:val="00DD16EA"/>
    <w:rsid w:val="00DD1F83"/>
    <w:rsid w:val="00DD4555"/>
    <w:rsid w:val="00DD5362"/>
    <w:rsid w:val="00DD6801"/>
    <w:rsid w:val="00DD69E3"/>
    <w:rsid w:val="00DE2285"/>
    <w:rsid w:val="00DE2F56"/>
    <w:rsid w:val="00DE423E"/>
    <w:rsid w:val="00DE4437"/>
    <w:rsid w:val="00DE5734"/>
    <w:rsid w:val="00DE5A10"/>
    <w:rsid w:val="00DE7FFC"/>
    <w:rsid w:val="00DF2119"/>
    <w:rsid w:val="00DF24CB"/>
    <w:rsid w:val="00DF302C"/>
    <w:rsid w:val="00DF7207"/>
    <w:rsid w:val="00E00A31"/>
    <w:rsid w:val="00E01ACE"/>
    <w:rsid w:val="00E022BA"/>
    <w:rsid w:val="00E039C7"/>
    <w:rsid w:val="00E04008"/>
    <w:rsid w:val="00E04966"/>
    <w:rsid w:val="00E063D0"/>
    <w:rsid w:val="00E066FF"/>
    <w:rsid w:val="00E0700A"/>
    <w:rsid w:val="00E076B4"/>
    <w:rsid w:val="00E11253"/>
    <w:rsid w:val="00E112E6"/>
    <w:rsid w:val="00E116AB"/>
    <w:rsid w:val="00E12253"/>
    <w:rsid w:val="00E123AF"/>
    <w:rsid w:val="00E12464"/>
    <w:rsid w:val="00E12539"/>
    <w:rsid w:val="00E12B04"/>
    <w:rsid w:val="00E13368"/>
    <w:rsid w:val="00E13D38"/>
    <w:rsid w:val="00E14151"/>
    <w:rsid w:val="00E14523"/>
    <w:rsid w:val="00E15E6F"/>
    <w:rsid w:val="00E16771"/>
    <w:rsid w:val="00E1781A"/>
    <w:rsid w:val="00E17B0B"/>
    <w:rsid w:val="00E247AC"/>
    <w:rsid w:val="00E25402"/>
    <w:rsid w:val="00E25734"/>
    <w:rsid w:val="00E2743B"/>
    <w:rsid w:val="00E27A3A"/>
    <w:rsid w:val="00E301E1"/>
    <w:rsid w:val="00E328DD"/>
    <w:rsid w:val="00E33175"/>
    <w:rsid w:val="00E3329B"/>
    <w:rsid w:val="00E34A80"/>
    <w:rsid w:val="00E34E8D"/>
    <w:rsid w:val="00E359E3"/>
    <w:rsid w:val="00E35C50"/>
    <w:rsid w:val="00E36DC8"/>
    <w:rsid w:val="00E3722C"/>
    <w:rsid w:val="00E37348"/>
    <w:rsid w:val="00E376E6"/>
    <w:rsid w:val="00E40114"/>
    <w:rsid w:val="00E4176B"/>
    <w:rsid w:val="00E41C46"/>
    <w:rsid w:val="00E43254"/>
    <w:rsid w:val="00E43BA0"/>
    <w:rsid w:val="00E4463E"/>
    <w:rsid w:val="00E45DE0"/>
    <w:rsid w:val="00E509B1"/>
    <w:rsid w:val="00E52B79"/>
    <w:rsid w:val="00E53363"/>
    <w:rsid w:val="00E54342"/>
    <w:rsid w:val="00E54441"/>
    <w:rsid w:val="00E54E91"/>
    <w:rsid w:val="00E55773"/>
    <w:rsid w:val="00E55C35"/>
    <w:rsid w:val="00E55D9E"/>
    <w:rsid w:val="00E6042B"/>
    <w:rsid w:val="00E618A6"/>
    <w:rsid w:val="00E63539"/>
    <w:rsid w:val="00E6382C"/>
    <w:rsid w:val="00E653C2"/>
    <w:rsid w:val="00E65937"/>
    <w:rsid w:val="00E66B98"/>
    <w:rsid w:val="00E676D6"/>
    <w:rsid w:val="00E70E7D"/>
    <w:rsid w:val="00E7275A"/>
    <w:rsid w:val="00E73A27"/>
    <w:rsid w:val="00E73BB5"/>
    <w:rsid w:val="00E74012"/>
    <w:rsid w:val="00E75D60"/>
    <w:rsid w:val="00E774A5"/>
    <w:rsid w:val="00E801EF"/>
    <w:rsid w:val="00E804B8"/>
    <w:rsid w:val="00E81A76"/>
    <w:rsid w:val="00E81CC7"/>
    <w:rsid w:val="00E81EFC"/>
    <w:rsid w:val="00E83382"/>
    <w:rsid w:val="00E83C90"/>
    <w:rsid w:val="00E847F4"/>
    <w:rsid w:val="00E85227"/>
    <w:rsid w:val="00E86502"/>
    <w:rsid w:val="00E8796E"/>
    <w:rsid w:val="00E91107"/>
    <w:rsid w:val="00E931FC"/>
    <w:rsid w:val="00E95030"/>
    <w:rsid w:val="00E9628E"/>
    <w:rsid w:val="00E96B6B"/>
    <w:rsid w:val="00E975FB"/>
    <w:rsid w:val="00E97A27"/>
    <w:rsid w:val="00EA24BE"/>
    <w:rsid w:val="00EA2D66"/>
    <w:rsid w:val="00EA3442"/>
    <w:rsid w:val="00EA4C3B"/>
    <w:rsid w:val="00EA52E9"/>
    <w:rsid w:val="00EB0E4F"/>
    <w:rsid w:val="00EB0FAF"/>
    <w:rsid w:val="00EB2200"/>
    <w:rsid w:val="00EB2869"/>
    <w:rsid w:val="00EB4232"/>
    <w:rsid w:val="00EB4275"/>
    <w:rsid w:val="00EB4F5A"/>
    <w:rsid w:val="00EB542F"/>
    <w:rsid w:val="00EB5D66"/>
    <w:rsid w:val="00EB6AF9"/>
    <w:rsid w:val="00EB75CE"/>
    <w:rsid w:val="00EC0B99"/>
    <w:rsid w:val="00EC205B"/>
    <w:rsid w:val="00EC259E"/>
    <w:rsid w:val="00EC3C32"/>
    <w:rsid w:val="00EC3F13"/>
    <w:rsid w:val="00EC5D39"/>
    <w:rsid w:val="00EC5D72"/>
    <w:rsid w:val="00EC5F07"/>
    <w:rsid w:val="00EC7021"/>
    <w:rsid w:val="00EC70BC"/>
    <w:rsid w:val="00EC7806"/>
    <w:rsid w:val="00EC79D7"/>
    <w:rsid w:val="00EC7E27"/>
    <w:rsid w:val="00ED353D"/>
    <w:rsid w:val="00ED35E1"/>
    <w:rsid w:val="00ED3F27"/>
    <w:rsid w:val="00EE0FEA"/>
    <w:rsid w:val="00EE1187"/>
    <w:rsid w:val="00EE19AA"/>
    <w:rsid w:val="00EE21FA"/>
    <w:rsid w:val="00EE3F00"/>
    <w:rsid w:val="00EE43CA"/>
    <w:rsid w:val="00EE5301"/>
    <w:rsid w:val="00EE6896"/>
    <w:rsid w:val="00EE6A2B"/>
    <w:rsid w:val="00EE713E"/>
    <w:rsid w:val="00EF1AD1"/>
    <w:rsid w:val="00EF4CDB"/>
    <w:rsid w:val="00EF4EAE"/>
    <w:rsid w:val="00EF62BF"/>
    <w:rsid w:val="00EF6577"/>
    <w:rsid w:val="00EF6C14"/>
    <w:rsid w:val="00EF6D33"/>
    <w:rsid w:val="00EF6FF8"/>
    <w:rsid w:val="00F002C8"/>
    <w:rsid w:val="00F017E6"/>
    <w:rsid w:val="00F0372D"/>
    <w:rsid w:val="00F06A2C"/>
    <w:rsid w:val="00F06A8F"/>
    <w:rsid w:val="00F0701B"/>
    <w:rsid w:val="00F07767"/>
    <w:rsid w:val="00F1390B"/>
    <w:rsid w:val="00F1653B"/>
    <w:rsid w:val="00F167D6"/>
    <w:rsid w:val="00F17912"/>
    <w:rsid w:val="00F2013F"/>
    <w:rsid w:val="00F21DE5"/>
    <w:rsid w:val="00F227FD"/>
    <w:rsid w:val="00F23C31"/>
    <w:rsid w:val="00F27B7D"/>
    <w:rsid w:val="00F27E8F"/>
    <w:rsid w:val="00F31DAD"/>
    <w:rsid w:val="00F3254A"/>
    <w:rsid w:val="00F32D5E"/>
    <w:rsid w:val="00F32EC2"/>
    <w:rsid w:val="00F34AE9"/>
    <w:rsid w:val="00F358A5"/>
    <w:rsid w:val="00F35DF0"/>
    <w:rsid w:val="00F35E42"/>
    <w:rsid w:val="00F4187C"/>
    <w:rsid w:val="00F45556"/>
    <w:rsid w:val="00F47017"/>
    <w:rsid w:val="00F476A5"/>
    <w:rsid w:val="00F47BBE"/>
    <w:rsid w:val="00F53C44"/>
    <w:rsid w:val="00F55210"/>
    <w:rsid w:val="00F5558F"/>
    <w:rsid w:val="00F56275"/>
    <w:rsid w:val="00F57490"/>
    <w:rsid w:val="00F629B4"/>
    <w:rsid w:val="00F62EAD"/>
    <w:rsid w:val="00F630FC"/>
    <w:rsid w:val="00F648D0"/>
    <w:rsid w:val="00F64AF3"/>
    <w:rsid w:val="00F661C9"/>
    <w:rsid w:val="00F66EA4"/>
    <w:rsid w:val="00F6703B"/>
    <w:rsid w:val="00F67692"/>
    <w:rsid w:val="00F67CBB"/>
    <w:rsid w:val="00F70C12"/>
    <w:rsid w:val="00F726E2"/>
    <w:rsid w:val="00F72894"/>
    <w:rsid w:val="00F72AB0"/>
    <w:rsid w:val="00F74FA2"/>
    <w:rsid w:val="00F76D7D"/>
    <w:rsid w:val="00F7769C"/>
    <w:rsid w:val="00F80661"/>
    <w:rsid w:val="00F80FB5"/>
    <w:rsid w:val="00F8126D"/>
    <w:rsid w:val="00F8312B"/>
    <w:rsid w:val="00F8326E"/>
    <w:rsid w:val="00F83546"/>
    <w:rsid w:val="00F83A60"/>
    <w:rsid w:val="00F857EA"/>
    <w:rsid w:val="00F868EE"/>
    <w:rsid w:val="00F86FE0"/>
    <w:rsid w:val="00F870C6"/>
    <w:rsid w:val="00F8736C"/>
    <w:rsid w:val="00F877B9"/>
    <w:rsid w:val="00F908ED"/>
    <w:rsid w:val="00F90EAE"/>
    <w:rsid w:val="00F91DC2"/>
    <w:rsid w:val="00F93000"/>
    <w:rsid w:val="00F931B9"/>
    <w:rsid w:val="00F938D1"/>
    <w:rsid w:val="00F946E4"/>
    <w:rsid w:val="00F9525C"/>
    <w:rsid w:val="00F961E6"/>
    <w:rsid w:val="00F962AD"/>
    <w:rsid w:val="00F962B2"/>
    <w:rsid w:val="00F97B35"/>
    <w:rsid w:val="00FA06F4"/>
    <w:rsid w:val="00FA0D38"/>
    <w:rsid w:val="00FA236D"/>
    <w:rsid w:val="00FA3245"/>
    <w:rsid w:val="00FA3308"/>
    <w:rsid w:val="00FA3558"/>
    <w:rsid w:val="00FA3DF9"/>
    <w:rsid w:val="00FA653F"/>
    <w:rsid w:val="00FA75AF"/>
    <w:rsid w:val="00FB2F4F"/>
    <w:rsid w:val="00FB304C"/>
    <w:rsid w:val="00FB3245"/>
    <w:rsid w:val="00FB4DD3"/>
    <w:rsid w:val="00FB5B80"/>
    <w:rsid w:val="00FB6460"/>
    <w:rsid w:val="00FB6916"/>
    <w:rsid w:val="00FB6C34"/>
    <w:rsid w:val="00FB7416"/>
    <w:rsid w:val="00FB7E4D"/>
    <w:rsid w:val="00FC13D8"/>
    <w:rsid w:val="00FC1527"/>
    <w:rsid w:val="00FC4729"/>
    <w:rsid w:val="00FC51FA"/>
    <w:rsid w:val="00FC792D"/>
    <w:rsid w:val="00FC7FE7"/>
    <w:rsid w:val="00FD02D2"/>
    <w:rsid w:val="00FD0960"/>
    <w:rsid w:val="00FD0C97"/>
    <w:rsid w:val="00FD1877"/>
    <w:rsid w:val="00FD2D38"/>
    <w:rsid w:val="00FD3E1C"/>
    <w:rsid w:val="00FD472B"/>
    <w:rsid w:val="00FD503C"/>
    <w:rsid w:val="00FE0374"/>
    <w:rsid w:val="00FE264C"/>
    <w:rsid w:val="00FE445F"/>
    <w:rsid w:val="00FE5C0A"/>
    <w:rsid w:val="00FE7AFF"/>
    <w:rsid w:val="00FF17FD"/>
    <w:rsid w:val="00FF1B21"/>
    <w:rsid w:val="00FF1E89"/>
    <w:rsid w:val="00FF1EC7"/>
    <w:rsid w:val="00FF33F5"/>
    <w:rsid w:val="00FF3506"/>
    <w:rsid w:val="00FF4B6A"/>
    <w:rsid w:val="00FF55C6"/>
    <w:rsid w:val="00FF55FD"/>
    <w:rsid w:val="00FF6A15"/>
    <w:rsid w:val="00FF6C32"/>
    <w:rsid w:val="00FF70F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25ED7-C713-4897-B77C-B54DE10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標準の表 21"/>
    <w:basedOn w:val="TableNormal"/>
    <w:uiPriority w:val="42"/>
    <w:rsid w:val="00E359E3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 P.</dc:creator>
  <cp:keywords/>
  <dc:description/>
  <cp:lastModifiedBy>Saranya P.</cp:lastModifiedBy>
  <cp:revision>3</cp:revision>
  <dcterms:created xsi:type="dcterms:W3CDTF">2022-11-13T10:00:00Z</dcterms:created>
  <dcterms:modified xsi:type="dcterms:W3CDTF">2022-11-13T12:34:00Z</dcterms:modified>
</cp:coreProperties>
</file>