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34FD4" w14:textId="25A8B53E" w:rsidR="008C19A5" w:rsidRPr="00D004A4" w:rsidRDefault="00D004A4" w:rsidP="007C21E9">
      <w:pPr>
        <w:bidi w:val="0"/>
        <w:rPr>
          <w:rFonts w:asciiTheme="majorBidi" w:hAnsiTheme="majorBidi" w:cstheme="majorBidi"/>
          <w:sz w:val="24"/>
          <w:szCs w:val="24"/>
        </w:rPr>
      </w:pPr>
      <w:r w:rsidRPr="00D004A4">
        <w:rPr>
          <w:rFonts w:asciiTheme="majorBidi" w:hAnsiTheme="majorBidi" w:cstheme="majorBidi"/>
          <w:sz w:val="24"/>
          <w:szCs w:val="24"/>
        </w:rPr>
        <w:t xml:space="preserve">Table 1: </w:t>
      </w:r>
      <w:r w:rsidR="00900E20">
        <w:rPr>
          <w:rFonts w:asciiTheme="majorBidi" w:hAnsiTheme="majorBidi" w:cstheme="majorBidi"/>
          <w:sz w:val="24"/>
          <w:szCs w:val="24"/>
        </w:rPr>
        <w:t>D</w:t>
      </w:r>
      <w:r w:rsidRPr="00D004A4">
        <w:rPr>
          <w:rFonts w:asciiTheme="majorBidi" w:hAnsiTheme="majorBidi" w:cstheme="majorBidi"/>
          <w:sz w:val="24"/>
          <w:szCs w:val="24"/>
        </w:rPr>
        <w:t xml:space="preserve">emographic characteristics </w:t>
      </w:r>
      <w:r w:rsidR="007C21E9">
        <w:rPr>
          <w:rFonts w:asciiTheme="majorBidi" w:hAnsiTheme="majorBidi" w:cstheme="majorBidi"/>
          <w:sz w:val="24"/>
          <w:szCs w:val="24"/>
        </w:rPr>
        <w:t>and pediatric outcomes in</w:t>
      </w:r>
      <w:r w:rsidRPr="00D004A4">
        <w:rPr>
          <w:rFonts w:asciiTheme="majorBidi" w:hAnsiTheme="majorBidi" w:cstheme="majorBidi"/>
          <w:sz w:val="24"/>
          <w:szCs w:val="24"/>
        </w:rPr>
        <w:t xml:space="preserve"> the study population and its sub-set wit</w:t>
      </w:r>
      <w:r w:rsidR="00EA2638">
        <w:rPr>
          <w:rFonts w:asciiTheme="majorBidi" w:hAnsiTheme="majorBidi" w:cstheme="majorBidi"/>
          <w:sz w:val="24"/>
          <w:szCs w:val="24"/>
        </w:rPr>
        <w:t xml:space="preserve">h metals' concentration in urine, </w:t>
      </w:r>
      <w:r w:rsidR="00EA2638">
        <w:rPr>
          <w:rFonts w:asciiTheme="majorBidi" w:hAnsiTheme="majorBidi" w:cstheme="majorBidi"/>
          <w:sz w:val="24"/>
          <w:szCs w:val="24"/>
        </w:rPr>
        <w:t>Clalit HMO members</w:t>
      </w:r>
    </w:p>
    <w:tbl>
      <w:tblPr>
        <w:tblStyle w:val="TableGrid"/>
        <w:tblW w:w="9356" w:type="dxa"/>
        <w:tblInd w:w="-856" w:type="dxa"/>
        <w:tblLook w:val="04A0" w:firstRow="1" w:lastRow="0" w:firstColumn="1" w:lastColumn="0" w:noHBand="0" w:noVBand="1"/>
      </w:tblPr>
      <w:tblGrid>
        <w:gridCol w:w="4395"/>
        <w:gridCol w:w="2552"/>
        <w:gridCol w:w="2409"/>
      </w:tblGrid>
      <w:tr w:rsidR="00D004A4" w:rsidRPr="00D004A4" w14:paraId="4C4C6518" w14:textId="77777777" w:rsidTr="007C21E9">
        <w:tc>
          <w:tcPr>
            <w:tcW w:w="4395" w:type="dxa"/>
            <w:vAlign w:val="center"/>
          </w:tcPr>
          <w:p w14:paraId="072A5262" w14:textId="77777777" w:rsidR="00D004A4" w:rsidRPr="007C21E9" w:rsidRDefault="00D004A4" w:rsidP="007C21E9">
            <w:pPr>
              <w:bidi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C21E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Demography</w:t>
            </w:r>
          </w:p>
        </w:tc>
        <w:tc>
          <w:tcPr>
            <w:tcW w:w="2552" w:type="dxa"/>
          </w:tcPr>
          <w:p w14:paraId="359680F3" w14:textId="7BCFDB8C" w:rsidR="005027AF" w:rsidRDefault="00D004A4" w:rsidP="00EA263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04A4">
              <w:rPr>
                <w:rFonts w:asciiTheme="majorBidi" w:hAnsiTheme="majorBidi" w:cstheme="majorBidi"/>
                <w:sz w:val="24"/>
                <w:szCs w:val="24"/>
              </w:rPr>
              <w:t xml:space="preserve">Study </w:t>
            </w:r>
            <w:r w:rsidR="005027AF">
              <w:rPr>
                <w:rFonts w:asciiTheme="majorBidi" w:hAnsiTheme="majorBidi" w:cstheme="majorBidi"/>
                <w:sz w:val="24"/>
                <w:szCs w:val="24"/>
              </w:rPr>
              <w:t>cohort</w:t>
            </w:r>
          </w:p>
          <w:p w14:paraId="7DA72F52" w14:textId="69DDC876" w:rsidR="00D004A4" w:rsidRPr="00D004A4" w:rsidRDefault="00D004A4" w:rsidP="005027A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04A4">
              <w:rPr>
                <w:rFonts w:asciiTheme="majorBidi" w:hAnsiTheme="majorBidi" w:cstheme="majorBidi"/>
                <w:sz w:val="24"/>
                <w:szCs w:val="24"/>
              </w:rPr>
              <w:t xml:space="preserve"> (N=1441</w:t>
            </w:r>
            <w:r w:rsidR="004061AB">
              <w:rPr>
                <w:rFonts w:asciiTheme="majorBidi" w:hAnsiTheme="majorBidi" w:cstheme="majorBidi"/>
                <w:sz w:val="24"/>
                <w:szCs w:val="24"/>
              </w:rPr>
              <w:t xml:space="preserve"> newborns) (N=1437 deliveries</w:t>
            </w:r>
            <w:r w:rsidRPr="00D004A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11CF6610" w14:textId="77777777" w:rsidR="004061AB" w:rsidRDefault="00D004A4" w:rsidP="00D004A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04A4">
              <w:rPr>
                <w:rFonts w:asciiTheme="majorBidi" w:hAnsiTheme="majorBidi" w:cstheme="majorBidi"/>
                <w:sz w:val="24"/>
                <w:szCs w:val="24"/>
              </w:rPr>
              <w:t xml:space="preserve">Sub-sample </w:t>
            </w:r>
          </w:p>
          <w:p w14:paraId="5C8B1E4C" w14:textId="77777777" w:rsidR="00D004A4" w:rsidRDefault="00D004A4" w:rsidP="001E021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04A4">
              <w:rPr>
                <w:rFonts w:asciiTheme="majorBidi" w:hAnsiTheme="majorBidi" w:cstheme="majorBidi"/>
                <w:sz w:val="24"/>
                <w:szCs w:val="24"/>
              </w:rPr>
              <w:t>(N=1</w:t>
            </w:r>
            <w:r w:rsidR="001E0215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4061AB">
              <w:rPr>
                <w:rFonts w:asciiTheme="majorBidi" w:hAnsiTheme="majorBidi" w:cstheme="majorBidi"/>
                <w:sz w:val="24"/>
                <w:szCs w:val="24"/>
              </w:rPr>
              <w:t xml:space="preserve"> newborns</w:t>
            </w:r>
            <w:r w:rsidRPr="00D004A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60162312" w14:textId="77777777" w:rsidR="004061AB" w:rsidRPr="00D004A4" w:rsidRDefault="004061AB" w:rsidP="001E021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04A4">
              <w:rPr>
                <w:rFonts w:asciiTheme="majorBidi" w:hAnsiTheme="majorBidi" w:cstheme="majorBidi"/>
                <w:sz w:val="24"/>
                <w:szCs w:val="24"/>
              </w:rPr>
              <w:t>(N=1</w:t>
            </w:r>
            <w:r w:rsidR="001E0215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deliveries</w:t>
            </w:r>
            <w:r w:rsidRPr="00D004A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6E1868" w:rsidRPr="00D004A4" w14:paraId="0D9F0D19" w14:textId="77777777" w:rsidTr="007C21E9">
        <w:tc>
          <w:tcPr>
            <w:tcW w:w="4395" w:type="dxa"/>
          </w:tcPr>
          <w:p w14:paraId="29CF37B7" w14:textId="77777777" w:rsidR="006E1868" w:rsidRPr="00E42B87" w:rsidRDefault="00AD20B8" w:rsidP="00AD20B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Maternal a</w:t>
            </w:r>
            <w:r w:rsidR="006E1868" w:rsidRPr="00E42B87">
              <w:rPr>
                <w:rFonts w:asciiTheme="majorBidi" w:hAnsiTheme="majorBidi" w:cstheme="majorBidi"/>
                <w:sz w:val="24"/>
                <w:szCs w:val="24"/>
              </w:rPr>
              <w:t>ge, years</w:t>
            </w:r>
          </w:p>
          <w:p w14:paraId="0D9933D6" w14:textId="77777777" w:rsidR="006E1868" w:rsidRPr="00E42B87" w:rsidRDefault="006E1868" w:rsidP="006E186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proofErr w:type="spellStart"/>
            <w:r w:rsidRPr="00E42B87">
              <w:rPr>
                <w:rFonts w:asciiTheme="majorBidi" w:hAnsiTheme="majorBidi" w:cstheme="majorBidi"/>
                <w:sz w:val="24"/>
                <w:szCs w:val="24"/>
              </w:rPr>
              <w:t>Mean±SD</w:t>
            </w:r>
            <w:proofErr w:type="spellEnd"/>
            <w:r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 (n)</w:t>
            </w:r>
          </w:p>
          <w:p w14:paraId="49664FBD" w14:textId="77777777" w:rsidR="006E1868" w:rsidRPr="00E42B87" w:rsidRDefault="006E1868" w:rsidP="006E186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     Median</w:t>
            </w:r>
          </w:p>
          <w:p w14:paraId="750DEBEF" w14:textId="77777777" w:rsidR="006E1868" w:rsidRPr="00E42B87" w:rsidRDefault="006E1868" w:rsidP="006E186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     Min; Max</w:t>
            </w:r>
          </w:p>
        </w:tc>
        <w:tc>
          <w:tcPr>
            <w:tcW w:w="2552" w:type="dxa"/>
          </w:tcPr>
          <w:p w14:paraId="32212DB4" w14:textId="77777777" w:rsidR="006E1868" w:rsidRDefault="006E1868" w:rsidP="004061A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E33239" w14:textId="77777777" w:rsidR="004061AB" w:rsidRPr="00E42B87" w:rsidRDefault="004061AB" w:rsidP="004061A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27.6</w:t>
            </w:r>
            <w:r w:rsidRPr="00E42B87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6.0</w:t>
            </w:r>
            <w:r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1434</w:t>
            </w:r>
            <w:r w:rsidRPr="00E42B8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500A9AC2" w14:textId="77777777" w:rsidR="004061AB" w:rsidRPr="00E42B87" w:rsidRDefault="004061AB" w:rsidP="004061A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26.5</w:t>
            </w:r>
          </w:p>
          <w:p w14:paraId="41DFED74" w14:textId="77777777" w:rsidR="004061AB" w:rsidRPr="00D004A4" w:rsidRDefault="001333B4" w:rsidP="004061A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18.0</w:t>
            </w:r>
            <w:r w:rsidR="004061AB"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r w:rsidR="004061AB">
              <w:rPr>
                <w:rFonts w:asciiTheme="majorBidi" w:hAnsiTheme="majorBidi" w:cstheme="majorBidi"/>
                <w:sz w:val="24"/>
                <w:szCs w:val="24"/>
              </w:rPr>
              <w:t>46.3</w:t>
            </w:r>
          </w:p>
        </w:tc>
        <w:tc>
          <w:tcPr>
            <w:tcW w:w="2409" w:type="dxa"/>
          </w:tcPr>
          <w:p w14:paraId="46A540F9" w14:textId="77777777" w:rsidR="006E1868" w:rsidRDefault="006E1868" w:rsidP="006E186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BA7563" w14:textId="77777777" w:rsidR="001333B4" w:rsidRPr="00E42B87" w:rsidRDefault="00146469" w:rsidP="0014646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28.1</w:t>
            </w:r>
            <w:r w:rsidR="001333B4" w:rsidRPr="00E42B87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 w:rsidR="001333B4">
              <w:rPr>
                <w:rFonts w:asciiTheme="majorBidi" w:hAnsiTheme="majorBidi" w:cstheme="majorBidi"/>
                <w:sz w:val="24"/>
                <w:szCs w:val="24"/>
              </w:rPr>
              <w:t>6.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1333B4"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1333B4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1333B4" w:rsidRPr="00E42B8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28362425" w14:textId="77777777" w:rsidR="001333B4" w:rsidRPr="00E42B87" w:rsidRDefault="001333B4" w:rsidP="0014646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26.</w:t>
            </w:r>
            <w:r w:rsidR="00146469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  <w:p w14:paraId="4015565D" w14:textId="77777777" w:rsidR="001333B4" w:rsidRPr="00D004A4" w:rsidRDefault="001333B4" w:rsidP="0014646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</w:t>
            </w:r>
            <w:r w:rsidR="00146469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41.7</w:t>
            </w:r>
          </w:p>
        </w:tc>
      </w:tr>
      <w:tr w:rsidR="006E1868" w:rsidRPr="00D004A4" w14:paraId="3D91E242" w14:textId="77777777" w:rsidTr="007C21E9">
        <w:tc>
          <w:tcPr>
            <w:tcW w:w="4395" w:type="dxa"/>
          </w:tcPr>
          <w:p w14:paraId="29C62D5C" w14:textId="77777777" w:rsidR="006E1868" w:rsidRPr="00E42B87" w:rsidRDefault="006E1868" w:rsidP="006E186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Parity </w:t>
            </w:r>
          </w:p>
          <w:p w14:paraId="32C6DB85" w14:textId="77777777" w:rsidR="006E1868" w:rsidRDefault="006E1868" w:rsidP="006E186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11E04088" w14:textId="77777777" w:rsidR="006E1868" w:rsidRDefault="006E1868" w:rsidP="006E186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2-5</w:t>
            </w:r>
          </w:p>
          <w:p w14:paraId="63185242" w14:textId="77777777" w:rsidR="006E1868" w:rsidRPr="00E42B87" w:rsidRDefault="006E1868" w:rsidP="006E186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6+</w:t>
            </w:r>
          </w:p>
        </w:tc>
        <w:tc>
          <w:tcPr>
            <w:tcW w:w="2552" w:type="dxa"/>
          </w:tcPr>
          <w:p w14:paraId="3718984D" w14:textId="77777777" w:rsidR="006E1868" w:rsidRDefault="006E1868" w:rsidP="006E186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5979225" w14:textId="77777777" w:rsidR="006E1868" w:rsidRDefault="006E1868" w:rsidP="004061A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26.</w:t>
            </w:r>
            <w:r w:rsidR="004061AB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(384/14</w:t>
            </w:r>
            <w:r w:rsidR="004061AB">
              <w:rPr>
                <w:rFonts w:asciiTheme="majorBidi" w:hAnsiTheme="majorBidi" w:cstheme="majorBidi"/>
                <w:sz w:val="24"/>
                <w:szCs w:val="24"/>
              </w:rPr>
              <w:t>34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62CE7CEA" w14:textId="77777777" w:rsidR="006E1868" w:rsidRDefault="004061AB" w:rsidP="004061A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49.9</w:t>
            </w:r>
            <w:r w:rsidR="006E1868">
              <w:rPr>
                <w:rFonts w:asciiTheme="majorBidi" w:hAnsiTheme="majorBidi" w:cstheme="majorBidi"/>
                <w:sz w:val="24"/>
                <w:szCs w:val="24"/>
              </w:rPr>
              <w:t xml:space="preserve"> (71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6E1868">
              <w:rPr>
                <w:rFonts w:asciiTheme="majorBidi" w:hAnsiTheme="majorBidi" w:cstheme="majorBidi"/>
                <w:sz w:val="24"/>
                <w:szCs w:val="24"/>
              </w:rPr>
              <w:t>/143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6E186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269B174B" w14:textId="77777777" w:rsidR="006E1868" w:rsidRPr="00D004A4" w:rsidRDefault="004061AB" w:rsidP="004061A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23.3</w:t>
            </w:r>
            <w:r w:rsidR="006E1868">
              <w:rPr>
                <w:rFonts w:asciiTheme="majorBidi" w:hAnsiTheme="majorBidi" w:cstheme="majorBidi"/>
                <w:sz w:val="24"/>
                <w:szCs w:val="24"/>
              </w:rPr>
              <w:t xml:space="preserve"> (334/143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6E186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26D95C82" w14:textId="77777777" w:rsidR="004061AB" w:rsidRDefault="004061AB" w:rsidP="004061A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BEACE8" w14:textId="77777777" w:rsidR="004061AB" w:rsidRDefault="004061AB" w:rsidP="0014646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146469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146469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(30/1</w:t>
            </w:r>
            <w:r w:rsidR="00146469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5CFC3DA3" w14:textId="77777777" w:rsidR="004061AB" w:rsidRDefault="004061AB" w:rsidP="0014646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146469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146469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(4</w:t>
            </w:r>
            <w:r w:rsidR="00146469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/1</w:t>
            </w:r>
            <w:r w:rsidR="00146469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53D56BB5" w14:textId="77777777" w:rsidR="006E1868" w:rsidRPr="00D004A4" w:rsidRDefault="00146469" w:rsidP="0014646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30.0</w:t>
            </w:r>
            <w:r w:rsidR="004061AB">
              <w:rPr>
                <w:rFonts w:asciiTheme="majorBidi" w:hAnsiTheme="majorBidi" w:cstheme="majorBidi"/>
                <w:sz w:val="24"/>
                <w:szCs w:val="24"/>
              </w:rPr>
              <w:t xml:space="preserve"> (3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4061AB">
              <w:rPr>
                <w:rFonts w:asciiTheme="majorBidi" w:hAnsiTheme="majorBidi" w:cstheme="majorBidi"/>
                <w:sz w:val="24"/>
                <w:szCs w:val="24"/>
              </w:rPr>
              <w:t>/1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4061A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1333B4" w:rsidRPr="00D004A4" w14:paraId="779A2A8C" w14:textId="77777777" w:rsidTr="007C21E9">
        <w:tc>
          <w:tcPr>
            <w:tcW w:w="4395" w:type="dxa"/>
          </w:tcPr>
          <w:p w14:paraId="20A1E036" w14:textId="77777777" w:rsidR="001333B4" w:rsidRPr="00E42B87" w:rsidRDefault="001333B4" w:rsidP="001333B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42B87">
              <w:rPr>
                <w:rFonts w:asciiTheme="majorBidi" w:hAnsiTheme="majorBidi" w:cstheme="majorBidi"/>
                <w:sz w:val="24"/>
                <w:szCs w:val="24"/>
              </w:rPr>
              <w:t>Gestational Age, weeks</w:t>
            </w:r>
          </w:p>
          <w:p w14:paraId="7D23301C" w14:textId="77777777" w:rsidR="001333B4" w:rsidRPr="00E42B87" w:rsidRDefault="001333B4" w:rsidP="001333B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proofErr w:type="spellStart"/>
            <w:r w:rsidRPr="00E42B87">
              <w:rPr>
                <w:rFonts w:asciiTheme="majorBidi" w:hAnsiTheme="majorBidi" w:cstheme="majorBidi"/>
                <w:sz w:val="24"/>
                <w:szCs w:val="24"/>
              </w:rPr>
              <w:t>Mean±SD</w:t>
            </w:r>
            <w:proofErr w:type="spellEnd"/>
            <w:r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 (n)</w:t>
            </w:r>
          </w:p>
          <w:p w14:paraId="49F9A0BA" w14:textId="77777777" w:rsidR="001333B4" w:rsidRPr="00E42B87" w:rsidRDefault="001333B4" w:rsidP="001333B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     Median</w:t>
            </w:r>
          </w:p>
          <w:p w14:paraId="0897D178" w14:textId="77777777" w:rsidR="001333B4" w:rsidRPr="00E42B87" w:rsidRDefault="001333B4" w:rsidP="001333B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     Min; Max</w:t>
            </w:r>
          </w:p>
        </w:tc>
        <w:tc>
          <w:tcPr>
            <w:tcW w:w="2552" w:type="dxa"/>
          </w:tcPr>
          <w:p w14:paraId="434BB086" w14:textId="77777777" w:rsidR="001333B4" w:rsidRDefault="001333B4" w:rsidP="001333B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BFECE8" w14:textId="77777777" w:rsidR="001333B4" w:rsidRPr="00E42B87" w:rsidRDefault="001333B4" w:rsidP="001333B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39.2</w:t>
            </w:r>
            <w:r w:rsidRPr="00E42B87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2.0</w:t>
            </w:r>
            <w:r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1437</w:t>
            </w:r>
            <w:r w:rsidRPr="00E42B8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62F04D28" w14:textId="77777777" w:rsidR="001333B4" w:rsidRPr="00E42B87" w:rsidRDefault="001333B4" w:rsidP="001333B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39.4</w:t>
            </w:r>
          </w:p>
          <w:p w14:paraId="37CCDF4F" w14:textId="77777777" w:rsidR="001333B4" w:rsidRPr="00D004A4" w:rsidRDefault="001333B4" w:rsidP="001333B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25.0</w:t>
            </w:r>
            <w:r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44.0</w:t>
            </w:r>
          </w:p>
        </w:tc>
        <w:tc>
          <w:tcPr>
            <w:tcW w:w="2409" w:type="dxa"/>
          </w:tcPr>
          <w:p w14:paraId="499FA321" w14:textId="77777777" w:rsidR="001333B4" w:rsidRDefault="001333B4" w:rsidP="001333B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420321" w14:textId="77777777" w:rsidR="001333B4" w:rsidRPr="00E42B87" w:rsidRDefault="001333B4" w:rsidP="0014646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39.4</w:t>
            </w:r>
            <w:r w:rsidRPr="00E42B87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1.8</w:t>
            </w:r>
            <w:r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146469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E42B8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5B7ED02B" w14:textId="77777777" w:rsidR="001333B4" w:rsidRPr="00E42B87" w:rsidRDefault="001333B4" w:rsidP="001333B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39.0</w:t>
            </w:r>
          </w:p>
          <w:p w14:paraId="2B04F0E4" w14:textId="77777777" w:rsidR="001333B4" w:rsidRPr="00D004A4" w:rsidRDefault="001333B4" w:rsidP="001333B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32.0</w:t>
            </w:r>
            <w:r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44.0</w:t>
            </w:r>
          </w:p>
        </w:tc>
      </w:tr>
      <w:tr w:rsidR="009E1877" w:rsidRPr="00D004A4" w14:paraId="32C1D240" w14:textId="77777777" w:rsidTr="007C21E9">
        <w:tc>
          <w:tcPr>
            <w:tcW w:w="4395" w:type="dxa"/>
          </w:tcPr>
          <w:p w14:paraId="705F4740" w14:textId="5913C27E" w:rsidR="009E1877" w:rsidRPr="00E42B87" w:rsidRDefault="009E1877" w:rsidP="000B046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 w:colFirst="1" w:colLast="1"/>
            <w:r>
              <w:rPr>
                <w:rFonts w:asciiTheme="majorBidi" w:hAnsiTheme="majorBidi" w:cstheme="majorBidi"/>
                <w:sz w:val="24"/>
                <w:szCs w:val="24"/>
              </w:rPr>
              <w:t>Preterm delivery (</w:t>
            </w:r>
            <w:r w:rsidR="00F9288A">
              <w:rPr>
                <w:rFonts w:asciiTheme="majorBidi" w:hAnsiTheme="majorBidi" w:cstheme="majorBidi"/>
                <w:sz w:val="24"/>
                <w:szCs w:val="24"/>
              </w:rPr>
              <w:t>≤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37.</w:t>
            </w:r>
            <w:r w:rsidR="00F9288A">
              <w:rPr>
                <w:rFonts w:asciiTheme="majorBidi" w:hAnsiTheme="majorBidi" w:cstheme="majorBidi"/>
                <w:sz w:val="24"/>
                <w:szCs w:val="24"/>
              </w:rPr>
              <w:t xml:space="preserve">0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weeks)</w:t>
            </w:r>
          </w:p>
        </w:tc>
        <w:tc>
          <w:tcPr>
            <w:tcW w:w="2552" w:type="dxa"/>
          </w:tcPr>
          <w:p w14:paraId="123D4EF9" w14:textId="77777777" w:rsidR="009E1877" w:rsidRDefault="009E1877" w:rsidP="009A088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</w:t>
            </w:r>
            <w:r w:rsidR="009A088A">
              <w:rPr>
                <w:rFonts w:asciiTheme="majorBidi" w:hAnsiTheme="majorBidi" w:cstheme="majorBidi"/>
                <w:sz w:val="24"/>
                <w:szCs w:val="24"/>
              </w:rPr>
              <w:t>5 (193/1435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550B6F83" w14:textId="420747A4" w:rsidR="009E1877" w:rsidRDefault="00F9288A" w:rsidP="00F9288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10.8</w:t>
            </w:r>
            <w:r w:rsidR="009E1877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="009E1877">
              <w:rPr>
                <w:rFonts w:asciiTheme="majorBidi" w:hAnsiTheme="majorBidi" w:cstheme="majorBidi"/>
                <w:sz w:val="24"/>
                <w:szCs w:val="24"/>
              </w:rPr>
              <w:t>/1</w:t>
            </w:r>
            <w:r w:rsidR="00146469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9E187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bookmarkEnd w:id="0"/>
      <w:tr w:rsidR="001333B4" w:rsidRPr="00D004A4" w14:paraId="55E71F5A" w14:textId="77777777" w:rsidTr="007C21E9">
        <w:tc>
          <w:tcPr>
            <w:tcW w:w="4395" w:type="dxa"/>
          </w:tcPr>
          <w:p w14:paraId="50ABBD09" w14:textId="77777777" w:rsidR="001333B4" w:rsidRPr="00E42B87" w:rsidRDefault="001333B4" w:rsidP="001333B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42B87">
              <w:rPr>
                <w:rFonts w:asciiTheme="majorBidi" w:hAnsiTheme="majorBidi" w:cstheme="majorBidi"/>
                <w:sz w:val="24"/>
                <w:szCs w:val="24"/>
              </w:rPr>
              <w:t>Infant Weight, grams</w:t>
            </w:r>
          </w:p>
          <w:p w14:paraId="677FEFAA" w14:textId="77777777" w:rsidR="001333B4" w:rsidRPr="00E42B87" w:rsidRDefault="001333B4" w:rsidP="001333B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proofErr w:type="spellStart"/>
            <w:r w:rsidRPr="00E42B87">
              <w:rPr>
                <w:rFonts w:asciiTheme="majorBidi" w:hAnsiTheme="majorBidi" w:cstheme="majorBidi"/>
                <w:sz w:val="24"/>
                <w:szCs w:val="24"/>
              </w:rPr>
              <w:t>Mean±SD</w:t>
            </w:r>
            <w:proofErr w:type="spellEnd"/>
            <w:r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 (n)</w:t>
            </w:r>
          </w:p>
          <w:p w14:paraId="321A2E17" w14:textId="77777777" w:rsidR="001333B4" w:rsidRPr="00E42B87" w:rsidRDefault="001333B4" w:rsidP="001333B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     Median</w:t>
            </w:r>
          </w:p>
          <w:p w14:paraId="31670053" w14:textId="77777777" w:rsidR="001333B4" w:rsidRPr="00E42B87" w:rsidRDefault="001333B4" w:rsidP="001333B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     Min; Max</w:t>
            </w:r>
          </w:p>
        </w:tc>
        <w:tc>
          <w:tcPr>
            <w:tcW w:w="2552" w:type="dxa"/>
          </w:tcPr>
          <w:p w14:paraId="57842D11" w14:textId="77777777" w:rsidR="001333B4" w:rsidRDefault="001333B4" w:rsidP="001333B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C1D8DE" w14:textId="77777777" w:rsidR="001333B4" w:rsidRPr="00E42B87" w:rsidRDefault="001333B4" w:rsidP="001333B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3194.3</w:t>
            </w:r>
            <w:r w:rsidRPr="00E42B87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537.1</w:t>
            </w:r>
            <w:r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1437</w:t>
            </w:r>
            <w:r w:rsidRPr="00E42B8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1BA98183" w14:textId="77777777" w:rsidR="001333B4" w:rsidRPr="00E42B87" w:rsidRDefault="001333B4" w:rsidP="001333B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3235.0</w:t>
            </w:r>
          </w:p>
          <w:p w14:paraId="50DA2F4B" w14:textId="77777777" w:rsidR="001333B4" w:rsidRPr="00D004A4" w:rsidRDefault="001333B4" w:rsidP="001333B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770.0</w:t>
            </w:r>
            <w:r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5140.0</w:t>
            </w:r>
          </w:p>
        </w:tc>
        <w:tc>
          <w:tcPr>
            <w:tcW w:w="2409" w:type="dxa"/>
          </w:tcPr>
          <w:p w14:paraId="5D552CA2" w14:textId="77777777" w:rsidR="001333B4" w:rsidRDefault="001333B4" w:rsidP="001333B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9E1B45" w14:textId="77777777" w:rsidR="001333B4" w:rsidRPr="00E42B87" w:rsidRDefault="00BE1025" w:rsidP="00962EB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328</w:t>
            </w:r>
            <w:r w:rsidR="00962EBB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962EBB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1333B4" w:rsidRPr="00E42B87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62EBB">
              <w:rPr>
                <w:rFonts w:asciiTheme="majorBidi" w:hAnsiTheme="majorBidi" w:cstheme="majorBidi"/>
                <w:sz w:val="24"/>
                <w:szCs w:val="24"/>
              </w:rPr>
              <w:t>57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962EBB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1333B4"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1333B4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962EBB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1333B4" w:rsidRPr="00E42B8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7788E66D" w14:textId="77777777" w:rsidR="001333B4" w:rsidRPr="00E42B87" w:rsidRDefault="001333B4" w:rsidP="00962EB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  <w:r w:rsidR="00962EBB">
              <w:rPr>
                <w:rFonts w:asciiTheme="majorBidi" w:hAnsiTheme="majorBidi" w:cstheme="majorBidi"/>
                <w:sz w:val="24"/>
                <w:szCs w:val="24"/>
              </w:rPr>
              <w:t>45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962EBB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14:paraId="59FCE4EC" w14:textId="77777777" w:rsidR="001333B4" w:rsidRPr="00D004A4" w:rsidRDefault="001333B4" w:rsidP="001333B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1725.0</w:t>
            </w:r>
            <w:r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4165.0</w:t>
            </w:r>
          </w:p>
        </w:tc>
      </w:tr>
      <w:tr w:rsidR="00D34AE8" w:rsidRPr="00D004A4" w14:paraId="6F20D13C" w14:textId="77777777" w:rsidTr="007C21E9">
        <w:tc>
          <w:tcPr>
            <w:tcW w:w="4395" w:type="dxa"/>
          </w:tcPr>
          <w:p w14:paraId="1EAAB5EF" w14:textId="77777777" w:rsidR="00D34AE8" w:rsidRDefault="00D34AE8" w:rsidP="001333B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Small-to-Gestational Age (SGA), % (n/N)</w:t>
            </w:r>
          </w:p>
          <w:p w14:paraId="16125D6E" w14:textId="77777777" w:rsidR="00D34AE8" w:rsidRPr="00E42B87" w:rsidRDefault="00D34AE8" w:rsidP="00D34AE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Large-to-Gestational Age (LGA), % (n/N)</w:t>
            </w:r>
          </w:p>
        </w:tc>
        <w:tc>
          <w:tcPr>
            <w:tcW w:w="2552" w:type="dxa"/>
          </w:tcPr>
          <w:p w14:paraId="59970300" w14:textId="77777777" w:rsidR="00D34AE8" w:rsidRDefault="00D34AE8" w:rsidP="001333B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4.0 (56/1408)</w:t>
            </w:r>
          </w:p>
          <w:p w14:paraId="115B0021" w14:textId="77777777" w:rsidR="00D34AE8" w:rsidRDefault="00D34AE8" w:rsidP="00D34AE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6.5 (92/1408)</w:t>
            </w:r>
          </w:p>
        </w:tc>
        <w:tc>
          <w:tcPr>
            <w:tcW w:w="2409" w:type="dxa"/>
          </w:tcPr>
          <w:p w14:paraId="6B209F64" w14:textId="77777777" w:rsidR="00D34AE8" w:rsidRDefault="00D34AE8" w:rsidP="0014646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  <w:r w:rsidR="00146469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(7/10</w:t>
            </w:r>
            <w:r w:rsidR="00146469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5D8FC260" w14:textId="77777777" w:rsidR="00D34AE8" w:rsidRDefault="00D34AE8" w:rsidP="0014646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 (0/10</w:t>
            </w:r>
            <w:r w:rsidR="00146469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1333B4" w:rsidRPr="00D004A4" w14:paraId="0856EBBA" w14:textId="77777777" w:rsidTr="007C21E9">
        <w:tc>
          <w:tcPr>
            <w:tcW w:w="4395" w:type="dxa"/>
          </w:tcPr>
          <w:p w14:paraId="5907EE5F" w14:textId="77777777" w:rsidR="001333B4" w:rsidRPr="00E42B87" w:rsidRDefault="001333B4" w:rsidP="001333B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Infant male gender, % (n/N)</w:t>
            </w:r>
          </w:p>
        </w:tc>
        <w:tc>
          <w:tcPr>
            <w:tcW w:w="2552" w:type="dxa"/>
          </w:tcPr>
          <w:p w14:paraId="20508ADB" w14:textId="77777777" w:rsidR="001333B4" w:rsidRPr="00D004A4" w:rsidRDefault="001333B4" w:rsidP="001333B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53.3 (766/1438)</w:t>
            </w:r>
          </w:p>
        </w:tc>
        <w:tc>
          <w:tcPr>
            <w:tcW w:w="2409" w:type="dxa"/>
          </w:tcPr>
          <w:p w14:paraId="4CEBACF4" w14:textId="77777777" w:rsidR="001333B4" w:rsidRPr="00D004A4" w:rsidRDefault="00146469" w:rsidP="0014646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54.1</w:t>
            </w:r>
            <w:r w:rsidR="001333B4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  <w:r w:rsidR="001333B4">
              <w:rPr>
                <w:rFonts w:asciiTheme="majorBidi" w:hAnsiTheme="majorBidi" w:cstheme="majorBidi"/>
                <w:sz w:val="24"/>
                <w:szCs w:val="24"/>
              </w:rPr>
              <w:t>/1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1333B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AD20B8" w:rsidRPr="00D004A4" w14:paraId="678FD903" w14:textId="77777777" w:rsidTr="007C21E9">
        <w:tc>
          <w:tcPr>
            <w:tcW w:w="4395" w:type="dxa"/>
          </w:tcPr>
          <w:p w14:paraId="099E054E" w14:textId="77777777" w:rsidR="00AD20B8" w:rsidRPr="00E42B87" w:rsidRDefault="00AD20B8" w:rsidP="00AD20B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Children's age</w:t>
            </w:r>
            <w:r w:rsidR="007D4089">
              <w:rPr>
                <w:rFonts w:asciiTheme="majorBidi" w:hAnsiTheme="majorBidi" w:cstheme="majorBidi"/>
                <w:sz w:val="24"/>
                <w:szCs w:val="24"/>
              </w:rPr>
              <w:t xml:space="preserve"> at follow-up</w:t>
            </w:r>
            <w:r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years</w:t>
            </w:r>
          </w:p>
          <w:p w14:paraId="0E3E46CC" w14:textId="77777777" w:rsidR="00AD20B8" w:rsidRPr="00E42B87" w:rsidRDefault="00AD20B8" w:rsidP="00AD20B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proofErr w:type="spellStart"/>
            <w:r w:rsidRPr="00E42B87">
              <w:rPr>
                <w:rFonts w:asciiTheme="majorBidi" w:hAnsiTheme="majorBidi" w:cstheme="majorBidi"/>
                <w:sz w:val="24"/>
                <w:szCs w:val="24"/>
              </w:rPr>
              <w:t>Mean±SD</w:t>
            </w:r>
            <w:proofErr w:type="spellEnd"/>
            <w:r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 (n)</w:t>
            </w:r>
          </w:p>
          <w:p w14:paraId="062EC233" w14:textId="77777777" w:rsidR="00AD20B8" w:rsidRPr="00E42B87" w:rsidRDefault="00AD20B8" w:rsidP="00AD20B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     Median</w:t>
            </w:r>
          </w:p>
          <w:p w14:paraId="4ADCD9F2" w14:textId="77777777" w:rsidR="00AD20B8" w:rsidRPr="00E42B87" w:rsidRDefault="00AD20B8" w:rsidP="00AD20B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     Min; Max</w:t>
            </w:r>
          </w:p>
        </w:tc>
        <w:tc>
          <w:tcPr>
            <w:tcW w:w="2552" w:type="dxa"/>
          </w:tcPr>
          <w:p w14:paraId="15A1F454" w14:textId="77777777" w:rsidR="00AD20B8" w:rsidRDefault="00AD20B8" w:rsidP="00AD20B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1270513" w14:textId="77777777" w:rsidR="00AD20B8" w:rsidRPr="00E42B87" w:rsidRDefault="00AD20B8" w:rsidP="00AD20B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6.1</w:t>
            </w:r>
            <w:r w:rsidRPr="00E42B87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0.3</w:t>
            </w:r>
            <w:r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1437</w:t>
            </w:r>
            <w:r w:rsidRPr="00E42B8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50FA531D" w14:textId="77777777" w:rsidR="00AD20B8" w:rsidRPr="00E42B87" w:rsidRDefault="00AD20B8" w:rsidP="00AD20B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6.0</w:t>
            </w:r>
          </w:p>
          <w:p w14:paraId="2E5355A1" w14:textId="77777777" w:rsidR="00AD20B8" w:rsidRPr="00D004A4" w:rsidRDefault="00AD20B8" w:rsidP="00AD20B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5.4</w:t>
            </w:r>
            <w:r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6.9</w:t>
            </w:r>
          </w:p>
        </w:tc>
        <w:tc>
          <w:tcPr>
            <w:tcW w:w="2409" w:type="dxa"/>
          </w:tcPr>
          <w:p w14:paraId="4E08DB7A" w14:textId="77777777" w:rsidR="00AD20B8" w:rsidRDefault="00AD20B8" w:rsidP="00AD20B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D8B6EE" w14:textId="77777777" w:rsidR="00AD20B8" w:rsidRPr="00E42B87" w:rsidRDefault="00AD20B8" w:rsidP="0014646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6.1</w:t>
            </w:r>
            <w:r w:rsidRPr="00E42B87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0.3</w:t>
            </w:r>
            <w:r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146469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E42B8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48EE999C" w14:textId="77777777" w:rsidR="00AD20B8" w:rsidRPr="00E42B87" w:rsidRDefault="00AD20B8" w:rsidP="00AD20B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6.1</w:t>
            </w:r>
          </w:p>
          <w:p w14:paraId="0487C4A6" w14:textId="77777777" w:rsidR="00AD20B8" w:rsidRPr="00D004A4" w:rsidRDefault="00AD20B8" w:rsidP="00AD20B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5.4</w:t>
            </w:r>
            <w:r w:rsidRPr="00E42B87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6.9</w:t>
            </w:r>
          </w:p>
        </w:tc>
      </w:tr>
      <w:tr w:rsidR="007C21E9" w:rsidRPr="00D004A4" w14:paraId="613ED039" w14:textId="77777777" w:rsidTr="007C21E9">
        <w:tc>
          <w:tcPr>
            <w:tcW w:w="4395" w:type="dxa"/>
          </w:tcPr>
          <w:p w14:paraId="7FA35D99" w14:textId="0568A3A8" w:rsidR="007C21E9" w:rsidRPr="007C21E9" w:rsidRDefault="007C21E9" w:rsidP="00AD20B8">
            <w:pPr>
              <w:bidi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C21E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Pediatric outcomes</w:t>
            </w:r>
          </w:p>
        </w:tc>
        <w:tc>
          <w:tcPr>
            <w:tcW w:w="2552" w:type="dxa"/>
          </w:tcPr>
          <w:p w14:paraId="394AAE05" w14:textId="77777777" w:rsidR="007C21E9" w:rsidRDefault="007C21E9" w:rsidP="00AD20B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102BDFA" w14:textId="77777777" w:rsidR="007C21E9" w:rsidRDefault="007C21E9" w:rsidP="00AD20B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C21E9" w:rsidRPr="00D004A4" w14:paraId="48E7417A" w14:textId="77777777" w:rsidTr="007C21E9">
        <w:tc>
          <w:tcPr>
            <w:tcW w:w="4395" w:type="dxa"/>
          </w:tcPr>
          <w:p w14:paraId="53752EE3" w14:textId="7B1D879F" w:rsidR="007C21E9" w:rsidRDefault="007C21E9" w:rsidP="007C2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Preterm delivery, % (n/N)</w:t>
            </w:r>
          </w:p>
        </w:tc>
        <w:tc>
          <w:tcPr>
            <w:tcW w:w="2552" w:type="dxa"/>
          </w:tcPr>
          <w:p w14:paraId="51949A39" w14:textId="6EB53107" w:rsidR="007C21E9" w:rsidRDefault="007C21E9" w:rsidP="008615B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12.8 (18</w:t>
            </w:r>
            <w:r w:rsidR="008615B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/143</w:t>
            </w:r>
            <w:r w:rsidR="008615BE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4CED5BCA" w14:textId="46E1C860" w:rsidR="007C21E9" w:rsidRDefault="007C21E9" w:rsidP="008615BE">
            <w:pPr>
              <w:tabs>
                <w:tab w:val="left" w:pos="828"/>
                <w:tab w:val="center" w:pos="1167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10.8 (12/111)</w:t>
            </w:r>
          </w:p>
        </w:tc>
      </w:tr>
      <w:tr w:rsidR="007C21E9" w:rsidRPr="00D004A4" w14:paraId="0BC7EFCF" w14:textId="77777777" w:rsidTr="007C21E9">
        <w:tc>
          <w:tcPr>
            <w:tcW w:w="4395" w:type="dxa"/>
          </w:tcPr>
          <w:p w14:paraId="6AC7D124" w14:textId="36E8CF61" w:rsidR="007C21E9" w:rsidRDefault="007C21E9" w:rsidP="007C2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Asthma-like morbidity</w:t>
            </w:r>
          </w:p>
        </w:tc>
        <w:tc>
          <w:tcPr>
            <w:tcW w:w="2552" w:type="dxa"/>
          </w:tcPr>
          <w:p w14:paraId="0EAF3A88" w14:textId="38285E35" w:rsidR="007C21E9" w:rsidRDefault="007C21E9" w:rsidP="008615B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74.3 (10</w:t>
            </w:r>
            <w:r w:rsidR="008615BE">
              <w:rPr>
                <w:rFonts w:asciiTheme="majorBidi" w:hAnsiTheme="majorBidi" w:cstheme="majorBidi"/>
                <w:sz w:val="24"/>
                <w:szCs w:val="24"/>
              </w:rPr>
              <w:t>71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/14</w:t>
            </w:r>
            <w:r w:rsidR="008615BE">
              <w:rPr>
                <w:rFonts w:asciiTheme="majorBidi" w:hAnsiTheme="majorBidi" w:cstheme="majorBidi"/>
                <w:sz w:val="24"/>
                <w:szCs w:val="24"/>
              </w:rPr>
              <w:t>41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73652EF9" w14:textId="5ED0E3BD" w:rsidR="007C21E9" w:rsidRDefault="007C21E9" w:rsidP="007C21E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69.4 (77/111)</w:t>
            </w:r>
          </w:p>
        </w:tc>
      </w:tr>
      <w:tr w:rsidR="007C21E9" w:rsidRPr="00D004A4" w14:paraId="79635B07" w14:textId="77777777" w:rsidTr="007C21E9">
        <w:tc>
          <w:tcPr>
            <w:tcW w:w="4395" w:type="dxa"/>
          </w:tcPr>
          <w:p w14:paraId="5BE7C688" w14:textId="735DCE6B" w:rsidR="007C21E9" w:rsidRDefault="007C21E9" w:rsidP="007C2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Cardiovascular morbidity</w:t>
            </w:r>
          </w:p>
        </w:tc>
        <w:tc>
          <w:tcPr>
            <w:tcW w:w="2552" w:type="dxa"/>
          </w:tcPr>
          <w:p w14:paraId="65B833BC" w14:textId="51EC291E" w:rsidR="007C21E9" w:rsidRDefault="007C21E9" w:rsidP="008615B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8.8 (127/14</w:t>
            </w:r>
            <w:r w:rsidR="008615BE">
              <w:rPr>
                <w:rFonts w:asciiTheme="majorBidi" w:hAnsiTheme="majorBidi" w:cstheme="majorBidi"/>
                <w:sz w:val="24"/>
                <w:szCs w:val="24"/>
              </w:rPr>
              <w:t>41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66A59573" w14:textId="0EBDB3D6" w:rsidR="007C21E9" w:rsidRDefault="007C21E9" w:rsidP="007C21E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10.8 (12/111)</w:t>
            </w:r>
          </w:p>
        </w:tc>
      </w:tr>
      <w:tr w:rsidR="007C21E9" w:rsidRPr="00D004A4" w14:paraId="2D6934E5" w14:textId="77777777" w:rsidTr="007C21E9">
        <w:tc>
          <w:tcPr>
            <w:tcW w:w="4395" w:type="dxa"/>
          </w:tcPr>
          <w:p w14:paraId="73A81E37" w14:textId="53E0B878" w:rsidR="007C21E9" w:rsidRDefault="007C21E9" w:rsidP="007C2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Behavioral and developmental morbidity</w:t>
            </w:r>
          </w:p>
        </w:tc>
        <w:tc>
          <w:tcPr>
            <w:tcW w:w="2552" w:type="dxa"/>
          </w:tcPr>
          <w:p w14:paraId="139C1BCB" w14:textId="00C245BC" w:rsidR="007C21E9" w:rsidRDefault="007C21E9" w:rsidP="008615B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  <w:r w:rsidR="008615BE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(9</w:t>
            </w:r>
            <w:r w:rsidR="008615BE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/14</w:t>
            </w:r>
            <w:r w:rsidR="008615BE">
              <w:rPr>
                <w:rFonts w:asciiTheme="majorBidi" w:hAnsiTheme="majorBidi" w:cstheme="majorBidi"/>
                <w:sz w:val="24"/>
                <w:szCs w:val="24"/>
              </w:rPr>
              <w:t>41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66E2FF4E" w14:textId="7955C9D0" w:rsidR="007C21E9" w:rsidRDefault="007C21E9" w:rsidP="007C21E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6.3 (7/111)</w:t>
            </w:r>
          </w:p>
        </w:tc>
      </w:tr>
      <w:tr w:rsidR="007C21E9" w:rsidRPr="00D004A4" w14:paraId="2335F272" w14:textId="77777777" w:rsidTr="007C21E9">
        <w:tc>
          <w:tcPr>
            <w:tcW w:w="4395" w:type="dxa"/>
          </w:tcPr>
          <w:p w14:paraId="381EFBB3" w14:textId="49250AE0" w:rsidR="007C21E9" w:rsidRDefault="007C21E9" w:rsidP="007C2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Obesity, % (n/N)</w:t>
            </w:r>
          </w:p>
        </w:tc>
        <w:tc>
          <w:tcPr>
            <w:tcW w:w="2552" w:type="dxa"/>
          </w:tcPr>
          <w:p w14:paraId="17AAD8F2" w14:textId="4C4E3B60" w:rsidR="007C21E9" w:rsidRDefault="007C21E9" w:rsidP="008615B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5.8 (83/14</w:t>
            </w:r>
            <w:r w:rsidR="008615BE">
              <w:rPr>
                <w:rFonts w:asciiTheme="majorBidi" w:hAnsiTheme="majorBidi" w:cstheme="majorBidi"/>
                <w:sz w:val="24"/>
                <w:szCs w:val="24"/>
              </w:rPr>
              <w:t>41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10518A5E" w14:textId="6B2C279F" w:rsidR="007C21E9" w:rsidRDefault="007C21E9" w:rsidP="007C21E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5.4 (6/111)</w:t>
            </w:r>
          </w:p>
        </w:tc>
      </w:tr>
      <w:tr w:rsidR="007C21E9" w:rsidRPr="00D004A4" w14:paraId="7FA55988" w14:textId="77777777" w:rsidTr="007C21E9">
        <w:tc>
          <w:tcPr>
            <w:tcW w:w="4395" w:type="dxa"/>
          </w:tcPr>
          <w:p w14:paraId="30539AE7" w14:textId="2D1F1E73" w:rsidR="007C21E9" w:rsidRDefault="007C21E9" w:rsidP="007C21E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Malformations, % (n/N)</w:t>
            </w:r>
          </w:p>
        </w:tc>
        <w:tc>
          <w:tcPr>
            <w:tcW w:w="2552" w:type="dxa"/>
          </w:tcPr>
          <w:p w14:paraId="126A609E" w14:textId="7BD8D9BA" w:rsidR="007C21E9" w:rsidRDefault="007C21E9" w:rsidP="008615B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</w:t>
            </w:r>
            <w:r w:rsidR="008615BE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(13</w:t>
            </w:r>
            <w:r w:rsidR="008615BE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/14</w:t>
            </w:r>
            <w:r w:rsidR="008615BE">
              <w:rPr>
                <w:rFonts w:asciiTheme="majorBidi" w:hAnsiTheme="majorBidi" w:cstheme="majorBidi"/>
                <w:sz w:val="24"/>
                <w:szCs w:val="24"/>
              </w:rPr>
              <w:t>41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160958EE" w14:textId="36C5F973" w:rsidR="007C21E9" w:rsidRDefault="008615BE" w:rsidP="007C21E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7.2 (</w:t>
            </w:r>
            <w:r w:rsidR="007C21E9">
              <w:rPr>
                <w:rFonts w:asciiTheme="majorBidi" w:hAnsiTheme="majorBidi" w:cstheme="majorBidi"/>
                <w:sz w:val="24"/>
                <w:szCs w:val="24"/>
              </w:rPr>
              <w:t>8/111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</w:tbl>
    <w:p w14:paraId="328DDCDE" w14:textId="62AE1335" w:rsidR="007169AB" w:rsidRPr="00B004F7" w:rsidRDefault="007169AB" w:rsidP="00013F30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sectPr w:rsidR="007169AB" w:rsidRPr="00B004F7" w:rsidSect="00013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0297B" w14:textId="77777777" w:rsidR="00C65BBC" w:rsidRDefault="00C65BBC" w:rsidP="00725506">
      <w:pPr>
        <w:spacing w:after="0" w:line="240" w:lineRule="auto"/>
      </w:pPr>
      <w:r>
        <w:separator/>
      </w:r>
    </w:p>
  </w:endnote>
  <w:endnote w:type="continuationSeparator" w:id="0">
    <w:p w14:paraId="64640232" w14:textId="77777777" w:rsidR="00C65BBC" w:rsidRDefault="00C65BBC" w:rsidP="0072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2F4C6" w14:textId="77777777" w:rsidR="002B2726" w:rsidRDefault="002B27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EBE01" w14:textId="77777777" w:rsidR="002B2726" w:rsidRDefault="002B27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F7355" w14:textId="77777777" w:rsidR="002B2726" w:rsidRDefault="002B27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19BB5" w14:textId="77777777" w:rsidR="00C65BBC" w:rsidRDefault="00C65BBC" w:rsidP="00725506">
      <w:pPr>
        <w:spacing w:after="0" w:line="240" w:lineRule="auto"/>
      </w:pPr>
      <w:r>
        <w:separator/>
      </w:r>
    </w:p>
  </w:footnote>
  <w:footnote w:type="continuationSeparator" w:id="0">
    <w:p w14:paraId="4B8267B0" w14:textId="77777777" w:rsidR="00C65BBC" w:rsidRDefault="00C65BBC" w:rsidP="00725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000C" w14:textId="77777777" w:rsidR="002B2726" w:rsidRDefault="002B27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75569" w14:textId="77777777" w:rsidR="002B2726" w:rsidRDefault="002B27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26501" w14:textId="77777777" w:rsidR="002B2726" w:rsidRDefault="002B2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5487"/>
    <w:multiLevelType w:val="hybridMultilevel"/>
    <w:tmpl w:val="98381638"/>
    <w:lvl w:ilvl="0" w:tplc="180E2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A0EAE"/>
    <w:multiLevelType w:val="hybridMultilevel"/>
    <w:tmpl w:val="770C8E5E"/>
    <w:lvl w:ilvl="0" w:tplc="0630AE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85B39"/>
    <w:multiLevelType w:val="hybridMultilevel"/>
    <w:tmpl w:val="46CC6C68"/>
    <w:lvl w:ilvl="0" w:tplc="2020CC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73686"/>
    <w:multiLevelType w:val="hybridMultilevel"/>
    <w:tmpl w:val="98381638"/>
    <w:lvl w:ilvl="0" w:tplc="180E2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MTU3NTAwNjcyNjNW0lEKTi0uzszPAykwqgUA5wjC7ywAAAA="/>
  </w:docVars>
  <w:rsids>
    <w:rsidRoot w:val="00D004A4"/>
    <w:rsid w:val="000038DB"/>
    <w:rsid w:val="00005F00"/>
    <w:rsid w:val="00013F30"/>
    <w:rsid w:val="00016969"/>
    <w:rsid w:val="000374A5"/>
    <w:rsid w:val="00037CA8"/>
    <w:rsid w:val="0004111A"/>
    <w:rsid w:val="00043B11"/>
    <w:rsid w:val="00045F5D"/>
    <w:rsid w:val="00057758"/>
    <w:rsid w:val="000633CC"/>
    <w:rsid w:val="0006761C"/>
    <w:rsid w:val="00082F91"/>
    <w:rsid w:val="0009400C"/>
    <w:rsid w:val="0009735C"/>
    <w:rsid w:val="000A2F97"/>
    <w:rsid w:val="000B0465"/>
    <w:rsid w:val="000D04BB"/>
    <w:rsid w:val="000D1362"/>
    <w:rsid w:val="000E0CD8"/>
    <w:rsid w:val="000E35F2"/>
    <w:rsid w:val="000E68B0"/>
    <w:rsid w:val="000F0C25"/>
    <w:rsid w:val="000F22B4"/>
    <w:rsid w:val="00104CCE"/>
    <w:rsid w:val="001207C9"/>
    <w:rsid w:val="001273F5"/>
    <w:rsid w:val="001333B4"/>
    <w:rsid w:val="00133E2E"/>
    <w:rsid w:val="00134564"/>
    <w:rsid w:val="00141011"/>
    <w:rsid w:val="00146469"/>
    <w:rsid w:val="00152DB2"/>
    <w:rsid w:val="001557D6"/>
    <w:rsid w:val="001579F5"/>
    <w:rsid w:val="00166DFA"/>
    <w:rsid w:val="0018045D"/>
    <w:rsid w:val="001842EA"/>
    <w:rsid w:val="0019334C"/>
    <w:rsid w:val="00197616"/>
    <w:rsid w:val="001A5AE0"/>
    <w:rsid w:val="001A64E2"/>
    <w:rsid w:val="001B63A0"/>
    <w:rsid w:val="001D4FA2"/>
    <w:rsid w:val="001E0215"/>
    <w:rsid w:val="001E0AF2"/>
    <w:rsid w:val="001E1C6F"/>
    <w:rsid w:val="001E2C87"/>
    <w:rsid w:val="001E39E1"/>
    <w:rsid w:val="001E79F8"/>
    <w:rsid w:val="001F1DB2"/>
    <w:rsid w:val="001F72F7"/>
    <w:rsid w:val="00203EDD"/>
    <w:rsid w:val="00204E23"/>
    <w:rsid w:val="002059E0"/>
    <w:rsid w:val="00233134"/>
    <w:rsid w:val="0024035D"/>
    <w:rsid w:val="00242531"/>
    <w:rsid w:val="00255688"/>
    <w:rsid w:val="00262163"/>
    <w:rsid w:val="00262689"/>
    <w:rsid w:val="002655AC"/>
    <w:rsid w:val="002724AA"/>
    <w:rsid w:val="00284C88"/>
    <w:rsid w:val="00295993"/>
    <w:rsid w:val="002A54C6"/>
    <w:rsid w:val="002A653E"/>
    <w:rsid w:val="002B245F"/>
    <w:rsid w:val="002B2726"/>
    <w:rsid w:val="002B3EA4"/>
    <w:rsid w:val="002B58D7"/>
    <w:rsid w:val="002C0E75"/>
    <w:rsid w:val="002C22C4"/>
    <w:rsid w:val="002C44BF"/>
    <w:rsid w:val="002D16A2"/>
    <w:rsid w:val="002D4CD2"/>
    <w:rsid w:val="002D78AC"/>
    <w:rsid w:val="002E3CDC"/>
    <w:rsid w:val="002E4D68"/>
    <w:rsid w:val="002F6A5D"/>
    <w:rsid w:val="00312EAB"/>
    <w:rsid w:val="003168D8"/>
    <w:rsid w:val="00334078"/>
    <w:rsid w:val="00340DDE"/>
    <w:rsid w:val="003444BF"/>
    <w:rsid w:val="00351648"/>
    <w:rsid w:val="00355DE6"/>
    <w:rsid w:val="00360291"/>
    <w:rsid w:val="00363E58"/>
    <w:rsid w:val="003744FC"/>
    <w:rsid w:val="00382108"/>
    <w:rsid w:val="00382F8B"/>
    <w:rsid w:val="003865F7"/>
    <w:rsid w:val="003876AE"/>
    <w:rsid w:val="003A49C4"/>
    <w:rsid w:val="003B1E22"/>
    <w:rsid w:val="003B4510"/>
    <w:rsid w:val="003B5241"/>
    <w:rsid w:val="003C370A"/>
    <w:rsid w:val="003C453D"/>
    <w:rsid w:val="003E15F3"/>
    <w:rsid w:val="003E3EB4"/>
    <w:rsid w:val="003E7BFB"/>
    <w:rsid w:val="003F0D13"/>
    <w:rsid w:val="003F27AB"/>
    <w:rsid w:val="003F6477"/>
    <w:rsid w:val="004061AB"/>
    <w:rsid w:val="004208B1"/>
    <w:rsid w:val="00423D92"/>
    <w:rsid w:val="004318BB"/>
    <w:rsid w:val="0044091B"/>
    <w:rsid w:val="00446825"/>
    <w:rsid w:val="00446844"/>
    <w:rsid w:val="00450E02"/>
    <w:rsid w:val="00456A93"/>
    <w:rsid w:val="004623CA"/>
    <w:rsid w:val="00465E8A"/>
    <w:rsid w:val="00467608"/>
    <w:rsid w:val="004747C1"/>
    <w:rsid w:val="00474DEC"/>
    <w:rsid w:val="00475C6B"/>
    <w:rsid w:val="0049405C"/>
    <w:rsid w:val="004A62A8"/>
    <w:rsid w:val="004A6749"/>
    <w:rsid w:val="004A6843"/>
    <w:rsid w:val="004B56B3"/>
    <w:rsid w:val="004B6F65"/>
    <w:rsid w:val="004B719A"/>
    <w:rsid w:val="004C0A82"/>
    <w:rsid w:val="004D0C70"/>
    <w:rsid w:val="004D2F2F"/>
    <w:rsid w:val="004E6C35"/>
    <w:rsid w:val="004F5228"/>
    <w:rsid w:val="004F7F9A"/>
    <w:rsid w:val="0050084A"/>
    <w:rsid w:val="005027AF"/>
    <w:rsid w:val="005073FD"/>
    <w:rsid w:val="00514756"/>
    <w:rsid w:val="00514C5A"/>
    <w:rsid w:val="00521E3D"/>
    <w:rsid w:val="00522F23"/>
    <w:rsid w:val="00527353"/>
    <w:rsid w:val="00527AE3"/>
    <w:rsid w:val="00540F7F"/>
    <w:rsid w:val="00541BE2"/>
    <w:rsid w:val="00541F31"/>
    <w:rsid w:val="00542ABF"/>
    <w:rsid w:val="00544247"/>
    <w:rsid w:val="00553DB3"/>
    <w:rsid w:val="00554522"/>
    <w:rsid w:val="0056362F"/>
    <w:rsid w:val="00567557"/>
    <w:rsid w:val="00571BA8"/>
    <w:rsid w:val="00574F79"/>
    <w:rsid w:val="00584351"/>
    <w:rsid w:val="00591CD9"/>
    <w:rsid w:val="005928F8"/>
    <w:rsid w:val="0059335C"/>
    <w:rsid w:val="0059426F"/>
    <w:rsid w:val="00596479"/>
    <w:rsid w:val="005968FD"/>
    <w:rsid w:val="005A4632"/>
    <w:rsid w:val="005B2E78"/>
    <w:rsid w:val="005C30E0"/>
    <w:rsid w:val="005C7924"/>
    <w:rsid w:val="005D0D43"/>
    <w:rsid w:val="005D12B5"/>
    <w:rsid w:val="005D27B8"/>
    <w:rsid w:val="005D7594"/>
    <w:rsid w:val="005E55FF"/>
    <w:rsid w:val="005E69CD"/>
    <w:rsid w:val="005E7516"/>
    <w:rsid w:val="005F1313"/>
    <w:rsid w:val="00600818"/>
    <w:rsid w:val="0060273D"/>
    <w:rsid w:val="006058CB"/>
    <w:rsid w:val="00612B28"/>
    <w:rsid w:val="0063366A"/>
    <w:rsid w:val="0064267C"/>
    <w:rsid w:val="006429FC"/>
    <w:rsid w:val="00643B82"/>
    <w:rsid w:val="00647699"/>
    <w:rsid w:val="00653413"/>
    <w:rsid w:val="00665643"/>
    <w:rsid w:val="00666622"/>
    <w:rsid w:val="00672973"/>
    <w:rsid w:val="00673183"/>
    <w:rsid w:val="0067335F"/>
    <w:rsid w:val="006802B3"/>
    <w:rsid w:val="00683F1D"/>
    <w:rsid w:val="00687777"/>
    <w:rsid w:val="00692805"/>
    <w:rsid w:val="006967B4"/>
    <w:rsid w:val="006A7233"/>
    <w:rsid w:val="006B1889"/>
    <w:rsid w:val="006B1A67"/>
    <w:rsid w:val="006B5641"/>
    <w:rsid w:val="006B74FA"/>
    <w:rsid w:val="006B7C18"/>
    <w:rsid w:val="006C2595"/>
    <w:rsid w:val="006C35C5"/>
    <w:rsid w:val="006C46BE"/>
    <w:rsid w:val="006C76F1"/>
    <w:rsid w:val="006D75C3"/>
    <w:rsid w:val="006E1868"/>
    <w:rsid w:val="006E7453"/>
    <w:rsid w:val="006F120D"/>
    <w:rsid w:val="006F5D4E"/>
    <w:rsid w:val="00706424"/>
    <w:rsid w:val="00706D6C"/>
    <w:rsid w:val="00710352"/>
    <w:rsid w:val="007154D9"/>
    <w:rsid w:val="007169AB"/>
    <w:rsid w:val="0071788E"/>
    <w:rsid w:val="0072414C"/>
    <w:rsid w:val="00725506"/>
    <w:rsid w:val="00730BDD"/>
    <w:rsid w:val="0073201B"/>
    <w:rsid w:val="007404EF"/>
    <w:rsid w:val="007456EA"/>
    <w:rsid w:val="0075254D"/>
    <w:rsid w:val="00761B0D"/>
    <w:rsid w:val="00765367"/>
    <w:rsid w:val="00766717"/>
    <w:rsid w:val="00770DD7"/>
    <w:rsid w:val="0077376E"/>
    <w:rsid w:val="00776C0A"/>
    <w:rsid w:val="00777A84"/>
    <w:rsid w:val="00796E1D"/>
    <w:rsid w:val="007A7AE4"/>
    <w:rsid w:val="007B5E95"/>
    <w:rsid w:val="007C21E9"/>
    <w:rsid w:val="007C3479"/>
    <w:rsid w:val="007D4089"/>
    <w:rsid w:val="007D4248"/>
    <w:rsid w:val="007E291A"/>
    <w:rsid w:val="007E6A05"/>
    <w:rsid w:val="007E7D7D"/>
    <w:rsid w:val="007F1734"/>
    <w:rsid w:val="00800B10"/>
    <w:rsid w:val="00803952"/>
    <w:rsid w:val="00807880"/>
    <w:rsid w:val="00834709"/>
    <w:rsid w:val="00846613"/>
    <w:rsid w:val="0086066D"/>
    <w:rsid w:val="008615BE"/>
    <w:rsid w:val="008633DA"/>
    <w:rsid w:val="00866EEF"/>
    <w:rsid w:val="00873EC6"/>
    <w:rsid w:val="00880318"/>
    <w:rsid w:val="0088340C"/>
    <w:rsid w:val="008A41F1"/>
    <w:rsid w:val="008B6726"/>
    <w:rsid w:val="008B6E14"/>
    <w:rsid w:val="008C0A3F"/>
    <w:rsid w:val="008C13D7"/>
    <w:rsid w:val="008C19A5"/>
    <w:rsid w:val="008C27E9"/>
    <w:rsid w:val="008C4E0B"/>
    <w:rsid w:val="008D1CDF"/>
    <w:rsid w:val="008E0706"/>
    <w:rsid w:val="008E523B"/>
    <w:rsid w:val="008F4370"/>
    <w:rsid w:val="008F6CB4"/>
    <w:rsid w:val="008F6F99"/>
    <w:rsid w:val="00900E20"/>
    <w:rsid w:val="00906358"/>
    <w:rsid w:val="0090697D"/>
    <w:rsid w:val="009264F3"/>
    <w:rsid w:val="00927811"/>
    <w:rsid w:val="00930CE7"/>
    <w:rsid w:val="00940C45"/>
    <w:rsid w:val="00945594"/>
    <w:rsid w:val="009474E7"/>
    <w:rsid w:val="00957ADD"/>
    <w:rsid w:val="009629AA"/>
    <w:rsid w:val="00962EBB"/>
    <w:rsid w:val="009661EF"/>
    <w:rsid w:val="009874B8"/>
    <w:rsid w:val="00991387"/>
    <w:rsid w:val="00995CCB"/>
    <w:rsid w:val="00997DF2"/>
    <w:rsid w:val="009A088A"/>
    <w:rsid w:val="009A7C3D"/>
    <w:rsid w:val="009B4275"/>
    <w:rsid w:val="009C7144"/>
    <w:rsid w:val="009D06C7"/>
    <w:rsid w:val="009E1877"/>
    <w:rsid w:val="009F2211"/>
    <w:rsid w:val="00A01ACE"/>
    <w:rsid w:val="00A04E75"/>
    <w:rsid w:val="00A05484"/>
    <w:rsid w:val="00A05728"/>
    <w:rsid w:val="00A067AE"/>
    <w:rsid w:val="00A07BF3"/>
    <w:rsid w:val="00A10A2C"/>
    <w:rsid w:val="00A320DC"/>
    <w:rsid w:val="00A34132"/>
    <w:rsid w:val="00A35440"/>
    <w:rsid w:val="00A37FD5"/>
    <w:rsid w:val="00A425CB"/>
    <w:rsid w:val="00A459EB"/>
    <w:rsid w:val="00A667D9"/>
    <w:rsid w:val="00A72251"/>
    <w:rsid w:val="00A72F8D"/>
    <w:rsid w:val="00A82D35"/>
    <w:rsid w:val="00A906C1"/>
    <w:rsid w:val="00A9222B"/>
    <w:rsid w:val="00AA521F"/>
    <w:rsid w:val="00AD20B8"/>
    <w:rsid w:val="00AD229D"/>
    <w:rsid w:val="00AD4752"/>
    <w:rsid w:val="00AF18D0"/>
    <w:rsid w:val="00AF4A74"/>
    <w:rsid w:val="00AF570D"/>
    <w:rsid w:val="00B004F7"/>
    <w:rsid w:val="00B108F1"/>
    <w:rsid w:val="00B12F13"/>
    <w:rsid w:val="00B37D7E"/>
    <w:rsid w:val="00B425E4"/>
    <w:rsid w:val="00B47A03"/>
    <w:rsid w:val="00B47CB7"/>
    <w:rsid w:val="00B53547"/>
    <w:rsid w:val="00B573DE"/>
    <w:rsid w:val="00B72F65"/>
    <w:rsid w:val="00B776F4"/>
    <w:rsid w:val="00B90FA4"/>
    <w:rsid w:val="00BA214D"/>
    <w:rsid w:val="00BB0DE4"/>
    <w:rsid w:val="00BB61C9"/>
    <w:rsid w:val="00BC1CDD"/>
    <w:rsid w:val="00BC2CC2"/>
    <w:rsid w:val="00BC54C6"/>
    <w:rsid w:val="00BC7986"/>
    <w:rsid w:val="00BD3EC8"/>
    <w:rsid w:val="00BE1025"/>
    <w:rsid w:val="00BF6DA2"/>
    <w:rsid w:val="00C02E3B"/>
    <w:rsid w:val="00C04907"/>
    <w:rsid w:val="00C04D92"/>
    <w:rsid w:val="00C178A5"/>
    <w:rsid w:val="00C2049F"/>
    <w:rsid w:val="00C228E1"/>
    <w:rsid w:val="00C23F34"/>
    <w:rsid w:val="00C3028A"/>
    <w:rsid w:val="00C37B73"/>
    <w:rsid w:val="00C41392"/>
    <w:rsid w:val="00C47B57"/>
    <w:rsid w:val="00C52F59"/>
    <w:rsid w:val="00C65BBC"/>
    <w:rsid w:val="00C663D8"/>
    <w:rsid w:val="00C670F1"/>
    <w:rsid w:val="00C76F2F"/>
    <w:rsid w:val="00C93AE5"/>
    <w:rsid w:val="00C96776"/>
    <w:rsid w:val="00CB1C01"/>
    <w:rsid w:val="00CB580D"/>
    <w:rsid w:val="00CB7356"/>
    <w:rsid w:val="00CC5EB0"/>
    <w:rsid w:val="00CD30E5"/>
    <w:rsid w:val="00CD5A5F"/>
    <w:rsid w:val="00CE577E"/>
    <w:rsid w:val="00D004A4"/>
    <w:rsid w:val="00D068C9"/>
    <w:rsid w:val="00D1217F"/>
    <w:rsid w:val="00D22F38"/>
    <w:rsid w:val="00D32DE2"/>
    <w:rsid w:val="00D32E12"/>
    <w:rsid w:val="00D33AF4"/>
    <w:rsid w:val="00D34AE8"/>
    <w:rsid w:val="00D62FB4"/>
    <w:rsid w:val="00D639CA"/>
    <w:rsid w:val="00D66E24"/>
    <w:rsid w:val="00D70D17"/>
    <w:rsid w:val="00D72ADD"/>
    <w:rsid w:val="00D8288A"/>
    <w:rsid w:val="00D92EDB"/>
    <w:rsid w:val="00D97875"/>
    <w:rsid w:val="00DA5D12"/>
    <w:rsid w:val="00DA7D4F"/>
    <w:rsid w:val="00DB051C"/>
    <w:rsid w:val="00DB68E6"/>
    <w:rsid w:val="00DC1F14"/>
    <w:rsid w:val="00DC43D1"/>
    <w:rsid w:val="00DC6D8F"/>
    <w:rsid w:val="00DE0A17"/>
    <w:rsid w:val="00DE26A8"/>
    <w:rsid w:val="00DE308C"/>
    <w:rsid w:val="00DE7242"/>
    <w:rsid w:val="00DF0D7E"/>
    <w:rsid w:val="00E03A9B"/>
    <w:rsid w:val="00E106CE"/>
    <w:rsid w:val="00E11657"/>
    <w:rsid w:val="00E173D9"/>
    <w:rsid w:val="00E27DB6"/>
    <w:rsid w:val="00E37459"/>
    <w:rsid w:val="00E3762D"/>
    <w:rsid w:val="00E76AEC"/>
    <w:rsid w:val="00E81E4E"/>
    <w:rsid w:val="00E91531"/>
    <w:rsid w:val="00E9552F"/>
    <w:rsid w:val="00EA253A"/>
    <w:rsid w:val="00EA2638"/>
    <w:rsid w:val="00EC0354"/>
    <w:rsid w:val="00EC4DAF"/>
    <w:rsid w:val="00ED067F"/>
    <w:rsid w:val="00ED47A7"/>
    <w:rsid w:val="00EE10A2"/>
    <w:rsid w:val="00EE10F4"/>
    <w:rsid w:val="00EF05B9"/>
    <w:rsid w:val="00EF2F2E"/>
    <w:rsid w:val="00EF37B2"/>
    <w:rsid w:val="00F05D70"/>
    <w:rsid w:val="00F1130E"/>
    <w:rsid w:val="00F13DD2"/>
    <w:rsid w:val="00F14162"/>
    <w:rsid w:val="00F17E69"/>
    <w:rsid w:val="00F20C10"/>
    <w:rsid w:val="00F27F5C"/>
    <w:rsid w:val="00F300F4"/>
    <w:rsid w:val="00F4445F"/>
    <w:rsid w:val="00F47917"/>
    <w:rsid w:val="00F47E8C"/>
    <w:rsid w:val="00F54BB0"/>
    <w:rsid w:val="00F5707F"/>
    <w:rsid w:val="00F61C43"/>
    <w:rsid w:val="00F65209"/>
    <w:rsid w:val="00F654C2"/>
    <w:rsid w:val="00F67CFF"/>
    <w:rsid w:val="00F710FA"/>
    <w:rsid w:val="00F7167F"/>
    <w:rsid w:val="00F721BD"/>
    <w:rsid w:val="00F77D49"/>
    <w:rsid w:val="00F90CCB"/>
    <w:rsid w:val="00F91F7A"/>
    <w:rsid w:val="00F92554"/>
    <w:rsid w:val="00F9288A"/>
    <w:rsid w:val="00F96EF4"/>
    <w:rsid w:val="00F973E9"/>
    <w:rsid w:val="00F97826"/>
    <w:rsid w:val="00FA1E98"/>
    <w:rsid w:val="00FA3686"/>
    <w:rsid w:val="00FA5927"/>
    <w:rsid w:val="00FB26FD"/>
    <w:rsid w:val="00FC16A0"/>
    <w:rsid w:val="00FE13CA"/>
    <w:rsid w:val="00FE2825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7B17"/>
  <w15:chartTrackingRefBased/>
  <w15:docId w15:val="{EA50131A-95B1-488E-B50F-C681E8DB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169AB"/>
    <w:pPr>
      <w:keepNext/>
      <w:keepLines/>
      <w:bidi w:val="0"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4A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32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20DC"/>
    <w:rPr>
      <w:rFonts w:ascii="Courier New" w:eastAsia="Times New Roman" w:hAnsi="Courier New" w:cs="Courier New"/>
      <w:sz w:val="20"/>
      <w:szCs w:val="20"/>
    </w:rPr>
  </w:style>
  <w:style w:type="character" w:customStyle="1" w:styleId="highlight">
    <w:name w:val="highlight"/>
    <w:basedOn w:val="DefaultParagraphFont"/>
    <w:rsid w:val="003C370A"/>
  </w:style>
  <w:style w:type="paragraph" w:styleId="FootnoteText">
    <w:name w:val="footnote text"/>
    <w:basedOn w:val="Normal"/>
    <w:link w:val="FootnoteTextChar"/>
    <w:uiPriority w:val="99"/>
    <w:semiHidden/>
    <w:unhideWhenUsed/>
    <w:rsid w:val="007255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55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550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169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Bibliography">
    <w:name w:val="Bibliography"/>
    <w:basedOn w:val="Normal"/>
    <w:next w:val="Normal"/>
    <w:uiPriority w:val="37"/>
    <w:unhideWhenUsed/>
    <w:rsid w:val="007169AB"/>
  </w:style>
  <w:style w:type="paragraph" w:styleId="Header">
    <w:name w:val="header"/>
    <w:basedOn w:val="Normal"/>
    <w:link w:val="HeaderChar"/>
    <w:uiPriority w:val="99"/>
    <w:unhideWhenUsed/>
    <w:rsid w:val="00B57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3DE"/>
  </w:style>
  <w:style w:type="paragraph" w:styleId="Footer">
    <w:name w:val="footer"/>
    <w:basedOn w:val="Normal"/>
    <w:link w:val="FooterChar"/>
    <w:uiPriority w:val="99"/>
    <w:unhideWhenUsed/>
    <w:rsid w:val="00B57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3DE"/>
  </w:style>
  <w:style w:type="paragraph" w:styleId="BalloonText">
    <w:name w:val="Balloon Text"/>
    <w:basedOn w:val="Normal"/>
    <w:link w:val="BalloonTextChar"/>
    <w:uiPriority w:val="99"/>
    <w:semiHidden/>
    <w:unhideWhenUsed/>
    <w:rsid w:val="00F30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79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79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8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453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16A2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Kar151</b:Tag>
    <b:SourceType>JournalArticle</b:SourceType>
    <b:Guid>{EC28F122-CD4C-460E-9138-7BE4C93F62C2}</b:Guid>
    <b:Author>
      <b:Author>
        <b:NameList>
          <b:Person>
            <b:Last>Karakis</b:Last>
            <b:First>I</b:First>
          </b:Person>
          <b:Person>
            <b:Last>Landau</b:Last>
            <b:First>D</b:First>
          </b:Person>
          <b:Person>
            <b:Last>Yitshak-Sade</b:Last>
            <b:First>M</b:First>
          </b:Person>
          <b:Person>
            <b:Last>Hershkovitz</b:Last>
            <b:First>R</b:First>
          </b:Person>
          <b:Person>
            <b:Last>Rotenberg</b:Last>
            <b:First>M</b:First>
          </b:Person>
          <b:Person>
            <b:Last>Sarov</b:Last>
            <b:First>B</b:First>
          </b:Person>
          <b:Person>
            <b:Last>Grotto</b:Last>
            <b:First>I</b:First>
          </b:Person>
          <b:Person>
            <b:Last>Novack</b:Last>
            <b:First>L</b:First>
          </b:Person>
        </b:NameList>
      </b:Author>
    </b:Author>
    <b:Title>Exposure to metals and congenital anomalies: a biomonitoring study of pregnant Bedouin-Arab women.</b:Title>
    <b:Year>2015</b:Year>
    <b:Volume>517</b:Volume>
    <b:JournalName>Sci Total Environ. </b:JournalName>
    <b:Month>Jun </b:Month>
    <b:Day>1</b:Day>
    <b:Pages>106-12</b:Pages>
    <b:RefOrder>4</b:RefOrder>
  </b:Source>
  <b:Source>
    <b:Tag>All15</b:Tag>
    <b:SourceType>JournalArticle</b:SourceType>
    <b:Guid>{CE378929-A15C-41AB-B4AC-B7424DEFE703}</b:Guid>
    <b:Title>Is Prenatal Lead Exposure a Concern in Infancy? What Is the Evidence?</b:Title>
    <b:Year>2015 </b:Year>
    <b:Volume>15</b:Volume>
    <b:Issue>6</b:Issue>
    <b:Author>
      <b:Author>
        <b:NameList>
          <b:Person>
            <b:Last>Allen </b:Last>
            <b:Middle>A</b:Middle>
            <b:First>K</b:First>
          </b:Person>
        </b:NameList>
      </b:Author>
    </b:Author>
    <b:JournalName> Adv Neonatal Care</b:JournalName>
    <b:Month>Dec</b:Month>
    <b:Pages>416-20</b:Pages>
    <b:RefOrder>15</b:RefOrder>
  </b:Source>
  <b:Source>
    <b:Tag>Bjø17</b:Tag>
    <b:SourceType>JournalArticle</b:SourceType>
    <b:Guid>{47A3E2F4-4497-4219-810B-F94BCBE04AC8}</b:Guid>
    <b:Title>Manganese exposure and neurotoxic effects in children.</b:Title>
    <b:Year>2017</b:Year>
    <b:Issue>155</b:Issue>
    <b:Author>
      <b:Author>
        <b:NameList>
          <b:Person>
            <b:Last>Bjørklund </b:Last>
            <b:First>G</b:First>
          </b:Person>
          <b:Person>
            <b:Last>Chartrand </b:Last>
            <b:Middle>S</b:Middle>
            <b:First>M</b:First>
          </b:Person>
          <b:Person>
            <b:Last>Aaseth  </b:Last>
            <b:First>J</b:First>
          </b:Person>
        </b:NameList>
      </b:Author>
    </b:Author>
    <b:JournalName>Environ Res</b:JournalName>
    <b:Month>May</b:Month>
    <b:Pages>380-384.</b:Pages>
    <b:RefOrder>18</b:RefOrder>
  </b:Source>
  <b:Source>
    <b:Tag>Fre18</b:Tag>
    <b:SourceType>JournalArticle</b:SourceType>
    <b:Guid>{74C2CF00-F741-49EF-8A76-EEB91303DEB5}</b:Guid>
    <b:Title>Prenatal co-exposure to neurotoxic metals and neurodevelopment in preschool children: The Environment and Childhood (INMA) Project.</b:Title>
    <b:Year>2018 </b:Year>
    <b:Volume>15</b:Volume>
    <b:Issue>621</b:Issue>
    <b:Author>
      <b:Author>
        <b:NameList>
          <b:Person>
            <b:Last>Freire </b:Last>
            <b:First>C</b:First>
          </b:Person>
          <b:Person>
            <b:Last>Amaya</b:Last>
            <b:First>E</b:First>
          </b:Person>
          <b:Person>
            <b:Last>Gil </b:Last>
            <b:First>F </b:First>
          </b:Person>
          <b:Person>
            <b:Last>Fernández </b:Last>
            <b:Middle>F</b:Middle>
            <b:First>M</b:First>
          </b:Person>
          <b:Person>
            <b:Last>Murcia </b:Last>
            <b:First>M</b:First>
          </b:Person>
          <b:Person>
            <b:Last>Llop </b:Last>
            <b:First>S</b:First>
          </b:Person>
          <b:Person>
            <b:Last>Andiarena </b:Last>
            <b:First>A</b:First>
          </b:Person>
          <b:Person>
            <b:Last>Aurrekoetxea </b:Last>
            <b:First>J</b:First>
          </b:Person>
          <b:Person>
            <b:Last>Bustamante </b:Last>
            <b:First>M</b:First>
          </b:Person>
          <b:Person>
            <b:Last>Guxens </b:Last>
            <b:First>M</b:First>
          </b:Person>
          <b:Person>
            <b:Last>Ezama </b:Last>
            <b:First>E</b:First>
          </b:Person>
          <b:Person>
            <b:Last>Fernández-Tardón </b:Last>
            <b:First>G</b:First>
          </b:Person>
          <b:Person>
            <b:Last>Olea </b:Last>
            <b:First>N</b:First>
          </b:Person>
        </b:NameList>
      </b:Author>
    </b:Author>
    <b:JournalName>Sci Total Environ</b:JournalName>
    <b:Month>Apr </b:Month>
    <b:Pages>340-351</b:Pages>
    <b:RefOrder>19</b:RefOrder>
  </b:Source>
  <b:Source>
    <b:Tag>Kip16</b:Tag>
    <b:SourceType>JournalArticle</b:SourceType>
    <b:Guid>{3FF082A0-BA43-4AD7-93F4-D3AB7F14F422}</b:Guid>
    <b:Author>
      <b:Author>
        <b:NameList>
          <b:Person>
            <b:Last>Kippler </b:Last>
            <b:First>M</b:First>
          </b:Person>
          <b:Person>
            <b:Last>Bottai</b:Last>
            <b:First>M</b:First>
          </b:Person>
          <b:Person>
            <b:Last>Georgiou </b:Last>
            <b:First>V</b:First>
          </b:Person>
          <b:Person>
            <b:Last>Koutra </b:Last>
            <b:First>K</b:First>
          </b:Person>
          <b:Person>
            <b:Last>Chalkiadaki </b:Last>
            <b:First>G</b:First>
          </b:Person>
          <b:Person>
            <b:Last>Kampouri </b:Last>
            <b:First>M</b:First>
          </b:Person>
          <b:Person>
            <b:Last>Kyriklaki </b:Last>
            <b:First>A</b:First>
          </b:Person>
          <b:Person>
            <b:Last>Vafeiadi </b:Last>
            <b:First>M</b:First>
          </b:Person>
          <b:Person>
            <b:Last>Fthenou </b:Last>
            <b:First>E</b:First>
          </b:Person>
          <b:Person>
            <b:Last>Vassilaki </b:Last>
            <b:First>M</b:First>
          </b:Person>
          <b:Person>
            <b:Last>Kogevinas </b:Last>
            <b:First>M</b:First>
          </b:Person>
          <b:Person>
            <b:Last>Vahter</b:Last>
            <b:First>M</b:First>
          </b:Person>
          <b:Person>
            <b:Last>Chatzi </b:Last>
            <b:First>L</b:First>
          </b:Person>
        </b:NameList>
      </b:Author>
    </b:Author>
    <b:Title>Impact of prenatal exposure to cadmium on cognitive development at preschool age and the importance of selenium and iodine.</b:Title>
    <b:Year>2016</b:Year>
    <b:Volume>31</b:Volume>
    <b:Issue>11</b:Issue>
    <b:JournalName>Eur J Epidemiol</b:JournalName>
    <b:Month>Nov</b:Month>
    <b:Pages>1123-1134</b:Pages>
    <b:RefOrder>21</b:RefOrder>
  </b:Source>
  <b:Source>
    <b:Tag>For14</b:Tag>
    <b:SourceType>JournalArticle</b:SourceType>
    <b:Guid>{586F76AE-6040-4765-9A80-265B5FBCA61C}</b:Guid>
    <b:Title>Exposure to metals during pregnancy and neuropsychological development at the age of 4 years.</b:Title>
    <b:Year>2014</b:Year>
    <b:Issue>40</b:Issue>
    <b:Author>
      <b:Author>
        <b:NameList>
          <b:Person>
            <b:Last>Forns</b:Last>
            <b:First> J</b:First>
          </b:Person>
          <b:Person>
            <b:Last>Fort </b:Last>
            <b:First>M</b:First>
          </b:Person>
          <b:Person>
            <b:Last>Casas </b:Last>
            <b:First>M</b:First>
          </b:Person>
          <b:Person>
            <b:Last>Cáceres </b:Last>
            <b:First>A</b:First>
          </b:Person>
          <b:Person>
            <b:Last>Guxens </b:Last>
            <b:First>M</b:First>
          </b:Person>
          <b:Person>
            <b:Last>Gascon</b:Last>
            <b:First>M </b:First>
          </b:Person>
          <b:Person>
            <b:Last>Garcia-Esteban </b:Last>
            <b:First>R</b:First>
          </b:Person>
          <b:Person>
            <b:Last>Julvez</b:Last>
            <b:First>J</b:First>
          </b:Person>
          <b:Person>
            <b:Last>Grimalt </b:Last>
            <b:Middle>O</b:Middle>
            <b:First>J</b:First>
          </b:Person>
          <b:Person>
            <b:Last>Sunyer</b:Last>
            <b:First> J</b:First>
          </b:Person>
        </b:NameList>
      </b:Author>
    </b:Author>
    <b:JournalName>Neurotoxicology. </b:JournalName>
    <b:Month>Jan</b:Month>
    <b:Pages>16-22</b:Pages>
    <b:RefOrder>24</b:RefOrder>
  </b:Source>
  <b:Source>
    <b:Tag>Pok17</b:Tag>
    <b:SourceType>JournalArticle</b:SourceType>
    <b:Guid>{41397302-4BB4-4CE1-9EBE-F6C871D48A52}</b:Guid>
    <b:Title>The Central Role of Biometals Maintains Oxidative Balance in the Context of Metabolic and Neurodegenerative Disorders.</b:Title>
    <b:Year>2017</b:Year>
    <b:StandardNumber>8210734</b:StandardNumber>
    <b:Author>
      <b:Author>
        <b:NameList>
          <b:Person>
            <b:Last>Pokusa </b:Last>
            <b:First>M</b:First>
          </b:Person>
          <b:Person>
            <b:Last>Kráľová Trančíková </b:Last>
            <b:First>A.</b:First>
          </b:Person>
        </b:NameList>
      </b:Author>
    </b:Author>
    <b:JournalName>Oxid Med Cell Longev</b:JournalName>
    <b:RefOrder>2</b:RefOrder>
  </b:Source>
  <b:Source>
    <b:Tag>Arr18</b:Tag>
    <b:SourceType>Book</b:SourceType>
    <b:Guid>{5040446E-20B1-415A-8491-FC6895329421}</b:Guid>
    <b:Title>Metallomics: the Sience of Biometals</b:Title>
    <b:City>Sao Paolo</b:City>
    <b:Year>2018</b:Year>
    <b:Publisher>Springer</b:Publisher>
    <b:StandardNumber>ISSN 2214-8019</b:StandardNumber>
    <b:Author>
      <b:Author>
        <b:NameList>
          <b:Person>
            <b:Last>Arruda</b:Last>
            <b:Middle>Zezzi</b:Middle>
            <b:First>Marco Aurelio</b:First>
          </b:Person>
        </b:NameList>
      </b:Author>
    </b:Author>
    <b:YearAccessed>2019</b:YearAccessed>
    <b:MonthAccessed>July </b:MonthAccessed>
    <b:DayAccessed>16</b:DayAccessed>
    <b:URL>https://link.springer.com/book/10.1007%2F978-3-319-90143-5</b:URL>
    <b:RefOrder>3</b:RefOrder>
  </b:Source>
  <b:Source>
    <b:Tag>Whi19</b:Tag>
    <b:SourceType>JournalArticle</b:SourceType>
    <b:Guid>{E58FAD62-BBA1-4E84-A236-CDF35D5FB6FD}</b:Guid>
    <b:Title>Hypospadias Risk from Maternal Residential Exposure to Heavy Metal Hazardous Air Pollutants.</b:Title>
    <b:JournalName>Int J Environ Res Public Health</b:JournalName>
    <b:Year>2019</b:Year>
    <b:Volume>16</b:Volume>
    <b:Issue>6</b:Issue>
    <b:Month>Mar</b:Month>
    <b:Day>15</b:Day>
    <b:Author>
      <b:Author>
        <b:NameList>
          <b:Person>
            <b:Last>White </b:Last>
            <b:Middle>T</b:Middle>
            <b:First>J</b:First>
          </b:Person>
          <b:Person>
            <b:Last>Kovar </b:Last>
            <b:First>E</b:First>
          </b:Person>
          <b:Person>
            <b:Last>Chambers </b:Last>
            <b:Middle>M</b:Middle>
            <b:First>T</b:First>
          </b:Person>
          <b:Person>
            <b:Last>Sheth</b:Last>
            <b:Middle>R</b:Middle>
            <b:First>K</b:First>
          </b:Person>
          <b:Person>
            <b:Last>Peckham-Gregory</b:Last>
            <b:Middle>C</b:Middle>
            <b:First>E</b:First>
          </b:Person>
          <b:Person>
            <b:Last>O'Neill</b:Last>
            <b:First>M</b:First>
          </b:Person>
          <b:Person>
            <b:Last>Langlois</b:Last>
            <b:Middle>H</b:Middle>
            <b:First>P</b:First>
          </b:Person>
          <b:Person>
            <b:Last>Jorgez</b:Last>
            <b:Middle>J</b:Middle>
            <b:First>C</b:First>
          </b:Person>
          <b:Person>
            <b:Last>Lupo</b:Last>
            <b:Middle>J</b:Middle>
            <b:First>P</b:First>
          </b:Person>
          <b:Person>
            <b:Last>Seth</b:Last>
            <b:First>A</b:First>
          </b:Person>
        </b:NameList>
      </b:Author>
    </b:Author>
    <b:RefOrder>7</b:RefOrder>
  </b:Source>
  <b:Source>
    <b:Tag>Hsu17</b:Tag>
    <b:SourceType>JournalArticle</b:SourceType>
    <b:Guid>{35E3E3E7-EDE3-455B-8E56-4FCBE28B212F}</b:Guid>
    <b:Title>Association of blood heavy metals with developmental delays and health status in children.</b:Title>
    <b:JournalName>Sci Rep</b:JournalName>
    <b:Year>2017</b:Year>
    <b:Pages>43608</b:Pages>
    <b:Volume>7</b:Volume>
    <b:Author>
      <b:Author>
        <b:NameList>
          <b:Person>
            <b:Last>Hsueh </b:Last>
            <b:Middle>M</b:Middle>
            <b:First>Y</b:First>
          </b:Person>
          <b:Person>
            <b:Last>Lee </b:Last>
            <b:Middle>Y</b:Middle>
            <b:First>C</b:First>
          </b:Person>
          <b:Person>
            <b:Last>Chien</b:Last>
            <b:Middle>N</b:Middle>
            <b:First>S</b:First>
          </b:Person>
          <b:Person>
            <b:Last>Chen </b:Last>
            <b:Middle>J</b:Middle>
            <b:First>W</b:First>
          </b:Person>
          <b:Person>
            <b:Last>Shiue </b:Last>
            <b:Middle>S</b:Middle>
            <b:First>H</b:First>
          </b:Person>
          <b:Person>
            <b:Last>Huang</b:Last>
            <b:Middle>R</b:Middle>
            <b:First>S</b:First>
          </b:Person>
          <b:Person>
            <b:Last>Lin </b:Last>
            <b:Middle>I</b:Middle>
            <b:First>M</b:First>
          </b:Person>
          <b:Person>
            <b:Last>Mu</b:Last>
            <b:Middle>C</b:Middle>
            <b:First>S</b:First>
          </b:Person>
          <b:Person>
            <b:Last>Hsieh </b:Last>
            <b:Middle>L</b:Middle>
            <b:First>R</b:First>
          </b:Person>
        </b:NameList>
      </b:Author>
    </b:Author>
    <b:Month>Mar</b:Month>
    <b:Day>2</b:Day>
    <b:RefOrder>20</b:RefOrder>
  </b:Source>
  <b:Source>
    <b:Tag>Lin19</b:Tag>
    <b:SourceType>JournalArticle</b:SourceType>
    <b:Guid>{738D6ECC-2634-4CBD-BB69-0C44DA0F22BC}</b:Guid>
    <b:Title>Blood lead, bone lead and child attention-deficit-hyperactivity-disorder-like behavior.</b:Title>
    <b:JournalName>Sci Total Environ</b:JournalName>
    <b:Year>2019</b:Year>
    <b:Pages>161-167</b:Pages>
    <b:Volume>659</b:Volume>
    <b:Author>
      <b:Author>
        <b:NameList>
          <b:Person>
            <b:Last>Lin </b:Last>
            <b:First>Y</b:First>
          </b:Person>
          <b:Person>
            <b:Last>Huang </b:Last>
            <b:First>L</b:First>
          </b:Person>
          <b:Person>
            <b:Last>Xu </b:Last>
            <b:First>J</b:First>
          </b:Person>
          <b:Person>
            <b:Last>Specht</b:Last>
            <b:Middle>J</b:Middle>
            <b:First>A</b:First>
          </b:Person>
          <b:Person>
            <b:Last>Yan</b:Last>
            <b:First>C</b:First>
          </b:Person>
          <b:Person>
            <b:Last>Geng </b:Last>
            <b:First>H</b:First>
          </b:Person>
          <b:Person>
            <b:Last>Shen</b:Last>
            <b:First>X</b:First>
          </b:Person>
          <b:Person>
            <b:Last>Nie</b:Last>
            <b:Middle>H</b:Middle>
            <b:First>L</b:First>
          </b:Person>
          <b:Person>
            <b:Last>Hu</b:Last>
            <b:First>H</b:First>
          </b:Person>
        </b:NameList>
      </b:Author>
    </b:Author>
    <b:Month>Apr</b:Month>
    <b:Day>1</b:Day>
    <b:RefOrder>16</b:RefOrder>
  </b:Source>
  <b:Source>
    <b:Tag>Far18</b:Tag>
    <b:SourceType>JournalArticle</b:SourceType>
    <b:Guid>{887B6F3D-05BD-4E12-93D8-CF10644440D3}</b:Guid>
    <b:Title>Prenatal lead exposure and elevated blood pressure in children.</b:Title>
    <b:JournalName>Environ Int</b:JournalName>
    <b:Year>2018</b:Year>
    <b:Pages>1289-1296</b:Pages>
    <b:Volume>121(Pt 2)</b:Volume>
    <b:Author>
      <b:Author>
        <b:NameList>
          <b:Person>
            <b:Last>Farzan </b:Last>
            <b:Middle>F</b:Middle>
            <b:First>S</b:First>
          </b:Person>
          <b:Person>
            <b:Last>Howe</b:Last>
            <b:Middle>G</b:Middle>
            <b:First>C</b:First>
          </b:Person>
          <b:Person>
            <b:Last>Chen </b:Last>
            <b:First>Y</b:First>
          </b:Person>
          <b:Person>
            <b:Last>Gilbert-Diamond </b:Last>
            <b:First>D</b:First>
          </b:Person>
          <b:Person>
            <b:Last>Cottingham</b:Last>
            <b:Middle>L</b:Middle>
            <b:First>K</b:First>
          </b:Person>
          <b:Person>
            <b:Last>Jackson </b:Last>
            <b:Middle>P</b:Middle>
            <b:First>B</b:First>
          </b:Person>
          <b:Person>
            <b:Last>Weinstein </b:Last>
            <b:Middle>R</b:Middle>
            <b:First>A</b:First>
          </b:Person>
          <b:Person>
            <b:Last>Karagas </b:Last>
            <b:First>M</b:First>
          </b:Person>
        </b:NameList>
      </b:Author>
    </b:Author>
    <b:Month>Dec</b:Month>
    <b:RefOrder>30</b:RefOrder>
  </b:Source>
  <b:Source>
    <b:Tag>Mad18</b:Tag>
    <b:SourceType>JournalArticle</b:SourceType>
    <b:Guid>{6AA805B5-C83B-41CE-A766-6A9FD74F9B86}</b:Guid>
    <b:Title>Association of heavy metals with measures of pulmonary function in children and youth: Results from the National Health and Nutrition Examination Survey (NHANES).</b:Title>
    <b:JournalName>Environ Int</b:JournalName>
    <b:Year>2018</b:Year>
    <b:Pages>871-878</b:Pages>
    <b:Volume>121(Pt 1)</b:Volume>
    <b:Author>
      <b:Author>
        <b:NameList>
          <b:Person>
            <b:Last>Madrigal </b:Last>
            <b:Middle>M</b:Middle>
            <b:First>J</b:First>
          </b:Person>
          <b:Person>
            <b:Last>Persky </b:Last>
            <b:First>V</b:First>
          </b:Person>
          <b:Person>
            <b:Last>Pappalardo </b:Last>
            <b:First>A</b:First>
          </b:Person>
          <b:Person>
            <b:Last>Argos </b:Last>
            <b:First>M</b:First>
          </b:Person>
        </b:NameList>
      </b:Author>
    </b:Author>
    <b:RefOrder>25</b:RefOrder>
  </b:Source>
  <b:Source>
    <b:Tag>WuK19</b:Tag>
    <b:SourceType>JournalArticle</b:SourceType>
    <b:Guid>{EFAAE983-A845-4F19-BC16-27F9BA2609EB}</b:Guid>
    <b:Title>Associations between environmental heavy metal exposure and childhood asthma: A population-based study.</b:Title>
    <b:JournalName>J Microbiol Immunol Infect</b:JournalName>
    <b:Year>2019</b:Year>
    <b:Pages>352-362</b:Pages>
    <b:Volume>52</b:Volume>
    <b:Issue>2</b:Issue>
    <b:Author>
      <b:Author>
        <b:NameList>
          <b:Person>
            <b:Last> Wu </b:Last>
            <b:Middle>G</b:Middle>
            <b:First>K</b:First>
          </b:Person>
          <b:Person>
            <b:Last>Chang </b:Last>
            <b:Middle>Y</b:Middle>
            <b:First>C</b:First>
          </b:Person>
          <b:Person>
            <b:Last>Yen </b:Last>
            <b:Middle>Y</b:Middle>
            <b:First>C</b:First>
          </b:Person>
          <b:Person>
            <b:Last>Lai</b:Last>
            <b:Middle>C</b:Middle>
            <b:First>C</b:First>
          </b:Person>
        </b:NameList>
      </b:Author>
    </b:Author>
    <b:Month>Apr</b:Month>
    <b:RefOrder>26</b:RefOrder>
  </b:Source>
  <b:Source>
    <b:Tag>Dey18</b:Tag>
    <b:SourceType>JournalArticle</b:SourceType>
    <b:Guid>{3C320E34-F9FC-4D34-BAB4-88980F867954}</b:Guid>
    <b:Title>Intrauterine multi-metal exposure is associated with reduced fetal growth through modulation of the placental gene network.</b:Title>
    <b:JournalName>Environ Int</b:JournalName>
    <b:Year>2018</b:Year>
    <b:Pages>373-381</b:Pages>
    <b:Volume>120</b:Volume>
    <b:Author>
      <b:Author>
        <b:NameList>
          <b:Person>
            <b:Last>Deyssenroth </b:Last>
            <b:Middle>A</b:Middle>
            <b:First>M</b:First>
          </b:Person>
          <b:Person>
            <b:Last>Gennings </b:Last>
            <b:First>C</b:First>
          </b:Person>
          <b:Person>
            <b:Last>Liu </b:Last>
            <b:Middle>H</b:Middle>
            <b:First>S</b:First>
          </b:Person>
          <b:Person>
            <b:Last>Peng </b:Last>
            <b:First>S</b:First>
          </b:Person>
          <b:Person>
            <b:Last>Hao </b:Last>
            <b:First>K</b:First>
          </b:Person>
          <b:Person>
            <b:Last>Lambertini </b:Last>
            <b:First>L</b:First>
          </b:Person>
          <b:Person>
            <b:Last>Jackson </b:Last>
            <b:Middle>P</b:Middle>
            <b:First>B</b:First>
          </b:Person>
          <b:Person>
            <b:Last>Karagas </b:Last>
            <b:Middle>R</b:Middle>
            <b:First>M</b:First>
          </b:Person>
          <b:Person>
            <b:Last>Marsit CJ</b:Last>
            <b:Middle>J</b:Middle>
            <b:First>C</b:First>
          </b:Person>
          <b:Person>
            <b:Last>Chen</b:Last>
            <b:First>J</b:First>
          </b:Person>
        </b:NameList>
      </b:Author>
    </b:Author>
    <b:Month>Nov</b:Month>
    <b:RefOrder>8</b:RefOrder>
  </b:Source>
  <b:Source>
    <b:Tag>Tsu18</b:Tag>
    <b:SourceType>JournalArticle</b:SourceType>
    <b:Guid>{D141B5D6-1E92-4E3B-8224-F1C25FC9138D}</b:Guid>
    <b:Title>The association between whole blood concentrations of heavy metals in pregnant women and premature births: The Japan Environment and Children's Study (JECS).</b:Title>
    <b:JournalName>Environ Res</b:JournalName>
    <b:Year>2018</b:Year>
    <b:Pages>562-569</b:Pages>
    <b:Volume>166</b:Volume>
    <b:Author>
      <b:Author>
        <b:NameList>
          <b:Person>
            <b:Last>Tsuji </b:Last>
            <b:First>M</b:First>
          </b:Person>
          <b:Person>
            <b:Last>Shibata </b:Last>
            <b:First>E</b:First>
          </b:Person>
          <b:Person>
            <b:Last>Morokuma</b:Last>
            <b:First>S</b:First>
          </b:Person>
          <b:Person>
            <b:Last>Tanaka </b:Last>
            <b:First>R</b:First>
          </b:Person>
          <b:Person>
            <b:Last>Senju </b:Last>
            <b:First>A</b:First>
          </b:Person>
          <b:Person>
            <b:Last> Araki </b:Last>
            <b:First>S</b:First>
          </b:Person>
          <b:Person>
            <b:Last>Sanefuji</b:Last>
            <b:First>M</b:First>
          </b:Person>
          <b:Person>
            <b:Last>Koriyama </b:Last>
            <b:First>C</b:First>
          </b:Person>
          <b:Person>
            <b:Last>Yamamoto </b:Last>
            <b:First>M</b:First>
          </b:Person>
          <b:Person>
            <b:Last>Ishihara </b:Last>
            <b:First>Y</b:First>
          </b:Person>
          <b:Person>
            <b:Last>Kusuhara </b:Last>
            <b:First>K</b:First>
          </b:Person>
          <b:Person>
            <b:Last>Kawamoto</b:Last>
            <b:First>T</b:First>
          </b:Person>
        </b:NameList>
      </b:Author>
    </b:Author>
    <b:Month>Oct</b:Month>
    <b:RefOrder>10</b:RefOrder>
  </b:Source>
  <b:Source>
    <b:Tag>JiY18</b:Tag>
    <b:SourceType>JournalArticle</b:SourceType>
    <b:Guid>{5F1092D8-05EE-4C3D-8CE4-D4CAAD77AD43}</b:Guid>
    <b:Title>A Prospective Birth Cohort Study on Early Childhood Lead Levels and Attention Deficit Hyperactivity Disorder: New Insight on Sex Differences.</b:Title>
    <b:JournalName>J Pediatr</b:JournalName>
    <b:Year>2018</b:Year>
    <b:Pages>124-131</b:Pages>
    <b:Volume>199</b:Volume>
    <b:Author>
      <b:Author>
        <b:NameList>
          <b:Person>
            <b:Last>Ji </b:Last>
            <b:First>Y</b:First>
          </b:Person>
          <b:Person>
            <b:Last>Hong </b:Last>
            <b:First>X</b:First>
          </b:Person>
          <b:Person>
            <b:Last>Wang</b:Last>
            <b:First>G</b:First>
          </b:Person>
          <b:Person>
            <b:Last>Chatterjee </b:Last>
            <b:First>N</b:First>
          </b:Person>
          <b:Person>
            <b:Last>Riley</b:Last>
            <b:Middle>W</b:Middle>
            <b:First>A</b:First>
          </b:Person>
          <b:Person>
            <b:Last>Lee </b:Last>
            <b:Middle>C</b:Middle>
            <b:First>L</b:First>
          </b:Person>
          <b:Person>
            <b:Last>Surkan</b:Last>
            <b:Middle>J</b:Middle>
            <b:First>P</b:First>
          </b:Person>
          <b:Person>
            <b:Last>Bartell</b:Last>
            <b:Middle>R</b:Middle>
            <b:First>T</b:First>
          </b:Person>
          <b:Person>
            <b:Last>Zuckerman</b:Last>
            <b:First>B</b:First>
          </b:Person>
          <b:Person>
            <b:Last>Wang </b:Last>
            <b:First>X</b:First>
          </b:Person>
        </b:NameList>
      </b:Author>
    </b:Author>
    <b:Month>Aug</b:Month>
    <b:RefOrder>17</b:RefOrder>
  </b:Source>
  <b:Source>
    <b:Tag>Gre18</b:Tag>
    <b:SourceType>JournalArticle</b:SourceType>
    <b:Guid>{7C4C7238-56E3-44D8-B74A-DD3AA97A5B79}</b:Guid>
    <b:Title>Cadmium exposure increases the risk of juvenile obesity: a human and zebrafish comparative study.</b:Title>
    <b:JournalName>Int J Obes</b:JournalName>
    <b:Year>2018</b:Year>
    <b:Pages>1285-1295</b:Pages>
    <b:Volume>42</b:Volume>
    <b:Issue>7</b:Issue>
    <b:Author>
      <b:Author>
        <b:NameList>
          <b:Person>
            <b:Last>Green </b:Last>
            <b:Middle>J</b:Middle>
            <b:First>A</b:First>
          </b:Person>
          <b:Person>
            <b:Last>Hoyo </b:Last>
            <b:First>C</b:First>
          </b:Person>
          <b:Person>
            <b:Last>Mattingly</b:Last>
            <b:Middle>J</b:Middle>
            <b:First>C</b:First>
          </b:Person>
          <b:Person>
            <b:Last>Luo </b:Last>
            <b:First>Y</b:First>
          </b:Person>
          <b:Person>
            <b:Last>Tzeng </b:Last>
            <b:Middle>Y</b:Middle>
            <b:First>J</b:First>
          </b:Person>
          <b:Person>
            <b:Last>Murphy </b:Last>
            <b:Middle>K</b:Middle>
            <b:First>S</b:First>
          </b:Person>
          <b:Person>
            <b:Last>Buchwalter </b:Last>
            <b:Middle>B</b:Middle>
            <b:First>D</b:First>
          </b:Person>
          <b:Person>
            <b:Last>Planchart </b:Last>
            <b:First>A</b:First>
          </b:Person>
        </b:NameList>
      </b:Author>
    </b:Author>
    <b:Month>Jul</b:Month>
    <b:RefOrder>31</b:RefOrder>
  </b:Source>
  <b:Source>
    <b:Tag>Rah17</b:Tag>
    <b:SourceType>JournalArticle</b:SourceType>
    <b:Guid>{150DD3B1-5F47-4279-AD9D-B30DBFF037CF}</b:Guid>
    <b:Title>Manganese in Drinking Water and Cognitive Abilities and Behavior at 10 Years of Age: A Prospective Cohort Study.</b:Title>
    <b:JournalName>Environ Health Perspect</b:JournalName>
    <b:Year>2017 </b:Year>
    <b:Pages>057003</b:Pages>
    <b:Volume>125</b:Volume>
    <b:Issue>5</b:Issue>
    <b:Author>
      <b:Author>
        <b:NameList>
          <b:Person>
            <b:Last>Rahman </b:Last>
            <b:Middle>M</b:Middle>
            <b:First>S</b:First>
          </b:Person>
          <b:Person>
            <b:Last>Kippler M </b:Last>
            <b:First>M</b:First>
          </b:Person>
          <b:Person>
            <b:Last>Tofail </b:Last>
            <b:First>F</b:First>
          </b:Person>
          <b:Person>
            <b:Last>Bölte </b:Last>
            <b:First>S</b:First>
          </b:Person>
          <b:Person>
            <b:Last>Hamadani </b:Last>
            <b:First>J</b:First>
          </b:Person>
          <b:Person>
            <b:Last>Vahter</b:Last>
            <b:First>M</b:First>
          </b:Person>
        </b:NameList>
      </b:Author>
    </b:Author>
    <b:Month>May</b:Month>
    <b:Day>26</b:Day>
    <b:RefOrder>22</b:RefOrder>
  </b:Source>
  <b:Source>
    <b:Tag>Wan17</b:Tag>
    <b:SourceType>JournalArticle</b:SourceType>
    <b:Guid>{973D4657-CBA0-4286-A9A8-84A6C8C25E36}</b:Guid>
    <b:Title>Lead exposure, IgE, and the risk of asthma in children.</b:Title>
    <b:JournalName>J Expo Sci Environ Epidemiol.</b:JournalName>
    <b:Year>2017</b:Year>
    <b:Pages>478-483</b:Pages>
    <b:Volume>27</b:Volume>
    <b:Issue>5</b:Issue>
    <b:Author>
      <b:Author>
        <b:NameList>
          <b:Person>
            <b:Last>Wang</b:Last>
            <b:Middle>J</b:Middle>
            <b:First>I</b:First>
          </b:Person>
          <b:Person>
            <b:Last>Karmaus</b:Last>
            <b:Middle>JJ</b:Middle>
            <b:First>W</b:First>
          </b:Person>
          <b:Person>
            <b:Last>Yang </b:Last>
            <b:Middle>C</b:Middle>
            <b:First>C</b:First>
          </b:Person>
        </b:NameList>
      </b:Author>
    </b:Author>
    <b:Month>Sep</b:Month>
    <b:RefOrder>27</b:RefOrder>
  </b:Source>
  <b:Source>
    <b:Tag>Ass16</b:Tag>
    <b:SourceType>JournalArticle</b:SourceType>
    <b:Guid>{C7B0FCC6-003B-43AB-BCDF-6633E78D13A4}</b:Guid>
    <b:Title>Association between personal exposure to ambient metals and respiratory disease in Italian adolescents: a cross-sectional study.</b:Title>
    <b:JournalName>BMC Pulm Med</b:JournalName>
    <b:Year>2016</b:Year>
    <b:Pages>6</b:Pages>
    <b:Volume>16</b:Volume>
    <b:Month>Jan</b:Month>
    <b:Day>12</b:Day>
    <b:Author>
      <b:Author>
        <b:NameList>
          <b:Person>
            <b:Last>Rosa </b:Last>
            <b:Middle>J</b:Middle>
            <b:First>M</b:First>
          </b:Person>
          <b:Person>
            <b:Last>Benedetti </b:Last>
            <b:First>C</b:First>
          </b:Person>
          <b:Person>
            <b:Last>Peli </b:Last>
            <b:First>M</b:First>
          </b:Person>
          <b:Person>
            <b:Last>Donna </b:Last>
            <b:First>F</b:First>
          </b:Person>
          <b:Person>
            <b:Last>Nazzaro </b:Last>
            <b:First>M</b:First>
          </b:Person>
          <b:Person>
            <b:Last>Fedrighi </b:Last>
            <b:First>C</b:First>
          </b:Person>
          <b:Person>
            <b:Last>Zoni </b:Last>
            <b:First>S</b:First>
          </b:Person>
          <b:Person>
            <b:Last>Marcon </b:Last>
            <b:First>A</b:First>
          </b:Person>
          <b:Person>
            <b:Last>Zimmerman </b:Last>
            <b:First>N</b:First>
          </b:Person>
          <b:Person>
            <b:Last>Wright </b:Last>
            <b:First>R</b:First>
          </b:Person>
          <b:Person>
            <b:Last>Lucchini</b:Last>
            <b:First>R</b:First>
          </b:Person>
        </b:NameList>
      </b:Author>
    </b:Author>
    <b:RefOrder>28</b:RefOrder>
  </b:Source>
  <b:Source>
    <b:Tag>Jin16</b:Tag>
    <b:SourceType>JournalArticle</b:SourceType>
    <b:Guid>{6AEA47F8-44BE-4A08-B933-3B6BA2B2374D}</b:Guid>
    <b:Title>Maternal exposure to arsenic and cadmium and the risk of congenital heart defects in offspring.</b:Title>
    <b:JournalName>Reprod Toxicol</b:JournalName>
    <b:Year>2016</b:Year>
    <b:Pages>109-16</b:Pages>
    <b:Volume>59</b:Volume>
    <b:Author>
      <b:Author>
        <b:NameList>
          <b:Person>
            <b:Last>Jin </b:Last>
            <b:First>X</b:First>
          </b:Person>
          <b:Person>
            <b:Last>Tian</b:Last>
            <b:First>X</b:First>
          </b:Person>
          <b:Person>
            <b:Last>Liu </b:Last>
            <b:First>Z</b:First>
          </b:Person>
          <b:Person>
            <b:Last>Hu </b:Last>
            <b:First>H</b:First>
          </b:Person>
          <b:Person>
            <b:Last>Li </b:Last>
            <b:First>X</b:First>
          </b:Person>
          <b:Person>
            <b:Last>Deng </b:Last>
            <b:First>Y</b:First>
          </b:Person>
          <b:Person>
            <b:Last>Li </b:Last>
            <b:First>N</b:First>
          </b:Person>
          <b:Person>
            <b:Last>Zhu</b:Last>
            <b:First>J</b:First>
          </b:Person>
        </b:NameList>
      </b:Author>
    </b:Author>
    <b:Month>Jan</b:Month>
    <b:RefOrder>6</b:RefOrder>
  </b:Source>
  <b:Source>
    <b:Tag>Ass161</b:Tag>
    <b:SourceType>JournalArticle</b:SourceType>
    <b:Guid>{BA11AF25-BD46-493B-9913-9BB7143A464E}</b:Guid>
    <b:Title>Association between maternal aluminum exposure and the risk of congenital heart defects in offspring.</b:Title>
    <b:JournalName>Birth Defects Res A Clin Mol Teratol</b:JournalName>
    <b:Year>2016</b:Year>
    <b:Pages>95-103</b:Pages>
    <b:Volume>106</b:Volume>
    <b:Issue>2</b:Issue>
    <b:Month>Feb</b:Month>
    <b:Author>
      <b:Author>
        <b:NameList>
          <b:Person>
            <b:Last>Liu</b:Last>
            <b:First>Z</b:First>
          </b:Person>
          <b:Person>
            <b:Last>Lin </b:Last>
            <b:First>Y</b:First>
          </b:Person>
          <b:Person>
            <b:Last>Tian </b:Last>
            <b:First>X</b:First>
          </b:Person>
          <b:Person>
            <b:Last>Li </b:Last>
            <b:First>J</b:First>
          </b:Person>
          <b:Person>
            <b:Last>Chen</b:Last>
            <b:First>X</b:First>
          </b:Person>
          <b:Person>
            <b:Last>Yang </b:Last>
            <b:First>J</b:First>
          </b:Person>
          <b:Person>
            <b:Last>Li </b:Last>
            <b:First>X</b:First>
          </b:Person>
          <b:Person>
            <b:Last>Deng </b:Last>
            <b:First>Y</b:First>
          </b:Person>
          <b:Person>
            <b:Last> Li </b:Last>
            <b:First>N</b:First>
          </b:Person>
          <b:Person>
            <b:Last>Liang </b:Last>
            <b:First>J</b:First>
          </b:Person>
          <b:Person>
            <b:Last>Li </b:Last>
            <b:First>S</b:First>
          </b:Person>
          <b:Person>
            <b:Last>Zhu </b:Last>
            <b:First>J</b:First>
          </b:Person>
        </b:NameList>
      </b:Author>
    </b:Author>
    <b:RefOrder>5</b:RefOrder>
  </b:Source>
  <b:Source>
    <b:Tag>Geh15</b:Tag>
    <b:SourceType>JournalArticle</b:SourceType>
    <b:Guid>{EF11259C-57E0-4B0A-8F93-66799943B124}</b:Guid>
    <b:Title>Particulate matter composition and respiratory health: the PIAMA Birth Cohort study.</b:Title>
    <b:JournalName>Epidemiology</b:JournalName>
    <b:Year>2015</b:Year>
    <b:Pages>300-9</b:Pages>
    <b:Volume>26</b:Volume>
    <b:Issue>3</b:Issue>
    <b:Author>
      <b:Author>
        <b:NameList>
          <b:Person>
            <b:Last>Gehring </b:Last>
            <b:First>U</b:First>
          </b:Person>
          <b:Person>
            <b:Last>Beelen </b:Last>
            <b:First>R</b:First>
          </b:Person>
          <b:Person>
            <b:Last>Eeftens </b:Last>
            <b:First>M</b:First>
          </b:Person>
          <b:Person>
            <b:Last>Hoek </b:Last>
            <b:First>G</b:First>
          </b:Person>
          <b:Person>
            <b:Last>de Hoogh</b:Last>
            <b:First>K</b:First>
          </b:Person>
          <b:Person>
            <b:Last>de Jongste </b:Last>
            <b:Middle>C</b:Middle>
            <b:First>J</b:First>
          </b:Person>
          <b:Person>
            <b:Last>Keuken </b:Last>
            <b:First>M</b:First>
          </b:Person>
          <b:Person>
            <b:Last>Koppelman</b:Last>
            <b:Middle>H</b:Middle>
            <b:First>G</b:First>
          </b:Person>
          <b:Person>
            <b:Last>Meliefste </b:Last>
            <b:First>K</b:First>
          </b:Person>
          <b:Person>
            <b:Last>Oldenwening </b:Last>
            <b:First>M</b:First>
          </b:Person>
          <b:Person>
            <b:Last>Postma </b:Last>
            <b:Middle>S</b:Middle>
            <b:First>D</b:First>
          </b:Person>
          <b:Person>
            <b:Last>van Rossem</b:Last>
            <b:First>L</b:First>
          </b:Person>
          <b:Person>
            <b:Last>Smit </b:Last>
            <b:Middle>A</b:Middle>
            <b:First>H</b:First>
          </b:Person>
          <b:Person>
            <b:Last>Brunekreef </b:Last>
            <b:First>B</b:First>
          </b:Person>
        </b:NameList>
      </b:Author>
    </b:Author>
    <b:Month>May</b:Month>
    <b:RefOrder>29</b:RefOrder>
  </b:Source>
  <b:Source>
    <b:Tag>Per14</b:Tag>
    <b:SourceType>JournalArticle</b:SourceType>
    <b:Guid>{1EDD0FCB-1322-49C1-8720-DFAC5851103F}</b:Guid>
    <b:Title>Very low maternal lead level in pregnancy and birth outcomes in an eastern Massachusetts population.</b:Title>
    <b:JournalName>Ann Epidemiol</b:JournalName>
    <b:Year>2014</b:Year>
    <b:Pages>915-9</b:Pages>
    <b:Volume>24</b:Volume>
    <b:Issue>12</b:Issue>
    <b:Author>
      <b:Author>
        <b:NameList>
          <b:Person>
            <b:Last>Perkins </b:Last>
            <b:First>M</b:First>
          </b:Person>
          <b:Person>
            <b:Last>Wright </b:Last>
            <b:Middle>O</b:Middle>
            <b:First>R</b:First>
          </b:Person>
          <b:Person>
            <b:Last>Amarasiriwardena</b:Last>
            <b:Middle>J</b:Middle>
            <b:First>C</b:First>
          </b:Person>
          <b:Person>
            <b:Last>Jayawardene</b:Last>
            <b:First>I</b:First>
          </b:Person>
          <b:Person>
            <b:Last>Rifas-Shiman</b:Last>
            <b:Middle>L</b:Middle>
            <b:First>S</b:First>
          </b:Person>
          <b:Person>
            <b:Last>Oken</b:Last>
            <b:First>E</b:First>
          </b:Person>
        </b:NameList>
      </b:Author>
    </b:Author>
    <b:Month>Dec</b:Month>
    <b:RefOrder>13</b:RefOrder>
  </b:Source>
  <b:Source>
    <b:Tag>Tre15</b:Tag>
    <b:SourceType>JournalArticle</b:SourceType>
    <b:Guid>{8A4CED90-BCC2-491C-ADA7-D878474E6141}</b:Guid>
    <b:Title>What is Known About Health and Morbidity in the Pediatric Population of Muslim Bedouins in Southern Israel: A Descriptive Review of the Literature from the Past Two Decades.</b:Title>
    <b:Year>2015</b:Year>
    <b:Month>Jun</b:Month>
    <b:JournalName>J Immigr Minor Health</b:JournalName>
    <b:Pages>940-6</b:Pages>
    <b:Volume>17</b:Volume>
    <b:Issue>2</b:Issue>
    <b:Author>
      <b:Author>
        <b:NameList>
          <b:Person>
            <b:Last>Treister-Goltzman</b:Last>
            <b:First>Y</b:First>
          </b:Person>
          <b:Person>
            <b:Last>Peleg </b:Last>
            <b:First>R</b:First>
          </b:Person>
        </b:NameList>
      </b:Author>
    </b:Author>
    <b:RefOrder>32</b:RefOrder>
  </b:Source>
  <b:Source>
    <b:Tag>Lan151</b:Tag>
    <b:SourceType>JournalArticle</b:SourceType>
    <b:Guid>{E1DB7678-E3A1-4555-8375-BD69BD3B2381}</b:Guid>
    <b:Title>Nitrogen Dioxide pollution and hazardous household environment: what impacts more congenital malformations.</b:Title>
    <b:JournalName>Chemosphere</b:JournalName>
    <b:Year>2015</b:Year>
    <b:Pages>340-8</b:Pages>
    <b:Volume>139</b:Volume>
    <b:Month>Nov</b:Month>
    <b:Author>
      <b:Author>
        <b:NameList>
          <b:Person>
            <b:Last>Landau </b:Last>
            <b:First>D</b:First>
          </b:Person>
          <b:Person>
            <b:Last>Novack </b:Last>
            <b:First>L</b:First>
          </b:Person>
          <b:Person>
            <b:Last>Yitshak-Sade </b:Last>
            <b:First>M</b:First>
          </b:Person>
          <b:Person>
            <b:Last>Sarov</b:Last>
            <b:First>B</b:First>
          </b:Person>
          <b:Person>
            <b:Last>Kloog</b:Last>
            <b:First>I</b:First>
          </b:Person>
          <b:Person>
            <b:Last>Hershkovitz </b:Last>
            <b:First>R.</b:First>
          </b:Person>
          <b:Person>
            <b:Last>Grotto </b:Last>
            <b:First>I</b:First>
          </b:Person>
          <b:Person>
            <b:Last>Karakis </b:Last>
            <b:First>I</b:First>
          </b:Person>
        </b:NameList>
      </b:Author>
    </b:Author>
    <b:RefOrder>33</b:RefOrder>
  </b:Source>
  <b:Source>
    <b:Tag>LiJ17</b:Tag>
    <b:SourceType>JournalArticle</b:SourceType>
    <b:Guid>{38DE3828-B0CB-44BF-BC86-623E99D42253}</b:Guid>
    <b:Title>Maternal serum lead level during pregnancy is positively correlated with risk of preterm birth in a Chinese population.</b:Title>
    <b:JournalName>Environ Pollut.</b:JournalName>
    <b:Year>2017</b:Year>
    <b:Pages>484-489</b:Pages>
    <b:Volume>227</b:Volume>
    <b:Month>Aug</b:Month>
    <b:Author>
      <b:Author>
        <b:NameList>
          <b:Person>
            <b:Last>Li</b:Last>
            <b:First>J</b:First>
          </b:Person>
          <b:Person>
            <b:Last>Wang </b:Last>
            <b:First>H</b:First>
          </b:Person>
          <b:Person>
            <b:Last>Hao </b:Last>
            <b:Middle>H</b:Middle>
            <b:First>J</b:First>
          </b:Person>
          <b:Person>
            <b:Last>Chen</b:Last>
            <b:Middle>H</b:Middle>
            <b:First>Y</b:First>
          </b:Person>
          <b:Person>
            <b:Last>Liu </b:Last>
            <b:First>L</b:First>
          </b:Person>
          <b:Person>
            <b:Last>Yu</b:Last>
            <b:First>Z</b:First>
          </b:Person>
          <b:Person>
            <b:Last>Fu</b:Last>
            <b:First>L</b:First>
          </b:Person>
          <b:Person>
            <b:Last>Tao </b:Last>
            <b:Middle>B</b:Middle>
            <b:First>F</b:First>
          </b:Person>
          <b:Person>
            <b:Last>Xu </b:Last>
            <b:Middle>X</b:Middle>
            <b:First>D</b:First>
          </b:Person>
        </b:NameList>
      </b:Author>
    </b:Author>
    <b:RefOrder>12</b:RefOrder>
  </b:Source>
  <b:Source>
    <b:Tag>YuY19</b:Tag>
    <b:SourceType>JournalArticle</b:SourceType>
    <b:Guid>{7AFE1E23-19E0-4541-BB99-86F70A60E330}</b:Guid>
    <b:Title>Recommended acceptable levels of maternal serum typical toxic metals from the perspective of spontaneous preterm birth in Shanxi Province, China.</b:Title>
    <b:JournalName>Sci Total Environ</b:JournalName>
    <b:Year>2019</b:Year>
    <b:Pages>599-605</b:Pages>
    <b:Volume>686</b:Volume>
    <b:Author>
      <b:Author>
        <b:NameList>
          <b:Person>
            <b:Last>Yu</b:Last>
            <b:First>Y </b:First>
          </b:Person>
          <b:Person>
            <b:Last>Gao </b:Last>
            <b:First>M</b:First>
          </b:Person>
          <b:Person>
            <b:Last>Wang </b:Last>
            <b:First>X</b:First>
          </b:Person>
          <b:Person>
            <b:Last>Guo</b:Last>
            <b:First>Y</b:First>
          </b:Person>
          <b:Person>
            <b:Last>Pang</b:Last>
            <b:First>Y</b:First>
          </b:Person>
          <b:Person>
            <b:Last>Yan </b:Last>
            <b:First>H</b:First>
          </b:Person>
          <b:Person>
            <b:Last>Hao</b:Last>
            <b:First>Y</b:First>
          </b:Person>
          <b:Person>
            <b:Last> Zhang</b:Last>
            <b:First>Y</b:First>
          </b:Person>
          <b:Person>
            <b:Last>Zhang</b:Last>
            <b:First>L</b:First>
          </b:Person>
          <b:Person>
            <b:Last>Ye </b:Last>
            <b:First>R</b:First>
          </b:Person>
          <b:Person>
            <b:Last>Wang </b:Last>
            <b:First>B</b:First>
          </b:Person>
          <b:Person>
            <b:Last>Li </b:Last>
            <b:First>Z</b:First>
          </b:Person>
        </b:NameList>
      </b:Author>
    </b:Author>
    <b:Month>Oct</b:Month>
    <b:Day>10</b:Day>
    <b:RefOrder>14</b:RefOrder>
  </b:Source>
  <b:Source>
    <b:Tag>Yit155</b:Tag>
    <b:SourceType>JournalArticle</b:SourceType>
    <b:Guid>{F35D404C-C751-4328-8BA6-FCFD2F12845C}</b:Guid>
    <b:Title>Non-anthropogenic dust exposure and asthma medication purchase in children.</b:Title>
    <b:JournalName>Eur Respir J</b:JournalName>
    <b:Year>2015</b:Year>
    <b:Pages>652-60</b:Pages>
    <b:Volume>45</b:Volume>
    <b:Issue>3</b:Issue>
    <b:Month>Mar</b:Month>
    <b:Author>
      <b:Author>
        <b:NameList>
          <b:Person>
            <b:Last>Yitshak-Sade </b:Last>
            <b:First>M</b:First>
          </b:Person>
          <b:Person>
            <b:Last>Novack </b:Last>
            <b:First>V</b:First>
          </b:Person>
          <b:Person>
            <b:Last>Katra</b:Last>
            <b:First>I</b:First>
          </b:Person>
          <b:Person>
            <b:Last>Gorodischer </b:Last>
            <b:First>R</b:First>
          </b:Person>
          <b:Person>
            <b:Last>Tal</b:Last>
            <b:First>A</b:First>
          </b:Person>
          <b:Person>
            <b:Last>Novack</b:Last>
            <b:First>L</b:First>
          </b:Person>
        </b:NameList>
      </b:Author>
    </b:Author>
    <b:RefOrder>34</b:RefOrder>
  </b:Source>
  <b:Source>
    <b:Tag>Tho15</b:Tag>
    <b:SourceType>JournalArticle</b:SourceType>
    <b:Guid>{80C5B3AC-9AC3-4958-B6EC-5ADEF6F580C4}</b:Guid>
    <b:Title>Metals exposure and risk of small-for-gestational age birth in a Canadian birth cohort: The MIREC study.</b:Title>
    <b:JournalName>Environ Res.</b:JournalName>
    <b:Year>2015</b:Year>
    <b:Pages>430-9</b:Pages>
    <b:Volume>140</b:Volume>
    <b:Author>
      <b:Author>
        <b:NameList>
          <b:Person>
            <b:Last>Thomas</b:Last>
            <b:First>S</b:First>
          </b:Person>
          <b:Person>
            <b:Last>Arbuckle</b:Last>
            <b:First>T</b:First>
            <b:Middle>E</b:Middle>
          </b:Person>
          <b:Person>
            <b:Last>Fisher</b:Last>
            <b:First>M</b:First>
          </b:Person>
          <b:Person>
            <b:Last>Fraser</b:Last>
            <b:First>W</b:First>
            <b:Middle>D</b:Middle>
          </b:Person>
          <b:Person>
            <b:Last>Ettinger</b:Last>
            <b:First>A</b:First>
          </b:Person>
          <b:Person>
            <b:Last>King</b:Last>
            <b:First>W</b:First>
          </b:Person>
        </b:NameList>
      </b:Author>
    </b:Author>
    <b:Month>Jul</b:Month>
    <b:RefOrder>9</b:RefOrder>
  </b:Source>
  <b:Source>
    <b:Tag>Cai</b:Tag>
    <b:SourceType>JournalArticle</b:SourceType>
    <b:Guid>{A5E0F3F3-DB9B-4AF2-8992-60611958CDD3}</b:Guid>
    <b:Title>Neurotoxicity of metals</b:Title>
    <b:Author>
      <b:Author>
        <b:NameList>
          <b:Person>
            <b:Last>Caito</b:Last>
            <b:First>S</b:First>
          </b:Person>
          <b:Person>
            <b:Last>Aschner</b:Last>
            <b:First>M</b:First>
          </b:Person>
        </b:NameList>
      </b:Author>
    </b:Author>
    <b:Year>2015</b:Year>
    <b:Pages>169-89</b:Pages>
    <b:JournalName>Handb Clin Neurol</b:JournalName>
    <b:Volume>131</b:Volume>
    <b:RefOrder>1</b:RefOrder>
  </b:Source>
  <b:Source>
    <b:Tag>Dem19</b:Tag>
    <b:SourceType>JournalArticle</b:SourceType>
    <b:Guid>{BA54F514-9984-45C9-AFF9-9EDD5D4EFF77}</b:Guid>
    <b:Title>The relationship between mother and infant plasma trace element and heavy metal levels and the risk of neural tube defect in infants.</b:Title>
    <b:JournalName>J Matern Fetal Neonatal Med.</b:JournalName>
    <b:Year>2019</b:Year>
    <b:Volume>32</b:Volume>
    <b:Issue>9</b:Issue>
    <b:Month>May</b:Month>
    <b:Author>
      <b:Author>
        <b:NameList>
          <b:Person>
            <b:Last>Demir </b:Last>
            <b:First>N</b:First>
          </b:Person>
          <b:Person>
            <b:Last>Başaranoğlu </b:Last>
            <b:First>M</b:First>
          </b:Person>
          <b:Person>
            <b:Last>Huyut  </b:Last>
            <b:First>Z</b:First>
          </b:Person>
          <b:Person>
            <b:Last>Değer</b:Last>
            <b:First>I</b:First>
          </b:Person>
          <b:Person>
            <b:Last>Karaman </b:Last>
            <b:First>K</b:First>
          </b:Person>
          <b:Person>
            <b:Last>Şekeroğlu </b:Last>
            <b:Middle>R</b:Middle>
            <b:First>M</b:First>
          </b:Person>
          <b:Person>
            <b:Last>Tuncer </b:Last>
            <b:First>O</b:First>
          </b:Person>
        </b:NameList>
      </b:Author>
    </b:Author>
    <b:Pages>1433-1440</b:Pages>
    <b:RefOrder>35</b:RefOrder>
  </b:Source>
  <b:Source>
    <b:Tag>DiF17</b:Tag>
    <b:SourceType>JournalArticle</b:SourceType>
    <b:Guid>{9E382931-FD4C-4CDB-8BB3-74CC713BF4E8}</b:Guid>
    <b:Title>Lithium Use in Pregnancy and the Risk of Cardiac Malformations.</b:Title>
    <b:JournalName>N Engl J Med</b:JournalName>
    <b:Year>2017</b:Year>
    <b:Pages>893</b:Pages>
    <b:Volume>377</b:Volume>
    <b:Issue>9</b:Issue>
    <b:Author>
      <b:Author>
        <b:NameList>
          <b:Person>
            <b:Last>Di Florio </b:Last>
            <b:First>A</b:First>
          </b:Person>
          <b:Person>
            <b:Last>Munk-Olsen </b:Last>
            <b:First>T</b:First>
          </b:Person>
          <b:Person>
            <b:Last>Bergink </b:Last>
            <b:First>V</b:First>
          </b:Person>
        </b:NameList>
      </b:Author>
    </b:Author>
    <b:Month>Aug</b:Month>
    <b:Day>31</b:Day>
    <b:RefOrder>36</b:RefOrder>
  </b:Source>
  <b:Source>
    <b:Tag>Wai17</b:Tag>
    <b:SourceType>JournalArticle</b:SourceType>
    <b:Guid>{56951665-DE5E-4464-BD57-925ED55A6436}</b:Guid>
    <b:Title>Prenatal Heavy Metal Exposure and Adverse Birth Outcomes in Myanmar: A Birth-Cohort Study. I</b:Title>
    <b:JournalName>Int J Environ Res Public Health.</b:JournalName>
    <b:Year>2017</b:Year>
    <b:Volume>14</b:Volume>
    <b:Issue>11</b:Issue>
    <b:Month>Nov</b:Month>
    <b:Day>3</b:Day>
    <b:Author>
      <b:Author>
        <b:NameList>
          <b:Person>
            <b:Last>Wai</b:Last>
            <b:Middle>M</b:Middle>
            <b:First>K</b:First>
          </b:Person>
          <b:Person>
            <b:Last>Mar </b:Last>
            <b:First>O</b:First>
          </b:Person>
          <b:Person>
            <b:Last>Kosaka  </b:Last>
            <b:First>S</b:First>
          </b:Person>
          <b:Person>
            <b:Last>Umemura </b:Last>
            <b:First>M</b:First>
          </b:Person>
          <b:Person>
            <b:Last>Watanabe </b:Last>
            <b:First>C</b:First>
          </b:Person>
        </b:NameList>
      </b:Author>
    </b:Author>
    <b:RefOrder>11</b:RefOrder>
  </b:Source>
  <b:Source>
    <b:Tag>Kor15</b:Tag>
    <b:SourceType>JournalArticle</b:SourceType>
    <b:Guid>{8B3E9F7C-AD73-41D1-8084-67A92C71EB31}</b:Guid>
    <b:Title>Patterns of exposure to multiple metals and associations with neurodevelopment of preschool children from Montevideo, Uruguay.</b:Title>
    <b:Year>2015</b:Year>
    <b:StandardNumber>493471</b:StandardNumber>
    <b:Author>
      <b:Author>
        <b:NameList>
          <b:Person>
            <b:Last>Kordas </b:Last>
            <b:First>K</b:First>
          </b:Person>
          <b:Person>
            <b:Last>Ardoino </b:Last>
            <b:First>G</b:First>
          </b:Person>
          <b:Person>
            <b:Last>Coffman </b:Last>
            <b:Middle>L</b:Middle>
            <b:First>D</b:First>
          </b:Person>
          <b:Person>
            <b:Last>Queirolo </b:Last>
            <b:Middle>I</b:Middle>
            <b:First>E</b:First>
          </b:Person>
          <b:Person>
            <b:Last>Ciccariello</b:Last>
            <b:First>D</b:First>
          </b:Person>
          <b:Person>
            <b:Last>Mañay </b:Last>
            <b:First>N</b:First>
          </b:Person>
          <b:Person>
            <b:Last>Ettinger</b:Last>
            <b:Middle>S</b:Middle>
            <b:First>A</b:First>
          </b:Person>
        </b:NameList>
      </b:Author>
    </b:Author>
    <b:JournalName>J Environ Public Health</b:JournalName>
    <b:Pages>493471</b:Pages>
    <b:RefOrder>23</b:RefOrder>
  </b:Source>
</b:Sources>
</file>

<file path=customXml/itemProps1.xml><?xml version="1.0" encoding="utf-8"?>
<ds:datastoreItem xmlns:ds="http://schemas.openxmlformats.org/officeDocument/2006/customXml" ds:itemID="{F8DDF6E7-78E1-4A0C-9486-B92B3BDB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</dc:creator>
  <cp:keywords/>
  <dc:description/>
  <cp:lastModifiedBy>LN</cp:lastModifiedBy>
  <cp:revision>4</cp:revision>
  <dcterms:created xsi:type="dcterms:W3CDTF">2021-02-12T00:48:00Z</dcterms:created>
  <dcterms:modified xsi:type="dcterms:W3CDTF">2021-02-25T12:29:00Z</dcterms:modified>
</cp:coreProperties>
</file>