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57" w:rsidRDefault="00010057" w:rsidP="004140AC">
      <w:pPr>
        <w:autoSpaceDE w:val="0"/>
        <w:autoSpaceDN w:val="0"/>
        <w:adjustRightInd w:val="0"/>
        <w:jc w:val="left"/>
        <w:rPr>
          <w:rFonts w:ascii="Times New Roman" w:hAnsi="Times New Roman"/>
          <w:b/>
          <w:sz w:val="24"/>
        </w:rPr>
      </w:pPr>
      <w:bookmarkStart w:id="0" w:name="_GoBack"/>
      <w:r>
        <w:rPr>
          <w:rFonts w:ascii="Times New Roman" w:hAnsi="Times New Roman"/>
          <w:b/>
          <w:sz w:val="24"/>
        </w:rPr>
        <w:t>Additional file 4</w:t>
      </w:r>
    </w:p>
    <w:p w:rsidR="004140AC" w:rsidRDefault="004140AC" w:rsidP="004140AC">
      <w:pPr>
        <w:autoSpaceDE w:val="0"/>
        <w:autoSpaceDN w:val="0"/>
        <w:adjustRightInd w:val="0"/>
        <w:jc w:val="left"/>
        <w:rPr>
          <w:rFonts w:ascii="Times New Roman" w:hAnsi="Times New Roman"/>
          <w:b/>
          <w:sz w:val="24"/>
        </w:rPr>
      </w:pPr>
      <w:r>
        <w:rPr>
          <w:rFonts w:ascii="Times New Roman" w:hAnsi="Times New Roman" w:hint="eastAsia"/>
          <w:b/>
          <w:sz w:val="24"/>
        </w:rPr>
        <w:t xml:space="preserve">Table </w:t>
      </w:r>
      <w:r w:rsidR="00AF387D">
        <w:rPr>
          <w:rFonts w:ascii="Times New Roman" w:hAnsi="Times New Roman" w:hint="eastAsia"/>
          <w:b/>
          <w:sz w:val="24"/>
        </w:rPr>
        <w:t>S</w:t>
      </w:r>
      <w:r w:rsidR="00B63679">
        <w:rPr>
          <w:rFonts w:ascii="Times New Roman" w:hAnsi="Times New Roman" w:hint="eastAsia"/>
          <w:b/>
          <w:sz w:val="24"/>
        </w:rPr>
        <w:t>3</w:t>
      </w:r>
      <w:r>
        <w:rPr>
          <w:rFonts w:ascii="Times New Roman" w:hAnsi="Times New Roman" w:hint="eastAsia"/>
          <w:b/>
          <w:sz w:val="24"/>
        </w:rPr>
        <w:t xml:space="preserve"> </w:t>
      </w:r>
    </w:p>
    <w:p w:rsidR="004140AC" w:rsidRDefault="004140AC" w:rsidP="004140AC">
      <w:pPr>
        <w:autoSpaceDE w:val="0"/>
        <w:autoSpaceDN w:val="0"/>
        <w:adjustRightInd w:val="0"/>
        <w:jc w:val="left"/>
        <w:rPr>
          <w:rFonts w:ascii="Times New Roman" w:hAnsi="Times New Roman"/>
          <w:bCs/>
          <w:sz w:val="24"/>
        </w:rPr>
      </w:pPr>
      <w:r w:rsidRPr="004261D8">
        <w:rPr>
          <w:rFonts w:ascii="Times New Roman" w:hAnsi="Times New Roman"/>
          <w:bCs/>
          <w:sz w:val="24"/>
        </w:rPr>
        <w:t>The</w:t>
      </w:r>
      <w:r w:rsidR="00D96D3D">
        <w:rPr>
          <w:rFonts w:ascii="Times New Roman" w:hAnsi="Times New Roman" w:hint="eastAsia"/>
          <w:bCs/>
          <w:sz w:val="24"/>
        </w:rPr>
        <w:t xml:space="preserve"> </w:t>
      </w:r>
      <w:r w:rsidR="00D96D3D" w:rsidRPr="003C108C">
        <w:rPr>
          <w:rFonts w:ascii="Times New Roman" w:hAnsi="Times New Roman" w:hint="eastAsia"/>
          <w:sz w:val="24"/>
        </w:rPr>
        <w:t>103</w:t>
      </w:r>
      <w:r w:rsidR="00D96D3D">
        <w:rPr>
          <w:rFonts w:ascii="Times New Roman" w:hAnsi="Times New Roman" w:hint="eastAsia"/>
          <w:color w:val="FF0000"/>
          <w:sz w:val="24"/>
        </w:rPr>
        <w:t xml:space="preserve"> </w:t>
      </w:r>
      <w:r w:rsidR="00D96D3D">
        <w:rPr>
          <w:rFonts w:ascii="Times New Roman" w:hAnsi="Times New Roman" w:hint="eastAsia"/>
          <w:sz w:val="24"/>
        </w:rPr>
        <w:t>d</w:t>
      </w:r>
      <w:r w:rsidR="00D96D3D" w:rsidRPr="009B1A55">
        <w:rPr>
          <w:rFonts w:ascii="Times New Roman" w:hAnsi="Times New Roman" w:hint="eastAsia"/>
          <w:sz w:val="24"/>
        </w:rPr>
        <w:t>ifferential</w:t>
      </w:r>
      <w:r w:rsidR="00D96D3D" w:rsidRPr="00E5775E">
        <w:rPr>
          <w:rFonts w:ascii="Times New Roman" w:hAnsi="Times New Roman"/>
          <w:sz w:val="24"/>
        </w:rPr>
        <w:t xml:space="preserve"> metabolites</w:t>
      </w:r>
      <w:r w:rsidR="00D96D3D">
        <w:rPr>
          <w:rFonts w:ascii="Times New Roman" w:hAnsi="Times New Roman" w:hint="eastAsia"/>
          <w:sz w:val="24"/>
        </w:rPr>
        <w:t xml:space="preserve"> related to the </w:t>
      </w:r>
      <w:r w:rsidR="00D96D3D">
        <w:rPr>
          <w:rFonts w:ascii="Times New Roman" w:hAnsi="Times New Roman"/>
          <w:sz w:val="24"/>
        </w:rPr>
        <w:t xml:space="preserve">most </w:t>
      </w:r>
      <w:r w:rsidR="00D96D3D" w:rsidRPr="00D95DAA">
        <w:rPr>
          <w:rFonts w:ascii="Times New Roman" w:hAnsi="Times New Roman"/>
          <w:sz w:val="24"/>
        </w:rPr>
        <w:t>perturbed metabolism</w:t>
      </w:r>
      <w:r w:rsidR="00D96D3D">
        <w:rPr>
          <w:rFonts w:ascii="Times New Roman" w:hAnsi="Times New Roman"/>
          <w:sz w:val="24"/>
        </w:rPr>
        <w:t>s</w:t>
      </w:r>
      <w:r w:rsidR="00D96D3D">
        <w:rPr>
          <w:rFonts w:ascii="Times New Roman" w:hAnsi="Times New Roman" w:hint="eastAsia"/>
          <w:sz w:val="24"/>
        </w:rPr>
        <w:t xml:space="preserve"> in </w:t>
      </w:r>
      <w:r w:rsidR="00D96D3D" w:rsidRPr="004261D8">
        <w:rPr>
          <w:rFonts w:ascii="Times New Roman" w:hAnsi="Times New Roman" w:hint="eastAsia"/>
          <w:bCs/>
          <w:sz w:val="24"/>
        </w:rPr>
        <w:t>Tanshi group</w:t>
      </w:r>
      <w:r w:rsidR="00D96D3D">
        <w:rPr>
          <w:rFonts w:ascii="Times New Roman" w:hAnsi="Times New Roman"/>
          <w:sz w:val="24"/>
        </w:rPr>
        <w:t xml:space="preserve"> compared with ISO mice</w:t>
      </w:r>
    </w:p>
    <w:tbl>
      <w:tblPr>
        <w:tblStyle w:val="ListTable6Colorful1"/>
        <w:tblW w:w="15735" w:type="dxa"/>
        <w:tblInd w:w="-885" w:type="dxa"/>
        <w:tblLayout w:type="fixed"/>
        <w:tblLook w:val="04A0" w:firstRow="1" w:lastRow="0" w:firstColumn="1" w:lastColumn="0" w:noHBand="0" w:noVBand="1"/>
      </w:tblPr>
      <w:tblGrid>
        <w:gridCol w:w="2836"/>
        <w:gridCol w:w="5670"/>
        <w:gridCol w:w="3544"/>
        <w:gridCol w:w="1417"/>
        <w:gridCol w:w="993"/>
        <w:gridCol w:w="1275"/>
      </w:tblGrid>
      <w:tr w:rsidR="001157B0" w:rsidRPr="007558E7" w:rsidTr="00681D4E">
        <w:trPr>
          <w:cnfStyle w:val="100000000000" w:firstRow="1" w:lastRow="0" w:firstColumn="0" w:lastColumn="0" w:oddVBand="0" w:evenVBand="0" w:oddHBand="0"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tcPr>
          <w:p w:rsidR="001157B0" w:rsidRPr="00DE1DDA" w:rsidRDefault="001157B0" w:rsidP="00DF33DE">
            <w:pPr>
              <w:widowControl/>
              <w:jc w:val="left"/>
              <w:rPr>
                <w:rFonts w:ascii="Times New Roman" w:eastAsia="DengXian" w:hAnsi="Times New Roman"/>
                <w:color w:val="000000"/>
                <w:kern w:val="0"/>
                <w:sz w:val="18"/>
                <w:szCs w:val="18"/>
              </w:rPr>
            </w:pPr>
            <w:r w:rsidRPr="00DE1DDA">
              <w:rPr>
                <w:rFonts w:ascii="Times New Roman" w:hAnsi="Times New Roman"/>
                <w:sz w:val="22"/>
                <w:szCs w:val="21"/>
              </w:rPr>
              <w:t>Metabolites</w:t>
            </w:r>
          </w:p>
        </w:tc>
        <w:tc>
          <w:tcPr>
            <w:tcW w:w="5670" w:type="dxa"/>
            <w:shd w:val="clear" w:color="auto" w:fill="auto"/>
          </w:tcPr>
          <w:p w:rsidR="001157B0" w:rsidRPr="00DE1DDA" w:rsidRDefault="001157B0" w:rsidP="00DF33DE">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DE1DDA">
              <w:rPr>
                <w:rFonts w:ascii="Times New Roman" w:hAnsi="Times New Roman"/>
                <w:sz w:val="22"/>
                <w:szCs w:val="21"/>
              </w:rPr>
              <w:t>Annotation</w:t>
            </w:r>
          </w:p>
        </w:tc>
        <w:tc>
          <w:tcPr>
            <w:tcW w:w="3544" w:type="dxa"/>
            <w:shd w:val="clear" w:color="auto" w:fill="auto"/>
          </w:tcPr>
          <w:p w:rsidR="001157B0" w:rsidRPr="00DE1DDA" w:rsidRDefault="001157B0" w:rsidP="00DF33DE">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DE1DDA">
              <w:rPr>
                <w:rFonts w:ascii="Times New Roman" w:hAnsi="Times New Roman"/>
                <w:sz w:val="22"/>
                <w:szCs w:val="21"/>
              </w:rPr>
              <w:t>Sub Class</w:t>
            </w:r>
          </w:p>
        </w:tc>
        <w:tc>
          <w:tcPr>
            <w:tcW w:w="1417" w:type="dxa"/>
            <w:shd w:val="clear" w:color="auto" w:fill="auto"/>
            <w:noWrap/>
          </w:tcPr>
          <w:p w:rsidR="001157B0" w:rsidRPr="00DE1DDA" w:rsidRDefault="001157B0" w:rsidP="00DF33DE">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DE1DDA">
              <w:rPr>
                <w:rFonts w:ascii="Times New Roman" w:hAnsi="Times New Roman" w:hint="eastAsia"/>
                <w:color w:val="auto"/>
                <w:sz w:val="22"/>
                <w:szCs w:val="21"/>
              </w:rPr>
              <w:t>V</w:t>
            </w:r>
            <w:r w:rsidRPr="00DE1DDA">
              <w:rPr>
                <w:rFonts w:ascii="Times New Roman" w:hAnsi="Times New Roman"/>
                <w:color w:val="auto"/>
                <w:sz w:val="22"/>
                <w:szCs w:val="21"/>
              </w:rPr>
              <w:t>IP</w:t>
            </w:r>
          </w:p>
        </w:tc>
        <w:tc>
          <w:tcPr>
            <w:tcW w:w="993" w:type="dxa"/>
            <w:shd w:val="clear" w:color="auto" w:fill="auto"/>
            <w:noWrap/>
          </w:tcPr>
          <w:p w:rsidR="001157B0" w:rsidRPr="00DE1DDA" w:rsidRDefault="001157B0" w:rsidP="00DF33DE">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DE1DDA">
              <w:rPr>
                <w:rFonts w:ascii="Times New Roman" w:hAnsi="Times New Roman"/>
                <w:sz w:val="22"/>
                <w:szCs w:val="21"/>
              </w:rPr>
              <w:t>P-value</w:t>
            </w:r>
          </w:p>
        </w:tc>
        <w:tc>
          <w:tcPr>
            <w:tcW w:w="1275" w:type="dxa"/>
            <w:shd w:val="clear" w:color="auto" w:fill="auto"/>
            <w:noWrap/>
          </w:tcPr>
          <w:p w:rsidR="001157B0" w:rsidRPr="00DE1DDA" w:rsidRDefault="001157B0" w:rsidP="00DF33DE">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DE1DDA">
              <w:rPr>
                <w:rFonts w:ascii="Times New Roman" w:hAnsi="Times New Roman"/>
                <w:sz w:val="22"/>
                <w:szCs w:val="21"/>
              </w:rPr>
              <w:t>log2(FC)</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OPC4-CoA</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alpha-Linolenic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6.096397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4.39E-10</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-1.97538</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LysoPC(16:1(9Z)/0:0)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16.75064</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6.7E-09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-1.83415</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3 beta-Hydroxy-5-cholestenoate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Primary bile acid biosynthesis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1.092884</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1.62E-08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3.560261</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12(13)-EpOME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Linoleic acid metabolism</w:t>
            </w:r>
          </w:p>
        </w:tc>
        <w:tc>
          <w:tcPr>
            <w:tcW w:w="3544" w:type="dxa"/>
            <w:shd w:val="clear" w:color="auto" w:fill="auto"/>
            <w:hideMark/>
          </w:tcPr>
          <w:p w:rsidR="001157B0" w:rsidRPr="007558E7" w:rsidRDefault="003A26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Pr>
                <w:rFonts w:ascii="Times New Roman" w:eastAsia="DengXian" w:hAnsi="Times New Roman"/>
                <w:color w:val="000000"/>
                <w:kern w:val="0"/>
                <w:sz w:val="18"/>
                <w:szCs w:val="18"/>
              </w:rPr>
              <w:t>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1.103461</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2.08E-08</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2.06867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Tryptophanol</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Tryptophan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1.233556</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5.74E-08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-2.24086</w:t>
            </w:r>
          </w:p>
        </w:tc>
      </w:tr>
      <w:tr w:rsidR="001157B0" w:rsidRPr="007558E7" w:rsidTr="00681D4E">
        <w:trPr>
          <w:cantSplit/>
          <w:trHeight w:val="19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L-Tryptophan</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Central carbon metabolism in cancer</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|Protein digestion and absorption|</w:t>
            </w:r>
            <w:r w:rsidR="00310DB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 of amino acids</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|Aminoacyl-tRNA</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w:t>
            </w:r>
            <w:r w:rsidR="008A1C8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|Mineral absorption</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|2-Oxocarboxylic acid metabolism</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|African</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trypanosomiasis</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|Serotonergicsynaps</w:t>
            </w:r>
            <w:r w:rsidR="00681D4E">
              <w:rPr>
                <w:rFonts w:ascii="Times New Roman" w:eastAsia="DengXian" w:hAnsi="Times New Roman"/>
                <w:color w:val="000000"/>
                <w:kern w:val="0"/>
                <w:sz w:val="18"/>
                <w:szCs w:val="18"/>
              </w:rPr>
              <w:t>e</w:t>
            </w:r>
            <w:r w:rsidR="00756E64">
              <w:rPr>
                <w:rFonts w:ascii="Times New Roman" w:eastAsia="DengXian" w:hAnsi="Times New Roman" w:hint="eastAsia"/>
                <w:color w:val="000000"/>
                <w:kern w:val="0"/>
                <w:sz w:val="18"/>
                <w:szCs w:val="18"/>
              </w:rPr>
              <w:t xml:space="preserve"> </w:t>
            </w:r>
            <w:r w:rsidR="00681D4E">
              <w:rPr>
                <w:rFonts w:ascii="Times New Roman" w:eastAsia="DengXian" w:hAnsi="Times New Roman"/>
                <w:color w:val="000000"/>
                <w:kern w:val="0"/>
                <w:sz w:val="18"/>
                <w:szCs w:val="18"/>
              </w:rPr>
              <w:t>|Glycine, serine and threonine</w:t>
            </w:r>
            <w:r w:rsidR="00681D4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w:t>
            </w:r>
            <w:r w:rsidR="00756E64">
              <w:rPr>
                <w:rFonts w:ascii="Times New Roman" w:eastAsia="DengXian" w:hAnsi="Times New Roman"/>
                <w:color w:val="000000"/>
                <w:kern w:val="0"/>
                <w:sz w:val="18"/>
                <w:szCs w:val="18"/>
              </w:rPr>
              <w:t>is</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|Tryptophan</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|Phenylalanine, tyrosine and tryptophan biosynthesis</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|Digestive system</w:t>
            </w:r>
            <w:r w:rsidR="00756E64">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|Global and overview maps |Translation |Digestive system |Global and overview maps |Infectious diseases: Parasitic |Nervous system |Amino acid metabolism |Amino acid metabolism |Amino acid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2.114766</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9.29E-08</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-3.19537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Niacinamide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Vitamin digestion and absorption</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|Nicotinate and nicotinamide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Digestive system |Metabolism of cofactors and vitamins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3.539697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1.04E-07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1.670539</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LysoPC(15:0)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5.195507</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1.37E-07</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-1.24263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SM(d18:0/16:0)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|Necroptosis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Signal transduction |Lipid metabolism |Cell growth and death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4.068426</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2.32E-07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9.428304</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LysoPC(20:5(5Z,8Z,11Z,14Z,17Z))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12.61956</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3.31E-07</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-1.93538</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PC(O-18:0/0:0)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Ether 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1.627071</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3.56E-07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1.622512</w:t>
            </w:r>
          </w:p>
        </w:tc>
      </w:tr>
      <w:tr w:rsidR="001157B0" w:rsidRPr="007558E7" w:rsidTr="00681D4E">
        <w:trPr>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Sphingosine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|Necroptosis</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|Apoptosis</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Signal transduction |Lipid metabolism |Cell growth and death |Cell growth and deat</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1.002467</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1.31E-06</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1.506841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lastRenderedPageBreak/>
              <w:t>TG(16:0/16:0/18:0)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Vitamin digestion and absorption</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|Fat digestion and absorption</w:t>
            </w:r>
            <w:r w:rsidR="001B697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|Regulation of lipolysis in adipocytes</w:t>
            </w:r>
            <w:r w:rsidR="001B697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|Thermogenesis</w:t>
            </w:r>
            <w:r w:rsidR="001B697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|Glycerolipidmetabolism</w:t>
            </w:r>
            <w:r w:rsidR="001B697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|Cholesterol</w:t>
            </w:r>
            <w:r w:rsidR="001B697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1B697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|Insulin resistance</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Digestive system |Digestive system |Endocrine system |Environmental adaptation |Lipid metabolism |Digestive system |Endocrine and metabolic diseases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1.194602</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1.33E-06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-2.08056</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LysoPC(16:0)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15.44508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1.44E-06</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-0.64172</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PE(14:0/20:2(11Z,14Z))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350B65">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other</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350B65">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1.79225</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1.78E-06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4.533692</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LysoPC(17:0)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4.387772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1.9E-06</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-0.87066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SM(d18:1/18:1(9Z))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|Necroptosis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Signal transduction |Lipid metabolism |Cell growth and death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4.027831</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3.86E-06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2.730755</w:t>
            </w:r>
          </w:p>
        </w:tc>
      </w:tr>
      <w:tr w:rsidR="001157B0" w:rsidRPr="007558E7" w:rsidTr="00681D4E">
        <w:trPr>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Ribose 1,5-bisphosphate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Pentose phosphate pathway</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|Phosphonate and phosphinate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Carbohydrate metabolism|Metabolism of other amino acids</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1.771129</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4.87E-06</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40.79642</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5,10-Methenyltetrahydrofolic acid</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One carbon pool by folate</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|Carbon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Metabolism of cofactors and vitamins |Global and overview maps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1.203077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5.39E-06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10.78407</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PC(16:1(9Z)/22:5(4Z,7Z,10Z,13Z,16Z))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350B65">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8.589377</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2.21E-05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8.706531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Palmitoylcarnitine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Fatty acid degradation</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|Fatty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|Global and overview maps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7.27105</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2.25E-05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2.066143</w:t>
            </w:r>
          </w:p>
        </w:tc>
      </w:tr>
      <w:tr w:rsidR="001157B0" w:rsidRPr="007558E7" w:rsidTr="00681D4E">
        <w:trPr>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lastRenderedPageBreak/>
              <w:t>PE(20:3(8Z,11Z,14Z)/P-16:0)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|Autophagy - other</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6D0149">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2.947095</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2.69E-05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3.652725</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LysoPC(18:3(6Z,9Z,12Z))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4.422412</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3.52E-05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-0.85991</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PC(20:4(5Z,8Z,11Z,14Z)/16:0)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5.039235</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6.25E-05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4.661323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PE(20:5(5Z,8Z,11Z,14Z,17Z)/P-18:1(9Z))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6D0149">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other</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6D0149">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1.198323</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6.9E-05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39.72171</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PC(15:0/15:0)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1.761743</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8.1E-05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9.451301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LysoPC(18:2(9Z,12Z))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11.92463</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8.3E-05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-0.52344</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PC(18:2(9Z,12Z)/20:4(5Z,8Z,11Z,14Z))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5.82681</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8.72E-05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7.162221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PE(20:3(8Z,11Z,14Z)/15:0)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B175FD">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other</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B175FD">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6D014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1.133272</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9.21E-05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39.56872</w:t>
            </w:r>
          </w:p>
        </w:tc>
      </w:tr>
      <w:tr w:rsidR="001157B0" w:rsidRPr="007558E7" w:rsidTr="00681D4E">
        <w:trPr>
          <w:cantSplit/>
          <w:trHeight w:val="28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lastRenderedPageBreak/>
              <w:t>L-Arginine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Central carbon metabolism in cancer</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|Protein digestion and absorption</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 of amino acids</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|Aminoacyl-tRNA</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|ABC</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transporters|</w:t>
            </w:r>
            <w:r w:rsidR="00310DB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Arginine and proline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|mTOR signaling pathway</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|Salmonella</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infection</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|Chagas disease (American trypanosomiasis)</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|D-Arginine and D-ornithine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|Amyotrophic lateral sclerosis (ALS)</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|Amoebiasis</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|Arginine biosynthesis</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Cancers: Overview |Digestive system</w:t>
            </w:r>
            <w:r w:rsidR="00BE5381">
              <w:rPr>
                <w:rFonts w:ascii="Times New Roman" w:eastAsia="DengXian" w:hAnsi="Times New Roman" w:hint="eastAsia"/>
                <w:kern w:val="0"/>
                <w:sz w:val="18"/>
                <w:szCs w:val="18"/>
              </w:rPr>
              <w:t xml:space="preserve"> </w:t>
            </w:r>
            <w:r w:rsidRPr="007558E7">
              <w:rPr>
                <w:rFonts w:ascii="Times New Roman" w:eastAsia="DengXian" w:hAnsi="Times New Roman"/>
                <w:kern w:val="0"/>
                <w:sz w:val="18"/>
                <w:szCs w:val="18"/>
              </w:rPr>
              <w:t>|Global and overview maps |Translation |Membrane transport |Amino acid metabolism |Signal transduction |Infectious diseases: Bacterial |Infectious diseases: Parasitic</w:t>
            </w:r>
            <w:r w:rsidR="00BE5381">
              <w:rPr>
                <w:rFonts w:ascii="Times New Roman" w:eastAsia="DengXian" w:hAnsi="Times New Roman" w:hint="eastAsia"/>
                <w:kern w:val="0"/>
                <w:sz w:val="18"/>
                <w:szCs w:val="18"/>
              </w:rPr>
              <w:t xml:space="preserve"> </w:t>
            </w:r>
            <w:r w:rsidRPr="007558E7">
              <w:rPr>
                <w:rFonts w:ascii="Times New Roman" w:eastAsia="DengXian" w:hAnsi="Times New Roman"/>
                <w:kern w:val="0"/>
                <w:sz w:val="18"/>
                <w:szCs w:val="18"/>
              </w:rPr>
              <w:t xml:space="preserve">|Metabolism of other amino acids |Neurodegenerative diseases |Infectious diseases: Parasitic |Amino acid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3.718508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0.000111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-1.68295</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gamma-Glutamylalanine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Glutathione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Metabolism of other amino acids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1.218415</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0.000135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-2.645</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PC(18:3(6Z,9Z,12Z)/16:0)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1.788664</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0.000135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2.036004</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SM(d18:1/16:0)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|Necroptosis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Signal transduction |Lipid metabolism |Cell growth and death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1.774389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0.000145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5.185601</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Normetanephrine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Tyrosine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1.018686</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0.000171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2.039739</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PC(14:0/22:4(7Z,10Z,13Z,16Z))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8.412627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0.000183</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1.931618</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LysoPC(22:5(7Z,10Z,13Z,16Z,19Z))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6.901611</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0.000225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-1.25946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PC(22:6(4Z,7Z,10Z,13Z,16Z,19Z)/18:3(6Z,9Z,12Z))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175FD">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BE5381">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3.800244</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0.000249</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8.480191</w:t>
            </w:r>
          </w:p>
        </w:tc>
      </w:tr>
      <w:tr w:rsidR="001157B0" w:rsidRPr="007558E7" w:rsidTr="00681D4E">
        <w:trPr>
          <w:cantSplit/>
          <w:trHeight w:val="16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Sphingosine-1-phosphate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|Fc gamma R-mediated phagocytosis|</w:t>
            </w:r>
            <w:r w:rsidR="00310DB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|Phospholipase D signaling pathway|</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Apelin signaling pathway</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|Tuberculosis</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|Calcium signaling pathway</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|Neuroactive ligand-receptor interaction</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Signal transduction |Immune system |Lipid metabolism |Signal transduction |Signal transduction |Infectious diseases: Bacterial |Signal transduction |Signaling molecules and interaction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2.641674</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0.000282</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-0.45217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PC(22:5(7Z,10Z,13Z,16Z,19Z)/0:0)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1.803648</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0.000302</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-1.1151</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LysoPC(20:4(8Z,11Z,14Z,17Z))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9977B3">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6.152703</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0.000369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-0.68191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5,10-Methenyltetrahydrofolate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One carbon pool by folate</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|Carbon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Metabolism of cofactors and vitamins |Global and overview maps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1.941687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0.00038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41.18344</w:t>
            </w:r>
          </w:p>
        </w:tc>
      </w:tr>
      <w:tr w:rsidR="001157B0" w:rsidRPr="007558E7" w:rsidTr="00681D4E">
        <w:trPr>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L-Palmitoylcarnitine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Fatty acid degradation</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|Fatty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|Global and overview maps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1.078694</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0.000403</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1.260387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Oxidized glutathione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Glutathione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|Thyroid hormone synthesis</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|Ferroptosis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Metabolism of other amino acids |Endocrine system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|Cell growth and death</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2.677049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0.000496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-1.97204</w:t>
            </w:r>
          </w:p>
        </w:tc>
      </w:tr>
      <w:tr w:rsidR="001157B0" w:rsidRPr="007558E7" w:rsidTr="00681D4E">
        <w:trPr>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PE(22:5(7Z,10Z,13Z,16Z,19Z)/20:1(11Z))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BA13AE">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other</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BA13AE">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1.162488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0.000498</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1.194008</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PE(16:1(9Z)/P-18:0)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BA13AE">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other</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BA13AE">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1.753605</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0.000505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-0.90522</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PC(20:4(8Z,11Z,14Z,17Z)/0:0)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BA13A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1.699627</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0.000615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0.409526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N2-Succinyl-L-glutamic acid 5-semialdehyde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Arginine and proline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1.080542</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0.000666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-1.33561</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TXB2</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Serotonergic synapse</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|Bile secretion</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Nervous system |Digestive system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1.374703</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0.000699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-1.23306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PC(18:1(11Z)/0:0)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10.44189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0.000728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-0.41848</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PC(18:1(9Z)/20:5(5Z,8Z,11Z,14Z,17Z))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2.547099</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0.000868</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10.46798</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PC(16:0/20:4(5Z,8Z,11Z,14Z))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4.602179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0.000869</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2.849021</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2-Hydroxycinnamic acid</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Phenylalanine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5.820795</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0.000871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-0.75492</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N-Carbamoylsarcosine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Arginine and proline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1.377482</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0.000917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1.424907</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Cholesterol sulfate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Steroid hormone biosynthesis</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1.40694</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0.001024</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0.673986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LysoPC(20:1(11Z))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5.167649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0.001357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-0.67321</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PC(20:3(8Z,11Z,14Z)/18:1(11Z))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6.384163</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0.001433</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1.450235</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L-Carnitine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Thermogenesis</w:t>
            </w:r>
            <w:r w:rsidR="00F4493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|Bile secretion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Environmental adaptation |Digestive system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2.547059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0.001552</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-0.39372</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Trolamine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2.540523</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0.001617</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-4.78203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L-Lysine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Protein digestion and absorption</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 of amino acids</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|Aminoacyl-tRNA</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|ABC</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transporters</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|Lysine</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degradation</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|Biotin metabolism</w:t>
            </w:r>
            <w:r w:rsidR="008428BE">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|2-Oxocarboxylic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Digestive system |Global and overview maps |Translation |Membrane transport |Amino acid metabolism |Metabolism of cofactors and vitamins |Global and overview maps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2.359011</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0.001638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-0.60331</w:t>
            </w:r>
          </w:p>
        </w:tc>
      </w:tr>
      <w:tr w:rsidR="001157B0" w:rsidRPr="007558E7" w:rsidTr="00681D4E">
        <w:trPr>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Ascorbic acid</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Vitamin digestion and absorption</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|Glutathione</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|Ascorbate and aldarate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|HIF-1 signaling pathway</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Digestive system |Metabolism of other amino acids |Carbohydrate metabolism |Signal transduction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3.005405</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0.002039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2.235756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LysoPC(P-18:0)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3.798094</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0.002771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0.708527</w:t>
            </w:r>
          </w:p>
        </w:tc>
      </w:tr>
      <w:tr w:rsidR="001157B0" w:rsidRPr="007558E7" w:rsidTr="00681D4E">
        <w:trPr>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SM(d18:1/26:1(17Z))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|Necroptosis</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Signal transduction |Lipid metabolism |Cell growth and death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1.041399</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0.003011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10.63062</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2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L-Valine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Central carbon metabolism in cancer|</w:t>
            </w:r>
            <w:r w:rsidR="00310DB0">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Protein digestion and absorption</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 of amino acids</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|Aminoacyl-tRNA</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w:t>
            </w:r>
            <w:r w:rsidR="00A9501C">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|ABC</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transporters</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|Arginine and proline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|Mineralabsorption</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|Pantothenate and CoA biosynthesis</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|2-Oxocarboxylic acid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|Valine, leucine and isoleucine biosynthesis</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|Valine, leucine and isoleucine degradation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Cancers: Overview |Digestive system</w:t>
            </w:r>
            <w:r w:rsidR="00762B76">
              <w:rPr>
                <w:rFonts w:ascii="Times New Roman" w:eastAsia="DengXian" w:hAnsi="Times New Roman" w:hint="eastAsia"/>
                <w:kern w:val="0"/>
                <w:sz w:val="18"/>
                <w:szCs w:val="18"/>
              </w:rPr>
              <w:t xml:space="preserve"> </w:t>
            </w:r>
            <w:r w:rsidRPr="007558E7">
              <w:rPr>
                <w:rFonts w:ascii="Times New Roman" w:eastAsia="DengXian" w:hAnsi="Times New Roman"/>
                <w:kern w:val="0"/>
                <w:sz w:val="18"/>
                <w:szCs w:val="18"/>
              </w:rPr>
              <w:t>|Global and overview maps |Translation |Membrane transport |Amino acid metabolism |Digestive system</w:t>
            </w:r>
            <w:r w:rsidR="00762B76">
              <w:rPr>
                <w:rFonts w:ascii="Times New Roman" w:eastAsia="DengXian" w:hAnsi="Times New Roman" w:hint="eastAsia"/>
                <w:kern w:val="0"/>
                <w:sz w:val="18"/>
                <w:szCs w:val="18"/>
              </w:rPr>
              <w:t xml:space="preserve"> </w:t>
            </w:r>
            <w:r w:rsidRPr="007558E7">
              <w:rPr>
                <w:rFonts w:ascii="Times New Roman" w:eastAsia="DengXian" w:hAnsi="Times New Roman"/>
                <w:kern w:val="0"/>
                <w:sz w:val="18"/>
                <w:szCs w:val="18"/>
              </w:rPr>
              <w:t xml:space="preserve">|Metabolism of cofactors and vitamins |Global and overview maps |Amino acid metabolism |Amino acid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2.143821</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0.003268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-0.5431</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LysoPC(18:1(11Z))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17.32349</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0.003613</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-0.36771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Pantothenic Acid</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Vitamin digestion and absorption</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|Pantothenate and CoA biosynthesis</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|beta-Alanine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Digestive system |Metabolism of cofactors and vitamins |Metabolism of other amino acids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1.674675</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0.003785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-0.9743</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m-Coumaric acid</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Phenylalanine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2.89722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0.0039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-0.85468</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Eicosapentaenoic acid</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Biosynthesis of unsaturated fatty acids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1.724097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0.00425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-1.13112</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PC(15:0/18:2(9Z,12Z))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762B7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3.688272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0.004371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1.817102</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L-Pipecolic acid</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Lysine degradation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1.30872</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0.004631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-0.419</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PC(20:3(8Z,11Z,14Z)/20:4(5Z,8Z,11Z,14Z))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2.284799</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0.004767</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1.208554</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13R-HODE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Linoleic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|PPAR signaling pathway</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Lipid metabolism |Endocrine system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1.427567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0.004846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1.449437</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PC(18:2(9Z,12Z)/22:5(4Z,7Z,10Z,13Z,16Z))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3.770119</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0.004902</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1.186764</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LysoPC(18:1(9Z))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6.218618</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0.005011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-0.38772</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PC(14:0/20:3(8Z,11Z,14Z))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Cancers: Overview |Lipid metabolism|Lipid metabolism |Nervous system| Lipid metabolism|Lipid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1.831686</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0.005171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-0.3867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Creatinine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Arginine and proline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1.263906</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0.006241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1.855679</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PC(20:2(11Z,14Z)/15:0)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Cancers: Overview |Lipid metabolism|Lipid metabolism |Nervous system| Lipid metabolism|Lipid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1.337017</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0.006278</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-1.1813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LysoPC(22:6(4Z,7Z,10Z,13Z,16Z,19Z))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12.64919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0.007541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-0.47775</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9R,10S-EpOME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Linoleic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1.084304</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0.008088</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1.635014</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LysoPC(20:4(5Z,8Z,11Z,14Z))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11.24463</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0.008843</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-0.41884</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PC(20:2(11Z,14Z)/14:0)</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40B92">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 xml:space="preserve">Cancers: Overview |Lipid metabolism|Lipid metabolism |Nervous system| Lipid metabolism|Lipid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2.464678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0.009049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-2.01101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DHA</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Cysteine and methionine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1.854887</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0.010456</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-0.37576</w:t>
            </w:r>
          </w:p>
        </w:tc>
      </w:tr>
      <w:tr w:rsidR="001157B0" w:rsidRPr="007558E7" w:rsidTr="00681D4E">
        <w:trPr>
          <w:cantSplit/>
          <w:trHeight w:val="19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PA(0:0/18:2(9Z,12Z))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5B068F">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|Fc gamma R-mediated phagocytosis</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|Phospholipase D signaling pathway</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|Fat digestion and absorption</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|Pancreaticcancer</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|GnRH signaling pathway</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|Glycerolipid</w:t>
            </w:r>
            <w:r w:rsidR="005B068F">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|Phosphatidylinositol signaling system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|Pathways in cancer</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|cAMP signaling pathway</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|Immune</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system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|Signal transduction |Digestive system |Cancers: Specific types |Endocrine system |Lipid metabolism |Signal transduction |Cancers: Overview |Signal transduction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1.260642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0.012047</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0.460703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PC(18:1(9Z)/P-18:1(11Z))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1.782316</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0.012799</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-3.55702</w:t>
            </w:r>
          </w:p>
        </w:tc>
      </w:tr>
      <w:tr w:rsidR="001157B0" w:rsidRPr="007558E7" w:rsidTr="00681D4E">
        <w:trPr>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Corticosterone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Regulation of lipolysis in adipocytes</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|Priondiseases|</w:t>
            </w:r>
            <w:r w:rsidR="00BD09F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Aldosterone synthesis and secretion</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|Steroid hormone biosynthesis</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Endocrine system |Neurodegenerative diseases |Endocrine system |Lipid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1.408667</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0.013469</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0.786177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Aminoadipic acid</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Biosynthesis of amino acids</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|Lysine degradation</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|2-Oxocarboxylic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Global and overview maps |Amino acid metabolism |Global and overview maps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1.454666</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0.013958</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0.57262</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PC(20:3(5Z,8Z,11Z)/18:1(9Z))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3.848122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0.014641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1.452923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84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Sucrose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ABC transporters</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|Galactose</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|Carbohydrate digestion and absorption</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|Taste</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transduction</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|Starch and sucrose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Membrane transport |Carbohydrate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|Digestive</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system  |Sensory system |Carbohydrate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1.025201</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0.015234</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1.980176</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Choline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ABC</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ransporters</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|Cholinergicsynapse</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|Glycine, serine and threonine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|Bile secretion</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6A604A">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|Membrane transport |Nervous system |Amino acid metabolism |Digestive system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2.255288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0.015803</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-0.31067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L-Proline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Central carbon metabolism in cancer</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|Protein digestion and absorption</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 of amino acids</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|Aminoacyl-tRNA</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biosynthesis</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|ABC</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transporters</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|Arginine and proline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|Mineral absorption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Cancers: Overview |Digestive system</w:t>
            </w:r>
            <w:r w:rsidR="001463B7">
              <w:rPr>
                <w:rFonts w:ascii="Times New Roman" w:eastAsia="DengXian" w:hAnsi="Times New Roman" w:hint="eastAsia"/>
                <w:kern w:val="0"/>
                <w:sz w:val="18"/>
                <w:szCs w:val="18"/>
              </w:rPr>
              <w:t xml:space="preserve"> </w:t>
            </w:r>
            <w:r w:rsidRPr="007558E7">
              <w:rPr>
                <w:rFonts w:ascii="Times New Roman" w:eastAsia="DengXian" w:hAnsi="Times New Roman"/>
                <w:kern w:val="0"/>
                <w:sz w:val="18"/>
                <w:szCs w:val="18"/>
              </w:rPr>
              <w:t>|Global and overview maps |Translation |Membrane transport |Amino acid metabolism |Digestive system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2.40119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0.016881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-0.58186</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PC(14:1(9Z)/20:1(11Z))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|Nervous system| Lipid metabolism|Lipid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6.063918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0.017205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-2.11273</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PC(18:0/22:6(4Z,7Z,10Z,13Z,16Z,19Z))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5.079599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0.017607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-2.51382</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PC(16:0/20:3(8Z,11Z,14Z))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4.052698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0.018615</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-1.59766</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SM(d18:0/24:0)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Sphingolipid signaling pathway</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|Sphingolipid</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|Necroptosis</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kern w:val="0"/>
                <w:sz w:val="18"/>
                <w:szCs w:val="18"/>
              </w:rPr>
            </w:pPr>
            <w:r w:rsidRPr="007558E7">
              <w:rPr>
                <w:rFonts w:ascii="Times New Roman" w:eastAsia="DengXian" w:hAnsi="Times New Roman"/>
                <w:kern w:val="0"/>
                <w:sz w:val="18"/>
                <w:szCs w:val="18"/>
              </w:rPr>
              <w:t xml:space="preserve">Signal transduction |Lipid metabolism |Cell growth and death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2.726028</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0.019447</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1.512818</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L-Methionine S-oxide</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Cysteine and methionine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1.428068</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0.023656</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-0.47717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Taurine</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ABC transporters</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|Primary bile acid biosynthesis</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|Neuroactive ligand-receptor interaction</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|Taurine and hypotaurine</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|Sulfur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Membrane transport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|Signaling molecules and interaction |Metabolism of other amino acids |Energy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1.081049</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0.023764</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-0.45387</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PC(16:1(9Z)/18:1(9Z))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9D0E6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7D37B9">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1463B7">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3.523202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0.024663</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-1.90109</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PC(18:1(11Z)/18:1(11Z))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EB32A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4.725734</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0.025554</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0.592338</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PC(16:1(9Z)/18:1(11Z))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EB32A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|Nervous system| Lipid metabolism|Lipid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6.563836</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0.030212</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-1.47107</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140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PE(22:2(13Z,16Z)/18:1(11Z))</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Glycerophospholipid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|Glycosylphosphatidylinositol (GPI)-anchor biosynthesis</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300B46">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other</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|Autophagy </w:t>
            </w:r>
            <w:r w:rsidR="00300B46">
              <w:rPr>
                <w:rFonts w:ascii="Times New Roman" w:eastAsia="DengXian" w:hAnsi="Times New Roman"/>
                <w:color w:val="000000"/>
                <w:kern w:val="0"/>
                <w:sz w:val="18"/>
                <w:szCs w:val="18"/>
              </w:rPr>
              <w:t>–</w:t>
            </w:r>
            <w:r w:rsidRPr="007558E7">
              <w:rPr>
                <w:rFonts w:ascii="Times New Roman" w:eastAsia="DengXian" w:hAnsi="Times New Roman"/>
                <w:color w:val="000000"/>
                <w:kern w:val="0"/>
                <w:sz w:val="18"/>
                <w:szCs w:val="18"/>
              </w:rPr>
              <w:t xml:space="preserve"> animal</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|Kaposi sarcoma-associated herpesvirus infection</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|Nervous system |Glycan biosynthesis and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|Transport and catabolism |Transport and catabolism |Infectious diseases: Viral</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1.093423</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0.031975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0.68492</w:t>
            </w:r>
          </w:p>
        </w:tc>
      </w:tr>
      <w:tr w:rsidR="001157B0" w:rsidRPr="007558E7" w:rsidTr="00681D4E">
        <w:trPr>
          <w:cantSplit/>
          <w:trHeight w:val="112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PC(18:2(9Z,12Z)/18:1(11Z))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EB32A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3.733152</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0.035361</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-1.6511</w:t>
            </w:r>
          </w:p>
        </w:tc>
      </w:tr>
      <w:tr w:rsidR="001157B0" w:rsidRPr="007558E7" w:rsidTr="00681D4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Hippuric acid</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Phenylalanine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Amino acid metabolism</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1.172328</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0.035591</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-1.02148</w:t>
            </w:r>
          </w:p>
        </w:tc>
      </w:tr>
      <w:tr w:rsidR="001157B0" w:rsidRPr="007558E7" w:rsidTr="00681D4E">
        <w:trPr>
          <w:cantSplit/>
          <w:trHeight w:val="28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LysoPC(20:3(5Z,8Z,11Z))</w:t>
            </w:r>
          </w:p>
        </w:tc>
        <w:tc>
          <w:tcPr>
            <w:tcW w:w="5670"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 metabolism</w:t>
            </w:r>
          </w:p>
        </w:tc>
        <w:tc>
          <w:tcPr>
            <w:tcW w:w="3544" w:type="dxa"/>
            <w:shd w:val="clear" w:color="auto" w:fill="auto"/>
            <w:hideMark/>
          </w:tcPr>
          <w:p w:rsidR="001157B0" w:rsidRPr="007558E7" w:rsidRDefault="001157B0" w:rsidP="00DF33D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p>
        </w:tc>
        <w:tc>
          <w:tcPr>
            <w:tcW w:w="1417"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2.382791</w:t>
            </w:r>
          </w:p>
        </w:tc>
        <w:tc>
          <w:tcPr>
            <w:tcW w:w="993"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0.043844</w:t>
            </w:r>
          </w:p>
        </w:tc>
        <w:tc>
          <w:tcPr>
            <w:tcW w:w="1275" w:type="dxa"/>
            <w:shd w:val="clear" w:color="auto" w:fill="auto"/>
            <w:noWrap/>
            <w:hideMark/>
          </w:tcPr>
          <w:p w:rsidR="001157B0" w:rsidRPr="007558E7" w:rsidRDefault="001157B0" w:rsidP="00DF33DE">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-0.51417</w:t>
            </w:r>
          </w:p>
        </w:tc>
      </w:tr>
      <w:tr w:rsidR="001157B0" w:rsidRPr="007558E7" w:rsidTr="00B93371">
        <w:trPr>
          <w:cnfStyle w:val="000000100000" w:firstRow="0" w:lastRow="0" w:firstColumn="0" w:lastColumn="0" w:oddVBand="0" w:evenVBand="0" w:oddHBand="1" w:evenHBand="0" w:firstRowFirstColumn="0" w:firstRowLastColumn="0" w:lastRowFirstColumn="0" w:lastRowLastColumn="0"/>
          <w:cantSplit/>
          <w:trHeight w:val="643"/>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noWrap/>
            <w:hideMark/>
          </w:tcPr>
          <w:p w:rsidR="001157B0" w:rsidRPr="007558E7" w:rsidRDefault="001157B0" w:rsidP="00DF33DE">
            <w:pPr>
              <w:widowControl/>
              <w:jc w:val="left"/>
              <w:rPr>
                <w:rFonts w:ascii="Times New Roman" w:eastAsia="DengXian" w:hAnsi="Times New Roman"/>
                <w:b w:val="0"/>
                <w:bCs w:val="0"/>
                <w:color w:val="000000"/>
                <w:kern w:val="0"/>
                <w:sz w:val="18"/>
                <w:szCs w:val="18"/>
              </w:rPr>
            </w:pPr>
            <w:r w:rsidRPr="007558E7">
              <w:rPr>
                <w:rFonts w:ascii="Times New Roman" w:eastAsia="DengXian" w:hAnsi="Times New Roman"/>
                <w:b w:val="0"/>
                <w:bCs w:val="0"/>
                <w:color w:val="000000"/>
                <w:kern w:val="0"/>
                <w:sz w:val="18"/>
                <w:szCs w:val="18"/>
              </w:rPr>
              <w:t>PC(20:0/14:0)</w:t>
            </w:r>
          </w:p>
        </w:tc>
        <w:tc>
          <w:tcPr>
            <w:tcW w:w="5670"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Choline metabolism in cancer</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|Glycerophospholipid</w:t>
            </w:r>
            <w:r w:rsidR="00EB32AB">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|Linoleic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|Retrograde endocannabinoid signaling</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|alpha-Linolenic acid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|Arachidonic acid metabolism</w:t>
            </w:r>
          </w:p>
        </w:tc>
        <w:tc>
          <w:tcPr>
            <w:tcW w:w="3544" w:type="dxa"/>
            <w:shd w:val="clear" w:color="auto" w:fill="auto"/>
            <w:hideMark/>
          </w:tcPr>
          <w:p w:rsidR="001157B0" w:rsidRPr="007558E7" w:rsidRDefault="001157B0" w:rsidP="00DF33D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Cancers: Overview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|Lipid metabolism |Nervous system| Lipid metabolism</w:t>
            </w:r>
            <w:r w:rsidR="00300B46">
              <w:rPr>
                <w:rFonts w:ascii="Times New Roman" w:eastAsia="DengXian" w:hAnsi="Times New Roman" w:hint="eastAsia"/>
                <w:color w:val="000000"/>
                <w:kern w:val="0"/>
                <w:sz w:val="18"/>
                <w:szCs w:val="18"/>
              </w:rPr>
              <w:t xml:space="preserve"> </w:t>
            </w:r>
            <w:r w:rsidRPr="007558E7">
              <w:rPr>
                <w:rFonts w:ascii="Times New Roman" w:eastAsia="DengXian" w:hAnsi="Times New Roman"/>
                <w:color w:val="000000"/>
                <w:kern w:val="0"/>
                <w:sz w:val="18"/>
                <w:szCs w:val="18"/>
              </w:rPr>
              <w:t xml:space="preserve">|Lipid metabolism </w:t>
            </w:r>
          </w:p>
        </w:tc>
        <w:tc>
          <w:tcPr>
            <w:tcW w:w="1417"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auto"/>
                <w:kern w:val="0"/>
                <w:sz w:val="18"/>
                <w:szCs w:val="18"/>
              </w:rPr>
            </w:pPr>
            <w:r w:rsidRPr="007558E7">
              <w:rPr>
                <w:rFonts w:ascii="Times New Roman" w:eastAsia="DengXian" w:hAnsi="Times New Roman"/>
                <w:color w:val="auto"/>
                <w:kern w:val="0"/>
                <w:sz w:val="18"/>
                <w:szCs w:val="18"/>
              </w:rPr>
              <w:t>3.251675</w:t>
            </w:r>
          </w:p>
        </w:tc>
        <w:tc>
          <w:tcPr>
            <w:tcW w:w="993"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0.047915</w:t>
            </w:r>
          </w:p>
        </w:tc>
        <w:tc>
          <w:tcPr>
            <w:tcW w:w="1275" w:type="dxa"/>
            <w:shd w:val="clear" w:color="auto" w:fill="auto"/>
            <w:noWrap/>
            <w:hideMark/>
          </w:tcPr>
          <w:p w:rsidR="001157B0" w:rsidRPr="007558E7" w:rsidRDefault="001157B0" w:rsidP="00DF33DE">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olor w:val="000000"/>
                <w:kern w:val="0"/>
                <w:sz w:val="18"/>
                <w:szCs w:val="18"/>
              </w:rPr>
            </w:pPr>
            <w:r w:rsidRPr="007558E7">
              <w:rPr>
                <w:rFonts w:ascii="Times New Roman" w:eastAsia="DengXian" w:hAnsi="Times New Roman"/>
                <w:color w:val="000000"/>
                <w:kern w:val="0"/>
                <w:sz w:val="18"/>
                <w:szCs w:val="18"/>
              </w:rPr>
              <w:t>-1.3743</w:t>
            </w:r>
          </w:p>
        </w:tc>
      </w:tr>
      <w:bookmarkEnd w:id="0"/>
    </w:tbl>
    <w:p w:rsidR="00AF5F0C" w:rsidRPr="00AF5F0C" w:rsidRDefault="00AF5F0C" w:rsidP="00B93371">
      <w:pPr>
        <w:autoSpaceDE w:val="0"/>
        <w:autoSpaceDN w:val="0"/>
        <w:adjustRightInd w:val="0"/>
        <w:jc w:val="left"/>
        <w:rPr>
          <w:rFonts w:ascii="Times New Roman" w:hAnsi="Times New Roman"/>
          <w:sz w:val="24"/>
        </w:rPr>
      </w:pPr>
    </w:p>
    <w:sectPr w:rsidR="00AF5F0C" w:rsidRPr="00AF5F0C" w:rsidSect="00B9337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0" w:rsidRDefault="00A37A20" w:rsidP="00B94AA7">
      <w:r>
        <w:separator/>
      </w:r>
    </w:p>
  </w:endnote>
  <w:endnote w:type="continuationSeparator" w:id="0">
    <w:p w:rsidR="00A37A20" w:rsidRDefault="00A37A20" w:rsidP="00B9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kknstAdvTTa351d857.B">
    <w:altName w:val="Times New Roman"/>
    <w:panose1 w:val="00000000000000000000"/>
    <w:charset w:val="00"/>
    <w:family w:val="roman"/>
    <w:notTrueType/>
    <w:pitch w:val="default"/>
  </w:font>
  <w:font w:name="CvqbcgAdvTT3713a231">
    <w:altName w:val="Times New Roman"/>
    <w:panose1 w:val="00000000000000000000"/>
    <w:charset w:val="00"/>
    <w:family w:val="roman"/>
    <w:notTrueType/>
    <w:pitch w:val="default"/>
  </w:font>
  <w:font w:name="NrlcrbAdvTT50a2f13e.I">
    <w:altName w:val="Times New Roman"/>
    <w:panose1 w:val="00000000000000000000"/>
    <w:charset w:val="00"/>
    <w:family w:val="roman"/>
    <w:notTrueType/>
    <w:pitch w:val="default"/>
  </w:font>
  <w:font w:name="AdvOT596495f2+fb">
    <w:altName w:val="Times New Roman"/>
    <w:panose1 w:val="00000000000000000000"/>
    <w:charset w:val="00"/>
    <w:family w:val="roman"/>
    <w:notTrueType/>
    <w:pitch w:val="default"/>
  </w:font>
  <w:font w:name="STIXMath-Italic">
    <w:altName w:val="Times New Roman"/>
    <w:panose1 w:val="00000000000000000000"/>
    <w:charset w:val="00"/>
    <w:family w:val="roman"/>
    <w:notTrueType/>
    <w:pitch w:val="default"/>
  </w:font>
  <w:font w:name="DengXian">
    <w:altName w:val="SimSu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0" w:rsidRDefault="00A37A20" w:rsidP="00B94AA7">
      <w:r>
        <w:separator/>
      </w:r>
    </w:p>
  </w:footnote>
  <w:footnote w:type="continuationSeparator" w:id="0">
    <w:p w:rsidR="00A37A20" w:rsidRDefault="00A37A20" w:rsidP="00B9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B9D"/>
    <w:multiLevelType w:val="hybridMultilevel"/>
    <w:tmpl w:val="E19CE0D6"/>
    <w:lvl w:ilvl="0" w:tplc="18A86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BF4842"/>
    <w:multiLevelType w:val="hybridMultilevel"/>
    <w:tmpl w:val="883CD6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029A0"/>
    <w:multiLevelType w:val="multilevel"/>
    <w:tmpl w:val="48E2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6154B"/>
    <w:multiLevelType w:val="hybridMultilevel"/>
    <w:tmpl w:val="4F9EF0C0"/>
    <w:lvl w:ilvl="0" w:tplc="CF5234E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53C77DC"/>
    <w:multiLevelType w:val="hybridMultilevel"/>
    <w:tmpl w:val="7ADE07C2"/>
    <w:lvl w:ilvl="0" w:tplc="9AAC5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F913C0"/>
    <w:multiLevelType w:val="multilevel"/>
    <w:tmpl w:val="72245F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6B43588"/>
    <w:multiLevelType w:val="multilevel"/>
    <w:tmpl w:val="76B435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E894A3-F7C8-452E-B329-D4A5F33D66A7}" w:val=" ADDIN NE.Ref.{02E894A3-F7C8-452E-B329-D4A5F33D66A7}&lt;Citation&gt;&lt;Group&gt;&lt;References&gt;&lt;Item&gt;&lt;ID&gt;129&lt;/ID&gt;&lt;UID&gt;{DA2D170B-28DF-44AB-913F-1DD0DD1B3967}&lt;/UID&gt;&lt;Title&gt;NoteExpress参考文献管理与检索系统&lt;/Title&gt;&lt;Template&gt;Computer Program&lt;/Template&gt;&lt;Star&gt;1&lt;/Star&gt;&lt;Tag&gt;0&lt;/Tag&gt;&lt;Author&gt;北京爱琴海乐之技术有限公司&lt;/Author&gt;&lt;Year&gt;2005&lt;/Year&gt;&lt;Details&gt;&lt;_accessed&gt;60243312&lt;/_accessed&gt;&lt;_created&gt;57131820&lt;/_created&gt;&lt;_edition&gt;3.0&lt;/_edition&gt;&lt;_keywords&gt;文献管理; 笔记; 写作插件; 样式; 标签云&lt;/_keywords&gt;&lt;_label&gt;NoteExpress&lt;/_label&gt;&lt;_modified&gt;60363011&lt;/_modified&gt;&lt;_pages&gt;NoteExpress是目前流行的参考文献管理工具软件，其核心功能是帮助读者在整个科研流程中高效利用电子资源：检索并管理得到的文献摘要、全文；在撰写学术论文、学位论文、专著或报告时，可在正文中的指定位置方便地添加文中注释，然后按照不同的期刊，学位论文格式要求自动生成参考文献索引。&lt;/_pages&gt;&lt;_place_published&gt;北京&lt;/_place_published&gt;&lt;_section&gt;Windows&lt;/_section&gt;&lt;_short_title&gt;NE&lt;/_short_title&gt;&lt;_url&gt;http://www.iNoteExpress.com/index_chs.htm 首页&lt;/_url&gt;&lt;_translated_author&gt;Bei, Jing&amp;apos;aiqinhailezhijishuyouxiangongsi&lt;/_translated_author&gt;&lt;/Details&gt;&lt;Extra&gt;&lt;DBUID&gt;{F96A950B-833F-4880-A151-76DA2D6A2879}&lt;/DBUID&gt;&lt;/Extra&gt;&lt;/Item&gt;&lt;/References&gt;&lt;/Group&gt;&lt;/Citation&gt;_x000a_"/>
    <w:docVar w:name="NE.Ref{1C5785B9-A4C4-43AF-9CFA-72DD9657B8BF}" w:val=" ADDIN NE.Ref.{1C5785B9-A4C4-43AF-9CFA-72DD9657B8BF}&lt;Citation&gt;&lt;Group&gt;&lt;References&gt;&lt;Item&gt;&lt;ID&gt;552&lt;/ID&gt;&lt;UID&gt;{81879C92-AD5E-4EA7-9923-8BB8B222D83D}&lt;/UID&gt;&lt;Title&gt;Activation of CD4+ T lymphocytes improves wound healing and survival after experimental myocardial infarction in mice&lt;/Title&gt;&lt;Template&gt;Journal Article&lt;/Template&gt;&lt;Star&gt;0&lt;/Star&gt;&lt;Tag&gt;0&lt;/Tag&gt;&lt;Author&gt;Hofmann, U; Beyersdorf, N; Weirather, J; Podolskaya, A; Bauersachs, J; Ertl, G; Kerkau, T; Frantz, S&lt;/Author&gt;&lt;Year&gt;2012&lt;/Year&gt;&lt;Details&gt;&lt;_accession_num&gt;22388323&lt;/_accession_num&gt;&lt;_author_adr&gt;University of Wuerzburg, University Clinic, Comprehensive Heart Failure Center, Department of Internal Medicine I, Oberdurrbacherstrasse 6, Wurzburg, Germany. hofmann_u2@klinik.uni-wuerzburg.de&lt;/_author_adr&gt;&lt;_collection_scope&gt;SCI;SCIE&lt;/_collection_scope&gt;&lt;_created&gt;63805909&lt;/_created&gt;&lt;_date&gt;2012-04-03&lt;/_date&gt;&lt;_date_display&gt;2012 Apr 3&lt;/_date_display&gt;&lt;_db_updated&gt;PubMed&lt;/_db_updated&gt;&lt;_doi&gt;10.1161/CIRCULATIONAHA.111.044164&lt;/_doi&gt;&lt;_impact_factor&gt;  23.603&lt;/_impact_factor&gt;&lt;_isbn&gt;1524-4539 (Electronic); 0009-7322 (Linking)&lt;/_isbn&gt;&lt;_issue&gt;13&lt;/_issue&gt;&lt;_journal&gt;Circulation&lt;/_journal&gt;&lt;_language&gt;eng&lt;/_language&gt;&lt;_modified&gt;63805909&lt;/_modified&gt;&lt;_pages&gt;1652-63&lt;/_pages&gt;&lt;_subject_headings&gt;Animals; CD4-Positive T-Lymphocytes/*immunology/pathology; Cells, Cultured; Lymphocyte Activation/*immunology; Male; Mice; Mice, Inbred C57BL; Mice, Knockout; Mice, Transgenic; Myocardial Infarction/*immunology/*mortality/pathology; Survival Rate; Wound Healing/*immunology&lt;/_subject_headings&gt;&lt;_tertiary_title&gt;Circulation&lt;/_tertiary_title&gt;&lt;_type_work&gt;Comparative Study; Journal Article; Research Support, Non-U.S. Gov&amp;apos;t&lt;/_type_work&gt;&lt;_url&gt;http://www.ncbi.nlm.nih.gov/entrez/query.fcgi?cmd=Retrieve&amp;amp;db=pubmed&amp;amp;dopt=Abstract&amp;amp;list_uids=22388323&amp;amp;query_hl=1&lt;/_url&gt;&lt;_volume&gt;125&lt;/_volume&gt;&lt;/Details&gt;&lt;Extra&gt;&lt;DBUID&gt;{F96A950B-833F-4880-A151-76DA2D6A2879}&lt;/DBUID&gt;&lt;/Extra&gt;&lt;/Item&gt;&lt;/References&gt;&lt;/Group&gt;&lt;Group&gt;&lt;References&gt;&lt;Item&gt;&lt;ID&gt;557&lt;/ID&gt;&lt;UID&gt;{1D89B5F0-910A-4C2E-91D2-9B4B785ACF0E}&lt;/UID&gt;&lt;Title&gt;Foxp3+ CD4+ T cells improve healing after myocardial infarction by modulating monocyte/macrophage differentiation&lt;/Title&gt;&lt;Template&gt;Journal Article&lt;/Template&gt;&lt;Star&gt;0&lt;/Star&gt;&lt;Tag&gt;0&lt;/Tag&gt;&lt;Author&gt;Weirather, J; Hofmann, U D; Beyersdorf, N; Ramos, G C; Vogel, B; Frey, A; Ertl, G; Kerkau, T; Frantz, S&lt;/Author&gt;&lt;Year&gt;2014&lt;/Year&gt;&lt;Details&gt;&lt;_accession_num&gt;24786398&lt;/_accession_num&gt;&lt;_author_adr&gt;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 hofmann_u2@klinik.uni-wuerzburg.de.; 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 From the Department of Internal Medicine I, University Hospital Wuerzburg, Wuerzburg, Germany (J.W., U.H., G.C.R., B.V, A.F., G.E., S.F.); and Department of Immunobiology (N.B., T.K.), and Comprehensive Heart Failure Center (J.W., U.H., G.C.R., B.V., A.F., G.E., S.F.), University of Wuerzburg, Wuerzburg, Germany.&lt;/_author_adr&gt;&lt;_date_display&gt;2014 Jun 20&lt;/_date_display&gt;&lt;_date&gt;2014-06-20&lt;/_date&gt;&lt;_doi&gt;10.1161/CIRCRESAHA.115.303895&lt;/_doi&gt;&lt;_isbn&gt;1524-4571 (Electronic); 0009-7330 (Linking)&lt;/_isbn&gt;&lt;_issue&gt;1&lt;/_issue&gt;&lt;_journal&gt;Circ Res&lt;/_journal&gt;&lt;_keywords&gt;myocardial infarction; wound healing&lt;/_keywords&gt;&lt;_language&gt;eng&lt;/_language&gt;&lt;_ori_publication&gt;(c) 2014 American Heart Association, Inc.&lt;/_ori_publication&gt;&lt;_pages&gt;55-67&lt;/_pages&gt;&lt;_subject_headings&gt;Animals; *Cell Differentiation; Cell Polarity; Forkhead Transcription Factors/*physiology; Lymphocyte Activation; Macrophages/*cytology/physiology; Mice; Mice, Inbred C57BL; Monocytes/*cytology; Myeloid Cells/physiology; Myocardial Infarction/immunology/*physiopathology; T-Lymphocytes, Regulatory/immunology/*physiology; *Wound Healing&lt;/_subject_headings&gt;&lt;_tertiary_title&gt;Circulation research&lt;/_tertiary_title&gt;&lt;_type_work&gt;Journal Article; Research Support, Non-U.S. Gov&amp;apos;t&lt;/_type_work&gt;&lt;_url&gt;http://www.ncbi.nlm.nih.gov/entrez/query.fcgi?cmd=Retrieve&amp;amp;db=pubmed&amp;amp;dopt=Abstract&amp;amp;list_uids=24786398&amp;amp;query_hl=1&lt;/_url&gt;&lt;_volume&gt;115&lt;/_volume&gt;&lt;_created&gt;63807355&lt;/_created&gt;&lt;_modified&gt;63807356&lt;/_modified&gt;&lt;_db_updated&gt;PubMed&lt;/_db_updated&gt;&lt;_impact_factor&gt;  14.467&lt;/_impact_factor&gt;&lt;_collection_scope&gt;SCI;SCIE&lt;/_collection_scope&gt;&lt;/Details&gt;&lt;Extra&gt;&lt;DBUID&gt;{F96A950B-833F-4880-A151-76DA2D6A2879}&lt;/DBUID&gt;&lt;/Extra&gt;&lt;/Item&gt;&lt;/References&gt;&lt;/Group&gt;&lt;/Citation&gt;_x000a_"/>
    <w:docVar w:name="NE.Ref{1CE769D8-7216-4AF9-A49B-F117A0820F45}" w:val=" ADDIN NE.Ref.{1CE769D8-7216-4AF9-A49B-F117A0820F45}&lt;Citation&gt;&lt;Group&gt;&lt;References&gt;&lt;Item&gt;&lt;ID&gt;566&lt;/ID&gt;&lt;UID&gt;{BC761B69-7D9F-46AD-86E0-54583BF5E987}&lt;/UID&gt;&lt;Title&gt;NLRP3 Inflammasome: A New Promising Therapeutic Target to Treat Heart Failure&lt;/Title&gt;&lt;Template&gt;Journal Article&lt;/Template&gt;&lt;Star&gt;0&lt;/Star&gt;&lt;Tag&gt;0&lt;/Tag&gt;&lt;Author&gt;Del, Buono MG; Crea, F; Versaci, F; Biondi-Zoccai, G&lt;/Author&gt;&lt;Year&gt;2021&lt;/Year&gt;&lt;Details&gt;&lt;_accession_num&gt;33165145&lt;/_accession_num&gt;&lt;_author_adr&gt;Department of Cardiovascular and Pneumological Sciences, Catholic University of the Sacred Heart, Rome, Italy.; Department of Cardiovascular Sciences, Policlinico Universitario A. Gemelli IRCCS, Rome, Italy.; Department of Cardiovascular and Pneumological Sciences, Catholic University of the Sacred Heart, Rome, Italy.; Department of Cardiovascular Sciences, Policlinico Universitario A. Gemelli IRCCS, Rome, Italy.; UOC UTIC Emodinamica e Cardiologica, Ospedale Santa Maria Goretti, Latina, Italy.; Department of Medical-Surgical Sciences and Biotechnologies, Sapienza University  of Rome, Latina, Italy; and.; Mediterranea Cardiocentro, Napoli, Italy.&lt;/_author_adr&gt;&lt;_date_display&gt;2021 Feb 1&lt;/_date_display&gt;&lt;_date&gt;2021-02-01&lt;/_date&gt;&lt;_doi&gt;10.1097/FJC.0000000000000946&lt;/_doi&gt;&lt;_isbn&gt;1533-4023 (Electronic); 0160-2446 (Linking)&lt;/_isbn&gt;&lt;_issue&gt;2&lt;/_issue&gt;&lt;_journal&gt;J Cardiovasc Pharmacol&lt;/_journal&gt;&lt;_language&gt;eng&lt;/_language&gt;&lt;_pages&gt;159-161&lt;/_pages&gt;&lt;_tertiary_title&gt;Journal of cardiovascular pharmacology&lt;/_tertiary_title&gt;&lt;_type_work&gt;Journal Article&lt;/_type_work&gt;&lt;_url&gt;http://www.ncbi.nlm.nih.gov/entrez/query.fcgi?cmd=Retrieve&amp;amp;db=pubmed&amp;amp;dopt=Abstract&amp;amp;list_uids=33165145&amp;amp;query_hl=1&lt;/_url&gt;&lt;_volume&gt;77&lt;/_volume&gt;&lt;_created&gt;63823119&lt;/_created&gt;&lt;_modified&gt;63823119&lt;/_modified&gt;&lt;_db_updated&gt;PubMed&lt;/_db_updated&gt;&lt;_impact_factor&gt;   2.598&lt;/_impact_factor&gt;&lt;/Details&gt;&lt;Extra&gt;&lt;DBUID&gt;{F96A950B-833F-4880-A151-76DA2D6A2879}&lt;/DBUID&gt;&lt;/Extra&gt;&lt;/Item&gt;&lt;/References&gt;&lt;/Group&gt;&lt;/Citation&gt;_x000a_"/>
    <w:docVar w:name="NE.Ref{23A1E586-BE51-43CF-89C7-ED1BB67EEFFF}" w:val=" ADDIN NE.Ref.{23A1E586-BE51-43CF-89C7-ED1BB67EEFFF}&lt;Citation&gt;&lt;Group&gt;&lt;References&gt;&lt;Item&gt;&lt;ID&gt;577&lt;/ID&gt;&lt;UID&gt;{28421F81-8C58-408E-A9A9-99606624C4E1}&lt;/UID&gt;&lt;Title&gt;Comprehensive Metabolomic Profiling and Incident Cardiovascular Disease: A Systematic Review&lt;/Title&gt;&lt;Template&gt;Journal Article&lt;/Template&gt;&lt;Star&gt;0&lt;/Star&gt;&lt;Tag&gt;0&lt;/Tag&gt;&lt;Author&gt;Ruiz-Canela, M; Hruby, A; Clish, C B; Liang, L; Martinez-Gonzalez, M A; Hu, F B&lt;/Author&gt;&lt;Year&gt;2017&lt;/Year&gt;&lt;Details&gt;&lt;_accession_num&gt;28963102&lt;/_accession_num&gt;&lt;_author_adr&gt;Department of Preventive Medicine and Public Health, University of Navarra, Pamplona, Spain.; IDISNA (Instituto de Investigacion Sanitaria de Navarra), Pamplona, Spain.; CIBER Fisiopatologia de la Obesidad y Nutricion, Instituto de Salud Carlos III, Madrid, Spain.; Department of Nutrition, Harvard T.H. Chan School of Public Health, Boston, MA.; Jean Mayer USDA Human Nutrition Research Center on Aging at Tufts University, Boston, MA.; The Broad Institute of MIT and Harvard, Cambridge, MA.; Department of Epidemiology, Harvard T.H. Chan School of Public Health, Boston, MA.; Department of Biostatistics, Harvard T.H. Chan School of Public Health, Boston, MA.; Department of Nutrition, Harvard T.H. Chan School of Public Health, Boston, MA mamartinez@unav.es.; Department of Preventive Medicine and Public Health, University of Navarra, Pamplona, Spain.; IDISNA (Instituto de Investigacion Sanitaria de Navarra), Pamplona, Spain.; CIBER Fisiopatologia de la Obesidad y Nutricion, Instituto de Salud Carlos III, Madrid, Spain.; Department of Nutrition, Harvard T.H. Chan School of Public Health, Boston, MA.; Department of Epidemiology, Harvard T.H. Chan School of Public Health, Boston, MA.; Channing Laboratory, Department of Medicine, Brigham and Women&amp;apos;s Hospital and Harvard Medical School, Boston, MA.&lt;/_author_adr&gt;&lt;_date_display&gt;2017 Sep 28&lt;/_date_display&gt;&lt;_date&gt;2017-09-28&lt;/_date&gt;&lt;_doi&gt;10.1161/JAHA.117.005705&lt;/_doi&gt;&lt;_isbn&gt;2047-9980 (Electronic); 2047-9980 (Linking)&lt;/_isbn&gt;&lt;_issue&gt;10&lt;/_issue&gt;&lt;_journal&gt;J Am Heart Assoc&lt;/_journal&gt;&lt;_keywords&gt;epidemiology; metabolomics; myocardial infarction; stroke&lt;/_keywords&gt;&lt;_language&gt;eng&lt;/_language&gt;&lt;_ori_publication&gt;(c) 2017 The Authors. Published on behalf of the American Heart Association,_x000a_      Inc., by Wiley.&lt;/_ori_publication&gt;&lt;_subject_headings&gt;Biomarkers/blood; Cardiovascular Diseases/*blood/diagnosis/*epidemiology/mortality; *Energy Metabolism; Humans; Incidence; Mass Spectrometry; *Metabolomics/methods; Predictive Value of Tests; Prognosis; Reproducibility of Results; Risk Factors&lt;/_subject_headings&gt;&lt;_tertiary_title&gt;Journal of the American Heart Association&lt;/_tertiary_title&gt;&lt;_type_work&gt;Journal Article; Meta-Analysis; Review; Systematic Review&lt;/_type_work&gt;&lt;_url&gt;http://www.ncbi.nlm.nih.gov/entrez/query.fcgi?cmd=Retrieve&amp;amp;db=pubmed&amp;amp;dopt=Abstract&amp;amp;list_uids=28963102&amp;amp;query_hl=1&lt;/_url&gt;&lt;_volume&gt;6&lt;/_volume&gt;&lt;_created&gt;63941299&lt;/_created&gt;&lt;_modified&gt;63941299&lt;/_modified&gt;&lt;_db_updated&gt;PubMed&lt;/_db_updated&gt;&lt;_impact_factor&gt;   5.501&lt;/_impact_factor&gt;&lt;_collection_scope&gt;SCIE&lt;/_collection_scope&gt;&lt;/Details&gt;&lt;Extra&gt;&lt;DBUID&gt;{F96A950B-833F-4880-A151-76DA2D6A2879}&lt;/DBUID&gt;&lt;/Extra&gt;&lt;/Item&gt;&lt;/References&gt;&lt;/Group&gt;&lt;/Citation&gt;_x000a_"/>
    <w:docVar w:name="NE.Ref{2B835727-2905-438D-94BF-95BA77FA926E}" w:val=" ADDIN NE.Ref.{2B835727-2905-438D-94BF-95BA77FA926E}&lt;Citation&gt;&lt;Group&gt;&lt;References&gt;&lt;Item&gt;&lt;ID&gt;558&lt;/ID&gt;&lt;UID&gt;{FAE05A8E-C439-488D-B9F1-030001432E09}&lt;/UID&gt;&lt;Title&gt;Dysfunctional and Proinflammatory Regulatory T-Lymphocytes Are Essential for Adverse Cardiac Remodeling in Ischemic Cardiomyopathy&lt;/Title&gt;&lt;Template&gt;Journal Article&lt;/Template&gt;&lt;Star&gt;0&lt;/Star&gt;&lt;Tag&gt;0&lt;/Tag&gt;&lt;Author&gt;Bansal, S S; Ismahil, M A; Goel, M; Zhou, G; Rokosh, G; Hamid, T; Prabhu, S D&lt;/Author&gt;&lt;Year&gt;2019&lt;/Year&gt;&lt;Details&gt;&lt;_accession_num&gt;30586716&lt;/_accession_num&gt;&lt;_author_adr&gt;Division of Cardiovascular Disease and Comprehensive Cardiovascular Center, University of Alabama at Birmingham (S.S.B., M.A.I., M.G., G.Z., G.R., T.H., S.D.P.).; The current affiliation for S.S.B. is Department of Physiology and Cell Biology,  The Dorothy M Davis Heart &amp;amp; Lung Research Institute, Ohio State University Wexner Medical Center, Columbus.; Division of Cardiovascular Disease and Comprehensive Cardiovascular Center, University of Alabama at Birmingham (S.S.B., M.A.I., M.G., G.Z., G.R., T.H., S.D.P.).; Division of Cardiovascular Disease and Comprehensive Cardiovascular Center, University of Alabama at Birmingham (S.S.B., M.A.I., M.G., G.Z., G.R., T.H., S.D.P.).; Division of Cardiovascular Disease and Comprehensive Cardiovascular Center, University of Alabama at Birmingham (S.S.B., M.A.I., M.G., G.Z., G.R., T.H., S.D.P.).; Division of Cardiovascular Disease and Comprehensive Cardiovascular Center, University of Alabama at Birmingham (S.S.B., M.A.I., M.G., G.Z., G.R., T.H., S.D.P.).; Division of Cardiovascular Disease and Comprehensive Cardiovascular Center, University of Alabama at Birmingham (S.S.B., M.A.I., M.G., G.Z., G.R., T.H., S.D.P.).; Division of Cardiovascular Disease and Comprehensive Cardiovascular Center, University of Alabama at Birmingham (S.S.B., M.A.I., M.G., G.Z., G.R., T.H., S.D.P.).; Medical Service, Birmingham VAMC, AL (S.D.P.).&lt;/_author_adr&gt;&lt;_date_display&gt;2019 Jan 8&lt;/_date_display&gt;&lt;_date&gt;2019-01-08&lt;/_date&gt;&lt;_doi&gt;10.1161/CIRCULATIONAHA.118.036065&lt;/_doi&gt;&lt;_isbn&gt;1524-4539 (Electronic); 0009-7322 (Linking)&lt;/_isbn&gt;&lt;_issue&gt;2&lt;/_issue&gt;&lt;_journal&gt;Circulation&lt;/_journal&gt;&lt;_keywords&gt;*angiogenic cells; *heart failure; *inflammation; *neovascularization; *regulatory T cells&lt;/_keywords&gt;&lt;_language&gt;eng&lt;/_language&gt;&lt;_pages&gt;206-221&lt;/_pages&gt;&lt;_subject_headings&gt;Angiogenic Proteins/metabolism; Animals; Cardiomyopathies/*immunology/metabolism/pathology/physiopathology; Cells, Cultured; Coculture Techniques; Disease Models, Animal; Endothelial Cells/immunology/metabolism; Fibrosis; Inflammation Mediators/*immunology/metabolism; Male; Mice, Inbred C57BL; Mice, Knockout; Myocardial Infarction/*immunology/metabolism/pathology/physiopathology; Myocardium/immunology/metabolism/pathology; Neovascularization, Physiologic; Phenotype; Receptors, Tumor Necrosis Factor, Type I/genetics/metabolism; Signal Transduction; T-Lymphocytes, Regulatory/*immunology/metabolism; *Ventricular Function, Left; *Ventricular Remodeling&lt;/_subject_headings&gt;&lt;_tertiary_title&gt;Circulation&lt;/_tertiary_title&gt;&lt;_type_work&gt;Journal Article; Research Support, N.I.H., Extramural; Research Support, Non-U.S. Gov&amp;apos;t; Research Support, U.S. Gov&amp;apos;t, Non-P.H.S.&lt;/_type_work&gt;&lt;_url&gt;http://www.ncbi.nlm.nih.gov/entrez/query.fcgi?cmd=Retrieve&amp;amp;db=pubmed&amp;amp;dopt=Abstract&amp;amp;list_uids=30586716&amp;amp;query_hl=1&lt;/_url&gt;&lt;_volume&gt;139&lt;/_volume&gt;&lt;_created&gt;63807409&lt;/_created&gt;&lt;_modified&gt;63807410&lt;/_modified&gt;&lt;_db_updated&gt;PubMed&lt;/_db_updated&gt;&lt;_impact_factor&gt;  23.603&lt;/_impact_factor&gt;&lt;_collection_scope&gt;SCI;SCIE&lt;/_collection_scope&gt;&lt;/Details&gt;&lt;Extra&gt;&lt;DBUID&gt;{F96A950B-833F-4880-A151-76DA2D6A2879}&lt;/DBUID&gt;&lt;/Extra&gt;&lt;/Item&gt;&lt;/References&gt;&lt;/Group&gt;&lt;/Citation&gt;_x000a_"/>
    <w:docVar w:name="NE.Ref{2D53EA83-F577-4E1E-8F75-81BD8556DF00}" w:val=" ADDIN NE.Ref.{2D53EA83-F577-4E1E-8F75-81BD8556DF00}&lt;Citation&gt;&lt;Group&gt;&lt;References&gt;&lt;Item&gt;&lt;ID&gt;575&lt;/ID&gt;&lt;UID&gt;{2F5493D8-5A05-455D-AD10-61B56629A0FA}&lt;/UID&gt;&lt;Title&gt;Untargeted Metabolomics in the Discovery of Novel Biomarkers and Therapeutic Targets for Atherosclerotic Cardiovascular Diseases&lt;/Title&gt;&lt;Template&gt;Journal Article&lt;/Template&gt;&lt;Star&gt;0&lt;/Star&gt;&lt;Tag&gt;0&lt;/Tag&gt;&lt;Author&gt;Dang, V T; Huang, A; Werstuck, G H&lt;/Author&gt;&lt;Year&gt;2018&lt;/Year&gt;&lt;Details&gt;&lt;_accession_num&gt;29683098&lt;/_accession_num&gt;&lt;_author_adr&gt;Thrombosis and Atherosclerosis Research Institute, McMaster University, Hamilton, Ontario, Canada.; Department of Chemistry and Chemical Biology, McMaster University, Hamilton, Ontario, Canada.; Thrombosis and Atherosclerosis Research Institute, McMaster University, Hamilton, Ontario, Canada.; Department of Chemistry and Chemical Biology, McMaster University, Hamilton, Ontario, Canada.; Thrombosis and Atherosclerosis Research Institute, McMaster University, Hamilton, Ontario, Canada.; Department of Chemistry and Chemical Biology, McMaster University, Hamilton, Ontario, Canada.; Department of Medicine, McMaster University, Hamilton, Ontario, Canada.&lt;/_author_adr&gt;&lt;_created&gt;63929731&lt;/_created&gt;&lt;_date&gt;2018-01-20&lt;/_date&gt;&lt;_date_display&gt;2018&lt;/_date_display&gt;&lt;_db_updated&gt;PubMed&lt;/_db_updated&gt;&lt;_doi&gt;10.2174/1871529X18666180420170108&lt;/_doi&gt;&lt;_isbn&gt;2212-4063 (Electronic); 1871-529X (Linking)&lt;/_isbn&gt;&lt;_issue&gt;3&lt;/_issue&gt;&lt;_journal&gt;Cardiovasc Hematol Disord Drug Targets&lt;/_journal&gt;&lt;_keywords&gt;*Metabolomics; *atherosclerotic; *biomarker; *cardiovascular disease; *coronary heart disease; *myocardial infarction.&lt;/_keywords&gt;&lt;_language&gt;eng&lt;/_language&gt;&lt;_modified&gt;63929731&lt;/_modified&gt;&lt;_ori_publication&gt;Copyright(c) Bentham Science Publishers; For any queries, please email at_x000a_      epub@benthamscience.org.&lt;/_ori_publication&gt;&lt;_pages&gt;166-175&lt;/_pages&gt;&lt;_subject_headings&gt;Atherosclerosis/*diagnosis/pathology; Biomarkers/*blood; Cardiovascular Diseases/*diagnosis/pathology; Humans; Metabolomics/*methods; Risk Factors&lt;/_subject_headings&gt;&lt;_tertiary_title&gt;Cardiovascular &amp;amp; hematological disorders drug targets&lt;/_tertiary_title&gt;&lt;_type_work&gt;Journal Article; Research Support, Non-U.S. Gov&amp;apos;t; Review&lt;/_type_work&gt;&lt;_url&gt;http://www.ncbi.nlm.nih.gov/entrez/query.fcgi?cmd=Retrieve&amp;amp;db=pubmed&amp;amp;dopt=Abstract&amp;amp;list_uids=29683098&amp;amp;query_hl=1&lt;/_url&gt;&lt;_volume&gt;18&lt;/_volume&gt;&lt;/Details&gt;&lt;Extra&gt;&lt;DBUID&gt;{F96A950B-833F-4880-A151-76DA2D6A2879}&lt;/DBUID&gt;&lt;/Extra&gt;&lt;/Item&gt;&lt;/References&gt;&lt;/Group&gt;&lt;/Citation&gt;_x000a_"/>
    <w:docVar w:name="NE.Ref{309BCBC3-10D6-4DCD-B0E1-5959302BA32D}" w:val=" ADDIN NE.Ref.{309BCBC3-10D6-4DCD-B0E1-5959302BA32D}&lt;Citation&gt;&lt;Group&gt;&lt;References&gt;&lt;Item&gt;&lt;ID&gt;561&lt;/ID&gt;&lt;UID&gt;{EC4218D0-EDE5-4A99-9B0D-1DB81524FE5B}&lt;/UID&gt;&lt;Title&gt;Cellular Metabolic Regulation in the Differentiation and Function of Regulatory T Cells&lt;/Title&gt;&lt;Template&gt;Journal Article&lt;/Template&gt;&lt;Star&gt;0&lt;/Star&gt;&lt;Tag&gt;0&lt;/Tag&gt;&lt;Author&gt;Chen, Y; Colello, J; Jarjour, W; Zheng, S G&lt;/Author&gt;&lt;Year&gt;2019&lt;/Year&gt;&lt;Details&gt;&lt;_accession_num&gt;30795546&lt;/_accession_num&gt;&lt;_author_adr&gt;Division of Rheumatology and Immunology, Department of Internal Medicine at Ohio  State University of Medicine and Wexner Medical Center, Columbus, OH 43201, USA.  Ye.Chen@osumc.edu.; Division of Rheumatology, Department of Medicine at Penn State College of Medicine, Hershey, PA 17033, USA. jcolello@pennstatehealth.psu.edu.; Division of Rheumatology and Immunology, Department of Internal Medicine at Ohio  State University of Medicine and Wexner Medical Center, Columbus, OH 43201, USA.  Wael.Jarjour@osumc.edu.; Division of Rheumatology and Immunology, Department of Internal Medicine at Ohio  State University of Medicine and Wexner Medical Center, Columbus, OH 43201, USA.  SongGuo.Zheng@osumc.edu.&lt;/_author_adr&gt;&lt;_date_display&gt;2019 Feb 21&lt;/_date_display&gt;&lt;_date&gt;2019-02-21&lt;/_date&gt;&lt;_doi&gt;10.3390/cells8020188&lt;/_doi&gt;&lt;_isbn&gt;2073-4409 (Print); 2073-4409 (Linking)&lt;/_isbn&gt;&lt;_issue&gt;2&lt;/_issue&gt;&lt;_journal&gt;Cells&lt;/_journal&gt;&lt;_keywords&gt;*Foxp3; *T cells; *cell metabolism; *mTOR&lt;/_keywords&gt;&lt;_language&gt;eng&lt;/_language&gt;&lt;_subject_headings&gt;Animals; *Cell Differentiation; Humans; Models, Immunological; Signal Transduction; T-Lymphocytes, Regulatory/*cytology/*metabolism&lt;/_subject_headings&gt;&lt;_tertiary_title&gt;Cells&lt;/_tertiary_title&gt;&lt;_type_work&gt;Journal Article; Research Support, N.I.H., Extramural; Review&lt;/_type_work&gt;&lt;_url&gt;http://www.ncbi.nlm.nih.gov/entrez/query.fcgi?cmd=Retrieve&amp;amp;db=pubmed&amp;amp;dopt=Abstract&amp;amp;list_uids=30795546&amp;amp;query_hl=1&lt;/_url&gt;&lt;_volume&gt;8&lt;/_volume&gt;&lt;_created&gt;63822878&lt;/_created&gt;&lt;_modified&gt;63822878&lt;/_modified&gt;&lt;_db_updated&gt;PubMed&lt;/_db_updated&gt;&lt;_impact_factor&gt;   4.366&lt;/_impact_factor&gt;&lt;_collection_scope&gt;SCIE&lt;/_collection_scope&gt;&lt;/Details&gt;&lt;Extra&gt;&lt;DBUID&gt;{F96A950B-833F-4880-A151-76DA2D6A2879}&lt;/DBUID&gt;&lt;/Extra&gt;&lt;/Item&gt;&lt;/References&gt;&lt;/Group&gt;&lt;/Citation&gt;_x000a_"/>
    <w:docVar w:name="NE.Ref{31A87580-25A2-4001-B74F-7379AF88CD8B}" w:val=" ADDIN NE.Ref.{31A87580-25A2-4001-B74F-7379AF88CD8B}&lt;Citation&gt;&lt;Group&gt;&lt;References&gt;&lt;Item&gt;&lt;ID&gt;451&lt;/ID&gt;&lt;UID&gt;{BC615861-5F5B-44C4-B1F0-81F78621E7A5}&lt;/UID&gt;&lt;Title&gt;Next-generation regulatory T cell therapy&lt;/Title&gt;&lt;Template&gt;Journal Article&lt;/Template&gt;&lt;Star&gt;0&lt;/Star&gt;&lt;Tag&gt;0&lt;/Tag&gt;&lt;Author&gt;Ferreira, LMR; Muller, Y D; Bluestone, J A; Tang, Q&lt;/Author&gt;&lt;Year&gt;2019&lt;/Year&gt;&lt;Details&gt;&lt;_accession_num&gt;31541224&lt;/_accession_num&gt;&lt;_author_adr&gt;Department of Surgery, University of California, San Francisco, San Francisco, CA, USA.; Diabetes Center, University of California, San Francisco, San Francisco, CA, USA.; Sean N. Parker Autoimmune Research Laboratory, University of California, San Francisco, San Francisco, CA, USA.; Department of Surgery, University of California, San Francisco, San Francisco, CA, USA.; Diabetes Center, University of California, San Francisco, San Francisco, CA, USA. jeff.bluestone@ucsf.edu.; Sean N. Parker Autoimmune Research Laboratory, University of California, San Francisco, San Francisco, CA, USA. jeff.bluestone@ucsf.edu.; Department of Surgery, University of California, San Francisco, San Francisco, CA, USA. qizhi.tang@ucsf.edu.; Diabetes Center, University of California, San Francisco, San Francisco, CA, USA. qizhi.tang@ucsf.edu.&lt;/_author_adr&gt;&lt;_collection_scope&gt;SCI;SCIE&lt;/_collection_scope&gt;&lt;_created&gt;63749805&lt;/_created&gt;&lt;_date&gt;2019-10-01&lt;/_date&gt;&lt;_date_display&gt;2019 Oct&lt;/_date_display&gt;&lt;_db_updated&gt;PubMed&lt;/_db_updated&gt;&lt;_doi&gt;10.1038/s41573-019-0041-4&lt;/_doi&gt;&lt;_impact_factor&gt;  64.797&lt;/_impact_factor&gt;&lt;_isbn&gt;1474-1784 (Electronic); 1474-1776 (Linking)&lt;/_isbn&gt;&lt;_issue&gt;10&lt;/_issue&gt;&lt;_journal&gt;Nat Rev Drug Discov&lt;/_journal&gt;&lt;_language&gt;eng&lt;/_language&gt;&lt;_modified&gt;63749805&lt;/_modified&gt;&lt;_pages&gt;749-769&lt;/_pages&gt;&lt;_subject_headings&gt;Animals; Autoimmune Diseases/immunology/*therapy; Cell- and Tissue-Based Therapy/*methods; Graft Rejection/immunology/*therapy; Humans; Neoplasms/immunology/*therapy; T-Lymphocytes, Regulatory/*immunology/*transplantation&lt;/_subject_headings&gt;&lt;_tertiary_title&gt;Nature reviews. Drug discovery&lt;/_tertiary_title&gt;&lt;_type_work&gt;Journal Article; Research Support, Non-U.S. Gov&amp;apos;t; Review&lt;/_type_work&gt;&lt;_url&gt;http://www.ncbi.nlm.nih.gov/entrez/query.fcgi?cmd=Retrieve&amp;amp;db=pubmed&amp;amp;dopt=Abstract&amp;amp;list_uids=31541224&amp;amp;query_hl=1&lt;/_url&gt;&lt;_volume&gt;18&lt;/_volume&gt;&lt;/Details&gt;&lt;Extra&gt;&lt;DBUID&gt;{F96A950B-833F-4880-A151-76DA2D6A2879}&lt;/DBUID&gt;&lt;/Extra&gt;&lt;/Item&gt;&lt;/References&gt;&lt;/Group&gt;&lt;/Citation&gt;_x000a_"/>
    <w:docVar w:name="NE.Ref{38EF9A56-4C59-4E1E-B5D1-D50045689E77}" w:val=" ADDIN NE.Ref.{38EF9A56-4C59-4E1E-B5D1-D50045689E77}&lt;Citation&gt;&lt;Group&gt;&lt;References&gt;&lt;Item&gt;&lt;ID&gt;393&lt;/ID&gt;&lt;UID&gt;{0B0B11D8-1324-4896-B34C-146B3E7D7DA4}&lt;/UID&gt;&lt;Title&gt;Exploration of pharmacological interventions to prevent isoproterenol-induced myocardial infarction in experimental models&lt;/Title&gt;&lt;Template&gt;Journal Article&lt;/Template&gt;&lt;Star&gt;0&lt;/Star&gt;&lt;Tag&gt;0&lt;/Tag&gt;&lt;Author&gt;Garg, M; Khanna, D&lt;/Author&gt;&lt;Year&gt;2014&lt;/Year&gt;&lt;Details&gt;&lt;_accession_num&gt;24817146&lt;/_accession_num&gt;&lt;_author_adr&gt;Cardiovascular Pharmacology Division Department of Pharmacology Rajendra Institute of Technology and Sciences India.; Department of Pharmacology, Cardiovascular Pharmacology Division, Institute of Pharmacy, Rajendra Institute of Technology and Sciences [RITS], Sirsa-125 055, India 7drdeepa@gmail.com.&lt;/_author_adr&gt;&lt;_date_display&gt;2014 Aug&lt;/_date_display&gt;&lt;_date&gt;2014-08-01&lt;/_date&gt;&lt;_doi&gt;10.1177/1753944714531638&lt;/_doi&gt;&lt;_isbn&gt;1753-9455 (Electronic); 1753-9447 (Linking)&lt;/_isbn&gt;&lt;_issue&gt;4&lt;/_issue&gt;&lt;_journal&gt;Ther Adv Cardiovasc Dis&lt;/_journal&gt;&lt;_keywords&gt;atherosclerosis; calcium overload; inflammation; isoproterenol; oxidative stress; reactive oxygen species&lt;/_keywords&gt;&lt;_language&gt;eng&lt;/_language&gt;&lt;_ori_publication&gt;(c) The Author(s), 2014.&lt;/_ori_publication&gt;&lt;_pages&gt;155-169&lt;/_pages&gt;&lt;_tertiary_title&gt;Therapeutic advances in cardiovascular disease&lt;/_tertiary_title&gt;&lt;_type_work&gt;Review&lt;/_type_work&gt;&lt;_url&gt;http://www.ncbi.nlm.nih.gov/entrez/query.fcgi?cmd=Retrieve&amp;amp;db=pubmed&amp;amp;dopt=Abstract&amp;amp;list_uids=24817146&amp;amp;query_hl=1&lt;/_url&gt;&lt;_volume&gt;8&lt;/_volume&gt;&lt;_created&gt;63887857&lt;/_created&gt;&lt;_modified&gt;63887858&lt;/_modified&gt;&lt;_db_updated&gt;PubMed&lt;/_db_updated&gt;&lt;/Details&gt;&lt;Extra&gt;&lt;DBUID&gt;{F96A950B-833F-4880-A151-76DA2D6A2879}&lt;/DBUID&gt;&lt;/Extra&gt;&lt;/Item&gt;&lt;/References&gt;&lt;/Group&gt;&lt;/Citation&gt;_x000a_"/>
    <w:docVar w:name="NE.Ref{3FD31774-B8D0-4B92-8911-B770C14F7632}" w:val=" ADDIN NE.Ref.{3FD31774-B8D0-4B92-8911-B770C14F7632}&lt;Citation&gt;&lt;Group&gt;&lt;References&gt;&lt;Item&gt;&lt;ID&gt;565&lt;/ID&gt;&lt;UID&gt;{63DDFF8F-81E5-481E-A770-7FABAD817B59}&lt;/UID&gt;&lt;Title&gt;Inflammation in Heart Failure: JACC State-of-the-Art Review&lt;/Title&gt;&lt;Template&gt;Journal Article&lt;/Template&gt;&lt;Star&gt;0&lt;/Star&gt;&lt;Tag&gt;0&lt;/Tag&gt;&lt;Author&gt;Murphy, S P; Kakkar, R; McCarthy, C P; Januzzi, JL Jr&lt;/Author&gt;&lt;Year&gt;2020&lt;/Year&gt;&lt;Details&gt;&lt;_accession_num&gt;32192660&lt;/_accession_num&gt;&lt;_author_adr&gt;Department of Medicine, Massachusetts General Hospital, Boston, Massachusetts.; Division of Cardiology, Department of Medicine, Brigham and Women&amp;apos;s Hospital, Boston, Massachusetts.; Division of Cardiology, Department of Medicine, Harvard Medical School, Boston, Massachusetts.; Division of Cardiology, Department of Medicine, Harvard Medical School, Boston, Massachusetts. Electronic address: jjanuzzi@partners.org.&lt;/_author_adr&gt;&lt;_date_display&gt;2020 Mar 24&lt;/_date_display&gt;&lt;_date&gt;2020-03-24&lt;/_date&gt;&lt;_doi&gt;10.1016/j.jacc.2020.01.014&lt;/_doi&gt;&lt;_isbn&gt;1558-3597 (Electronic); 0735-1097 (Linking)&lt;/_isbn&gt;&lt;_issue&gt;11&lt;/_issue&gt;&lt;_journal&gt;J Am Coll Cardiol&lt;/_journal&gt;&lt;_keywords&gt;*heart failure; *inflammation&lt;/_keywords&gt;&lt;_language&gt;eng&lt;/_language&gt;&lt;_ori_publication&gt;Copyright (c) 2020 American College of Cardiology Foundation. Published by_x000a_      Elsevier Inc. All rights reserved.&lt;/_ori_publication&gt;&lt;_pages&gt;1324-1340&lt;/_pages&gt;&lt;_subject_headings&gt;Animals; Anti-Inflammatory Agents/*therapeutic use; Clinical Trials as Topic; Heart Failure/drug therapy/*etiology; Humans; Inflammation/*complications/epidemiology; Practice Guidelines as Topic; Prevalence&lt;/_subject_headings&gt;&lt;_tertiary_title&gt;Journal of the American College of Cardiology&lt;/_tertiary_title&gt;&lt;_type_work&gt;Journal Article; Research Support, Non-U.S. Gov&amp;apos;t; Review&lt;/_type_work&gt;&lt;_url&gt;http://www.ncbi.nlm.nih.gov/entrez/query.fcgi?cmd=Retrieve&amp;amp;db=pubmed&amp;amp;dopt=Abstract&amp;amp;list_uids=32192660&amp;amp;query_hl=1&lt;/_url&gt;&lt;_volume&gt;75&lt;/_volume&gt;&lt;_created&gt;63823026&lt;/_created&gt;&lt;_modified&gt;63823027&lt;/_modified&gt;&lt;_db_updated&gt;PubMed&lt;/_db_updated&gt;&lt;_impact_factor&gt;  20.589&lt;/_impact_factor&gt;&lt;_collection_scope&gt;SCI;SCIE&lt;/_collection_scope&gt;&lt;/Details&gt;&lt;Extra&gt;&lt;DBUID&gt;{F96A950B-833F-4880-A151-76DA2D6A2879}&lt;/DBUID&gt;&lt;/Extra&gt;&lt;/Item&gt;&lt;/References&gt;&lt;/Group&gt;&lt;/Citation&gt;_x000a_"/>
    <w:docVar w:name="NE.Ref{40B1CE6B-413E-4D9D-B761-29503B106BA6}" w:val=" ADDIN NE.Ref.{40B1CE6B-413E-4D9D-B761-29503B106BA6}&lt;Citation&gt;&lt;Group&gt;&lt;References&gt;&lt;Item&gt;&lt;ID&gt;569&lt;/ID&gt;&lt;UID&gt;{EAE6AA6D-262A-458D-BD56-C170BEE34A0D}&lt;/UID&gt;&lt;Title&gt;Usefulness of Canakinumab to Improve Exercise Capacity in Patients With Long-Term Systolic Heart Failure and Elevated C-Reactive Protein&lt;/Title&gt;&lt;Template&gt;Journal Article&lt;/Template&gt;&lt;Star&gt;0&lt;/Star&gt;&lt;Tag&gt;0&lt;/Tag&gt;&lt;Author&gt;Trankle, C R; Canada, J M; Cei, L; Abouzaki, N; Oddi-Erdle, C; Kadariya, D; Christopher, S; Viscusi, M; Del, Buono M; Kontos, M C; Arena, R; Van Tassell, B; Abbate, A&lt;/Author&gt;&lt;Year&gt;2018&lt;/Year&gt;&lt;Details&gt;&lt;_accession_num&gt;30244844&lt;/_accession_num&gt;&lt;_author_adr&gt;VCU Pauley Heart Center, Division of Cardiology, Department of Internal Medicine, Richmond, VA.; VCU Pauley Heart Center, Division of Cardiology, Department of Internal Medicine, Richmond, VA; Department of Kinesiology and Health Sciences, Virginia Commonwealth University,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Department of Physical Therapy, College of Applied Health Sciences, University of Illinois at Chicago, IL.; VCU Pauley Heart Center, Division of Cardiology, Department of Internal Medicine, Richmond, VA; Department of Pharmacotherapy and Outcome Sciences, Virginia Commonwealth University, Richmond, VA.; VCU Pauley Heart Center, Division of Cardiology, Department of Internal Medicine, Richmond, VA. Electronic address: antonio.abbate@vcuhealth.org.&lt;/_author_adr&gt;&lt;_date_display&gt;2018 Oct 15&lt;/_date_display&gt;&lt;_date&gt;2018-10-15&lt;/_date&gt;&lt;_doi&gt;10.1016/j.amjcard.2018.07.002&lt;/_doi&gt;&lt;_isbn&gt;1879-1913 (Electronic); 0002-9149 (Linking)&lt;/_isbn&gt;&lt;_issue&gt;8&lt;/_issue&gt;&lt;_journal&gt;Am J Cardiol&lt;/_journal&gt;&lt;_language&gt;eng&lt;/_language&gt;&lt;_ori_publication&gt;Copyright (c) 2018 Elsevier Inc. All rights reserved.&lt;/_ori_publication&gt;&lt;_pages&gt;1366-1370&lt;/_pages&gt;&lt;_subject_headings&gt;Adult; Aged; Antibodies, Monoclonal/administration &amp;amp; dosage/*therapeutic use; Antibodies, Monoclonal, Humanized; Echocardiography, Doppler; Exercise Test; Exercise Tolerance/*drug effects; Female; Heart Failure, Systolic/*drug therapy; Humans; Male; Middle Aged; Oxygen Consumption/drug effects; Treatment Outcome&lt;/_subject_headings&gt;&lt;_tertiary_title&gt;The American journal of cardiology&lt;/_tertiary_title&gt;&lt;_type_work&gt;Journal Article; Randomized Controlled Trial; Research Support, Non-U.S. Gov&amp;apos;t&lt;/_type_work&gt;&lt;_url&gt;http://www.ncbi.nlm.nih.gov/entrez/query.fcgi?cmd=Retrieve&amp;amp;db=pubmed&amp;amp;dopt=Abstract&amp;amp;list_uids=30244844&amp;amp;query_hl=1&lt;/_url&gt;&lt;_volume&gt;122&lt;/_volume&gt;&lt;_created&gt;63823150&lt;/_created&gt;&lt;_modified&gt;63823150&lt;/_modified&gt;&lt;_db_updated&gt;PubMed&lt;/_db_updated&gt;&lt;_impact_factor&gt;   2.570&lt;/_impact_factor&gt;&lt;_collection_scope&gt;SCI;SCIE&lt;/_collection_scope&gt;&lt;/Details&gt;&lt;Extra&gt;&lt;DBUID&gt;{F96A950B-833F-4880-A151-76DA2D6A2879}&lt;/DBUID&gt;&lt;/Extra&gt;&lt;/Item&gt;&lt;/References&gt;&lt;/Group&gt;&lt;/Citation&gt;_x000a_"/>
    <w:docVar w:name="NE.Ref{474D74DC-4683-482F-AB7B-D4CFF120BFF2}" w:val=" ADDIN NE.Ref.{474D74DC-4683-482F-AB7B-D4CFF120BFF2}&lt;Citation&gt;&lt;Group&gt;&lt;References&gt;&lt;Item&gt;&lt;ID&gt;455&lt;/ID&gt;&lt;UID&gt;{E5249DBA-E533-41FE-894F-7690D6B8A1EF}&lt;/UID&gt;&lt;Title&gt;Regulatory T cells in cardiovascular diseases&lt;/Title&gt;&lt;Template&gt;Journal Article&lt;/Template&gt;&lt;Star&gt;0&lt;/Star&gt;&lt;Tag&gt;0&lt;/Tag&gt;&lt;Author&gt;Meng, X; Yang, J; Dong, M; Zhang, K; Tu, E; Gao, Q; Chen, W; Zhang, C; Zhang, Y&lt;/Author&gt;&lt;Year&gt;2016&lt;/Year&gt;&lt;Details&gt;&lt;_accession_num&gt;26525543&lt;/_accession_num&gt;&lt;_author_adr&gt;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 Mucosal Immunology Section, Oral and Pharyngeal Cancer Branch, National Institute of Dental and Craniofacial Research, National Institutes of Health, 30 Convent Drive, Bethesda, MD 20892, USA.; Department of Clinical Laboratory, Shandong Provincial Hospital affiliated to Shandong University, 324 Jingwu Weiqi Road, Jinan 250021, China.; Mucosal Immunology Section, Oral and Pharyngeal Cancer Branch, National Institute of Dental and Craniofacial Research, National Institutes of Health, 30 Convent Drive, Bethesda, MD 20892, USA.; 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lt;/_author_adr&gt;&lt;_collection_scope&gt;SCI;SCIE&lt;/_collection_scope&gt;&lt;_created&gt;63750995&lt;/_created&gt;&lt;_date&gt;2016-03-01&lt;/_date&gt;&lt;_date_display&gt;2016 Mar&lt;/_date_display&gt;&lt;_db_updated&gt;PubMed&lt;/_db_updated&gt;&lt;_doi&gt;10.1038/nrcardio.2015.169&lt;/_doi&gt;&lt;_impact_factor&gt;  20.260&lt;/_impact_factor&gt;&lt;_isbn&gt;1759-5010 (Electronic); 1759-5002 (Linking)&lt;/_isbn&gt;&lt;_issue&gt;3&lt;/_issue&gt;&lt;_journal&gt;Nat Rev Cardiol&lt;/_journal&gt;&lt;_language&gt;eng&lt;/_language&gt;&lt;_modified&gt;63750997&lt;/_modified&gt;&lt;_pages&gt;167-79&lt;/_pages&gt;&lt;_subject_headings&gt;Animals; Cardiovascular Diseases/*immunology/metabolism/prevention &amp;amp; control; Cell Proliferation; Humans; Inflammation Mediators/immunology/metabolism; Lymphocyte Activation; Myocardium/*immunology/metabolism; Phenotype; Prognosis; Protective Factors; Risk Factors; Signal Transduction; T-Lymphocytes, Regulatory/*immunology/metabolism&lt;/_subject_headings&gt;&lt;_tertiary_title&gt;Nature reviews. Cardiology&lt;/_tertiary_title&gt;&lt;_type_work&gt;Journal Article; Research Support, N.I.H., Intramural; Research Support, Non-U.S. Gov&amp;apos;t; Review&lt;/_type_work&gt;&lt;_url&gt;http://www.ncbi.nlm.nih.gov/entrez/query.fcgi?cmd=Retrieve&amp;amp;db=pubmed&amp;amp;dopt=Abstract&amp;amp;list_uids=26525543&amp;amp;query_hl=1&lt;/_url&gt;&lt;_volume&gt;13&lt;/_volume&gt;&lt;/Details&gt;&lt;Extra&gt;&lt;DBUID&gt;{F96A950B-833F-4880-A151-76DA2D6A2879}&lt;/DBUID&gt;&lt;/Extra&gt;&lt;/Item&gt;&lt;/References&gt;&lt;/Group&gt;&lt;/Citation&gt;_x000a_"/>
    <w:docVar w:name="NE.Ref{488088D5-C37F-4DCA-A2F2-6EBF151C5299}" w:val=" ADDIN NE.Ref.{488088D5-C37F-4DCA-A2F2-6EBF151C5299}&lt;Citation&gt;&lt;Group&gt;&lt;References&gt;&lt;Item&gt;&lt;ID&gt;456&lt;/ID&gt;&lt;UID&gt;{288E6E20-D5DC-4CF9-969D-B858EA892CAA}&lt;/UID&gt;&lt;Title&gt;Activation and regulation of the inflammasomes&lt;/Title&gt;&lt;Template&gt;Journal Article&lt;/Template&gt;&lt;Star&gt;0&lt;/Star&gt;&lt;Tag&gt;0&lt;/Tag&gt;&lt;Author&gt;Latz, E; Xiao, T S; Stutz, A&lt;/Author&gt;&lt;Year&gt;2013&lt;/Year&gt;&lt;Details&gt;&lt;_accession_num&gt;23702978&lt;/_accession_num&gt;&lt;_author_adr&gt;Institute of Innate Immunity, University Hospital, University of Bonn, Bonn 53127, Germany. eicke.latz@uni-bonn.de&lt;/_author_adr&gt;&lt;_collection_scope&gt;SCI;SCIE&lt;/_collection_scope&gt;&lt;_created&gt;63751144&lt;/_created&gt;&lt;_date&gt;2013-06-01&lt;/_date&gt;&lt;_date_display&gt;2013 Jun&lt;/_date_display&gt;&lt;_db_updated&gt;PubMed&lt;/_db_updated&gt;&lt;_doi&gt;10.1038/nri3452&lt;/_doi&gt;&lt;_impact_factor&gt;  40.358&lt;/_impact_factor&gt;&lt;_isbn&gt;1474-1741 (Electronic); 1474-1733 (Linking)&lt;/_isbn&gt;&lt;_issue&gt;6&lt;/_issue&gt;&lt;_journal&gt;Nat Rev Immunol&lt;/_journal&gt;&lt;_language&gt;eng&lt;/_language&gt;&lt;_modified&gt;63751144&lt;/_modified&gt;&lt;_pages&gt;397-411&lt;/_pages&gt;&lt;_subject_headings&gt;Autophagy/immunology; Carrier Proteins/immunology/metabolism; Humans; Inflammasomes/*immunology/metabolism; Inflammation Mediators/*immunology/metabolism; Interleukin-18/*immunology/metabolism; Interleukin-1beta/*immunology/metabolism; Models, Immunological; NLR Family, Pyrin Domain-Containing 3 Protein; Receptors, Interleukin-1/immunology/metabolism; Signal Transduction/*immunology&lt;/_subject_headings&gt;&lt;_tertiary_title&gt;Nature reviews. Immunology&lt;/_tertiary_title&gt;&lt;_type_work&gt;Journal Article; Research Support, N.I.H., Extramural; Research Support, N.I.H., Intramural; Research Support, Non-U.S. Gov&amp;apos;t; Review&lt;/_type_work&gt;&lt;_url&gt;http://www.ncbi.nlm.nih.gov/entrez/query.fcgi?cmd=Retrieve&amp;amp;db=pubmed&amp;amp;dopt=Abstract&amp;amp;list_uids=23702978&amp;amp;query_hl=1&lt;/_url&gt;&lt;_volume&gt;13&lt;/_volume&gt;&lt;/Details&gt;&lt;Extra&gt;&lt;DBUID&gt;{F96A950B-833F-4880-A151-76DA2D6A2879}&lt;/DBUID&gt;&lt;/Extra&gt;&lt;/Item&gt;&lt;/References&gt;&lt;/Group&gt;&lt;/Citation&gt;_x000a_"/>
    <w:docVar w:name="NE.Ref{48AA0321-9E3C-43DF-8B06-18A04E1679C6}" w:val=" ADDIN NE.Ref.{48AA0321-9E3C-43DF-8B06-18A04E1679C6}&lt;Citation&gt;&lt;Group&gt;&lt;References&gt;&lt;Item&gt;&lt;ID&gt;555&lt;/ID&gt;&lt;UID&gt;{84E669C3-CC60-40F3-90E0-B9A6C00D0196}&lt;/UID&gt;&lt;Title&gt;The IL-2/Anti-IL-2 Complex Attenuates Cardiac Ischaemia-Reperfusion Injury Through Expansion of Regulatory T Cells&lt;/Title&gt;&lt;Template&gt;Journal Article&lt;/Template&gt;&lt;Star&gt;0&lt;/Star&gt;&lt;Tag&gt;0&lt;/Tag&gt;&lt;Author&gt;Xiao, J; Yu, K; Li, M; Xiong, C; Wei, Y; Zeng, Q&lt;/Author&gt;&lt;Year&gt;2017&lt;/Year&gt;&lt;Details&gt;&lt;_accession_num&gt;29224017&lt;/_accession_num&gt;&lt;_author_adr&gt;Institute of Cardiology, Union Hospital, Tongji Medical College, Huazhong University of Science and Technology, Wuhan, China.; Huadu District People&amp;apos;s Hospital, Southern Medical University, Guangzhou, China.; Institute of Cardiology, Union Hospital, Tongji Medical College, Huazhong University of Science and Technology, Wuhan, China.; Institute of Cardiology, Union Hospital, Tongji Medical College, Huazhong University of Science and Technology, Wuhan, China.; Huadu District People&amp;apos;s Hospital, Southern Medical University, Guangzhou, China.; Institute of Cardiology, Union Hospital, Tongji Medical College, Huazhong University of Science and Technology, Wuhan, China.; Institute of Cardiology, Union Hospital, Tongji Medical College, Huazhong University of Science and Technology, Wuhan, China.&lt;/_author_adr&gt;&lt;_collection_scope&gt;SCI;SCIE&lt;/_collection_scope&gt;&lt;_created&gt;63805980&lt;/_created&gt;&lt;_date&gt;2017-01-20&lt;/_date&gt;&lt;_date_display&gt;2017&lt;/_date_display&gt;&lt;_db_updated&gt;PubMed&lt;/_db_updated&gt;&lt;_doi&gt;10.1159/000485818&lt;/_doi&gt;&lt;_isbn&gt;1421-9778 (Electronic); 1015-8987 (Linking)&lt;/_isbn&gt;&lt;_issue&gt;5&lt;/_issue&gt;&lt;_journal&gt;Cell Physiol Biochem&lt;/_journal&gt;&lt;_keywords&gt;Cytokines; Immunotherapy; Inflammation; Ischaemia/reperfusion injury; Regulatory T-lymphocytes (Tregs)&lt;/_keywords&gt;&lt;_language&gt;eng&lt;/_language&gt;&lt;_modified&gt;63805981&lt;/_modified&gt;&lt;_ori_publication&gt;(c) 2017 The Author(s). Published by S. Karger AG, Basel.&lt;/_ori_publication&gt;&lt;_pages&gt;1810-1827&lt;/_pages&gt;&lt;_subject_headings&gt;Animals; Antibodies, Monoclonal/immunology/pharmacology; Antigen-Antibody Complex/*pharmacology/therapeutic use; Apoptosis/drug effects; Cytokines/metabolism; Disease Models, Animal; Hemodynamics/drug effects; Interleukin-10/immunology; Interleukin-2/*immunology; Interleukin-2 Receptor alpha Subunit/immunology; Male; Mice; Mice, Inbred C57BL; Myocardial Reperfusion Injury/metabolism/*pathology/prevention &amp;amp; control; Myocardium/cytology/immunology; Myocytes, Cardiac/cytology/drug effects/metabolism; Spleen/cytology/immunology; T-Lymphocytes, Regulatory/*drug effects/immunology/metabolism; Th1 Cells/cytology/immunology; Th17 Cells/cytology/immunology; Transforming Growth Factor beta1/immunology&lt;/_subject_headings&gt;&lt;_tertiary_title&gt;Cellular physiology and biochemistry : international journal of experimental_x000a_      cellular physiology, biochemistry, and pharmacology&lt;/_tertiary_title&gt;&lt;_type_work&gt;Journal Article&lt;/_type_work&gt;&lt;_url&gt;http://www.ncbi.nlm.nih.gov/entrez/query.fcgi?cmd=Retrieve&amp;amp;db=pubmed&amp;amp;dopt=Abstract&amp;amp;list_uids=29224017&amp;amp;query_hl=1&lt;/_url&gt;&lt;_volume&gt;44&lt;/_volume&gt;&lt;/Details&gt;&lt;Extra&gt;&lt;DBUID&gt;{F96A950B-833F-4880-A151-76DA2D6A2879}&lt;/DBUID&gt;&lt;/Extra&gt;&lt;/Item&gt;&lt;/References&gt;&lt;/Group&gt;&lt;/Citation&gt;_x000a_"/>
    <w:docVar w:name="NE.Ref{4DF27AD7-53B9-4C5A-B554-6A97E53718E4}" w:val=" ADDIN NE.Ref.{4DF27AD7-53B9-4C5A-B554-6A97E53718E4}&lt;Citation&gt;&lt;Group&gt;&lt;References&gt;&lt;Item&gt;&lt;ID&gt;460&lt;/ID&gt;&lt;UID&gt;{4A188BD1-8860-4510-B341-9C3ED6BB68C8}&lt;/UID&gt;&lt;Title&gt;Low levels of circulating CD4+FoxP3+ T cells are associated with an increased risk for development of myocardial infarction but not for stroke&lt;/Title&gt;&lt;Template&gt;Journal Article&lt;/Template&gt;&lt;Star&gt;0&lt;/Star&gt;&lt;Tag&gt;0&lt;/Tag&gt;&lt;Author&gt;Wigren, M; Bjorkbacka, H; Andersson, L; Ljungcrantz, I; Fredrikson, G N; Persson, M; Bryngelsson, C; Hedblad, B; Nilsson, J&lt;/Author&gt;&lt;Year&gt;2012&lt;/Year&gt;&lt;Details&gt;&lt;_accession_num&gt;22628434&lt;/_accession_num&gt;&lt;_author_adr&gt;Department of Clinical Sciences, Entrance 72, 60:13, Malmo University Hospital, 20502 Malmo, Sweden.&lt;/_author_adr&gt;&lt;_created&gt;63800179&lt;/_created&gt;&lt;_date&gt;2012-08-01&lt;/_date&gt;&lt;_date_display&gt;2012 Aug&lt;/_date_display&gt;&lt;_db_updated&gt;PubMed&lt;/_db_updated&gt;&lt;_doi&gt;10.1161/ATVBAHA.112.251579&lt;/_doi&gt;&lt;_impact_factor&gt;   6.604&lt;/_impact_factor&gt;&lt;_isbn&gt;1524-4636 (Electronic); 1079-5642 (Linking)&lt;/_isbn&gt;&lt;_issue&gt;8&lt;/_issue&gt;&lt;_journal&gt;Arterioscler Thromb Vasc Biol&lt;/_journal&gt;&lt;_language&gt;eng&lt;/_language&gt;&lt;_modified&gt;63800181&lt;/_modified&gt;&lt;_pages&gt;2000-4&lt;/_pages&gt;&lt;_subject_headings&gt;Aged; Atherosclerosis/etiology; Carotid Intima-Media Thickness; Cohort Studies; Forkhead Transcription Factors/*analysis; Humans; Myocardial Infarction/*etiology; Proportional Hazards Models; Prospective Studies; Risk; Stroke/*etiology; T-Lymphocytes, Regulatory/*physiology&lt;/_subject_headings&gt;&lt;_tertiary_title&gt;Arteriosclerosis, thrombosis, and vascular biology&lt;/_tertiary_title&gt;&lt;_type_work&gt;Journal Article; Research Support, Non-U.S. Gov&amp;apos;t&lt;/_type_work&gt;&lt;_url&gt;http://www.ncbi.nlm.nih.gov/entrez/query.fcgi?cmd=Retrieve&amp;amp;db=pubmed&amp;amp;dopt=Abstract&amp;amp;list_uids=22628434&amp;amp;query_hl=1&lt;/_url&gt;&lt;_volume&gt;32&lt;/_volume&gt;&lt;/Details&gt;&lt;Extra&gt;&lt;DBUID&gt;{F96A950B-833F-4880-A151-76DA2D6A2879}&lt;/DBUID&gt;&lt;/Extra&gt;&lt;/Item&gt;&lt;/References&gt;&lt;/Group&gt;&lt;/Citation&gt;_x000a_"/>
    <w:docVar w:name="NE.Ref{5AD331FF-ACC8-413F-8F46-70CDDAAAF092}" w:val=" ADDIN NE.Ref.{5AD331FF-ACC8-413F-8F46-70CDDAAAF092}&lt;Citation&gt;&lt;Group&gt;&lt;References&gt;&lt;Item&gt;&lt;ID&gt;137&lt;/ID&gt;&lt;UID&gt;{90AAEA96-C326-4953-B5C7-3825B1F8D9E4}&lt;/UID&gt;&lt;Title&gt;A hybrid approach for scalable sub-tree anonymization over big data using MapReduce on cloud&lt;/Title&gt;&lt;Template&gt;Journal Article&lt;/Template&gt;&lt;Star&gt;1&lt;/Star&gt;&lt;Tag&gt;0&lt;/Tag&gt;&lt;Author&gt;Zhang, Xuyun; Liu, Chang; Nepal, Surya; Yang, Chi; Dou, Wanchun; Chen, Jinjun&lt;/Author&gt;&lt;Year&gt;2014&lt;/Year&gt;&lt;Details&gt;&lt;_alternate_title&gt;Journal of Computer and System SciencesSpecial Issue on Dependable and Secure Computing The 9th IEEE International Conference on Dependable, Autonomic and Secure Computing&lt;/_alternate_title&gt;&lt;_collection_scope&gt;SCI;SCIE;EI&lt;/_collection_scope&gt;&lt;_created&gt;60362991&lt;/_created&gt;&lt;_date&gt;2014-08-01&lt;/_date&gt;&lt;_date_display&gt;2014/8//&lt;/_date_display&gt;&lt;_db_updated&gt;ScienceDirect&lt;/_db_updated&gt;&lt;_doi&gt;10.1016/j.jcss.2014.02.007&lt;/_doi&gt;&lt;_impact_factor&gt;   1.129&lt;/_impact_factor&gt;&lt;_isbn&gt;0022-0000&lt;/_isbn&gt;&lt;_issue&gt;5&lt;/_issue&gt;&lt;_journal&gt;Journal of Computer and System Sciences&lt;/_journal&gt;&lt;_keywords&gt;Big data; Cloud computing; Data anonymization; Privacy preservation; MapReduce&lt;/_keywords&gt;&lt;_modified&gt;63245420&lt;/_modified&gt;&lt;_pages&gt;1008-1020&lt;/_pages&gt;&lt;_url&gt;http://www.sciencedirect.com/science/article/pii/S0022000014000191&lt;/_url&gt;&lt;_volume&gt;80&lt;/_volume&gt;&lt;/Details&gt;&lt;Extra&gt;&lt;DBUID&gt;{F96A950B-833F-4880-A151-76DA2D6A2879}&lt;/DBUID&gt;&lt;/Extra&gt;&lt;/Item&gt;&lt;/References&gt;&lt;/Group&gt;&lt;/Citation&gt;_x000a_"/>
    <w:docVar w:name="NE.Ref{61330B17-9A6E-4D96-932E-2CD5310F4ECB}" w:val=" ADDIN NE.Ref.{61330B17-9A6E-4D96-932E-2CD5310F4ECB}&lt;Citation&gt;&lt;Group&gt;&lt;References&gt;&lt;Item&gt;&lt;ID&gt;556&lt;/ID&gt;&lt;UID&gt;{5EC9D374-30E2-4EC5-BF43-58E76A0082B7}&lt;/UID&gt;&lt;Title&gt;Interleukin-2/Anti-Interleukin-2 Immune Complex Attenuates Cardiac Remodeling after Myocardial Infarction through Expansion of Regulatory T Cells&lt;/Title&gt;&lt;Template&gt;Journal Article&lt;/Template&gt;&lt;Star&gt;0&lt;/Star&gt;&lt;Tag&gt;0&lt;/Tag&gt;&lt;Author&gt;Zeng, Z; Yu, K; Chen, L; Li, W; Xiao, H; Huang, Z&lt;/Author&gt;&lt;Year&gt;2016&lt;/Year&gt;&lt;Details&gt;&lt;_accession_num&gt;27144181&lt;/_accession_num&gt;&lt;_author_adr&gt;Laboratory of Cardiovascular Immunology, Key Laboratory of Biological Targeted Therapy of the Ministry of Education, Institute of Cardiology, Union Hospital, Tongji Medical College of Huazhong University of Science and Technology, Wuhan 430000, China; Department of Cardiology, The First Affiliated Hospital of Xiamen  University, Xiamen 361000, China.; Laboratory of Cardiovascular Immunology, Key Laboratory of Biological Targeted Therapy of the Ministry of Education, Institute of Cardiology, Union Hospital, Tongji Medical College of Huazhong University of Science and Technology, Wuhan 430000, China.; Laboratory of Cardiovascular Immunology, Key Laboratory of Biological Targeted Therapy of the Ministry of Education, Institute of Cardiology, Union Hospital, Tongji Medical College of Huazhong University of Science and Technology, Wuhan 430000, China.; Department of Cardiology, The First Affiliated Hospital of Xiamen University, Xiamen 361000, China.; The Fourth Hospital of Wuhan, Wuhan 430000, China.; Department of Cardiology, The First Affiliated Hospital of Xiamen University, Xiamen 361000, China.&lt;/_author_adr&gt;&lt;_collection_scope&gt;SCIE&lt;/_collection_scope&gt;&lt;_created&gt;63805987&lt;/_created&gt;&lt;_date&gt;2016-01-20&lt;/_date&gt;&lt;_date_display&gt;2016&lt;/_date_display&gt;&lt;_db_updated&gt;PubMed&lt;/_db_updated&gt;&lt;_doi&gt;10.1155/2016/8493767&lt;/_doi&gt;&lt;_impact_factor&gt;   3.327&lt;/_impact_factor&gt;&lt;_isbn&gt;2314-7156 (Electronic); 2314-7156 (Linking)&lt;/_isbn&gt;&lt;_journal&gt;J Immunol Res&lt;/_journal&gt;&lt;_language&gt;eng&lt;/_language&gt;&lt;_modified&gt;63805987&lt;/_modified&gt;&lt;_pages&gt;8493767&lt;/_pages&gt;&lt;_subject_headings&gt;Animals; Antibodies/*immunology; Antigen-Antibody Complex/*immunology; Apoptosis/immunology; Biomarkers; Cytokines/genetics/metabolism; Disease Models, Animal; Echocardiography; Gene Expression; Immunophenotyping; Inflammation Mediators/metabolism; Interleukin-2/*immunology; Lymphocyte Activation/immunology; Male; Mice; Myocardial Infarction/*diagnosis/*immunology/metabolism/physiopathology; Myocardium/metabolism/pathology; T-Lymphocyte Subsets/immunology/metabolism; T-Lymphocytes, Regulatory/*immunology/metabolism; Ventricular Function, Left; Ventricular Remodeling/*immunology&lt;/_subject_headings&gt;&lt;_tertiary_title&gt;Journal of immunology research&lt;/_tertiary_title&gt;&lt;_type_work&gt;Journal Article&lt;/_type_work&gt;&lt;_url&gt;http://www.ncbi.nlm.nih.gov/entrez/query.fcgi?cmd=Retrieve&amp;amp;db=pubmed&amp;amp;dopt=Abstract&amp;amp;list_uids=27144181&amp;amp;query_hl=1&lt;/_url&gt;&lt;_volume&gt;2016&lt;/_volume&gt;&lt;/Details&gt;&lt;Extra&gt;&lt;DBUID&gt;{F96A950B-833F-4880-A151-76DA2D6A2879}&lt;/DBUID&gt;&lt;/Extra&gt;&lt;/Item&gt;&lt;/References&gt;&lt;/Group&gt;&lt;Group&gt;&lt;References&gt;&lt;Item&gt;&lt;ID&gt;555&lt;/ID&gt;&lt;UID&gt;{84E669C3-CC60-40F3-90E0-B9A6C00D0196}&lt;/UID&gt;&lt;Title&gt;The IL-2/Anti-IL-2 Complex Attenuates Cardiac Ischaemia-Reperfusion Injury Through Expansion of Regulatory T Cells&lt;/Title&gt;&lt;Template&gt;Journal Article&lt;/Template&gt;&lt;Star&gt;0&lt;/Star&gt;&lt;Tag&gt;0&lt;/Tag&gt;&lt;Author&gt;Xiao, J; Yu, K; Li, M; Xiong, C; Wei, Y; Zeng, Q&lt;/Author&gt;&lt;Year&gt;2017&lt;/Year&gt;&lt;Details&gt;&lt;_accession_num&gt;29224017&lt;/_accession_num&gt;&lt;_author_adr&gt;Institute of Cardiology, Union Hospital, Tongji Medical College, Huazhong University of Science and Technology, Wuhan, China.; Huadu District People&amp;apos;s Hospital, Southern Medical University, Guangzhou, China.; Institute of Cardiology, Union Hospital, Tongji Medical College, Huazhong University of Science and Technology, Wuhan, China.; Institute of Cardiology, Union Hospital, Tongji Medical College, Huazhong University of Science and Technology, Wuhan, China.; Huadu District People&amp;apos;s Hospital, Southern Medical University, Guangzhou, China.; Institute of Cardiology, Union Hospital, Tongji Medical College, Huazhong University of Science and Technology, Wuhan, China.; Institute of Cardiology, Union Hospital, Tongji Medical College, Huazhong University of Science and Technology, Wuhan, China.&lt;/_author_adr&gt;&lt;_collection_scope&gt;SCI;SCIE&lt;/_collection_scope&gt;&lt;_created&gt;63805980&lt;/_created&gt;&lt;_date&gt;2017-01-20&lt;/_date&gt;&lt;_date_display&gt;2017&lt;/_date_display&gt;&lt;_db_updated&gt;PubMed&lt;/_db_updated&gt;&lt;_doi&gt;10.1159/000485818&lt;/_doi&gt;&lt;_isbn&gt;1421-9778 (Electronic); 1015-8987 (Linking)&lt;/_isbn&gt;&lt;_issue&gt;5&lt;/_issue&gt;&lt;_journal&gt;Cell Physiol Biochem&lt;/_journal&gt;&lt;_keywords&gt;Cytokines; Immunotherapy; Inflammation; Ischaemia/reperfusion injury; Regulatory T-lymphocytes (Tregs)&lt;/_keywords&gt;&lt;_language&gt;eng&lt;/_language&gt;&lt;_modified&gt;63805981&lt;/_modified&gt;&lt;_ori_publication&gt;(c) 2017 The Author(s). Published by S. Karger AG, Basel.&lt;/_ori_publication&gt;&lt;_pages&gt;1810-1827&lt;/_pages&gt;&lt;_subject_headings&gt;Animals; Antibodies, Monoclonal/immunology/pharmacology; Antigen-Antibody Complex/*pharmacology/therapeutic use; Apoptosis/drug effects; Cytokines/metabolism; Disease Models, Animal; Hemodynamics/drug effects; Interleukin-10/immunology; Interleukin-2/*immunology; Interleukin-2 Receptor alpha Subunit/immunology; Male; Mice; Mice, Inbred C57BL; Myocardial Reperfusion Injury/metabolism/*pathology/prevention &amp;amp; control; Myocardium/cytology/immunology; Myocytes, Cardiac/cytology/drug effects/metabolism; Spleen/cytology/immunology; T-Lymphocytes, Regulatory/*drug effects/immunology/metabolism; Th1 Cells/cytology/immunology; Th17 Cells/cytology/immunology; Transforming Growth Factor beta1/immunology&lt;/_subject_headings&gt;&lt;_tertiary_title&gt;Cellular physiology and biochemistry : international journal of experimental_x000a_      cellular physiology, biochemistry, and pharmacology&lt;/_tertiary_title&gt;&lt;_type_work&gt;Journal Article&lt;/_type_work&gt;&lt;_url&gt;http://www.ncbi.nlm.nih.gov/entrez/query.fcgi?cmd=Retrieve&amp;amp;db=pubmed&amp;amp;dopt=Abstract&amp;amp;list_uids=29224017&amp;amp;query_hl=1&lt;/_url&gt;&lt;_volume&gt;44&lt;/_volume&gt;&lt;/Details&gt;&lt;Extra&gt;&lt;DBUID&gt;{F96A950B-833F-4880-A151-76DA2D6A2879}&lt;/DBUID&gt;&lt;/Extra&gt;&lt;/Item&gt;&lt;/References&gt;&lt;/Group&gt;&lt;/Citation&gt;_x000a_"/>
    <w:docVar w:name="NE.Ref{62B971DE-E971-4B5F-9F17-C20B24F4F0D1}" w:val=" ADDIN NE.Ref.{62B971DE-E971-4B5F-9F17-C20B24F4F0D1}&lt;Citation&gt;&lt;Group&gt;&lt;References&gt;&lt;Item&gt;&lt;ID&gt;560&lt;/ID&gt;&lt;UID&gt;{A3AA0C9A-87F3-47DE-B286-0A8A7DFD0E25}&lt;/UID&gt;&lt;Title&gt;A role for mammalian target of rapamycin in regulating T cell activation versus anergy&lt;/Title&gt;&lt;Template&gt;Journal Article&lt;/Template&gt;&lt;Star&gt;0&lt;/Star&gt;&lt;Tag&gt;0&lt;/Tag&gt;&lt;Author&gt;Zheng, Y; Collins, S L; Lutz, M A; Allen, A N; Kole, T P; Zarek, P E; Powell, J D&lt;/Author&gt;&lt;Year&gt;2007&lt;/Year&gt;&lt;Details&gt;&lt;_accession_num&gt;17277121&lt;/_accession_num&gt;&lt;_author_adr&gt;The Sidney Kimmel Comprehensive Cancer Center, Johns Hopkins University Medical Institutions, Baltimore, MD 21231, USA.&lt;/_author_adr&gt;&lt;_date_display&gt;2007 Feb 15&lt;/_date_display&gt;&lt;_date&gt;2007-02-15&lt;/_date&gt;&lt;_doi&gt;10.4049/jimmunol.178.4.2163&lt;/_doi&gt;&lt;_isbn&gt;0022-1767 (Print); 0022-1767 (Linking)&lt;/_isbn&gt;&lt;_issue&gt;4&lt;/_issue&gt;&lt;_journal&gt;J Immunol&lt;/_journal&gt;&lt;_language&gt;eng&lt;/_language&gt;&lt;_pages&gt;2163-70&lt;/_pages&gt;&lt;_subject_headings&gt;Animals; Antigen Presentation/drug effects; Antigens, CD/biosynthesis/immunology; Clonal Anergy/*drug effects; Gene Expression Regulation/drug effects/immunology; Humans; Immunosuppressive Agents/*pharmacology; Jurkat Cells; Lymphocyte Activation/*drug effects/immunology; Mice; Protein Kinases/*immunology/metabolism; Receptors, Transferrin/biosynthesis/immunology; Ribosomal Protein S6 Kinases/immunology/metabolism; Sirolimus/*pharmacology; T-Lymphocytes/enzymology/*immunology; TOR Serine-Threonine Kinases&lt;/_subject_headings&gt;&lt;_tertiary_title&gt;Journal of immunology (Baltimore, Md. : 1950)&lt;/_tertiary_title&gt;&lt;_type_work&gt;Journal Article; Research Support, N.I.H., Extramural&lt;/_type_work&gt;&lt;_url&gt;http://www.ncbi.nlm.nih.gov/entrez/query.fcgi?cmd=Retrieve&amp;amp;db=pubmed&amp;amp;dopt=Abstract&amp;amp;list_uids=17277121&amp;amp;query_hl=1&lt;/_url&gt;&lt;_volume&gt;178&lt;/_volume&gt;&lt;_created&gt;63822864&lt;/_created&gt;&lt;_modified&gt;63822866&lt;/_modified&gt;&lt;_db_updated&gt;PubMed&lt;/_db_updated&gt;&lt;_impact_factor&gt;   4.886&lt;/_impact_factor&gt;&lt;_collection_scope&gt;SCI;SCIE&lt;/_collection_scope&gt;&lt;/Details&gt;&lt;Extra&gt;&lt;DBUID&gt;{F96A950B-833F-4880-A151-76DA2D6A2879}&lt;/DBUID&gt;&lt;/Extra&gt;&lt;/Item&gt;&lt;/References&gt;&lt;/Group&gt;&lt;/Citation&gt;_x000a_"/>
    <w:docVar w:name="NE.Ref{6377F901-0E35-4DE6-9BB3-D94F4BAD5710}" w:val=" ADDIN NE.Ref.{6377F901-0E35-4DE6-9BB3-D94F4BAD5710}&lt;Citation&gt;&lt;Group&gt;&lt;References&gt;&lt;Item&gt;&lt;ID&gt;129&lt;/ID&gt;&lt;UID&gt;{DA2D170B-28DF-44AB-913F-1DD0DD1B3967}&lt;/UID&gt;&lt;Title&gt;NoteExpress参考文献管理与检索系统&lt;/Title&gt;&lt;Template&gt;Computer Program&lt;/Template&gt;&lt;Star&gt;1&lt;/Star&gt;&lt;Tag&gt;0&lt;/Tag&gt;&lt;Author&gt;北京爱琴海乐之技术有限公司&lt;/Author&gt;&lt;Year&gt;2005&lt;/Year&gt;&lt;Details&gt;&lt;_accessed&gt;60243312&lt;/_accessed&gt;&lt;_created&gt;57131820&lt;/_created&gt;&lt;_edition&gt;3.0&lt;/_edition&gt;&lt;_keywords&gt;文献管理; 笔记; 写作插件; 样式; 标签云&lt;/_keywords&gt;&lt;_label&gt;NoteExpress&lt;/_label&gt;&lt;_modified&gt;60363011&lt;/_modified&gt;&lt;_pages&gt;NoteExpress是目前流行的参考文献管理工具软件，其核心功能是帮助读者在整个科研流程中高效利用电子资源：检索并管理得到的文献摘要、全文；在撰写学术论文、学位论文、专著或报告时，可在正文中的指定位置方便地添加文中注释，然后按照不同的期刊，学位论文格式要求自动生成参考文献索引。&lt;/_pages&gt;&lt;_place_published&gt;北京&lt;/_place_published&gt;&lt;_section&gt;Windows&lt;/_section&gt;&lt;_short_title&gt;NE&lt;/_short_title&gt;&lt;_url&gt;http://www.iNoteExpress.com/index_chs.htm 首页&lt;/_url&gt;&lt;_translated_author&gt;Bei, Jing&amp;apos;aiqinhailezhijishuyouxiangongsi&lt;/_translated_author&gt;&lt;/Details&gt;&lt;Extra&gt;&lt;DBUID&gt;{F96A950B-833F-4880-A151-76DA2D6A2879}&lt;/DBUID&gt;&lt;/Extra&gt;&lt;/Item&gt;&lt;/References&gt;&lt;/Group&gt;&lt;/Citation&gt;_x000a_"/>
    <w:docVar w:name="NE.Ref{71AA3D8C-06BD-4925-9D56-0BFF6A03CB5F}" w:val=" ADDIN NE.Ref.{71AA3D8C-06BD-4925-9D56-0BFF6A03CB5F}&lt;Citation&gt;&lt;Group&gt;&lt;References&gt;&lt;Item&gt;&lt;ID&gt;571&lt;/ID&gt;&lt;UID&gt;{AA981F6B-09AE-42C5-8AA6-9EA1E97BAFE3}&lt;/UID&gt;&lt;Title&gt;Triptolide attenuates pressure overload-induced myocardial remodeling in mice via the inhibition of NLRP3 inflammasome expression&lt;/Title&gt;&lt;Template&gt;Journal Article&lt;/Template&gt;&lt;Star&gt;0&lt;/Star&gt;&lt;Tag&gt;0&lt;/Tag&gt;&lt;Author&gt;Li, R; Lu, K; Wang, Y; Chen, M; Zhang, F; Shen, H; Yao, D; Gong, K; Zhang, Z&lt;/Author&gt;&lt;Year&gt;2017&lt;/Year&gt;&lt;Details&gt;&lt;_accession_num&gt;28202417&lt;/_accession_num&gt;&lt;_author_adr&gt;Department of Cardiology, The Affiliated Hospital of Yangzhou University, Yangzhou University, Yangzhou 225012, China.; Department of Clinical Laboratory, The Affiliated Hospital of Yangzhou University, Yangzhou University, Yangzhou 225012, China.; Department of Cardiology, The Affiliated Hospital of Yangzhou University, Yangzhou University, Yangzhou 225012, China.; Department of Cardiology, The Affiliated Hospital of Yangzhou University, Yangzhou University, Yangzhou 225012, China.; Department of Cardiology, The Affiliated Hospital of Yangzhou University, Yangzhou University, Yangzhou 225012, China.; Department of Cardiology, The Affiliated Hospital of Yangzhou University, Yangzhou University, Yangzhou 225012, China.; Department of Cardiology, The Affiliated Hospital of Yangzhou University, Yangzhou University, Yangzhou 225012, China.; Department of Cardiology, The Affiliated Hospital of Yangzhou University, Yangzhou University, Yangzhou 225012, China.; Department of Cardiology, The Affiliated Hospital of Yangzhou University, Yangzhou University, Yangzhou 225012, China. Electronic address: 287266216@qq.com.&lt;/_author_adr&gt;&lt;_date_display&gt;2017 Mar 25&lt;/_date_display&gt;&lt;_date&gt;2017-03-25&lt;/_date&gt;&lt;_doi&gt;10.1016/j.bbrc.2017.02.021&lt;/_doi&gt;&lt;_isbn&gt;1090-2104 (Electronic); 0006-291X (Linking)&lt;/_isbn&gt;&lt;_issue&gt;1&lt;/_issue&gt;&lt;_journal&gt;Biochem Biophys Res Commun&lt;/_journal&gt;&lt;_keywords&gt;*Hypertension; *Inflammation; *Myocardial remodeling; *NLRP3; *Triptolide; *Triptolide(PubChem CID: 107985)&lt;/_keywords&gt;&lt;_language&gt;eng&lt;/_language&gt;&lt;_ori_publication&gt;Copyright (c) 2017 Elsevier Inc. All rights reserved.&lt;/_ori_publication&gt;&lt;_pages&gt;69-75&lt;/_pages&gt;&lt;_subject_headings&gt;Animals; Anti-Inflammatory Agents/chemistry/*therapeutic use; Diterpenes/chemistry/*therapeutic use; Down-Regulation/*drug effects; Drugs, Chinese Herbal/chemistry/therapeutic use; Epoxy Compounds/chemistry/therapeutic use; Fibrosis; Heart Ventricles/drug effects/immunology/metabolism/pathology; Hypertrophy, Left Ventricular/*drug therapy/genetics/immunology/pathology; Immunity, Innate/drug effects; Inflammasomes/*genetics/immunology; Male; Mice; Mice, Inbred C57BL; Myocardium/immunology/metabolism/pathology; NLR Family, Pyrin Domain-Containing 3 Protein/*genetics/immunology; Phenanthrenes/chemistry/*therapeutic use; Tripterygium/chemistry; Ventricular Remodeling/*drug effects&lt;/_subject_headings&gt;&lt;_tertiary_title&gt;Biochemical and biophysical research communications&lt;/_tertiary_title&gt;&lt;_type_work&gt;Journal Article; Research Support, Non-U.S. Gov&amp;apos;t&lt;/_type_work&gt;&lt;_url&gt;http://www.ncbi.nlm.nih.gov/entrez/query.fcgi?cmd=Retrieve&amp;amp;db=pubmed&amp;amp;dopt=Abstract&amp;amp;list_uids=28202417&amp;amp;query_hl=1&lt;/_url&gt;&lt;_volume&gt;485&lt;/_volume&gt;&lt;_created&gt;63823212&lt;/_created&gt;&lt;_modified&gt;63823212&lt;/_modified&gt;&lt;_db_updated&gt;PubMed&lt;/_db_updated&gt;&lt;_impact_factor&gt;   2.985&lt;/_impact_factor&gt;&lt;/Details&gt;&lt;Extra&gt;&lt;DBUID&gt;{F96A950B-833F-4880-A151-76DA2D6A2879}&lt;/DBUID&gt;&lt;/Extra&gt;&lt;/Item&gt;&lt;/References&gt;&lt;/Group&gt;&lt;Group&gt;&lt;References&gt;&lt;Item&gt;&lt;ID&gt;572&lt;/ID&gt;&lt;UID&gt;{13B0B95A-2950-492B-99F4-6BC185ECBB9B}&lt;/UID&gt;&lt;Title&gt;Muscone improves cardiac function in mice after myocardial infarction by alleviating cardiac macrophage-mediated chronic inflammation through inhibition of NF-kappaB and NLRP3 inflammasome&lt;/Title&gt;&lt;Template&gt;Journal Article&lt;/Template&gt;&lt;Star&gt;0&lt;/Star&gt;&lt;Tag&gt;0&lt;/Tag&gt;&lt;Author&gt;&amp;quot;Du Y&amp;quot;; Gu, X; Meng, H; Aa, N; Liu, S; Peng, C; Ge, Y; Yang, Z&lt;/Author&gt;&lt;Year&gt;2018&lt;/Year&gt;&lt;Details&gt;&lt;_accession_num&gt;30662666&lt;/_accession_num&gt;&lt;_author_adr&gt;Department of Cardiology, The First Affiliated Hospital of Nanjing Medical University Nanjing, China.; Department of Cardiology, The First Affiliated Hospital of Nanjing Medical University Nanjing, China.; Department of Cardiology, The First Affiliated Hospital of Nanjing Medical University Nanjing, China.; Department of Cardiology, The First Affiliated Hospital of Nanjing Medical University Nanjing, China.; Department of Cardiology, The First Affiliated Hospital of Nanjing Medical University Nanjing, China.; Department of Cardiology, The First Affiliated Hospital of Nanjing Medical University Nanjing, China.; Department of Physiology, Nanjing Medical University Nanjing, China.; Department of Cardiology, The First Affiliated Hospital of Nanjing Medical University Nanjing, China.&lt;/_author_adr&gt;&lt;_date_display&gt;2018&lt;/_date_display&gt;&lt;_date&gt;2018-01-20&lt;/_date&gt;&lt;_isbn&gt;1943-8141 (Print); 1943-8141 (Linking)&lt;/_isbn&gt;&lt;_issue&gt;12&lt;/_issue&gt;&lt;_journal&gt;Am J Transl Res&lt;/_journal&gt;&lt;_keywords&gt;Muscone; NF-kappaB; NLRP3 inflammasome; anti-inflammation; macrophage; myocardial infarction&lt;/_keywords&gt;&lt;_language&gt;eng&lt;/_language&gt;&lt;_pages&gt;4235-4246&lt;/_pages&gt;&lt;_tertiary_title&gt;American journal of translational research&lt;/_tertiary_title&gt;&lt;_type_work&gt;Journal Article&lt;/_type_work&gt;&lt;_url&gt;http://www.ncbi.nlm.nih.gov/entrez/query.fcgi?cmd=Retrieve&amp;amp;db=pubmed&amp;amp;dopt=Abstract&amp;amp;list_uids=30662666&amp;amp;query_hl=1&lt;/_url&gt;&lt;_volume&gt;10&lt;/_volume&gt;&lt;_created&gt;63823217&lt;/_created&gt;&lt;_modified&gt;63823217&lt;/_modified&gt;&lt;_db_updated&gt;PubMed&lt;/_db_updated&gt;&lt;_impact_factor&gt;   3.375&lt;/_impact_factor&gt;&lt;_collection_scope&gt;SCIE&lt;/_collection_scope&gt;&lt;/Details&gt;&lt;Extra&gt;&lt;DBUID&gt;{F96A950B-833F-4880-A151-76DA2D6A2879}&lt;/DBUID&gt;&lt;/Extra&gt;&lt;/Item&gt;&lt;/References&gt;&lt;/Group&gt;&lt;/Citation&gt;_x000a_"/>
    <w:docVar w:name="NE.Ref{73698B47-A948-41FC-8323-6674E592D18A}" w:val=" ADDIN NE.Ref.{73698B47-A948-41FC-8323-6674E592D18A}&lt;Citation&gt;&lt;Group&gt;&lt;References&gt;&lt;Item&gt;&lt;ID&gt;554&lt;/ID&gt;&lt;UID&gt;{7952ABD5-50C0-45D9-92ED-B23F5B862140}&lt;/UID&gt;&lt;Title&gt;Regulatory T cells ameliorate cardiac remodeling after myocardial infarction&lt;/Title&gt;&lt;Template&gt;Journal Article&lt;/Template&gt;&lt;Star&gt;0&lt;/Star&gt;&lt;Tag&gt;0&lt;/Tag&gt;&lt;Author&gt;Tang, T T; Yuan, J; Zhu, Z F; Zhang, W C; Xiao, H; Xia, N; Yan, X X; Nie, S F; Liu, J; Zhou, S F; Li, J J; Yao, R; Liao, M Y; Tu, X; Liao, Y H; Cheng, X&lt;/Author&gt;&lt;Year&gt;2012&lt;/Year&gt;&lt;Details&gt;&lt;_accession_num&gt;22189560&lt;/_accession_num&gt;&lt;_author_adr&gt;Laboratory of Cardiovascular Immunology, Key Laboratory of Biological Targeted Therapy of the Ministry of Education, Institute of Cardiology, Union Hospital, Tongji Medical College of Huazhong University of Science and Technology, Wuhan, 430022, China.&lt;/_author_adr&gt;&lt;_collection_scope&gt;SCI;SCIE&lt;/_collection_scope&gt;&lt;_created&gt;63805975&lt;/_created&gt;&lt;_date&gt;2012-01-01&lt;/_date&gt;&lt;_date_display&gt;2012 Jan&lt;/_date_display&gt;&lt;_db_updated&gt;PubMed&lt;/_db_updated&gt;&lt;_doi&gt;10.1007/s00395-011-0232-6&lt;/_doi&gt;&lt;_impact_factor&gt;  11.981&lt;/_impact_factor&gt;&lt;_isbn&gt;1435-1803 (Electronic); 0300-8428 (Linking)&lt;/_isbn&gt;&lt;_issue&gt;1&lt;/_issue&gt;&lt;_journal&gt;Basic Res Cardiol&lt;/_journal&gt;&lt;_language&gt;eng&lt;/_language&gt;&lt;_modified&gt;63805976&lt;/_modified&gt;&lt;_pages&gt;232&lt;/_pages&gt;&lt;_subject_headings&gt;Adoptive Transfer; Animals; Antibodies, Monoclonal; CD8-Positive T-Lymphocytes/physiology; Interleukin-10/physiology; Male; Myocardial Infarction/*immunology; Myocytes, Cardiac/immunology; Rats; Rats, Inbred Lew; T-Lymphocytes, Regulatory/*physiology; Ventricular Remodeling/*immunology&lt;/_subject_headings&gt;&lt;_tertiary_title&gt;Basic research in cardiology&lt;/_tertiary_title&gt;&lt;_type_work&gt;Journal Article; Research Support, Non-U.S. Gov&amp;apos;t&lt;/_type_work&gt;&lt;_url&gt;http://www.ncbi.nlm.nih.gov/entrez/query.fcgi?cmd=Retrieve&amp;amp;db=pubmed&amp;amp;dopt=Abstract&amp;amp;list_uids=22189560&amp;amp;query_hl=1&lt;/_url&gt;&lt;_volume&gt;107&lt;/_volume&gt;&lt;/Details&gt;&lt;Extra&gt;&lt;DBUID&gt;{F96A950B-833F-4880-A151-76DA2D6A2879}&lt;/DBUID&gt;&lt;/Extra&gt;&lt;/Item&gt;&lt;/References&gt;&lt;/Group&gt;&lt;/Citation&gt;_x000a_"/>
    <w:docVar w:name="NE.Ref{7579D5E7-570B-454D-8928-3E1DE6754167}" w:val=" ADDIN NE.Ref.{7579D5E7-570B-454D-8928-3E1DE6754167}&lt;Citation&gt;&lt;Group&gt;&lt;References&gt;&lt;Item&gt;&lt;ID&gt;465&lt;/ID&gt;&lt;UID&gt;{242BC9DF-AF8C-4459-AEE2-60A13DF6CBB6}&lt;/UID&gt;&lt;Title&gt;Recent Insights into the Biological Functions of Sestrins in Health and Disease&lt;/Title&gt;&lt;Template&gt;Journal Article&lt;/Template&gt;&lt;Star&gt;0&lt;/Star&gt;&lt;Tag&gt;0&lt;/Tag&gt;&lt;Author&gt;Wang, M; Xu, Y; Liu, J; Ye, J; Yuan, W; Jiang, H; Wang, Z; Jiang, H; Wan, J&lt;/Author&gt;&lt;Year&gt;2017&lt;/Year&gt;&lt;Details&gt;&lt;_accession_num&gt;29050006&lt;/_accession_num&gt;&lt;_date_display&gt;2017&lt;/_date_display&gt;&lt;_date&gt;2017-01-20&lt;/_date&gt;&lt;_doi&gt;10.1159/000484060&lt;/_doi&gt;&lt;_isbn&gt;1421-9778 (Electronic); 1015-8987 (Linking)&lt;/_isbn&gt;&lt;_issue&gt;5&lt;/_issue&gt;&lt;_journal&gt;Cell Physiol Biochem&lt;/_journal&gt;&lt;_keywords&gt;AMPK; Biomarker; MTOR; Oxidative stress; Sestrin&lt;/_keywords&gt;&lt;_language&gt;eng&lt;/_language&gt;&lt;_ori_publication&gt;(c) 2017 The Author(s). Published by S. Karger AG, Basel.&lt;/_ori_publication&gt;&lt;_pages&gt;1731-1741&lt;/_pages&gt;&lt;_subject_headings&gt;Animals; DNA Damage/genetics/physiology; Forkhead Transcription Factors/genetics/metabolism; Heat-Shock Proteins/genetics/*metabolism; Humans; Hypoxia-Inducible Factor 1, alpha Subunit/genetics/metabolism; NF-E2-Related Factor 2/genetics/metabolism; Nuclear Proteins/genetics/metabolism; Oxidative Stress/genetics/physiology; Proto-Oncogene Proteins c-jun/genetics/metabolism; Signal Transduction/genetics/physiology; TOR Serine-Threonine Kinases/genetics/metabolism; Tumor Suppressor Protein p53/genetics/metabolism&lt;/_subject_headings&gt;&lt;_tertiary_title&gt;Cellular physiology and biochemistry : international journal of experimental_x000a_      cellular physiology, biochemistry, and pharmacology&lt;/_tertiary_title&gt;&lt;_type_work&gt;Journal Article; Review&lt;/_type_work&gt;&lt;_url&gt;http://www.ncbi.nlm.nih.gov/entrez/query.fcgi?cmd=Retrieve&amp;amp;db=pubmed&amp;amp;dopt=Abstract&amp;amp;list_uids=29050006&amp;amp;query_hl=1&lt;/_url&gt;&lt;_volume&gt;43&lt;/_volume&gt;&lt;_created&gt;63801616&lt;/_created&gt;&lt;_modified&gt;63801618&lt;/_modified&gt;&lt;_db_updated&gt;PubMed&lt;/_db_updated&gt;&lt;_collection_scope&gt;SCI;SCIE&lt;/_collection_scope&gt;&lt;/Details&gt;&lt;Extra&gt;&lt;DBUID&gt;{F96A950B-833F-4880-A151-76DA2D6A2879}&lt;/DBUID&gt;&lt;/Extra&gt;&lt;/Item&gt;&lt;/References&gt;&lt;/Group&gt;&lt;/Citation&gt;_x000a_"/>
    <w:docVar w:name="NE.Ref{81492833-085F-4E6B-ADF4-E594146C444F}" w:val=" ADDIN NE.Ref.{81492833-085F-4E6B-ADF4-E594146C444F}&lt;Citation&gt;&lt;Group&gt;&lt;References&gt;&lt;Item&gt;&lt;ID&gt;510&lt;/ID&gt;&lt;UID&gt;{C4BE4132-70E4-41ED-AA03-791A715452BF}&lt;/UID&gt;&lt;Title&gt;mTOR kinase structure, mechanism and regulation&lt;/Title&gt;&lt;Template&gt;Journal Article&lt;/Template&gt;&lt;Star&gt;0&lt;/Star&gt;&lt;Tag&gt;0&lt;/Tag&gt;&lt;Author&gt;Yang, H; Rudge, D G; Koos, J D; Vaidialingam, B; Yang, H J; Pavletich, N P&lt;/Author&gt;&lt;Year&gt;2013&lt;/Year&gt;&lt;Details&gt;&lt;_accession_num&gt;23636326&lt;/_accession_num&gt;&lt;_author_adr&gt;Structural Biology Program, Memorial Sloan-Kettering Cancer Center, New York, New York 10065, USA.&lt;/_author_adr&gt;&lt;_collection_scope&gt;SCI;SCIE&lt;/_collection_scope&gt;&lt;_created&gt;63802999&lt;/_created&gt;&lt;_date&gt;2013-05-09&lt;/_date&gt;&lt;_date_display&gt;2013 May 9&lt;/_date_display&gt;&lt;_db_updated&gt;PubMed&lt;/_db_updated&gt;&lt;_doi&gt;10.1038/nature12122&lt;/_doi&gt;&lt;_impact_factor&gt;  42.778&lt;/_impact_factor&gt;&lt;_isbn&gt;1476-4687 (Electronic); 0028-0836 (Linking)&lt;/_isbn&gt;&lt;_issue&gt;7448&lt;/_issue&gt;&lt;_journal&gt;Nature&lt;/_journal&gt;&lt;_language&gt;eng&lt;/_language&gt;&lt;_modified&gt;63802999&lt;/_modified&gt;&lt;_pages&gt;217-23&lt;/_pages&gt;&lt;_subject_headings&gt;Adaptor Proteins, Signal Transducing/chemistry/metabolism; Adenosine Triphosphate/chemistry/metabolism; Catalytic Domain/drug effects; Crystallography, X-Ray; Furans/chemistry/pharmacology; Humans; Indoles/chemistry/metabolism/pharmacology; Magnesium/chemistry/metabolism; Models, Molecular; Naphthyridines/chemistry/metabolism/pharmacology; Protein Structure, Tertiary/drug effects; Purines/chemistry/metabolism/pharmacology; Pyridines/chemistry/pharmacology; Pyrimidines/chemistry/pharmacology; Ribosomal Protein S6 Kinases, 70-kDa/metabolism; Sirolimus/chemistry/metabolism/pharmacology; Structure-Activity Relationship; TOR Serine-Threonine Kinases/antagonists &amp;amp; inhibitors/*chemistry/*metabolism; Tacrolimus Binding Protein 1A/chemistry/metabolism/pharmacology; mTOR Associated Protein, LST8 Homolog&lt;/_subject_headings&gt;&lt;_tertiary_title&gt;Nature&lt;/_tertiary_title&gt;&lt;_type_work&gt;Journal Article; Research Support, Non-U.S. Gov&amp;apos;t&lt;/_type_work&gt;&lt;_url&gt;http://www.ncbi.nlm.nih.gov/entrez/query.fcgi?cmd=Retrieve&amp;amp;db=pubmed&amp;amp;dopt=Abstract&amp;amp;list_uids=23636326&amp;amp;query_hl=1&lt;/_url&gt;&lt;_volume&gt;497&lt;/_volume&gt;&lt;/Details&gt;&lt;Extra&gt;&lt;DBUID&gt;{F96A950B-833F-4880-A151-76DA2D6A2879}&lt;/DBUID&gt;&lt;/Extra&gt;&lt;/Item&gt;&lt;/References&gt;&lt;/Group&gt;&lt;/Citation&gt;_x000a_"/>
    <w:docVar w:name="NE.Ref{88D4F398-804F-4C71-9559-D45E6AE64D7F}" w:val=" ADDIN NE.Ref.{88D4F398-804F-4C71-9559-D45E6AE64D7F}&lt;Citation&gt;&lt;Group&gt;&lt;References&gt;&lt;Item&gt;&lt;ID&gt;484&lt;/ID&gt;&lt;UID&gt;{86F3BF9B-7887-492D-B890-9356C4DD7895}&lt;/UID&gt;&lt;Title&gt;mTOR and S6K1 mediate assembly of the translation preinitiation complex through dynamic protein interchange and ordered phosphorylation events&lt;/Title&gt;&lt;Template&gt;Journal Article&lt;/Template&gt;&lt;Star&gt;0&lt;/Star&gt;&lt;Tag&gt;0&lt;/Tag&gt;&lt;Author&gt;Holz, M K; Ballif, B A; Gygi, S P; Blenis, J&lt;/Author&gt;&lt;Year&gt;2005&lt;/Year&gt;&lt;Details&gt;&lt;_accession_num&gt;16286006&lt;/_accession_num&gt;&lt;_author_adr&gt;Department of Cell Biology, Harvard Medical School, Boston, Massachusetts 02115,  USA.&lt;/_author_adr&gt;&lt;_collection_scope&gt;SCI;SCIE&lt;/_collection_scope&gt;&lt;_created&gt;63802994&lt;/_created&gt;&lt;_date&gt;2005-11-18&lt;/_date&gt;&lt;_date_display&gt;2005 Nov 18&lt;/_date_display&gt;&lt;_db_updated&gt;PubMed&lt;/_db_updated&gt;&lt;_doi&gt;10.1016/j.cell.2005.10.024&lt;/_doi&gt;&lt;_impact_factor&gt;  38.637&lt;/_impact_factor&gt;&lt;_isbn&gt;0092-8674 (Print); 0092-8674 (Linking)&lt;/_isbn&gt;&lt;_issue&gt;4&lt;/_issue&gt;&lt;_journal&gt;Cell&lt;/_journal&gt;&lt;_language&gt;eng&lt;/_language&gt;&lt;_modified&gt;63802994&lt;/_modified&gt;&lt;_pages&gt;569-80&lt;/_pages&gt;&lt;_subject_headings&gt;Adaptor Proteins, Signal Transducing; Amino Acids/pharmacology; Cell Line; Cell Line, Tumor; Eukaryotic Initiation Factor-3/genetics/metabolism; Eukaryotic Initiation Factors/genetics/*metabolism; Gene Expression Regulation; HeLa Cells; Hormones/pharmacology; Humans; Insulin/pharmacology; Kinetics; Mitogens/pharmacology; Models, Biological; Multiprotein Complexes/metabolism; Mutation; *Peptide Chain Initiation, Translational; Phorbol Esters/pharmacology; Phosphorylation; Protein Binding/drug effects/genetics/physiology; Protein Kinases/*metabolism; Protein Subunits/metabolism; Proteins/metabolism; RNA Cap Analogs/metabolism; Regulatory-Associated Protein of mTOR; Ribosomal Protein S6 Kinases/metabolism; Ribosomal Protein S6 Kinases, 90-kDa/genetics/*metabolism; Sirolimus/pharmacology; TOR Serine-Threonine Kinases&lt;/_subject_headings&gt;&lt;_tertiary_title&gt;Cell&lt;/_tertiary_title&gt;&lt;_type_work&gt;Journal Article; Research Support, N.I.H., Extramural&lt;/_type_work&gt;&lt;_url&gt;http://www.ncbi.nlm.nih.gov/entrez/query.fcgi?cmd=Retrieve&amp;amp;db=pubmed&amp;amp;dopt=Abstract&amp;amp;list_uids=16286006&amp;amp;query_hl=1&lt;/_url&gt;&lt;_volume&gt;123&lt;/_volume&gt;&lt;/Details&gt;&lt;Extra&gt;&lt;DBUID&gt;{F96A950B-833F-4880-A151-76DA2D6A2879}&lt;/DBUID&gt;&lt;/Extra&gt;&lt;/Item&gt;&lt;/References&gt;&lt;/Group&gt;&lt;Group&gt;&lt;References&gt;&lt;Item&gt;&lt;ID&gt;509&lt;/ID&gt;&lt;UID&gt;{7C18C46C-CFF2-4F25-BCAD-DEAF9A22A4B7}&lt;/UID&gt;&lt;Title&gt;S6K1- and betaTRCP-mediated degradation of PDCD4 promotes protein translation and cell growth&lt;/Title&gt;&lt;Template&gt;Journal Article&lt;/Template&gt;&lt;Star&gt;0&lt;/Star&gt;&lt;Tag&gt;0&lt;/Tag&gt;&lt;Author&gt;Dorrello, N V; Peschiaroli, A; Guardavaccaro, D; Colburn, N H; Sherman, N E; Pagano, M&lt;/Author&gt;&lt;Year&gt;2006&lt;/Year&gt;&lt;Details&gt;&lt;_accession_num&gt;17053147&lt;/_accession_num&gt;&lt;_author_adr&gt;Department of Pathology, NYU Cancer Institute, New York University School of Medicine, 550 First Avenue, MSB 599, New York, NY 10016, USA.&lt;/_author_adr&gt;&lt;_collection_scope&gt;SCI;SCIE&lt;/_collection_scope&gt;&lt;_created&gt;63802996&lt;/_created&gt;&lt;_date&gt;2006-10-20&lt;/_date&gt;&lt;_date_display&gt;2006 Oct 20&lt;/_date_display&gt;&lt;_db_updated&gt;PubMed&lt;/_db_updated&gt;&lt;_doi&gt;10.1126/science.1130276&lt;/_doi&gt;&lt;_impact_factor&gt;  41.845&lt;/_impact_factor&gt;&lt;_isbn&gt;1095-9203 (Electronic); 0036-8075 (Linking)&lt;/_isbn&gt;&lt;_issue&gt;5798&lt;/_issue&gt;&lt;_journal&gt;Science&lt;/_journal&gt;&lt;_language&gt;eng&lt;/_language&gt;&lt;_modified&gt;63802996&lt;/_modified&gt;&lt;_pages&gt;467-71&lt;/_pages&gt;&lt;_subject_headings&gt;5&amp;apos; Untranslated Regions; Amino Acid Motifs; Apoptosis Regulatory Proteins/chemistry/genetics/*metabolism; Binding Sites; Cell Line; Cell Line, Tumor; *Cell Proliferation; Cell Size; Eukaryotic Initiation Factor-4A/antagonists &amp;amp; inhibitors/metabolism; Eukaryotic Initiation Factor-4F/metabolism; Eukaryotic Initiation Factor-4G/metabolism; Eukaryotic Initiation Factors/metabolism; Humans; Mitogens/pharmacology; Phosphorylation; *Protein Biosynthesis; RNA, Small Interfering; RNA-Binding Proteins/chemistry/genetics/*metabolism; Ribosomal Protein S6 Kinases/metabolism; SKP Cullin F-Box Protein Ligases/*metabolism; Serine/metabolism; Serum; Signal Transduction; beta-Transducin Repeat-Containing Proteins/genetics/*metabolism&lt;/_subject_headings&gt;&lt;_tertiary_title&gt;Science (New York, N.Y.)&lt;/_tertiary_title&gt;&lt;_type_work&gt;Journal Article; Research Support, N.I.H., Extramural; Research Support, Non-U.S. Gov&amp;apos;t&lt;/_type_work&gt;&lt;_url&gt;http://www.ncbi.nlm.nih.gov/entrez/query.fcgi?cmd=Retrieve&amp;amp;db=pubmed&amp;amp;dopt=Abstract&amp;amp;list_uids=17053147&amp;amp;query_hl=1&lt;/_url&gt;&lt;_volume&gt;314&lt;/_volume&gt;&lt;/Details&gt;&lt;Extra&gt;&lt;DBUID&gt;{F96A950B-833F-4880-A151-76DA2D6A2879}&lt;/DBUID&gt;&lt;/Extra&gt;&lt;/Item&gt;&lt;/References&gt;&lt;/Group&gt;&lt;/Citation&gt;_x000a_"/>
    <w:docVar w:name="NE.Ref{89E3E507-2920-4FF1-93E5-049B388FBB13}" w:val=" ADDIN NE.Ref.{89E3E507-2920-4FF1-93E5-049B388FBB13}&lt;Citation&gt;&lt;Group&gt;&lt;References&gt;&lt;Item&gt;&lt;ID&gt;462&lt;/ID&gt;&lt;UID&gt;{E8CA2838-8239-4B2D-9689-B016A5516A81}&lt;/UID&gt;&lt;Title&gt;mTOR Signaling in Growth, Metabolism, and Disease&lt;/Title&gt;&lt;Template&gt;Journal Article&lt;/Template&gt;&lt;Star&gt;0&lt;/Star&gt;&lt;Tag&gt;0&lt;/Tag&gt;&lt;Author&gt;Saxton, R A; Sabatini, D M&lt;/Author&gt;&lt;Year&gt;2017&lt;/Year&gt;&lt;Details&gt;&lt;_accession_num&gt;28388417&lt;/_accession_num&gt;&lt;_date_display&gt;2017 Apr 6&lt;/_date_display&gt;&lt;_date&gt;2017-04-06&lt;/_date&gt;&lt;_doi&gt;10.1016/j.cell.2017.03.035&lt;/_doi&gt;&lt;_isbn&gt;1097-4172 (Electronic); 0092-8674 (Linking)&lt;/_isbn&gt;&lt;_issue&gt;2&lt;/_issue&gt;&lt;_journal&gt;Cell&lt;/_journal&gt;&lt;_language&gt;eng&lt;/_language&gt;&lt;_pages&gt;361-371&lt;/_pages&gt;&lt;_tertiary_title&gt;Cell&lt;/_tertiary_title&gt;&lt;_type_work&gt;Journal Article; Published Erratum&lt;/_type_work&gt;&lt;_url&gt;http://www.ncbi.nlm.nih.gov/entrez/query.fcgi?cmd=Retrieve&amp;amp;db=pubmed&amp;amp;dopt=Abstract&amp;amp;list_uids=28388417&amp;amp;query_hl=1&lt;/_url&gt;&lt;_volume&gt;169&lt;/_volume&gt;&lt;_created&gt;63801595&lt;/_created&gt;&lt;_modified&gt;63801595&lt;/_modified&gt;&lt;_db_updated&gt;PubMed&lt;/_db_updated&gt;&lt;_impact_factor&gt;  38.637&lt;/_impact_factor&gt;&lt;_collection_scope&gt;SCI;SCIE&lt;/_collection_scope&gt;&lt;/Details&gt;&lt;Extra&gt;&lt;DBUID&gt;{F96A950B-833F-4880-A151-76DA2D6A2879}&lt;/DBUID&gt;&lt;/Extra&gt;&lt;/Item&gt;&lt;/References&gt;&lt;/Group&gt;&lt;Group&gt;&lt;References&gt;&lt;Item&gt;&lt;ID&gt;463&lt;/ID&gt;&lt;UID&gt;{D33AFB8D-8977-49F1-80AF-C0257D1F4824}&lt;/UID&gt;&lt;Title&gt;mTOR as a central hub of nutrient signalling and cell growth&lt;/Title&gt;&lt;Template&gt;Journal Article&lt;/Template&gt;&lt;Star&gt;0&lt;/Star&gt;&lt;Tag&gt;0&lt;/Tag&gt;&lt;Author&gt;Kim, J; Guan, K L&lt;/Author&gt;&lt;Year&gt;2019&lt;/Year&gt;&lt;Details&gt;&lt;_accession_num&gt;30602761&lt;/_accession_num&gt;&lt;_author_adr&gt;Department of Oral Biochemistry and Molecular Biology, School of Dentistry, Kyung Hee University, Seoul, Korea. jok011@khu.ac.kr.; Department of Pharmacology and Moores Cancer Center, University of California, San Diego, La Jolla, CA, USA. kuguan@ucsd.edu.&lt;/_author_adr&gt;&lt;_date_display&gt;2019 Jan&lt;/_date_display&gt;&lt;_date&gt;2019-01-01&lt;/_date&gt;&lt;_doi&gt;10.1038/s41556-018-0205-1&lt;/_doi&gt;&lt;_isbn&gt;1476-4679 (Electronic); 1465-7392 (Linking)&lt;/_isbn&gt;&lt;_issue&gt;1&lt;/_issue&gt;&lt;_journal&gt;Nat Cell Biol&lt;/_journal&gt;&lt;_language&gt;eng&lt;/_language&gt;&lt;_pages&gt;63-71&lt;/_pages&gt;&lt;_subject_headings&gt;Amino Acids/physiology; Animals; Cell Cycle/physiology; Cell Proliferation/*physiology; Humans; Models, Biological; Nutrients/*physiology; Signal Transduction/*physiology; TOR Serine-Threonine Kinases/*metabolism&lt;/_subject_headings&gt;&lt;_tertiary_title&gt;Nature cell biology&lt;/_tertiary_title&gt;&lt;_type_work&gt;Journal Article; Research Support, Non-U.S. Gov&amp;apos;t; Review&lt;/_type_work&gt;&lt;_url&gt;http://www.ncbi.nlm.nih.gov/entrez/query.fcgi?cmd=Retrieve&amp;amp;db=pubmed&amp;amp;dopt=Abstract&amp;amp;list_uids=30602761&amp;amp;query_hl=1&lt;/_url&gt;&lt;_volume&gt;21&lt;/_volume&gt;&lt;_created&gt;63801596&lt;/_created&gt;&lt;_modified&gt;63801596&lt;/_modified&gt;&lt;_db_updated&gt;PubMed&lt;/_db_updated&gt;&lt;_impact_factor&gt;  20.042&lt;/_impact_factor&gt;&lt;_collection_scope&gt;SCI;SCIE&lt;/_collection_scope&gt;&lt;/Details&gt;&lt;Extra&gt;&lt;DBUID&gt;{F96A950B-833F-4880-A151-76DA2D6A2879}&lt;/DBUID&gt;&lt;/Extra&gt;&lt;/Item&gt;&lt;/References&gt;&lt;/Group&gt;&lt;/Citation&gt;_x000a_"/>
    <w:docVar w:name="NE.Ref{8B2825C5-F944-4F64-9419-CD94CA569952}" w:val=" ADDIN NE.Ref.{8B2825C5-F944-4F64-9419-CD94CA569952}&lt;Citation&gt;&lt;Group&gt;&lt;References&gt;&lt;Item&gt;&lt;ID&gt;461&lt;/ID&gt;&lt;UID&gt;{45E25A91-CE80-4256-A74D-2F8574C8257F}&lt;/UID&gt;&lt;Title&gt;Impaired thymic export and apoptosis contribute to regulatory T-cell defects in patients with chronic heart failure&lt;/Title&gt;&lt;Template&gt;Journal Article&lt;/Template&gt;&lt;Star&gt;0&lt;/Star&gt;&lt;Tag&gt;0&lt;/Tag&gt;&lt;Author&gt;Tang, T T; Zhu, Z F; Wang, J; Zhang, W C; Tu, X; Xiao, H; &amp;quot;Du XL&amp;quot;; Xia, J H; Dong, N G; Su, W; Xia, N; Yan, X X; Nie, S F; Liu, J; Zhou, S F; Yao, R; Xie, J J; Jevallee, H; Wang, X; Liao, M Y; Shi, G P; Fu, M; Liao, Y H; Cheng, X&lt;/Author&gt;&lt;Year&gt;2011&lt;/Year&gt;&lt;Details&gt;&lt;_accession_num&gt;21935395&lt;/_accession_num&gt;&lt;_author_adr&gt;Laboratory of Cardiovascular Immunology, Institute of Cardiology, Union Hospital, Tongji Medical College of Huazhong University of Science and Technology, Wuhan, China.&lt;/_author_adr&gt;&lt;_collection_scope&gt;SCIE&lt;/_collection_scope&gt;&lt;_created&gt;63800190&lt;/_created&gt;&lt;_date&gt;2011-01-20&lt;/_date&gt;&lt;_date_display&gt;2011&lt;/_date_display&gt;&lt;_db_updated&gt;PubMed&lt;/_db_updated&gt;&lt;_doi&gt;10.1371/journal.pone.0024272&lt;/_doi&gt;&lt;_impact_factor&gt;   2.740&lt;/_impact_factor&gt;&lt;_isbn&gt;1932-6203 (Electronic); 1932-6203 (Linking)&lt;/_isbn&gt;&lt;_issue&gt;9&lt;/_issue&gt;&lt;_journal&gt;PLoS One&lt;/_journal&gt;&lt;_language&gt;eng&lt;/_language&gt;&lt;_modified&gt;63800195&lt;/_modified&gt;&lt;_pages&gt;e24272&lt;/_pages&gt;&lt;_subject_headings&gt;Adult; Apoptosis/genetics/physiology; CD4-Positive T-Lymphocytes/metabolism; Cells, Cultured; Chronic Disease; Fas Ligand Protein/genetics/metabolism; Female; Flow Cytometry; Forkhead Transcription Factors/genetics/metabolism; Heart Failure/*immunology/metabolism/*physiopathology; Humans; Interleukin-2/genetics/metabolism; Interleukin-2 Receptor alpha Subunit/genetics/metabolism; Male; Middle Aged; Real-Time Polymerase Chain Reaction; T-Lymphocytes, Regulatory/*metabolism; Thymus Gland/*metabolism&lt;/_subject_headings&gt;&lt;_tertiary_title&gt;PloS one&lt;/_tertiary_title&gt;&lt;_type_work&gt;Journal Article; Research Support, N.I.H., Extramural; Research Support, Non-U.S. Gov&amp;apos;t&lt;/_type_work&gt;&lt;_url&gt;http://www.ncbi.nlm.nih.gov/entrez/query.fcgi?cmd=Retrieve&amp;amp;db=pubmed&amp;amp;dopt=Abstract&amp;amp;list_uids=21935395&amp;amp;query_hl=1&lt;/_url&gt;&lt;_volume&gt;6&lt;/_volume&gt;&lt;/Details&gt;&lt;Extra&gt;&lt;DBUID&gt;{F96A950B-833F-4880-A151-76DA2D6A2879}&lt;/DBUID&gt;&lt;/Extra&gt;&lt;/Item&gt;&lt;/References&gt;&lt;/Group&gt;&lt;/Citation&gt;_x000a_"/>
    <w:docVar w:name="NE.Ref{8B372D88-70D4-4094-8217-6EA762A8C70E}" w:val=" ADDIN NE.Ref.{8B372D88-70D4-4094-8217-6EA762A8C70E}&lt;Citation&gt;&lt;Group&gt;&lt;References&gt;&lt;Item&gt;&lt;ID&gt;562&lt;/ID&gt;&lt;UID&gt;{63F61AC3-D8B2-4F71-8560-7D23B643F547}&lt;/UID&gt;&lt;Title&gt;Rapamycin promotes expansion of functional CD4+CD25+FOXP3+ regulatory T cells of  both healthy subjects and type 1 diabetic patients&lt;/Title&gt;&lt;Template&gt;Journal Article&lt;/Template&gt;&lt;Star&gt;0&lt;/Star&gt;&lt;Tag&gt;0&lt;/Tag&gt;&lt;Author&gt;Battaglia, M; Stabilini, A; Migliavacca, B; Horejs-Hoeck, J; Kaupper, T; Roncarolo, M G&lt;/Author&gt;&lt;Year&gt;2006&lt;/Year&gt;&lt;Details&gt;&lt;_accession_num&gt;17142730&lt;/_accession_num&gt;&lt;_author_adr&gt;San Raffaele Telethon Institute for Gene Therapy, Via Olgettina 58, 20132 Milan,  Italy. manuela.battaglia@hsr.it&lt;/_author_adr&gt;&lt;_date_display&gt;2006 Dec 15&lt;/_date_display&gt;&lt;_date&gt;2006-12-15&lt;/_date&gt;&lt;_doi&gt;10.4049/jimmunol.177.12.8338&lt;/_doi&gt;&lt;_isbn&gt;0022-1767 (Print); 0022-1767 (Linking)&lt;/_isbn&gt;&lt;_issue&gt;12&lt;/_issue&gt;&lt;_journal&gt;J Immunol&lt;/_journal&gt;&lt;_language&gt;eng&lt;/_language&gt;&lt;_pages&gt;8338-47&lt;/_pages&gt;&lt;_subject_headings&gt;Adolescent; Adult; Case-Control Studies; Cell Proliferation/drug effects; Cells, Cultured; Diabetes Mellitus, Type 1/drug therapy/*immunology; Humans; Immunotherapy/methods; Sirolimus/*pharmacology; T-Lymphocytes, Regulatory/cytology/*drug effects/pathology&lt;/_subject_headings&gt;&lt;_tertiary_title&gt;Journal of immunology (Baltimore, Md. : 1950)&lt;/_tertiary_title&gt;&lt;_type_work&gt;Journal Article; Research Support, Non-U.S. Gov&amp;apos;t&lt;/_type_work&gt;&lt;_url&gt;http://www.ncbi.nlm.nih.gov/entrez/query.fcgi?cmd=Retrieve&amp;amp;db=pubmed&amp;amp;dopt=Abstract&amp;amp;list_uids=17142730&amp;amp;query_hl=1&lt;/_url&gt;&lt;_volume&gt;177&lt;/_volume&gt;&lt;_created&gt;63822885&lt;/_created&gt;&lt;_modified&gt;63822885&lt;/_modified&gt;&lt;_db_updated&gt;PubMed&lt;/_db_updated&gt;&lt;_impact_factor&gt;   4.886&lt;/_impact_factor&gt;&lt;_collection_scope&gt;SCI;SCIE&lt;/_collection_scope&gt;&lt;/Details&gt;&lt;Extra&gt;&lt;DBUID&gt;{F96A950B-833F-4880-A151-76DA2D6A2879}&lt;/DBUID&gt;&lt;/Extra&gt;&lt;/Item&gt;&lt;/References&gt;&lt;/Group&gt;&lt;Group&gt;&lt;References&gt;&lt;Item&gt;&lt;ID&gt;563&lt;/ID&gt;&lt;UID&gt;{E6B7618F-2ED5-42A9-9281-D61E9ED0FA6E}&lt;/UID&gt;&lt;Title&gt;Monotherapy rapamycin allows an increase of CD4 CD25 FoxP3 T cells in renal recipients&lt;/Title&gt;&lt;Template&gt;Journal Article&lt;/Template&gt;&lt;Star&gt;0&lt;/Star&gt;&lt;Tag&gt;0&lt;/Tag&gt;&lt;Author&gt;Hendrikx, T K; Velthuis, J H; Klepper, M; van Gurp, E; Geel, A; Schoordijk, W; Baan, C C; Weimar, W&lt;/Author&gt;&lt;Year&gt;2009&lt;/Year&gt;&lt;Details&gt;&lt;_accession_num&gt;19453998&lt;/_accession_num&gt;&lt;_author_adr&gt;Department of Internal Medicine, Erasmus MC, University Medical Center Rotterdam, Rotterdam, The Netherlands.&lt;/_author_adr&gt;&lt;_date_display&gt;2009 Sep&lt;/_date_display&gt;&lt;_date&gt;2009-09-01&lt;/_date&gt;&lt;_doi&gt;10.1111/j.1432-2277.2009.00890.x&lt;/_doi&gt;&lt;_isbn&gt;1432-2277 (Electronic); 0934-0874 (Linking)&lt;/_isbn&gt;&lt;_issue&gt;9&lt;/_issue&gt;&lt;_journal&gt;Transpl Int&lt;/_journal&gt;&lt;_language&gt;eng&lt;/_language&gt;&lt;_pages&gt;884-91&lt;/_pages&gt;&lt;_subject_headings&gt;Adult; Aged; CD4 Antigens/*biosynthesis; CD4-Positive T-Lymphocytes/*metabolism; Female; Forkhead Transcription Factors/*biosynthesis; Humans; Immunosuppressive Agents/therapeutic use; Interleukin-2 Receptor alpha Subunit/*biosynthesis; Kidney/*metabolism; Kidney Transplantation/*methods; Male; Middle Aged; Mycophenolic Acid/analogs &amp;amp; derivatives/therapeutic use; Sirolimus/*therapeutic use; Tacrolimus/therapeutic use&lt;/_subject_headings&gt;&lt;_tertiary_title&gt;Transplant international : official journal of the European Society for Organ_x000a_      Transplantation&lt;/_tertiary_title&gt;&lt;_type_work&gt;Journal Article&lt;/_type_work&gt;&lt;_url&gt;http://www.ncbi.nlm.nih.gov/entrez/query.fcgi?cmd=Retrieve&amp;amp;db=pubmed&amp;amp;dopt=Abstract&amp;amp;list_uids=19453998&amp;amp;query_hl=1&lt;/_url&gt;&lt;_volume&gt;22&lt;/_volume&gt;&lt;_created&gt;63822886&lt;/_created&gt;&lt;_modified&gt;63822886&lt;/_modified&gt;&lt;_db_updated&gt;PubMed&lt;/_db_updated&gt;&lt;_impact_factor&gt;   3.177&lt;/_impact_factor&gt;&lt;_collection_scope&gt;SCI;SCIE&lt;/_collection_scope&gt;&lt;/Details&gt;&lt;Extra&gt;&lt;DBUID&gt;{F96A950B-833F-4880-A151-76DA2D6A2879}&lt;/DBUID&gt;&lt;/Extra&gt;&lt;/Item&gt;&lt;/References&gt;&lt;/Group&gt;&lt;/Citation&gt;_x000a_"/>
    <w:docVar w:name="NE.Ref{9890074D-3C58-4D42-8D42-35AFEFB1D9DC}" w:val=" ADDIN NE.Ref.{9890074D-3C58-4D42-8D42-35AFEFB1D9DC}&lt;Citation&gt;&lt;Group&gt;&lt;References&gt;&lt;Item&gt;&lt;ID&gt;457&lt;/ID&gt;&lt;UID&gt;{F61FEDA5-5E58-4769-8E0B-0827AE8EDAAE}&lt;/UID&gt;&lt;Title&gt;NLRP3 inflammasome, an immune-inflammatory target in pathogenesis and treatment of cardiovascular diseases&lt;/Title&gt;&lt;Template&gt;Journal Article&lt;/Template&gt;&lt;Star&gt;0&lt;/Star&gt;&lt;Tag&gt;0&lt;/Tag&gt;&lt;Author&gt;Wang, Y; Liu, X; Shi, H; Yu, Y; Yu, Y; Li, M; Chen, R&lt;/Author&gt;&lt;Year&gt;2020&lt;/Year&gt;&lt;Details&gt;&lt;_accession_num&gt;32508013&lt;/_accession_num&gt;&lt;_author_adr&gt;Department of Cardiology, Zhongshan Hospital, Shanghai Institute of Cardiovascular Diseases, Shanghai Medical College of Fudan University, Shanghai,  China.; Department of Cardiology, Zhongshan Hospital, Shanghai Institute of Cardiovascular Diseases, Shanghai Medical College of Fudan University, Shanghai,  China.; Department of Cardiology, Zhongshan Hospital, Shanghai Institute of Cardiovascular Diseases, Shanghai Medical College of Fudan University, Shanghai,  China.; Department of Cardiology, Zhongshan Hospital, Shanghai Institute of Cardiovascular Diseases, Shanghai Medical College of Fudan University, Shanghai,  China.; Department of General Practice, Zhongshan Hospital, Shanghai Medical College of Fudan University, Shanghai, China.; Department of Cardiology, Zhongshan Hospital, Shanghai Institute of Cardiovascular Diseases, Shanghai Medical College of Fudan University, Shanghai,  China.; Department of Cardiology, Zhongshan Hospital, Shanghai Institute of Cardiovascular Diseases, Shanghai Medical College of Fudan University, Shanghai,  China.&lt;/_author_adr&gt;&lt;_created&gt;63751221&lt;/_created&gt;&lt;_date&gt;2020-01-01&lt;/_date&gt;&lt;_date_display&gt;2020 Jan&lt;/_date_display&gt;&lt;_db_updated&gt;PubMed&lt;/_db_updated&gt;&lt;_doi&gt;10.1002/ctm2.13&lt;/_doi&gt;&lt;_impact_factor&gt;   7.919&lt;/_impact_factor&gt;&lt;_isbn&gt;2001-1326 (Print); 2001-1326 (Linking)&lt;/_isbn&gt;&lt;_issue&gt;1&lt;/_issue&gt;&lt;_journal&gt;Clin Transl Med&lt;/_journal&gt;&lt;_keywords&gt;NLRP3 inflammasome; atherosclerosis; heart failure; inflammation; ischemia/reperfusion injury&lt;/_keywords&gt;&lt;_language&gt;eng&lt;/_language&gt;&lt;_modified&gt;63751221&lt;/_modified&gt;&lt;_ori_publication&gt;(c) 2020 The Authors. Clinical and Translational Medicine published by John Wiley_x000a_      &amp;amp; Sons Australia, Ltd on behalf of Shanghai Institute of Clinical Bioinformatics.&lt;/_ori_publication&gt;&lt;_pages&gt;91-106&lt;/_pages&gt;&lt;_tertiary_title&gt;Clinical and translational medicine&lt;/_tertiary_title&gt;&lt;_type_work&gt;Journal Article; Review&lt;/_type_work&gt;&lt;_url&gt;http://www.ncbi.nlm.nih.gov/entrez/query.fcgi?cmd=Retrieve&amp;amp;db=pubmed&amp;amp;dopt=Abstract&amp;amp;list_uids=32508013&amp;amp;query_hl=1&lt;/_url&gt;&lt;_volume&gt;10&lt;/_volume&gt;&lt;/Details&gt;&lt;Extra&gt;&lt;DBUID&gt;{F96A950B-833F-4880-A151-76DA2D6A2879}&lt;/DBUID&gt;&lt;/Extra&gt;&lt;/Item&gt;&lt;/References&gt;&lt;/Group&gt;&lt;/Citation&gt;_x000a_"/>
    <w:docVar w:name="NE.Ref{9A418BA0-5947-4176-A717-31BEDD8F060A}" w:val=" ADDIN NE.Ref.{9A418BA0-5947-4176-A717-31BEDD8F060A}&lt;Citation&gt;&lt;Group&gt;&lt;References&gt;&lt;Item&gt;&lt;ID&gt;458&lt;/ID&gt;&lt;UID&gt;{30E7562F-DC74-4510-A379-1B5981F65628}&lt;/UID&gt;&lt;Title&gt;Regulatory T cells in ischemic cardiovascular injury and repair&lt;/Title&gt;&lt;Template&gt;Journal Article&lt;/Template&gt;&lt;Star&gt;0&lt;/Star&gt;&lt;Tag&gt;0&lt;/Tag&gt;&lt;Author&gt;Zhuang, R; Feinberg, M W&lt;/Author&gt;&lt;Year&gt;2020&lt;/Year&gt;&lt;Details&gt;&lt;_accession_num&gt;32777294&lt;/_accession_num&gt;&lt;_author_adr&gt;Department of Medicine, Cardiovascular Division, Brigham and Women&amp;apos;s Hospital, Harvard Medical School, 77 Avenue Louis Pasteur, Boston, MA, 02115, USA; Department of Cardiovascular Surgery, Shanghai East Hospital, Tongji University School of Medicine, Shanghai, 200120, China.; Department of Medicine, Cardiovascular Division, Brigham and Women&amp;apos;s Hospital, Harvard Medical School, 77 Avenue Louis Pasteur, Boston, MA, 02115, USA. Electronic address: mfeinberg@bwh.harvard.edu.&lt;/_author_adr&gt;&lt;_collection_scope&gt;SCI;SCIE&lt;/_collection_scope&gt;&lt;_created&gt;63751236&lt;/_created&gt;&lt;_date&gt;2020-10-01&lt;/_date&gt;&lt;_date_display&gt;2020 Oct&lt;/_date_display&gt;&lt;_db_updated&gt;PubMed&lt;/_db_updated&gt;&lt;_doi&gt;10.1016/j.yjmcc.2020.08.004&lt;/_doi&gt;&lt;_impact_factor&gt;   4.133&lt;/_impact_factor&gt;&lt;_isbn&gt;1095-8584 (Electronic); 0022-2828 (Linking)&lt;/_isbn&gt;&lt;_journal&gt;J Mol Cell Cardiol&lt;/_journal&gt;&lt;_keywords&gt;*Cerebral ischemic injury; *Ischemic injury; *Limb ischemic injury; *Myocardial ischemic injury; *Regulatory T cells; *Tissue repair&lt;/_keywords&gt;&lt;_language&gt;eng&lt;/_language&gt;&lt;_modified&gt;63751236&lt;/_modified&gt;&lt;_ori_publication&gt;Copyright (c) 2020 Elsevier Ltd. All rights reserved.&lt;/_ori_publication&gt;&lt;_pages&gt;1-11&lt;/_pages&gt;&lt;_tertiary_title&gt;Journal of molecular and cellular cardiology&lt;/_tertiary_title&gt;&lt;_type_work&gt;Journal Article; Review; Research Support, Non-U.S. Gov&amp;apos;t; Research Support, N.I.H., Extramural&lt;/_type_work&gt;&lt;_url&gt;http://www.ncbi.nlm.nih.gov/entrez/query.fcgi?cmd=Retrieve&amp;amp;db=pubmed&amp;amp;dopt=Abstract&amp;amp;list_uids=32777294&amp;amp;query_hl=1&lt;/_url&gt;&lt;_volume&gt;147&lt;/_volume&gt;&lt;/Details&gt;&lt;Extra&gt;&lt;DBUID&gt;{F96A950B-833F-4880-A151-76DA2D6A2879}&lt;/DBUID&gt;&lt;/Extra&gt;&lt;/Item&gt;&lt;/References&gt;&lt;/Group&gt;&lt;/Citation&gt;_x000a_"/>
    <w:docVar w:name="NE.Ref{A1511474-4840-4CC9-9787-7C539E185458}" w:val=" ADDIN NE.Ref.{A1511474-4840-4CC9-9787-7C539E185458}&lt;Citation&gt;&lt;Group&gt;&lt;References&gt;&lt;Item&gt;&lt;ID&gt;576&lt;/ID&gt;&lt;UID&gt;{11139457-8078-4DCF-95A2-A90F2CE72100}&lt;/UID&gt;&lt;Title&gt;Molecular understanding of the protective role of natural products on isoproterenol-induced myocardial infarction: A review&lt;/Title&gt;&lt;Template&gt;Journal Article&lt;/Template&gt;&lt;Star&gt;0&lt;/Star&gt;&lt;Tag&gt;0&lt;/Tag&gt;&lt;Author&gt;Wong, Z W; Thanikachalam, P V; Ramamurthy, S&lt;/Author&gt;&lt;Year&gt;2017&lt;/Year&gt;&lt;Details&gt;&lt;_accession_num&gt;28826162&lt;/_accession_num&gt;&lt;_author_adr&gt;International Medical University, 126, Jln Jalil Perkasa 19, Bukit Jalil, 57000 Wilayah Persekutuan, Kuala Lumpur, Malaysia.; International Medical University, 126, Jln Jalil Perkasa 19, Bukit Jalil, 57000 Wilayah Persekutuan, Kuala Lumpur, Malaysia. Electronic address: punniyakoti@imu.edu.my.; International Medical University, 126, Jln Jalil Perkasa 19, Bukit Jalil, 57000 Wilayah Persekutuan, Kuala Lumpur, Malaysia. Electronic address: srinivasan_ramamurthy@imu.edu.my.&lt;/_author_adr&gt;&lt;_date_display&gt;2017 Oct&lt;/_date_display&gt;&lt;_date&gt;2017-10-01&lt;/_date&gt;&lt;_doi&gt;10.1016/j.biopha.2017.08.009&lt;/_doi&gt;&lt;_isbn&gt;1950-6007 (Electronic); 0753-3322 (Linking)&lt;/_isbn&gt;&lt;_journal&gt;Biomed Pharmacother&lt;/_journal&gt;&lt;_keywords&gt;Antioxidant; Cardiovascular; Isoproterenol; Myocardial infarction; Phytochemicals&lt;/_keywords&gt;&lt;_language&gt;eng&lt;/_language&gt;&lt;_ori_publication&gt;Copyright (c) 2017 Elsevier Masson SAS. All rights reserved.&lt;/_ori_publication&gt;&lt;_pages&gt;1145-1166&lt;/_pages&gt;&lt;_subject_headings&gt;Animals; Biological Products/*pharmacology; Humans; Isoproterenol/*pharmacology; Lipid Peroxidation/drug effects; Myocardial Infarction/*chemically induced/*drug therapy; Oxidative Stress/drug effects; Plant Extracts/*pharmacology; Protective Agents/*pharmacology&lt;/_subject_headings&gt;&lt;_tertiary_title&gt;Biomedicine &amp;amp; pharmacotherapy = Biomedecine &amp;amp; pharmacotherapie&lt;/_tertiary_title&gt;&lt;_type_work&gt;Journal Article; Review&lt;/_type_work&gt;&lt;_url&gt;http://www.ncbi.nlm.nih.gov/entrez/query.fcgi?cmd=Retrieve&amp;amp;db=pubmed&amp;amp;dopt=Abstract&amp;amp;list_uids=28826162&amp;amp;query_hl=1&lt;/_url&gt;&lt;_volume&gt;94&lt;/_volume&gt;&lt;_created&gt;63941261&lt;/_created&gt;&lt;_modified&gt;63941261&lt;/_modified&gt;&lt;_db_updated&gt;PubMed&lt;/_db_updated&gt;&lt;_impact_factor&gt;   6.529&lt;/_impact_factor&gt;&lt;_collection_scope&gt;SCI;SCIE&lt;/_collection_scope&gt;&lt;/Details&gt;&lt;Extra/&gt;&lt;/Item&gt;&lt;/References&gt;&lt;/Group&gt;&lt;/Citation&gt;_x000a_"/>
    <w:docVar w:name="NE.Ref{A3E6AA3D-4C22-45D3-B171-FD790829EC70}" w:val=" ADDIN NE.Ref.{A3E6AA3D-4C22-45D3-B171-FD790829EC70}&lt;Citation&gt;&lt;Group&gt;&lt;References&gt;&lt;Item&gt;&lt;ID&gt;559&lt;/ID&gt;&lt;UID&gt;{BC3E90FE-207E-47F2-9295-0F6DADBAE4A8}&lt;/UID&gt;&lt;Title&gt;mTOR signaling at the crossroads of environmental signals and T-cell fate decisions&lt;/Title&gt;&lt;Template&gt;Journal Article&lt;/Template&gt;&lt;Star&gt;0&lt;/Star&gt;&lt;Tag&gt;0&lt;/Tag&gt;&lt;Author&gt;Huang, H; Long, L; Zhou, P; Chapman, N M; Chi, H&lt;/Author&gt;&lt;Year&gt;2020&lt;/Year&gt;&lt;Details&gt;&lt;_accession_num&gt;32212344&lt;/_accession_num&gt;&lt;_author_adr&gt;Department of Immunology, St. Jude Children&amp;apos;s Research Hospital, Memphis, TN, USA.; Department of Immunology, St. Jude Children&amp;apos;s Research Hospital, Memphis, TN, USA.; Department of Immunology, St. Jude Children&amp;apos;s Research Hospital, Memphis, TN, USA.; Department of Immunology, St. Jude Children&amp;apos;s Research Hospital, Memphis, TN, USA.; Department of Immunology, St. Jude Children&amp;apos;s Research Hospital, Memphis, TN, USA.&lt;/_author_adr&gt;&lt;_date_display&gt;2020 May&lt;/_date_display&gt;&lt;_date&gt;2020-05-01&lt;/_date&gt;&lt;_doi&gt;10.1111/imr.12845&lt;/_doi&gt;&lt;_isbn&gt;1600-065X (Electronic); 0105-2896 (Linking)&lt;/_isbn&gt;&lt;_issue&gt;1&lt;/_issue&gt;&lt;_journal&gt;Immunol Rev&lt;/_journal&gt;&lt;_keywords&gt;*T cell; *Treg cell; *iNKT cell; *mTOR; *metabolism&lt;/_keywords&gt;&lt;_language&gt;eng&lt;/_language&gt;&lt;_ori_publication&gt;(c) 2020 John Wiley &amp;amp; Sons A/S. Published by John Wiley &amp;amp; Sons Ltd.&lt;/_ori_publication&gt;&lt;_pages&gt;15-38&lt;/_pages&gt;&lt;_tertiary_title&gt;Immunological reviews&lt;/_tertiary_title&gt;&lt;_type_work&gt;Journal Article; Review; Research Support, N.I.H., Extramural&lt;/_type_work&gt;&lt;_url&gt;http://www.ncbi.nlm.nih.gov/entrez/query.fcgi?cmd=Retrieve&amp;amp;db=pubmed&amp;amp;dopt=Abstract&amp;amp;list_uids=32212344&amp;amp;query_hl=1&lt;/_url&gt;&lt;_volume&gt;295&lt;/_volume&gt;&lt;_created&gt;63822850&lt;/_created&gt;&lt;_modified&gt;63822850&lt;/_modified&gt;&lt;_db_updated&gt;PubMed&lt;/_db_updated&gt;&lt;_impact_factor&gt;  13.939&lt;/_impact_factor&gt;&lt;_collection_scope&gt;SCI;SCIE&lt;/_collection_scope&gt;&lt;/Details&gt;&lt;Extra&gt;&lt;DBUID&gt;{F96A950B-833F-4880-A151-76DA2D6A2879}&lt;/DBUID&gt;&lt;/Extra&gt;&lt;/Item&gt;&lt;/References&gt;&lt;/Group&gt;&lt;/Citation&gt;_x000a_"/>
    <w:docVar w:name="NE.Ref{A5FA97B9-F08F-40AA-84B8-A8B6F097332C}" w:val=" ADDIN NE.Ref.{A5FA97B9-F08F-40AA-84B8-A8B6F097332C}&lt;Citation&gt;&lt;Group&gt;&lt;References&gt;&lt;Item&gt;&lt;ID&gt;449&lt;/ID&gt;&lt;UID&gt;{2D27B2DE-401D-4E23-950D-04FAAAE2D6E0}&lt;/UID&gt;&lt;Title&gt;Reappraising the role of inflammation in heart failure&lt;/Title&gt;&lt;Template&gt;Journal Article&lt;/Template&gt;&lt;Star&gt;0&lt;/Star&gt;&lt;Tag&gt;0&lt;/Tag&gt;&lt;Author&gt;Adamo, L; Rocha-Resende, C; Prabhu, S D; Mann, D L&lt;/Author&gt;&lt;Year&gt;2020&lt;/Year&gt;&lt;Details&gt;&lt;_accession_num&gt;31969688&lt;/_accession_num&gt;&lt;_author_adr&gt;Center for Cardiovascular Research, Division of Cardiology, Department of Medicine, Washington University School of Medicine, St. Louis, MO, USA.; Center for Cardiovascular Research, Division of Cardiology, Department of Medicine, Washington University School of Medicine, St. Louis, MO, USA.; Division of Cardiovascular Disease and Comprehensive Cardiovascular Center, University of Alabama at Birmingham, Birmingham, AL, USA.; Medical Service, Birmingham VA Medical Center, Birmingham, AL, USA.; Center for Cardiovascular Research, Division of Cardiology, Department of Medicine, Washington University School of Medicine, St. Louis, MO, USA. dmann@dom.wustl.edu.&lt;/_author_adr&gt;&lt;_collection_scope&gt;SCI;SCIE&lt;/_collection_scope&gt;&lt;_created&gt;63749687&lt;/_created&gt;&lt;_date&gt;2020-05-01&lt;/_date&gt;&lt;_date_display&gt;2020 May&lt;/_date_display&gt;&lt;_db_updated&gt;PubMed&lt;/_db_updated&gt;&lt;_doi&gt;10.1038/s41569-019-0315-x&lt;/_doi&gt;&lt;_impact_factor&gt;  20.260&lt;/_impact_factor&gt;&lt;_isbn&gt;1759-5010 (Electronic); 1759-5002 (Linking)&lt;/_isbn&gt;&lt;_issue&gt;5&lt;/_issue&gt;&lt;_journal&gt;Nat Rev Cardiol&lt;/_journal&gt;&lt;_language&gt;eng&lt;/_language&gt;&lt;_modified&gt;63749687&lt;/_modified&gt;&lt;_pages&gt;269-285&lt;/_pages&gt;&lt;_subject_headings&gt;*Disease Management; Heart Failure/*immunology/physiopathology/therapy; Humans; *Immunity, Innate; Inflammation/*immunology; Stroke Volume/*physiology&lt;/_subject_headings&gt;&lt;_tertiary_title&gt;Nature reviews. Cardiology&lt;/_tertiary_title&gt;&lt;_type_work&gt;Journal Article; Research Support, N.I.H., Extramural; Review&lt;/_type_work&gt;&lt;_url&gt;http://www.ncbi.nlm.nih.gov/entrez/query.fcgi?cmd=Retrieve&amp;amp;db=pubmed&amp;amp;dopt=Abstract&amp;amp;list_uids=31969688&amp;amp;query_hl=1&lt;/_url&gt;&lt;_volume&gt;17&lt;/_volume&gt;&lt;/Details&gt;&lt;Extra&gt;&lt;DBUID&gt;{F96A950B-833F-4880-A151-76DA2D6A2879}&lt;/DBUID&gt;&lt;/Extra&gt;&lt;/Item&gt;&lt;/References&gt;&lt;/Group&gt;&lt;/Citation&gt;_x000a_"/>
    <w:docVar w:name="NE.Ref{AB759AA3-9609-48FC-B963-C187BE3971B3}" w:val=" ADDIN NE.Ref.{AB759AA3-9609-48FC-B963-C187BE3971B3}&lt;Citation&gt;&lt;Group&gt;&lt;References&gt;&lt;Item&gt;&lt;ID&gt;573&lt;/ID&gt;&lt;UID&gt;{549292B3-0DCE-4522-9A68-0136D9384863}&lt;/UID&gt;&lt;Title&gt;The NLRP3 inflammasome: molecular activation and regulation to therapeutics&lt;/Title&gt;&lt;Template&gt;Journal Article&lt;/Template&gt;&lt;Star&gt;0&lt;/Star&gt;&lt;Tag&gt;0&lt;/Tag&gt;&lt;Author&gt;Swanson, K V; Deng, M; Ting, J P&lt;/Author&gt;&lt;Year&gt;2019&lt;/Year&gt;&lt;Details&gt;&lt;_accession_num&gt;31036962&lt;/_accession_num&gt;&lt;_author_adr&gt;Department of Medicine, Infectious Diseases, University of North Carolina at Chapel Hill, Chapel Hill, NC, USA.; Oral and Craniofacial Biomedicine Program, School of Dentistry, University of North Carolina at Chapel Hill, Chapel Hill, NC, USA.; Lineberger Comprehensive Cancer Center, University of North Carolina at Chapel Hill, Chapel Hill, NC, USA.; Lineberger Comprehensive Cancer Center, University of North Carolina at Chapel Hill, Chapel Hill, NC, USA. jenny_ting@med.unc.edu.; Department of Genetics, University of North Carolina at Chapel Hill, Chapel Hill, NC, USA. jenny_ting@med.unc.edu.; Institute for Inflammatory Diseases, University of North Carolina at Chapel Hill, Chapel Hill, NC, USA. jenny_ting@med.unc.edu.; Center for Translational Immunology, University of North Carolina at Chapel Hill, Chapel Hill, NC, USA. jenny_ting@med.unc.edu.&lt;/_author_adr&gt;&lt;_date_display&gt;2019 Aug&lt;/_date_display&gt;&lt;_date&gt;2019-08-01&lt;/_date&gt;&lt;_doi&gt;10.1038/s41577-019-0165-0&lt;/_doi&gt;&lt;_isbn&gt;1474-1741 (Electronic); 1474-1733 (Linking)&lt;/_isbn&gt;&lt;_issue&gt;8&lt;/_issue&gt;&lt;_journal&gt;Nat Rev Immunol&lt;/_journal&gt;&lt;_language&gt;eng&lt;/_language&gt;&lt;_pages&gt;477-489&lt;/_pages&gt;&lt;_subject_headings&gt;Animals; Calcium/metabolism; Chlorides/metabolism; Humans; Inflammasomes/*physiology; Mitochondria/physiology; NLR Family, Pyrin Domain-Containing 3 Protein/antagonists &amp;amp;_x000a_      inhibitors/*physiology; Phosphorylation; Potassium/metabolism; Pyroptosis; Ubiquitination&lt;/_subject_headings&gt;&lt;_tertiary_title&gt;Nature reviews. Immunology&lt;/_tertiary_title&gt;&lt;_type_work&gt;Journal Article; Research Support, N.I.H., Extramural; Review&lt;/_type_work&gt;&lt;_url&gt;http://www.ncbi.nlm.nih.gov/entrez/query.fcgi?cmd=Retrieve&amp;amp;db=pubmed&amp;amp;dopt=Abstract&amp;amp;list_uids=31036962&amp;amp;query_hl=1&lt;/_url&gt;&lt;_volume&gt;19&lt;/_volume&gt;&lt;_created&gt;63823243&lt;/_created&gt;&lt;_modified&gt;63823244&lt;/_modified&gt;&lt;_db_updated&gt;PubMed&lt;/_db_updated&gt;&lt;_impact_factor&gt;  40.358&lt;/_impact_factor&gt;&lt;_collection_scope&gt;SCI;SCIE&lt;/_collection_scope&gt;&lt;/Details&gt;&lt;Extra&gt;&lt;DBUID&gt;{F96A950B-833F-4880-A151-76DA2D6A2879}&lt;/DBUID&gt;&lt;/Extra&gt;&lt;/Item&gt;&lt;/References&gt;&lt;/Group&gt;&lt;/Citation&gt;_x000a_"/>
    <w:docVar w:name="NE.Ref{ADA9D0EB-1050-4CDD-9D6F-4FFB87B532E1}" w:val=" ADDIN NE.Ref.{ADA9D0EB-1050-4CDD-9D6F-4FFB87B532E1}&lt;Citation&gt;&lt;Group&gt;&lt;References&gt;&lt;Item&gt;&lt;ID&gt;447&lt;/ID&gt;&lt;UID&gt;{D19B7924-A8E7-4635-8DE2-D787C5F82A94}&lt;/UID&gt;&lt;Title&gt;Sudden death in heart failure with preserved ejection fraction and beyond: an elusive target&lt;/Title&gt;&lt;Template&gt;Journal Article&lt;/Template&gt;&lt;Star&gt;0&lt;/Star&gt;&lt;Tag&gt;0&lt;/Tag&gt;&lt;Author&gt;Manolis, A S; Manolis, A A; Manolis, T A; Melita, H&lt;/Author&gt;&lt;Year&gt;2019&lt;/Year&gt;&lt;Details&gt;&lt;_accession_num&gt;31147814&lt;/_accession_num&gt;&lt;_author_adr&gt;Third Department of Cardiology, Athens University School of Medicine, Vas. Sofias 114, 115 27, Athens, Greece. asm@otenet.gr.; Patras University School of Medicine, Patras, Greece.; Red Cross Hospital, Athens, Greece.; Onassis Cardiac Surgery Center, Athens, Greece.&lt;/_author_adr&gt;&lt;_collection_scope&gt;SCIE&lt;/_collection_scope&gt;&lt;_created&gt;63749525&lt;/_created&gt;&lt;_date&gt;2019-11-01&lt;/_date&gt;&lt;_date_display&gt;2019 Nov&lt;/_date_display&gt;&lt;_db_updated&gt;PubMed&lt;/_db_updated&gt;&lt;_doi&gt;10.1007/s10741-019-09804-2&lt;/_doi&gt;&lt;_impact_factor&gt;   3.538&lt;/_impact_factor&gt;&lt;_isbn&gt;1573-7322 (Electronic); 1382-4147 (Linking)&lt;/_isbn&gt;&lt;_issue&gt;6&lt;/_issue&gt;&lt;_journal&gt;Heart Fail Rev&lt;/_journal&gt;&lt;_keywords&gt;*Cardiac arrest; *Cardiovascular death; *Heart failure; *Heart failure with preserved ejection fraction; *Left ventricular dysfunction; *Non-cardiac sudden death; *Non-cardiovascular death; *Sudden cardiac death; *Sudden death; *Ventricular fibrillation; *Ventricular tachycardia&lt;/_keywords&gt;&lt;_language&gt;eng&lt;/_language&gt;&lt;_modified&gt;63749525&lt;/_modified&gt;&lt;_pages&gt;847-866&lt;/_pages&gt;&lt;_subject_headings&gt;Aged; Aged, 80 and over; Biomarkers/metabolism; Cause of Death/trends; Comorbidity; Death, Sudden/ethnology/etiology/*prevention &amp;amp; control; Defibrillators, Implantable/adverse effects/statistics &amp;amp; numerical data; Female; Heart Failure/*complications/mortality/*physiopathology/therapy; Hospitalization/trends; Humans; Hypertension/complications/epidemiology; Male; Middle Aged; Mortality/ethnology; Prognosis; Risk Factors; Stroke Volume/*physiology; Ventricular Dysfunction, Left/*physiopathology; Ventricular Function, Left/physiology&lt;/_subject_headings&gt;&lt;_tertiary_title&gt;Heart failure reviews&lt;/_tertiary_title&gt;&lt;_type_work&gt;Comparative Study; Journal Article; Review&lt;/_type_work&gt;&lt;_url&gt;http://www.ncbi.nlm.nih.gov/entrez/query.fcgi?cmd=Retrieve&amp;amp;db=pubmed&amp;amp;dopt=Abstract&amp;amp;list_uids=31147814&amp;amp;query_hl=1&lt;/_url&gt;&lt;_volume&gt;24&lt;/_volume&gt;&lt;/Details&gt;&lt;Extra&gt;&lt;DBUID&gt;{F96A950B-833F-4880-A151-76DA2D6A2879}&lt;/DBUID&gt;&lt;/Extra&gt;&lt;/Item&gt;&lt;/References&gt;&lt;/Group&gt;&lt;/Citation&gt;_x000a_"/>
    <w:docVar w:name="NE.Ref{B115A669-335F-400B-8632-0ECFC701A98B}" w:val=" ADDIN NE.Ref.{B115A669-335F-400B-8632-0ECFC701A98B}&lt;Citation&gt;&lt;Group&gt;&lt;References&gt;&lt;Item&gt;&lt;ID&gt;453&lt;/ID&gt;&lt;UID&gt;{7AC990C9-310A-4C05-B107-BAF3D44F113E}&lt;/UID&gt;&lt;Title&gt;New Insights about Regulatory T Cells Distribution and Function with Exercise: The Role of Immunometabolism&lt;/Title&gt;&lt;Template&gt;Journal Article&lt;/Template&gt;&lt;Star&gt;0&lt;/Star&gt;&lt;Tag&gt;0&lt;/Tag&gt;&lt;Author&gt;Dorneles, G P; Dos, Passos AAZ; Romao, PRT; Peres, A&lt;/Author&gt;&lt;Year&gt;2020&lt;/Year&gt;&lt;Details&gt;&lt;_accession_num&gt;32133958&lt;/_accession_num&gt;&lt;_author_adr&gt;Cellular and Molecular Immunology Lab., Universidade Federal de Ciencias da Saude de Porto Alegre, Porto Alegre - RS, Brazil.; Cellular and Molecular Immunology Lab., Universidade Federal de Ciencias da Saude de Porto Alegre, Porto Alegre - RS, Brazil.; Cellular and Molecular Immunology Lab., Universidade Federal de Ciencias da Saude de Porto Alegre, Porto Alegre - RS, Brazil.; Cellular and Molecular Immunology Lab., Universidade Federal de Ciencias da Saude de Porto Alegre, Porto Alegre - RS, Brazil.&lt;/_author_adr&gt;&lt;_created&gt;63750981&lt;/_created&gt;&lt;_date&gt;2020-01-20&lt;/_date&gt;&lt;_date_display&gt;2020&lt;/_date_display&gt;&lt;_db_updated&gt;PubMed&lt;/_db_updated&gt;&lt;_doi&gt;10.2174/1381612826666200305125210&lt;/_doi&gt;&lt;_impact_factor&gt;   2.208&lt;/_impact_factor&gt;&lt;_isbn&gt;1873-4286 (Electronic); 1381-6128 (Linking)&lt;/_isbn&gt;&lt;_issue&gt;9&lt;/_issue&gt;&lt;_journal&gt;Curr Pharm Des&lt;/_journal&gt;&lt;_keywords&gt;*FoxP3; *Treg cells; *cardiorrespiratory fitness; *exercise; *immunometabolism; *inflammation; *physical activity.&lt;/_keywords&gt;&lt;_language&gt;eng&lt;/_language&gt;&lt;_modified&gt;63750981&lt;/_modified&gt;&lt;_ori_publication&gt;Copyright(c) Bentham Science Publishers; For any queries, please email at_x000a_      epub@benthamscience.net.&lt;/_ori_publication&gt;&lt;_pages&gt;979-990&lt;/_pages&gt;&lt;_subject_headings&gt;*Exercise; Humans; *Immunomodulation; T-Lymphocytes, Regulatory/*immunology&lt;/_subject_headings&gt;&lt;_tertiary_title&gt;Current pharmaceutical design&lt;/_tertiary_title&gt;&lt;_type_work&gt;Journal Article; Research Support, Non-U.S. Gov&amp;apos;t; Review&lt;/_type_work&gt;&lt;_url&gt;http://www.ncbi.nlm.nih.gov/entrez/query.fcgi?cmd=Retrieve&amp;amp;db=pubmed&amp;amp;dopt=Abstract&amp;amp;list_uids=32133958&amp;amp;query_hl=1&lt;/_url&gt;&lt;_volume&gt;26&lt;/_volume&gt;&lt;/Details&gt;&lt;Extra&gt;&lt;DBUID&gt;{F96A950B-833F-4880-A151-76DA2D6A2879}&lt;/DBUID&gt;&lt;/Extra&gt;&lt;/Item&gt;&lt;/References&gt;&lt;/Group&gt;&lt;/Citation&gt;_x000a_"/>
    <w:docVar w:name="NE.Ref{B6BCAA0F-67AC-43D2-A5A0-57EC868CA52E}" w:val=" ADDIN NE.Ref.{B6BCAA0F-67AC-43D2-A5A0-57EC868CA52E}&lt;Citation&gt;&lt;Group&gt;&lt;References&gt;&lt;Item&gt;&lt;ID&gt;450&lt;/ID&gt;&lt;UID&gt;{1298E2F8-AA2F-45E6-8B75-1F2E426F1263}&lt;/UID&gt;&lt;Title&gt;Pathogenesis and pathophysiology of heart failure with reduced ejection fraction: translation to human studies&lt;/Title&gt;&lt;Template&gt;Journal Article&lt;/Template&gt;&lt;Star&gt;0&lt;/Star&gt;&lt;Tag&gt;0&lt;/Tag&gt;&lt;Author&gt;Ge, Z; Li, A; McNamara, J; Dos, Remedios C; Lal, S&lt;/Author&gt;&lt;Year&gt;2019&lt;/Year&gt;&lt;Details&gt;&lt;_accession_num&gt;31209771&lt;/_accession_num&gt;&lt;_author_adr&gt;Sydney Medical School, University of Sydney, Camperdown, Australia.; Bosch Institute, School of Medical Sciences, University of Sydney, Camperdown, Australia.; Bosch Institute, School of Medical Sciences, University of Sydney, Camperdown, Australia.; Department of Pharmacy and Biomedical Science, La Trobe University, Melbourne, Australia.; Bosch Institute, School of Medical Sciences, University of Sydney, Camperdown, Australia.; Bosch Institute, School of Medical Sciences, University of Sydney, Camperdown, Australia.; Sydney Medical School, University of Sydney, Camperdown, Australia. sean.lal@sydney.edu.au.; Bosch Institute, School of Medical Sciences, University of Sydney, Camperdown, Australia. sean.lal@sydney.edu.au.; Department of Cardiology, Royal Prince Alfred Hospital, Sydney, Australia. sean.lal@sydney.edu.au.; Cardiac Research Laboratory, Discipline of Anatomy and Histology, University of Sydney, Anderson Stuart Building (F13), Camperdown, NSW, 2006, Australia. sean.lal@sydney.edu.au.&lt;/_author_adr&gt;&lt;_collection_scope&gt;SCIE&lt;/_collection_scope&gt;&lt;_created&gt;63749791&lt;/_created&gt;&lt;_date&gt;2019-09-01&lt;/_date&gt;&lt;_date_display&gt;2019 Sep&lt;/_date_display&gt;&lt;_db_updated&gt;PubMed&lt;/_db_updated&gt;&lt;_doi&gt;10.1007/s10741-019-09806-0&lt;/_doi&gt;&lt;_impact_factor&gt;   3.538&lt;/_impact_factor&gt;&lt;_isbn&gt;1573-7322 (Electronic); 1382-4147 (Linking)&lt;/_isbn&gt;&lt;_issue&gt;5&lt;/_issue&gt;&lt;_journal&gt;Heart Fail Rev&lt;/_journal&gt;&lt;_keywords&gt;*Basic sciences; *Heart failure; *Human; *Translational&lt;/_keywords&gt;&lt;_language&gt;eng&lt;/_language&gt;&lt;_modified&gt;63749791&lt;/_modified&gt;&lt;_pages&gt;743-758&lt;/_pages&gt;&lt;_subject_headings&gt;Adrenergic beta-Antagonists/therapeutic use; Angiotensin-Converting Enzyme Inhibitors/therapeutic use; Animals; Cardiotonic Agents/therapeutic use; Genetic Therapy/*methods; Heart Failure/*drug therapy/*physiopathology; Humans; Mice; Mineralocorticoid Receptor Antagonists/therapeutic use; Molecular Targeted Therapy/*methods; Renin-Angiotensin System/drug effects; Sarcoplasmic Reticulum Calcium-Transporting ATPases/genetics/metabolism; Stroke Volume/*drug effects; Ventricular Remodeling/drug effects&lt;/_subject_headings&gt;&lt;_tertiary_title&gt;Heart failure reviews&lt;/_tertiary_title&gt;&lt;_type_work&gt;Journal Article; Review&lt;/_type_work&gt;&lt;_url&gt;http://www.ncbi.nlm.nih.gov/entrez/query.fcgi?cmd=Retrieve&amp;amp;db=pubmed&amp;amp;dopt=Abstract&amp;amp;list_uids=31209771&amp;amp;query_hl=1&lt;/_url&gt;&lt;_volume&gt;24&lt;/_volume&gt;&lt;/Details&gt;&lt;Extra&gt;&lt;DBUID&gt;{F96A950B-833F-4880-A151-76DA2D6A2879}&lt;/DBUID&gt;&lt;/Extra&gt;&lt;/Item&gt;&lt;/References&gt;&lt;/Group&gt;&lt;/Citation&gt;_x000a_"/>
    <w:docVar w:name="NE.Ref{B7FD7A54-7772-4FEB-A4C9-9353A94007DF}" w:val=" ADDIN NE.Ref.{B7FD7A54-7772-4FEB-A4C9-9353A94007DF}&lt;Citation&gt;&lt;Group&gt;&lt;References&gt;&lt;Item&gt;&lt;ID&gt;529&lt;/ID&gt;&lt;UID&gt;{DC88E7FA-47EE-4D50-A55B-E238A5BFFE09}&lt;/UID&gt;&lt;Title&gt;Experimental myocardial infarction induces altered regulatory T cell hemostasis,  and adoptive transfer attenuates subsequent remodeling&lt;/Title&gt;&lt;Template&gt;Journal Article&lt;/Template&gt;&lt;Star&gt;0&lt;/Star&gt;&lt;Tag&gt;0&lt;/Tag&gt;&lt;Author&gt;Sharir, R; Semo, J; Shimoni, S; Ben-Mordechai, T; Landa-Rouben, N; Maysel-Auslender, S; Shaish, A; Entin-Meer, M; Keren, G; George, J&lt;/Author&gt;&lt;Year&gt;2014&lt;/Year&gt;&lt;Details&gt;&lt;_accession_num&gt;25436994&lt;/_accession_num&gt;&lt;_author_adr&gt;Heart Center, Kaplan Medical Center, Rehovot, Israel, Affiliated to the Hebrew University, Jerusalem, Israel; Laboratory of Cardiovascular Research, Department  of Cardiology, Tel-Aviv Sourasky Medical Center, Tel-Aviv, Israel; Sackler Faculty of Medicine, Tel Aviv University, Tel Aviv, Israel.; Heart Center, Kaplan Medical Center, Rehovot, Israel, Affiliated to the Hebrew University, Jerusalem, Israel; Laboratory of Cardiovascular Research, Department  of Cardiology, Tel-Aviv Sourasky Medical Center, Tel-Aviv, Israel.; Heart Center, Kaplan Medical Center, Rehovot, Israel, Affiliated to the Hebrew University, Jerusalem, Israel; Sackler Faculty of Medicine, Tel Aviv University,  Tel Aviv, Israel.; Neufeld Cardiac Research Institute, Tel Aviv University, Sheba Center for Regenerative Medicine, Stem Cells, and Tissue Engineering and Tamman Cardiovascular Research institute, Ramat-Gan, Israel.; Neufeld Cardiac Research Institute, Tel Aviv University, Sheba Center for Regenerative Medicine, Stem Cells, and Tissue Engineering and Tamman Cardiovascular Research institute, Ramat-Gan, Israel.; Heart Center, Kaplan Medical Center, Rehovot, Israel, Affiliated to the Hebrew University, Jerusalem, Israel; Sackler Faculty of Medicine, Tel Aviv University,  Tel Aviv, Israel.; The Bert W. Strassburger Lipid Center, Sheba Medical Center, Tel-Hashomer, Ramat-Gan, Israel.; Heart Center, Kaplan Medical Center, Rehovot, Israel, Affiliated to the Hebrew University, Jerusalem, Israel; Sackler Faculty of Medicine, Tel Aviv University,  Tel Aviv, Israel.; Laboratory of Cardiovascular Research, Department of Cardiology, Tel-Aviv Sourasky Medical Center, Tel-Aviv, Israel; Sackler Faculty of Medicine, Tel Aviv  University, Tel Aviv, Israel.; Heart Center, Kaplan Medical Center, Rehovot, Israel, Affiliated to the Hebrew University, Jerusalem, Israel.&lt;/_author_adr&gt;&lt;_collection_scope&gt;SCIE&lt;/_collection_scope&gt;&lt;_created&gt;63805903&lt;/_created&gt;&lt;_date&gt;2014-01-20&lt;/_date&gt;&lt;_date_display&gt;2014&lt;/_date_display&gt;&lt;_db_updated&gt;PubMed&lt;/_db_updated&gt;&lt;_doi&gt;10.1371/journal.pone.0113653&lt;/_doi&gt;&lt;_impact_factor&gt;   2.740&lt;/_impact_factor&gt;&lt;_isbn&gt;1932-6203 (Electronic); 1932-6203 (Linking)&lt;/_isbn&gt;&lt;_issue&gt;12&lt;/_issue&gt;&lt;_journal&gt;PLoS One&lt;/_journal&gt;&lt;_language&gt;eng&lt;/_language&gt;&lt;_modified&gt;63805904&lt;/_modified&gt;&lt;_pages&gt;e113653&lt;/_pages&gt;&lt;_subject_headings&gt;Adoptive Transfer; Animals; Cells, Cultured; Coculture Techniques; Disease Models, Animal; Interleukin-2 Receptor alpha Subunit/metabolism; Male; Mice; Mice, Inbred C57BL; Myocardial Reperfusion Injury/immunology/*physiopathology; Myocardium/*immunology/pathology; Spleen/immunology; T-Lymphocytes, Regulatory/*metabolism; Ventricular Remodeling/*immunology&lt;/_subject_headings&gt;&lt;_tertiary_title&gt;PloS one&lt;/_tertiary_title&gt;&lt;_type_work&gt;Journal Article&lt;/_type_work&gt;&lt;_url&gt;http://www.ncbi.nlm.nih.gov/entrez/query.fcgi?cmd=Retrieve&amp;amp;db=pubmed&amp;amp;dopt=Abstract&amp;amp;list_uids=25436994&amp;amp;query_hl=1&lt;/_url&gt;&lt;_volume&gt;9&lt;/_volume&gt;&lt;/Details&gt;&lt;Extra&gt;&lt;DBUID&gt;{F96A950B-833F-4880-A151-76DA2D6A2879}&lt;/DBUID&gt;&lt;/Extra&gt;&lt;/Item&gt;&lt;/References&gt;&lt;/Group&gt;&lt;Group&gt;&lt;References&gt;&lt;Item&gt;&lt;ID&gt;553&lt;/ID&gt;&lt;UID&gt;{5171A74B-0378-4559-8D25-B23063E8BFA2}&lt;/UID&gt;&lt;Title&gt;Activated T Lymphocytes are Essential Drivers of Pathological Remodeling in Ischemic Heart Failure&lt;/Title&gt;&lt;Template&gt;Journal Article&lt;/Template&gt;&lt;Star&gt;1&lt;/Star&gt;&lt;Tag&gt;0&lt;/Tag&gt;&lt;Author&gt;Bansal, S S; Ismahil, M A; Goel, M; Patel, B; Hamid, T; Rokosh, G; Prabhu, S D&lt;/Author&gt;&lt;Year&gt;2017&lt;/Year&gt;&lt;Details&gt;&lt;_accession_num&gt;28242779&lt;/_accession_num&gt;&lt;_author_adr&gt;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sprabhu@uab.edu.&lt;/_author_adr&gt;&lt;_created&gt;63805916&lt;/_created&gt;&lt;_date&gt;2017-03-01&lt;/_date&gt;&lt;_date_display&gt;2017 Mar&lt;/_date_display&gt;&lt;_db_updated&gt;PubMed&lt;/_db_updated&gt;&lt;_doi&gt;10.1161/CIRCHEARTFAILURE.116.003688&lt;/_doi&gt;&lt;_impact_factor&gt;   6.033&lt;/_impact_factor&gt;&lt;_isbn&gt;1941-3297 (Electronic); 1941-3289 (Linking)&lt;/_isbn&gt;&lt;_issue&gt;3&lt;/_issue&gt;&lt;_journal&gt;Circ Heart Fail&lt;/_journal&gt;&lt;_keywords&gt;T lymphocytes; adaptive immunity; adoptive transfer; heart failure; inflammation&lt;/_keywords&gt;&lt;_language&gt;eng&lt;/_language&gt;&lt;_modified&gt;63805932&lt;/_modified&gt;&lt;_ori_publication&gt;(c) 2017 American Heart Association, Inc.&lt;/_ori_publication&gt;&lt;_pages&gt;e003688&lt;/_pages&gt;&lt;_subject_headings&gt;Adoptive Transfer; Animals; Cell Proliferation; Cytokines/immunology/metabolism; Disease Models, Animal; Heart Failure/*immunology/metabolism/pathology/physiopathology; Immunologic Memory; Lymph Nodes/immunology/metabolism; *Lymphocyte Activation; Male; Mice, Inbred C57BL; Myocardial Ischemia/*immunology/metabolism/pathology/physiopathology; Myocardium/*immunology/metabolism/pathology; Phenotype; Spleen/immunology/metabolism; T-Lymphocyte Subsets/*immunology/metabolism/pathology/transplantation; Time Factors; *Ventricular Function, Left; *Ventricular Remodeling&lt;/_subject_headings&gt;&lt;_tertiary_title&gt;Circulation. Heart failure&lt;/_tertiary_title&gt;&lt;_type_work&gt;Journal Article&lt;/_type_work&gt;&lt;_url&gt;http://www.ncbi.nlm.nih.gov/entrez/query.fcgi?cmd=Retrieve&amp;amp;db=pubmed&amp;amp;dopt=Abstract&amp;amp;list_uids=28242779&amp;amp;query_hl=1&lt;/_url&gt;&lt;_volume&gt;10&lt;/_volume&gt;&lt;/Details&gt;&lt;Extra&gt;&lt;DBUID&gt;{F96A950B-833F-4880-A151-76DA2D6A2879}&lt;/DBUID&gt;&lt;/Extra&gt;&lt;/Item&gt;&lt;/References&gt;&lt;/Group&gt;&lt;/Citation&gt;_x000a_"/>
    <w:docVar w:name="NE.Ref{BA6DD3DE-9D56-46F0-BCB4-41C336D461F5}" w:val=" ADDIN NE.Ref.{BA6DD3DE-9D56-46F0-BCB4-41C336D461F5}&lt;Citation&gt;&lt;Group&gt;&lt;References&gt;&lt;Item&gt;&lt;ID&gt;443&lt;/ID&gt;&lt;UID&gt;{5663A6CD-D07E-4529-ABCD-C51FC76B1435}&lt;/UID&gt;&lt;Title&gt;2017 ACC/AHA/HFSA Focused Update of the 2013 ACCF/AHA Guideline for the Management of Heart Failure: A Report of the American College of Cardiology/American Heart Association Task Force on Clinical Practice Guidelines  and the Heart Failure Society of America&lt;/Title&gt;&lt;Template&gt;Journal Article&lt;/Template&gt;&lt;Star&gt;0&lt;/Star&gt;&lt;Tag&gt;0&lt;/Tag&gt;&lt;Author&gt;Yancy, C W; Jessup, M; Bozkurt, B; Butler, J; Casey, DE Jr; Colvin, M M; Drazner, M H; Filippatos, G S; Fonarow, G C; Givertz, M M; Hollenberg, S M; Lindenfeld, J; Masoudi, F A; McBride, P E; Peterson, P N; Stevenson, L W; Westlake, C&lt;/Author&gt;&lt;Year&gt;2017&lt;/Year&gt;&lt;Details&gt;&lt;_accession_num&gt;28455343&lt;/_accession_num&gt;&lt;_author_adr&gt;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 Writing group members are required to recuse themselves from voting on sections to which their specific relationships with industry may apply; see Appendix 1 for detailed information. ACC/AHA Task Force on Clinical Practice Guidelines Liaison. ACC/AHA Representative. ACP Representative. ISHLT Representative. HFSA Representative. CHEST Representative. ACC/AHA Task Force on Performance Measures  Representative. AAFP Representative.&lt;/_author_adr&gt;&lt;_date_display&gt;2017 Aug 8&lt;/_date_display&gt;&lt;_date&gt;2017-08-08&lt;/_date&gt;&lt;_doi&gt;10.1161/CIR.0000000000000509&lt;/_doi&gt;&lt;_isbn&gt;1524-4539 (Electronic); 0009-7322 (Linking)&lt;/_isbn&gt;&lt;_issue&gt;6&lt;/_issue&gt;&lt;_journal&gt;Circulation&lt;/_journal&gt;&lt;_keywords&gt;*AHA Scientific Statements; *angioedema; *angiotensin receptor blockers; *angiotensin receptor-neprilysin inhibitor; *angiotensin-converting enzyme inhibitors; *beta blockers; *ferric carboxymaltose; *focused update; *heart failure; *hypertension; *iron deficiency; *ivabradine; *natriuretic peptide biomarker; *natriuretic peptides; *sleep apnea&lt;/_keywords&gt;&lt;_language&gt;eng&lt;/_language&gt;&lt;_pages&gt;e137-e161&lt;/_pages&gt;&lt;_subject_headings&gt;Cardiology/*methods/standards; Comorbidity; Consensus; Heart Failure/diagnosis/epidemiology/physiopathology/*therapy; Humans; Predictive Value of Tests; Prognosis; Risk Factors&lt;/_subject_headings&gt;&lt;_tertiary_title&gt;Circulation&lt;/_tertiary_title&gt;&lt;_type_work&gt;Journal Article; Practice Guideline; Review&lt;/_type_work&gt;&lt;_url&gt;http://www.ncbi.nlm.nih.gov/entrez/query.fcgi?cmd=Retrieve&amp;amp;db=pubmed&amp;amp;dopt=Abstract&amp;amp;list_uids=28455343&amp;amp;query_hl=1&lt;/_url&gt;&lt;_volume&gt;136&lt;/_volume&gt;&lt;_created&gt;63749514&lt;/_created&gt;&lt;_modified&gt;63749516&lt;/_modified&gt;&lt;_db_updated&gt;PubMed&lt;/_db_updated&gt;&lt;_impact_factor&gt;  23.603&lt;/_impact_factor&gt;&lt;_collection_scope&gt;SCI;SCIE&lt;/_collection_scope&gt;&lt;/Details&gt;&lt;Extra&gt;&lt;DBUID&gt;{F96A950B-833F-4880-A151-76DA2D6A2879}&lt;/DBUID&gt;&lt;/Extra&gt;&lt;/Item&gt;&lt;/References&gt;&lt;/Group&gt;&lt;/Citation&gt;_x000a_"/>
    <w:docVar w:name="NE.Ref{C0716AB4-52C5-4F45-AAF8-0B38D03016AC}" w:val=" ADDIN NE.Ref.{C0716AB4-52C5-4F45-AAF8-0B38D03016AC}&lt;Citation&gt;&lt;Group&gt;&lt;References&gt;&lt;Item&gt;&lt;ID&gt;395&lt;/ID&gt;&lt;UID&gt;{79C5CD5B-D164-4603-BF27-4E01FF1D7E86}&lt;/UID&gt;&lt;Title&gt;Morphological and functional characteristics of models of experimental myocardial injury induced by isoproterenol&lt;/Title&gt;&lt;Template&gt;Journal Article&lt;/Template&gt;&lt;Star&gt;0&lt;/Star&gt;&lt;Tag&gt;0&lt;/Tag&gt;&lt;Author&gt;Nichtova, Z; Novotova, M; Kralova, E; Stankovicova, T&lt;/Author&gt;&lt;Year&gt;2012&lt;/Year&gt;&lt;Details&gt;&lt;_accession_num&gt;22781817&lt;/_accession_num&gt;&lt;_author_adr&gt;Institute of Molecular Physiology and Genetics, Slovak Academy of Sciences, Vlarska 5, 833 34 Bratislava, Slovak Republic. Nichtova@fpharm.uniba.sk&lt;/_author_adr&gt;&lt;_date_display&gt;2012 Jun&lt;/_date_display&gt;&lt;_date&gt;2012-06-01&lt;/_date&gt;&lt;_doi&gt;10.4149/gpb_2012_015&lt;/_doi&gt;&lt;_isbn&gt;0231-5882 (Print); 0231-5882 (Linking)&lt;/_isbn&gt;&lt;_issue&gt;2&lt;/_issue&gt;&lt;_journal&gt;Gen Physiol Biophys&lt;/_journal&gt;&lt;_language&gt;eng&lt;/_language&gt;&lt;_pages&gt;141-51&lt;/_pages&gt;&lt;_subject_headings&gt;Animals; *Disease Models, Animal; Heart Conduction System/drug effects/*physiopathology; Humans; *Isoproterenol; Myocardial Contraction/*drug effects; Myocardium/*pathology; Ventricular Dysfunction, Left/*chemically induced/pathology/*physiopathology&lt;/_subject_headings&gt;&lt;_tertiary_title&gt;General physiology and biophysics&lt;/_tertiary_title&gt;&lt;_type_work&gt;Journal Article; Research Support, Non-U.S. Gov&amp;apos;t; Review&lt;/_type_work&gt;&lt;_url&gt;http://www.ncbi.nlm.nih.gov/entrez/query.fcgi?cmd=Retrieve&amp;amp;db=pubmed&amp;amp;dopt=Abstract&amp;amp;list_uids=22781817&amp;amp;query_hl=1&lt;/_url&gt;&lt;_volume&gt;31&lt;/_volume&gt;&lt;_created&gt;63887879&lt;/_created&gt;&lt;_modified&gt;63887880&lt;/_modified&gt;&lt;_db_updated&gt;PubMed&lt;/_db_updated&gt;&lt;_impact_factor&gt;   1.309&lt;/_impact_factor&gt;&lt;_collection_scope&gt;SCI;SCIE&lt;/_collection_scope&gt;&lt;/Details&gt;&lt;Extra&gt;&lt;DBUID&gt;{F96A950B-833F-4880-A151-76DA2D6A2879}&lt;/DBUID&gt;&lt;/Extra&gt;&lt;/Item&gt;&lt;/References&gt;&lt;/Group&gt;&lt;/Citation&gt;_x000a_"/>
    <w:docVar w:name="NE.Ref{C376F66E-EC6F-4F85-AF55-5FF666B1B59D}" w:val=" ADDIN NE.Ref.{C376F66E-EC6F-4F85-AF55-5FF666B1B59D}&lt;Citation&gt;&lt;Group&gt;&lt;References&gt;&lt;Item&gt;&lt;ID&gt;568&lt;/ID&gt;&lt;UID&gt;{D09CE232-BAB1-4ACF-AEF0-250929825217}&lt;/UID&gt;&lt;Title&gt;Anti-Inflammatory Therapy With Canakinumab for the Prevention of Hospitalization  for Heart Failure&lt;/Title&gt;&lt;Template&gt;Journal Article&lt;/Template&gt;&lt;Star&gt;0&lt;/Star&gt;&lt;Tag&gt;0&lt;/Tag&gt;&lt;Author&gt;Everett, B M; Cornel, J H; Lainscak, M; Anker, S D; Abbate, A; Thuren, T; Libby, P; Glynn, R J; Ridker, P M&lt;/Author&gt;&lt;Year&gt;2019&lt;/Year&gt;&lt;Details&gt;&lt;_accession_num&gt;30586730&lt;/_accession_num&gt;&lt;_author_adr&gt;From the Divisions of Cardiovascular (B.M.E., P.L., P.M.R.), Brigham and Women&amp;apos;s  Hospital, Harvard Medical School, Boston, MA.; Preventive Medicine (B.M.E., R.J.G., P.M.R.), Brigham and Women&amp;apos;s Hospital, Harvard Medical School, Boston, MA.; Department of Cardiology, Noordwest Ziekenhuisgroep, Alkmaar, the Netherlands (J.H.C.).; Division of Cardiology, General Hospital Murska Sobota, and Faculty of Medicine,  University of Ljubljana, Slovenia (M.L.).; Department of Cardiology and Berlin-Brandenburg Center for Regenerative Therapies, German Centre for Cardiovascular Research, partner site Berlin, Charite Universitatsmedizin Berlin, Germany (S.D.A.).; Pauley Heart Center, Virginia Commonwealth University, Richmond (A.A.).; Novartis, East Hanover, NJ, and Basel, Switzerland (T.T.).; From the Divisions of Cardiovascular (B.M.E., P.L., P.M.R.), Brigham and Women&amp;apos;s  Hospital, Harvard Medical School, Boston, MA.; Preventive Medicine (B.M.E., R.J.G., P.M.R.), Brigham and Women&amp;apos;s Hospital, Harvard Medical School, Boston, MA.; From the Divisions of Cardiovascular (B.M.E., P.L., P.M.R.), Brigham and Women&amp;apos;s  Hospital, Harvard Medical School, Boston, MA.; Preventive Medicine (B.M.E., R.J.G., P.M.R.), Brigham and Women&amp;apos;s Hospital, Harvard Medical School, Boston, MA.&lt;/_author_adr&gt;&lt;_date_display&gt;2019 Mar 5&lt;/_date_display&gt;&lt;_date&gt;2019-03-05&lt;/_date&gt;&lt;_doi&gt;10.1161/CIRCULATIONAHA.118.038010&lt;/_doi&gt;&lt;_isbn&gt;1524-4539 (Electronic); 0009-7322 (Linking)&lt;/_isbn&gt;&lt;_issue&gt;10&lt;/_issue&gt;&lt;_journal&gt;Circulation&lt;/_journal&gt;&lt;_keywords&gt;*clinical trial [publication type]; *heart failure; *inflammation&lt;/_keywords&gt;&lt;_language&gt;eng&lt;/_language&gt;&lt;_pages&gt;1289-1299&lt;/_pages&gt;&lt;_subject_headings&gt;Aged; Anti-Inflammatory Agents/adverse effects/*therapeutic use; Antibodies, Monoclonal, Humanized/adverse effects/*therapeutic use; Biomarkers/blood; C-Reactive Protein/metabolism; Disease Progression; Dose-Response Relationship, Drug; Double-Blind Method; Female; Heart Failure/blood/*drug therapy/mortality/physiopathology; Humans; Inflammation Mediators/blood; Male; Middle Aged; *Patient Admission; Prospective Studies; Protective Factors; Risk Factors; Time Factors; Treatment Outcome&lt;/_subject_headings&gt;&lt;_tertiary_title&gt;Circulation&lt;/_tertiary_title&gt;&lt;_type_work&gt;Journal Article; Multicenter Study; Randomized Controlled Trial; Research Support, Non-U.S. Gov&amp;apos;t&lt;/_type_work&gt;&lt;_url&gt;http://www.ncbi.nlm.nih.gov/entrez/query.fcgi?cmd=Retrieve&amp;amp;db=pubmed&amp;amp;dopt=Abstract&amp;amp;list_uids=30586730&amp;amp;query_hl=1&lt;/_url&gt;&lt;_volume&gt;139&lt;/_volume&gt;&lt;_created&gt;63823149&lt;/_created&gt;&lt;_modified&gt;63823149&lt;/_modified&gt;&lt;_db_updated&gt;PubMed&lt;/_db_updated&gt;&lt;_impact_factor&gt;  23.603&lt;/_impact_factor&gt;&lt;_collection_scope&gt;SCI;SCIE&lt;/_collection_scope&gt;&lt;/Details&gt;&lt;Extra&gt;&lt;DBUID&gt;{F96A950B-833F-4880-A151-76DA2D6A2879}&lt;/DBUID&gt;&lt;/Extra&gt;&lt;/Item&gt;&lt;/References&gt;&lt;/Group&gt;&lt;Group&gt;&lt;References&gt;&lt;Item&gt;&lt;ID&gt;569&lt;/ID&gt;&lt;UID&gt;{EAE6AA6D-262A-458D-BD56-C170BEE34A0D}&lt;/UID&gt;&lt;Title&gt;Usefulness of Canakinumab to Improve Exercise Capacity in Patients With Long-Term Systolic Heart Failure and Elevated C-Reactive Protein&lt;/Title&gt;&lt;Template&gt;Journal Article&lt;/Template&gt;&lt;Star&gt;0&lt;/Star&gt;&lt;Tag&gt;0&lt;/Tag&gt;&lt;Author&gt;Trankle, C R; Canada, J M; Cei, L; Abouzaki, N; Oddi-Erdle, C; Kadariya, D; Christopher, S; Viscusi, M; Del, Buono M; Kontos, M C; Arena, R; Van Tassell, B; Abbate, A&lt;/Author&gt;&lt;Year&gt;2018&lt;/Year&gt;&lt;Details&gt;&lt;_accession_num&gt;30244844&lt;/_accession_num&gt;&lt;_author_adr&gt;VCU Pauley Heart Center, Division of Cardiology, Department of Internal Medicine, Richmond, VA.; VCU Pauley Heart Center, Division of Cardiology, Department of Internal Medicine, Richmond, VA; Department of Kinesiology and Health Sciences, Virginia Commonwealth University,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VCU Pauley Heart Center, Division of Cardiology, Department of Internal Medicine, Richmond, VA.; Department of Physical Therapy, College of Applied Health Sciences, University of Illinois at Chicago, IL.; VCU Pauley Heart Center, Division of Cardiology, Department of Internal Medicine, Richmond, VA; Department of Pharmacotherapy and Outcome Sciences, Virginia Commonwealth University, Richmond, VA.; VCU Pauley Heart Center, Division of Cardiology, Department of Internal Medicine, Richmond, VA. Electronic address: antonio.abbate@vcuhealth.org.&lt;/_author_adr&gt;&lt;_date_display&gt;2018 Oct 15&lt;/_date_display&gt;&lt;_date&gt;2018-10-15&lt;/_date&gt;&lt;_doi&gt;10.1016/j.amjcard.2018.07.002&lt;/_doi&gt;&lt;_isbn&gt;1879-1913 (Electronic); 0002-9149 (Linking)&lt;/_isbn&gt;&lt;_issue&gt;8&lt;/_issue&gt;&lt;_journal&gt;Am J Cardiol&lt;/_journal&gt;&lt;_language&gt;eng&lt;/_language&gt;&lt;_ori_publication&gt;Copyright (c) 2018 Elsevier Inc. All rights reserved.&lt;/_ori_publication&gt;&lt;_pages&gt;1366-1370&lt;/_pages&gt;&lt;_subject_headings&gt;Adult; Aged; Antibodies, Monoclonal/administration &amp;amp; dosage/*therapeutic use; Antibodies, Monoclonal, Humanized; Echocardiography, Doppler; Exercise Test; Exercise Tolerance/*drug effects; Female; Heart Failure, Systolic/*drug therapy; Humans; Male; Middle Aged; Oxygen Consumption/drug effects; Treatment Outcome&lt;/_subject_headings&gt;&lt;_tertiary_title&gt;The American journal of cardiology&lt;/_tertiary_title&gt;&lt;_type_work&gt;Journal Article; Randomized Controlled Trial; Research Support, Non-U.S. Gov&amp;apos;t&lt;/_type_work&gt;&lt;_url&gt;http://www.ncbi.nlm.nih.gov/entrez/query.fcgi?cmd=Retrieve&amp;amp;db=pubmed&amp;amp;dopt=Abstract&amp;amp;list_uids=30244844&amp;amp;query_hl=1&lt;/_url&gt;&lt;_volume&gt;122&lt;/_volume&gt;&lt;_created&gt;63823150&lt;/_created&gt;&lt;_modified&gt;63823150&lt;/_modified&gt;&lt;_db_updated&gt;PubMed&lt;/_db_updated&gt;&lt;_impact_factor&gt;   2.570&lt;/_impact_factor&gt;&lt;_collection_scope&gt;SCI;SCIE&lt;/_collection_scope&gt;&lt;/Details&gt;&lt;Extra&gt;&lt;DBUID&gt;{F96A950B-833F-4880-A151-76DA2D6A2879}&lt;/DBUID&gt;&lt;/Extra&gt;&lt;/Item&gt;&lt;/References&gt;&lt;/Group&gt;&lt;Group&gt;&lt;References&gt;&lt;Item&gt;&lt;ID&gt;570&lt;/ID&gt;&lt;UID&gt;{B2F5FC96-7220-419D-AADD-51D1574B0956}&lt;/UID&gt;&lt;Title&gt;Interleukin-1 Blockade in Recently Decompensated Systolic Heart Failure: Results  From REDHART (Recently Decompensated Heart Failure Anakinra Response Trial)&lt;/Title&gt;&lt;Template&gt;Journal Article&lt;/Template&gt;&lt;Star&gt;0&lt;/Star&gt;&lt;Tag&gt;0&lt;/Tag&gt;&lt;Author&gt;Van Tassell, B W; Canada, J; Carbone, S; Trankle, C; Buckley, L; Oddi, Erdle C; Abouzaki, N A; Dixon, D; Kadariya, D; Christopher, S; Schatz, A; Regan, J; Viscusi, M; Del, Buono M; Melchior, R; Mankad, P; Lu, J; Sculthorpe, R; Biondi-Zoccai, G; Lesnefsky, E; Arena, R; Abbate, A&lt;/Author&gt;&lt;Year&gt;2017&lt;/Year&gt;&lt;Details&gt;&lt;_accession_num&gt;29141858&lt;/_accession_num&gt;&lt;_author_adr&gt;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From the Department of Pharmacotherapy and Outcomes Science (B.W.V.T., L.F.B., D.L.D.), VCU Pauley Heart Center (B.W.V.T, J.M.C., S.C., C.T., C.O.E., N.A.A., D.L.D., D.K., S.C., A.S., J.R., M.V., M.D.B., R.M., P.M., E.L., A.A.), Department of Family Medicine and Population Health (J.L.), and Investigational Pharmacy (R.S.), Virginia Commonwealth University, Richmond; Department of Experimental Medicine, Sapienza University of Rome, Italy (S.C.); Department of Medico-Surgical Sciences and Biotechnologies, Sapienza University of Rome, Latina, Italy (G.B.-Z.); Department of AngioCardioNeurology, IRCCS Neuromed, Pozzilli, Italy (G.B.-Z.); Division of Cardiology, Hunter Holmes McGuire Veterans Administration Hospital, Richmond, VA (E.L.); and Department of Physical Therapy, College of Applied Health Sciences, University of Illinois at Chicago (R.A.). antonio.abbate@vcuhealth.org.&lt;/_author_adr&gt;&lt;_date_display&gt;2017 Nov&lt;/_date_display&gt;&lt;_date&gt;2017-11-01&lt;/_date&gt;&lt;_doi&gt;10.1161/CIRCHEARTFAILURE.117.004373&lt;/_doi&gt;&lt;_isbn&gt;1941-3297 (Electronic); 1941-3289 (Linking)&lt;/_isbn&gt;&lt;_issue&gt;11&lt;/_issue&gt;&lt;_journal&gt;Circ Heart Fail&lt;/_journal&gt;&lt;_keywords&gt;heart failure; heart failure, systolic; inflammation; interleukin-1; myocardial infarction&lt;/_keywords&gt;&lt;_language&gt;eng&lt;/_language&gt;&lt;_ori_publication&gt;(c) 2017 American Heart Association, Inc.&lt;/_ori_publication&gt;&lt;_subject_headings&gt;Aged; Anti-Inflammatory Agents/*administration &amp;amp; dosage/adverse effects; Biomarkers/blood; C-Reactive Protein/metabolism; Disease-Free Survival; Drug Administration Schedule; Echocardiography, Doppler; Exercise Test; Exercise Tolerance/*drug effects; Female; Heart Failure/diagnosis/*drug therapy/metabolism/physiopathology; Humans; Inflammation Mediators/*antagonists &amp;amp; inhibitors/metabolism; Interleukin 1 Receptor Antagonist Protein/*administration &amp;amp; dosage/adverse_x000a_      effects; Interleukin-1/*antagonists &amp;amp; inhibitors/metabolism; Male; Middle Aged; Oxygen Consumption/drug effects; Quality of Life; Recovery of Function; Stroke Volume/drug effects; Surveys and Questionnaires; Time Factors; Treatment Outcome; Ventricular Function, Left/drug effects; Virginia&lt;/_subject_headings&gt;&lt;_tertiary_title&gt;Circulation. Heart failure&lt;/_tertiary_title&gt;&lt;_type_work&gt;Comparative Study; Journal Article; Randomized Controlled Trial&lt;/_type_work&gt;&lt;_url&gt;http://www.ncbi.nlm.nih.gov/entrez/query.fcgi?cmd=Retrieve&amp;amp;db=pubmed&amp;amp;dopt=Abstract&amp;amp;list_uids=29141858&amp;amp;query_hl=1&lt;/_url&gt;&lt;_volume&gt;10&lt;/_volume&gt;&lt;_created&gt;63823151&lt;/_created&gt;&lt;_modified&gt;63823151&lt;/_modified&gt;&lt;_db_updated&gt;PubMed&lt;/_db_updated&gt;&lt;_impact_factor&gt;   6.033&lt;/_impact_factor&gt;&lt;/Details&gt;&lt;Extra&gt;&lt;DBUID&gt;{F96A950B-833F-4880-A151-76DA2D6A2879}&lt;/DBUID&gt;&lt;/Extra&gt;&lt;/Item&gt;&lt;/References&gt;&lt;/Group&gt;&lt;/Citation&gt;_x000a_"/>
    <w:docVar w:name="NE.Ref{C395C875-62DA-453B-A719-A423D4A5D38E}" w:val=" ADDIN NE.Ref.{C395C875-62DA-453B-A719-A423D4A5D38E}&lt;Citation&gt;&lt;Group&gt;&lt;References&gt;&lt;Item&gt;&lt;ID&gt;446&lt;/ID&gt;&lt;UID&gt;{2379C763-EC91-4193-B5BA-109B22C136A1}&lt;/UID&gt;&lt;Title&gt;Prevalence of heart failure and left ventricular dysfunction in China: the China  Hypertension Survey, 2012-2015&lt;/Title&gt;&lt;Template&gt;Journal Article&lt;/Template&gt;&lt;Star&gt;0&lt;/Star&gt;&lt;Tag&gt;0&lt;/Tag&gt;&lt;Author&gt;Hao, G; Wang, X; Chen, Z; Zhang, L; Zhang, Y; Wei, B; Zheng, C; Kang, Y; Jiang, L; Zhu, Z; Zhang, J; Wang, Z; Gao, R&lt;/Author&gt;&lt;Year&gt;2019&lt;/Year&gt;&lt;Details&gt;&lt;_accession_num&gt;31746111&lt;/_accession_num&gt;&lt;_author_adr&gt;Department of Epidemiology, School of Medicine, Jinan University, Guangzhou,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Heart Failure Center, Fuwai Hospital, Peking Union Medical College &amp;amp; Chinese Academy of Medical Sciences, Beijing, China.; Heart Failure Center, Fuwai Hospital, Peking Union Medical College &amp;amp; Chinese Academy of Medical Sciences, Beijing,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Department of Echocardiography, Fuwai Hospital, Peking Union Medical College &amp;amp; Chinese Academy of Medical Sciences, Beijing, China.; Heart Failure Center, Fuwai Hospital, Peking Union Medical College &amp;amp; Chinese Academy of Medical Sciences, Beijing, China.; Division of Prevention and Community Health, National Center for Cardiovascular Disease, National Clinical Research Center of Cardiovascular Disease, State Key Laboratory of Cardiovascular Disease, Fuwai Hospital, Peking Union Medical College &amp;amp; Chinese Academy of Medical Sciences, Beijing, China.; Department of Cardiology, Fuwai Hospital, Peking Union Medical College &amp;amp; Chinese  Academy of Medical Sciences, Beijing, China.&lt;/_author_adr&gt;&lt;_collection_scope&gt;SCI;SCIE&lt;/_collection_scope&gt;&lt;_created&gt;63749523&lt;/_created&gt;&lt;_date&gt;2019-11-01&lt;/_date&gt;&lt;_date_display&gt;2019 Nov&lt;/_date_display&gt;&lt;_db_updated&gt;PubMed&lt;/_db_updated&gt;&lt;_doi&gt;10.1002/ejhf.1629&lt;/_doi&gt;&lt;_impact_factor&gt;  11.627&lt;/_impact_factor&gt;&lt;_isbn&gt;1879-0844 (Electronic); 1388-9842 (Linking)&lt;/_isbn&gt;&lt;_issue&gt;11&lt;/_issue&gt;&lt;_journal&gt;Eur J Heart Fail&lt;/_journal&gt;&lt;_keywords&gt;*Blood pressure control; *China; *Heart failure; *Left ventricular dysfunction&lt;/_keywords&gt;&lt;_language&gt;eng&lt;/_language&gt;&lt;_modified&gt;63749523&lt;/_modified&gt;&lt;_ori_publication&gt;(c) 2019 The Authors European Journal of Heart Failure (c) 2019 European Society _x000a_      of Cardiology.&lt;/_ori_publication&gt;&lt;_pages&gt;1329-1337&lt;/_pages&gt;&lt;_subject_headings&gt;Adult; Age of Onset; Aged; China; Comorbidity; Cross-Cultural Comparison; Cross-Sectional Studies; Echocardiography; Female; Health Surveys; Heart Failure/diagnosis/*epidemiology/therapy; Humans; Hypertension/diagnosis/*epidemiology/therapy; Male; Middle Aged; Risk Factors; Stroke Volume; Treatment Outcome; Ventricular Dysfunction, Left/diagnosis/*epidemiology/therapy&lt;/_subject_headings&gt;&lt;_tertiary_title&gt;European journal of heart failure&lt;/_tertiary_title&gt;&lt;_type_work&gt;Comparative Study; Journal Article; Research Support, Non-U.S. Gov&amp;apos;t&lt;/_type_work&gt;&lt;_url&gt;http://www.ncbi.nlm.nih.gov/entrez/query.fcgi?cmd=Retrieve&amp;amp;db=pubmed&amp;amp;dopt=Abstract&amp;amp;list_uids=31746111&amp;amp;query_hl=1&lt;/_url&gt;&lt;_volume&gt;21&lt;/_volume&gt;&lt;/Details&gt;&lt;Extra&gt;&lt;DBUID&gt;{F96A950B-833F-4880-A151-76DA2D6A2879}&lt;/DBUID&gt;&lt;/Extra&gt;&lt;/Item&gt;&lt;/References&gt;&lt;/Group&gt;&lt;/Citation&gt;_x000a_"/>
    <w:docVar w:name="NE.Ref{C3AEFF06-B46A-473F-ABBD-B2074330ADCF}" w:val=" ADDIN NE.Ref.{C3AEFF06-B46A-473F-ABBD-B2074330ADCF}&lt;Citation&gt;&lt;Group&gt;&lt;References&gt;&lt;Item&gt;&lt;ID&gt;452&lt;/ID&gt;&lt;UID&gt;{3370B4F3-212A-40BA-8085-6A50DEED80CF}&lt;/UID&gt;&lt;Title&gt;Foxp3 Post-translational Modifications and Treg Suppressive Activity&lt;/Title&gt;&lt;Template&gt;Journal Article&lt;/Template&gt;&lt;Star&gt;0&lt;/Star&gt;&lt;Tag&gt;0&lt;/Tag&gt;&lt;Author&gt;Deng, G; Song, X; Fujimoto, S; Piccirillo, C A; Nagai, Y; Greene, M I&lt;/Author&gt;&lt;Year&gt;2019&lt;/Year&gt;&lt;Details&gt;&lt;_accession_num&gt;31681337&lt;/_accession_num&gt;&lt;_author_adr&gt;Department of Immunology, Peking University Health Science Center, Beijing, China.; State Key Laboratory of Molecular Biology, CAS Center for Excellence in Molecular Cell Science, Institute of Biochemistry and Cell Biology, Chinese Academy of Sciences, Shanghai, China.; Seishin Medical Group, Takara Clinic, Tokyo, Japan.; Department of Microbiology and Immunology, McGill University, Montreal, QC, Canada.; Centre of Excellence in Translational Immunology (CETI), Research Institute of the McGill University Health Centre, Montreal, QC, Canada.; Department of Pathology and Laboratory Medicine, Perelman School of Medicine, University of Pennsylvania, Philadelphia, PA, United States.; Department of Pathology and Laboratory Medicine, Perelman School of Medicine, University of Pennsylvania, Philadelphia, PA, United States.&lt;/_author_adr&gt;&lt;_collection_scope&gt;SCIE&lt;/_collection_scope&gt;&lt;_created&gt;63750894&lt;/_created&gt;&lt;_date&gt;2019-01-20&lt;/_date&gt;&lt;_date_display&gt;2019&lt;/_date_display&gt;&lt;_db_updated&gt;PubMed&lt;/_db_updated&gt;&lt;_doi&gt;10.3389/fimmu.2019.02486&lt;/_doi&gt;&lt;_impact_factor&gt;   5.085&lt;/_impact_factor&gt;&lt;_isbn&gt;1664-3224 (Electronic); 1664-3224 (Linking)&lt;/_isbn&gt;&lt;_journal&gt;Front Immunol&lt;/_journal&gt;&lt;_keywords&gt;*Foxp3; *O-GlcNAcylation; *acetylation; *methylation; *phosphorylation; *post-translational modification; *regulatory T cells; *ubiquitylation&lt;/_keywords&gt;&lt;_language&gt;eng&lt;/_language&gt;&lt;_modified&gt;63750894&lt;/_modified&gt;&lt;_ori_publication&gt;Copyright (c) 2019 Deng, Song, Fujimoto, Piccirillo, Nagai and Greene.&lt;/_ori_publication&gt;&lt;_pages&gt;2486&lt;/_pages&gt;&lt;_subject_headings&gt;Acetylation; Cell Differentiation/genetics/immunology; Cell Proliferation/genetics; Cell Survival/genetics/immunology; Forkhead Transcription Factors/genetics/*immunology/metabolism; Gene Expression Regulation/genetics/*immunology; Homeostasis/genetics/immunology; Humans; Protein Processing, Post-Translational/genetics/*immunology; T-Lymphocytes, Regulatory/*immunology/metabolism&lt;/_subject_headings&gt;&lt;_tertiary_title&gt;Frontiers in immunology&lt;/_tertiary_title&gt;&lt;_type_work&gt;Journal Article; Research Support, Non-U.S. Gov&amp;apos;t; Review&lt;/_type_work&gt;&lt;_url&gt;http://www.ncbi.nlm.nih.gov/entrez/query.fcgi?cmd=Retrieve&amp;amp;db=pubmed&amp;amp;dopt=Abstract&amp;amp;list_uids=31681337&amp;amp;query_hl=1&lt;/_url&gt;&lt;_volume&gt;10&lt;/_volume&gt;&lt;/Details&gt;&lt;Extra&gt;&lt;DBUID&gt;{F96A950B-833F-4880-A151-76DA2D6A2879}&lt;/DBUID&gt;&lt;/Extra&gt;&lt;/Item&gt;&lt;/References&gt;&lt;/Group&gt;&lt;/Citation&gt;_x000a_"/>
    <w:docVar w:name="NE.Ref{C5BED69C-4814-42EB-A7C0-C06F825D49E0}" w:val=" ADDIN NE.Ref.{C5BED69C-4814-42EB-A7C0-C06F825D49E0}&lt;Citation&gt;&lt;Group&gt;&lt;References&gt;&lt;Item&gt;&lt;ID&gt;448&lt;/ID&gt;&lt;UID&gt;{7F799430-B419-4536-8C77-F87CE7B0B952}&lt;/UID&gt;&lt;Title&gt;2013 ACCF/AHA guideline for the management of heart failure: a report of the American College of Cardiology Foundation/American Heart Association Task Force on practice guidelines&lt;/Title&gt;&lt;Template&gt;Journal Article&lt;/Template&gt;&lt;Star&gt;0&lt;/Star&gt;&lt;Tag&gt;0&lt;/Tag&gt;&lt;Author&gt;Yancy, C W; Jessup, M; Bozkurt, B; Butler, J; Casey, DE Jr; Drazner, M H; Fonarow, G C; Geraci, S A; Horwich, T; Januzzi, J L; Johnson, M R; Kasper, E K; Levy, W C; Masoudi, F A; McBride, P E; McMurray, J J; Mitchell, J E; Peterson, P N; Riegel, B; Sam, F; Stevenson, L W; Tang, W H; Tsai, E J; Wilkoff, B L&lt;/Author&gt;&lt;Year&gt;2013&lt;/Year&gt;&lt;Details&gt;&lt;_accession_num&gt;23741058&lt;/_accession_num&gt;&lt;_author_adr&gt;Writing committee members are required to recuse themselves from voting on sections to which their specific relationships with industry and other entities may apply; see Appendix 1 for recusal information.&lt;/_author_adr&gt;&lt;_collection_scope&gt;SCI;SCIE&lt;/_collection_scope&gt;&lt;_created&gt;63749540&lt;/_created&gt;&lt;_date&gt;2013-10-15&lt;/_date&gt;&lt;_date_display&gt;2013 Oct 15&lt;/_date_display&gt;&lt;_db_updated&gt;PubMed&lt;/_db_updated&gt;&lt;_doi&gt;10.1161/CIR.0b013e31829e8776&lt;/_doi&gt;&lt;_impact_factor&gt;  23.603&lt;/_impact_factor&gt;&lt;_isbn&gt;1524-4539 (Electronic); 0009-7322 (Linking)&lt;/_isbn&gt;&lt;_issue&gt;16&lt;/_issue&gt;&lt;_journal&gt;Circulation&lt;/_journal&gt;&lt;_keywords&gt;AHA Scientific Statements; CV surgery: transplantation, ventricular assistance, cardiomyopathy; cardio-renal physiology/pathophysiology; congestive heart failure; epidemiology; health policy and outcome research; heart failure; other heart failure&lt;/_keywords&gt;&lt;_language&gt;eng&lt;/_language&gt;&lt;_modified&gt;63749540&lt;/_modified&gt;&lt;_pages&gt;e240-327&lt;/_pages&gt;&lt;_subject_headings&gt;Advisory Committees/standards; *American Heart Association; Cardiology/*standards; Evidence-Based Medicine/*standards; Heart Failure/*therapy; Humans; Practice Guidelines as Topic/*standards; United States&lt;/_subject_headings&gt;&lt;_tertiary_title&gt;Circulation&lt;/_tertiary_title&gt;&lt;_type_work&gt;Consensus Development Conference; Journal Article; Practice Guideline&lt;/_type_work&gt;&lt;_url&gt;http://www.ncbi.nlm.nih.gov/entrez/query.fcgi?cmd=Retrieve&amp;amp;db=pubmed&amp;amp;dopt=Abstract&amp;amp;list_uids=23741058&amp;amp;query_hl=1&lt;/_url&gt;&lt;_volume&gt;128&lt;/_volume&gt;&lt;/Details&gt;&lt;Extra&gt;&lt;DBUID&gt;{F96A950B-833F-4880-A151-76DA2D6A2879}&lt;/DBUID&gt;&lt;/Extra&gt;&lt;/Item&gt;&lt;/References&gt;&lt;/Group&gt;&lt;/Citation&gt;_x000a_"/>
    <w:docVar w:name="NE.Ref{C6938BEC-B1F4-4A04-9893-2F4E1DDDEE0C}" w:val=" ADDIN NE.Ref.{C6938BEC-B1F4-4A04-9893-2F4E1DDDEE0C}&lt;Citation&gt;&lt;Group&gt;&lt;References&gt;&lt;Item&gt;&lt;ID&gt;466&lt;/ID&gt;&lt;UID&gt;{F21D75E3-6FB5-4B72-828E-EB383B30B5D9}&lt;/UID&gt;&lt;Title&gt;mTOR Signaling in Growth, Metabolism, and Disease&lt;/Title&gt;&lt;Template&gt;Journal Article&lt;/Template&gt;&lt;Star&gt;0&lt;/Star&gt;&lt;Tag&gt;0&lt;/Tag&gt;&lt;Author&gt;Saxton, R A; Sabatini, D M&lt;/Author&gt;&lt;Year&gt;2017&lt;/Year&gt;&lt;Details&gt;&lt;_accession_num&gt;28283069&lt;/_accession_num&gt;&lt;_author_adr&gt;Whitehead Institute for Biomedical Research, 455 Main Street, Cambridge, MA 02142, USA; Department of Biology, Howard Hughes Medical Institute, Massachusetts Institute of Technology, Cambridge, MA 02139, USA; Koch Institute for Integrative Cancer Research, 77 Massachusetts Avenue, Cambridge, MA 02139, USA; Broad Institute of Harvard and Massachusetts Institute of Technology, 415 Main Street,  Cambridge, MA 02142, USA.; Whitehead Institute for Biomedical Research, 455 Main Street, Cambridge, MA 02142, USA; Department of Biology, Howard Hughes Medical Institute, Massachusetts Institute of Technology, Cambridge, MA 02139, USA; Koch Institute for Integrative Cancer Research, 77 Massachusetts Avenue, Cambridge, MA 02139, USA; Broad Institute of Harvard and Massachusetts Institute of Technology, 415 Main Street,  Cambridge, MA 02142, USA. Electronic address: sabatini@wi.mit.edu.&lt;/_author_adr&gt;&lt;_collection_scope&gt;SCI;SCIE&lt;/_collection_scope&gt;&lt;_created&gt;63801616&lt;/_created&gt;&lt;_date&gt;2017-03-09&lt;/_date&gt;&lt;_date_display&gt;2017 Mar 9&lt;/_date_display&gt;&lt;_db_updated&gt;PubMed&lt;/_db_updated&gt;&lt;_doi&gt;10.1016/j.cell.2017.02.004&lt;/_doi&gt;&lt;_impact_factor&gt;  38.637&lt;/_impact_factor&gt;&lt;_isbn&gt;1097-4172 (Electronic); 0092-8674 (Linking)&lt;/_isbn&gt;&lt;_issue&gt;6&lt;/_issue&gt;&lt;_journal&gt;Cell&lt;/_journal&gt;&lt;_keywords&gt;*aging; *cancer; *cell growth; *diabetes; *mTOR; *mTORC1; *mTORC2; *metabolism; *nutrients; *signaling&lt;/_keywords&gt;&lt;_language&gt;eng&lt;/_language&gt;&lt;_modified&gt;63801619&lt;/_modified&gt;&lt;_ori_publication&gt;Copyright (c) 2017 Elsevier Inc. All rights reserved.&lt;/_ori_publication&gt;&lt;_pages&gt;960-976&lt;/_pages&gt;&lt;_subject_headings&gt;Aging/metabolism; Animals; Diabetes Mellitus/metabolism; Glucose/metabolism; Humans; Muscles/metabolism; Neoplasms/metabolism; *Signal Transduction; TOR Serine-Threonine Kinases/*metabolism&lt;/_subject_headings&gt;&lt;_tertiary_title&gt;Cell&lt;/_tertiary_title&gt;&lt;_type_work&gt;Journal Article; Review; Research Support, U.S. Gov&amp;apos;t, Non-P.H.S.; Research Support, N.I.H., Extramural; Research Support, Non-U.S. Gov&amp;apos;t&lt;/_type_work&gt;&lt;_url&gt;http://www.ncbi.nlm.nih.gov/entrez/query.fcgi?cmd=Retrieve&amp;amp;db=pubmed&amp;amp;dopt=Abstract&amp;amp;list_uids=28283069&amp;amp;query_hl=1&lt;/_url&gt;&lt;_volume&gt;168&lt;/_volume&gt;&lt;/Details&gt;&lt;Extra&gt;&lt;DBUID&gt;{F96A950B-833F-4880-A151-76DA2D6A2879}&lt;/DBUID&gt;&lt;/Extra&gt;&lt;/Item&gt;&lt;/References&gt;&lt;/Group&gt;&lt;Group&gt;&lt;References&gt;&lt;Item&gt;&lt;ID&gt;463&lt;/ID&gt;&lt;UID&gt;{D33AFB8D-8977-49F1-80AF-C0257D1F4824}&lt;/UID&gt;&lt;Title&gt;mTOR as a central hub of nutrient signalling and cell growth&lt;/Title&gt;&lt;Template&gt;Journal Article&lt;/Template&gt;&lt;Star&gt;1&lt;/Star&gt;&lt;Tag&gt;0&lt;/Tag&gt;&lt;Author&gt;Kim, J; Guan, K L&lt;/Author&gt;&lt;Year&gt;2019&lt;/Year&gt;&lt;Details&gt;&lt;_accession_num&gt;30602761&lt;/_accession_num&gt;&lt;_author_adr&gt;Department of Oral Biochemistry and Molecular Biology, School of Dentistry, Kyung Hee University, Seoul, Korea. jok011@khu.ac.kr.; Department of Pharmacology and Moores Cancer Center, University of California, San Diego, La Jolla, CA, USA. kuguan@ucsd.edu.&lt;/_author_adr&gt;&lt;_collection_scope&gt;SCI;SCIE&lt;/_collection_scope&gt;&lt;_created&gt;63801596&lt;/_created&gt;&lt;_date&gt;2019-01-01&lt;/_date&gt;&lt;_date_display&gt;2019 Jan&lt;/_date_display&gt;&lt;_db_updated&gt;PubMed&lt;/_db_updated&gt;&lt;_doi&gt;10.1038/s41556-018-0205-1&lt;/_doi&gt;&lt;_impact_factor&gt;  20.042&lt;/_impact_factor&gt;&lt;_isbn&gt;1476-4679 (Electronic); 1465-7392 (Linking)&lt;/_isbn&gt;&lt;_issue&gt;1&lt;/_issue&gt;&lt;_journal&gt;Nat Cell Biol&lt;/_journal&gt;&lt;_language&gt;eng&lt;/_language&gt;&lt;_modified&gt;63801620&lt;/_modified&gt;&lt;_pages&gt;63-71&lt;/_pages&gt;&lt;_subject_headings&gt;Amino Acids/physiology; Animals; Cell Cycle/physiology; Cell Proliferation/*physiology; Humans; Models, Biological; Nutrients/*physiology; Signal Transduction/*physiology; TOR Serine-Threonine Kinases/*metabolism&lt;/_subject_headings&gt;&lt;_tertiary_title&gt;Nature cell biology&lt;/_tertiary_title&gt;&lt;_type_work&gt;Journal Article; Research Support, Non-U.S. Gov&amp;apos;t; Review&lt;/_type_work&gt;&lt;_url&gt;http://www.ncbi.nlm.nih.gov/entrez/query.fcgi?cmd=Retrieve&amp;amp;db=pubmed&amp;amp;dopt=Abstract&amp;amp;list_uids=30602761&amp;amp;query_hl=1&lt;/_url&gt;&lt;_volume&gt;21&lt;/_volume&gt;&lt;/Details&gt;&lt;Extra&gt;&lt;DBUID&gt;{F96A950B-833F-4880-A151-76DA2D6A2879}&lt;/DBUID&gt;&lt;/Extra&gt;&lt;/Item&gt;&lt;/References&gt;&lt;/Group&gt;&lt;/Citation&gt;_x000a_"/>
    <w:docVar w:name="NE.Ref{C7FADED9-00A4-459E-B903-509D6802AE23}" w:val=" ADDIN NE.Ref.{C7FADED9-00A4-459E-B903-509D6802AE23}&lt;Citation&gt;&lt;Group&gt;&lt;References&gt;&lt;Item&gt;&lt;ID&gt;567&lt;/ID&gt;&lt;UID&gt;{C49B782F-3525-4D39-821A-F0997E93C282}&lt;/UID&gt;&lt;Title&gt;NLRP3 inflammasome in cardiovascular diseases: Pathophysiological and pharmacological implications&lt;/Title&gt;&lt;Template&gt;Journal Article&lt;/Template&gt;&lt;Star&gt;0&lt;/Star&gt;&lt;Tag&gt;0&lt;/Tag&gt;&lt;Author&gt;Pellegrini, C; Martelli, A; Antonioli, L; Fornai, M; Blandizzi, C; Calderone, V&lt;/Author&gt;&lt;Year&gt;2021&lt;/Year&gt;&lt;Details&gt;&lt;_accession_num&gt;33460162&lt;/_accession_num&gt;&lt;_author_adr&gt;Department of Pharmacy, University of Pisa, Pisa, Italy.; Department of Pharmacy, University of Pisa, Pisa, Italy.; Department of Clinical and Experimental Medicine, Unit of Pharmacology and Pharmacovigilance, University of Pisa, Pisa, Italy.; Department of Clinical and Experimental Medicine, Unit of Pharmacology and Pharmacovigilance, University of Pisa, Pisa, Italy.; Department of Clinical and Experimental Medicine, Unit of Pharmacology and Pharmacovigilance, University of Pisa, Pisa, Italy.; Department of Pharmacy, University of Pisa, Pisa, Italy.&lt;/_author_adr&gt;&lt;_date_display&gt;2021 Jan 18&lt;/_date_display&gt;&lt;_date&gt;2021-01-18&lt;/_date&gt;&lt;_doi&gt;10.1002/med.21781&lt;/_doi&gt;&lt;_isbn&gt;1098-1128 (Electronic); 0198-6325 (Linking)&lt;/_isbn&gt;&lt;_journal&gt;Med Res Rev&lt;/_journal&gt;&lt;_keywords&gt;NLRP3 inflammasome; animal models; biologics; cardiovascular diseases; drugs; patients; phytochemicals&lt;/_keywords&gt;&lt;_language&gt;eng&lt;/_language&gt;&lt;_ori_publication&gt;(c) 2021 Wiley Periodicals LLC.&lt;/_ori_publication&gt;&lt;_tertiary_title&gt;Medicinal research reviews&lt;/_tertiary_title&gt;&lt;_type_work&gt;Journal Article; Review&lt;/_type_work&gt;&lt;_url&gt;http://www.ncbi.nlm.nih.gov/entrez/query.fcgi?cmd=Retrieve&amp;amp;db=pubmed&amp;amp;dopt=Abstract&amp;amp;list_uids=33460162&amp;amp;query_hl=1&lt;/_url&gt;&lt;_created&gt;63823145&lt;/_created&gt;&lt;_modified&gt;63823145&lt;/_modified&gt;&lt;_db_updated&gt;PubMed&lt;/_db_updated&gt;&lt;_impact_factor&gt;   9.300&lt;/_impact_factor&gt;&lt;_collection_scope&gt;SCI;SCIE&lt;/_collection_scope&gt;&lt;/Details&gt;&lt;Extra&gt;&lt;DBUID&gt;{F96A950B-833F-4880-A151-76DA2D6A2879}&lt;/DBUID&gt;&lt;/Extra&gt;&lt;/Item&gt;&lt;/References&gt;&lt;/Group&gt;&lt;/Citation&gt;_x000a_"/>
    <w:docVar w:name="NE.Ref{CC21FEA2-57A8-4A0B-8DC0-D8A4D7E18010}" w:val=" ADDIN NE.Ref.{CC21FEA2-57A8-4A0B-8DC0-D8A4D7E18010}&lt;Citation&gt;&lt;Group&gt;&lt;References&gt;&lt;Item&gt;&lt;ID&gt;459&lt;/ID&gt;&lt;UID&gt;{CE218F2E-FACC-4667-A823-A42384F0BCFC}&lt;/UID&gt;&lt;Title&gt;CD4(+)Foxp3(+) Treg and its ICOS(+) subsets in patients with myocardial infarction&lt;/Title&gt;&lt;Template&gt;Journal Article&lt;/Template&gt;&lt;Star&gt;0&lt;/Star&gt;&lt;Tag&gt;5&lt;/Tag&gt;&lt;Author&gt;Ghourbani, Gazar S; Andalib, A; Hashemi, M; Rezaei, A&lt;/Author&gt;&lt;Year&gt;2012&lt;/Year&gt;&lt;Details&gt;&lt;_accession_num&gt;22426168&lt;/_accession_num&gt;&lt;_author_adr&gt;Department of Immunology, Isfahan Medical School, Isfahan University of Medical Sciences, Isfahan, Iran, e-mail: Andalib@med.mui.ac.ir.&lt;/_author_adr&gt;&lt;_collection_scope&gt;SCIE&lt;/_collection_scope&gt;&lt;_created&gt;63800136&lt;/_created&gt;&lt;_date&gt;2012-03-01&lt;/_date&gt;&lt;_date_display&gt;2012 Mar&lt;/_date_display&gt;&lt;_db_updated&gt;PubMed&lt;/_db_updated&gt;&lt;_doi&gt;IJIv9i1A5&lt;/_doi&gt;&lt;_impact_factor&gt;   1.068&lt;/_impact_factor&gt;&lt;_isbn&gt;1735-367X (Electronic); 1735-1383 (Linking)&lt;/_isbn&gt;&lt;_issue&gt;1&lt;/_issue&gt;&lt;_journal&gt;Iran J Immunol&lt;/_journal&gt;&lt;_language&gt;eng&lt;/_language&gt;&lt;_modified&gt;63800137&lt;/_modified&gt;&lt;_pages&gt;53-60&lt;/_pages&gt;&lt;_subject_headings&gt;Adult; Aged; Angina, Stable/immunology/metabolism/pathology; Cells, Cultured; Female; Flow Cytometry; Forkhead Transcription Factors/*immunology/metabolism; Humans; Inducible T-Cell Co-Stimulator Protein/*immunology/metabolism; Leukocytes, Mononuclear/immunology/metabolism; Male; Middle Aged; Myocardial Infarction/*immunology/metabolism/pathology; T-Lymphocyte Subsets/*immunology/metabolism; T-Lymphocytes, Regulatory/*immunology/metabolism&lt;/_subject_headings&gt;&lt;_tertiary_title&gt;Iranian journal of immunology : IJI&lt;/_tertiary_title&gt;&lt;_type_work&gt;Journal Article; Research Support, Non-U.S. Gov&amp;apos;t&lt;/_type_work&gt;&lt;_url&gt;http://www.ncbi.nlm.nih.gov/entrez/query.fcgi?cmd=Retrieve&amp;amp;db=pubmed&amp;amp;dopt=Abstract&amp;amp;list_uids=22426168&amp;amp;query_hl=1&lt;/_url&gt;&lt;_volume&gt;9&lt;/_volume&gt;&lt;/Details&gt;&lt;Extra&gt;&lt;DBUID&gt;{F96A950B-833F-4880-A151-76DA2D6A2879}&lt;/DBUID&gt;&lt;/Extra&gt;&lt;/Item&gt;&lt;/References&gt;&lt;/Group&gt;&lt;/Citation&gt;_x000a_"/>
    <w:docVar w:name="NE.Ref{D444369A-E282-4ACC-88CE-FF289A2917D7}" w:val=" ADDIN NE.Ref.{D444369A-E282-4ACC-88CE-FF289A2917D7}&lt;Citation&gt;&lt;Group&gt;&lt;References&gt;&lt;Item&gt;&lt;ID&gt;467&lt;/ID&gt;&lt;UID&gt;{6E50C36E-1999-4E3E-88A4-3A7A6FC2D975}&lt;/UID&gt;&lt;Title&gt;A mammalian protein targeted by G1-arresting rapamycin-receptor complex&lt;/Title&gt;&lt;Template&gt;Journal Article&lt;/Template&gt;&lt;Star&gt;0&lt;/Star&gt;&lt;Tag&gt;0&lt;/Tag&gt;&lt;Author&gt;Brown, E J; Albers, M W; Shin, T B; Ichikawa, K; Keith, C T; Lane, W S; Schreiber, S L&lt;/Author&gt;&lt;Year&gt;1994&lt;/Year&gt;&lt;Details&gt;&lt;_accession_num&gt;8008069&lt;/_accession_num&gt;&lt;_author_adr&gt;Department of Chemistry, Howard Hughes Medical Institute, Harvard University, Cambridge, Massachusetts 02138.&lt;/_author_adr&gt;&lt;_collection_scope&gt;SCI;SCIE&lt;/_collection_scope&gt;&lt;_created&gt;63801625&lt;/_created&gt;&lt;_date&gt;1994-06-30&lt;/_date&gt;&lt;_date_display&gt;1994 Jun 30&lt;/_date_display&gt;&lt;_db_updated&gt;PubMed&lt;/_db_updated&gt;&lt;_doi&gt;10.1038/369756a0&lt;/_doi&gt;&lt;_impact_factor&gt;  42.778&lt;/_impact_factor&gt;&lt;_isbn&gt;0028-0836 (Print); 0028-0836 (Linking)&lt;/_isbn&gt;&lt;_issue&gt;6483&lt;/_issue&gt;&lt;_journal&gt;Nature&lt;/_journal&gt;&lt;_language&gt;eng&lt;/_language&gt;&lt;_modified&gt;63801625&lt;/_modified&gt;&lt;_pages&gt;756-8&lt;/_pages&gt;&lt;_subject_headings&gt;Amino Acid Sequence; Animals; Carrier Proteins/analysis/chemistry/genetics/*metabolism; Cattle; Cell Cycle Proteins; Cell Line; Cloning, Molecular; DNA, Complementary; Fungal Proteins/genetics; *G1 Phase/drug effects; Heat-Shock Proteins/*metabolism; Humans; *Immunophilins; Molecular Sequence Data; *Phosphatidylinositol 3-Kinases; Phosphotransferases (Alcohol Group Acceptor)/genetics; Polyenes/*metabolism/pharmacology; Proteins/*analysis/chemistry/genetics; Recombinant Fusion Proteins/genetics; Saccharomyces cerevisiae/genetics; *Saccharomyces cerevisiae Proteins; Sequence Homology, Amino Acid; Sirolimus; TOR Serine-Threonine Kinases; Tacrolimus Binding Proteins&lt;/_subject_headings&gt;&lt;_tertiary_title&gt;Nature&lt;/_tertiary_title&gt;&lt;_type_work&gt;Journal Article; Research Support, Non-U.S. Gov&amp;apos;t; Research Support, U.S. Gov&amp;apos;t, P.H.S.&lt;/_type_work&gt;&lt;_url&gt;http://www.ncbi.nlm.nih.gov/entrez/query.fcgi?cmd=Retrieve&amp;amp;db=pubmed&amp;amp;dopt=Abstract&amp;amp;list_uids=8008069&amp;amp;query_hl=1&lt;/_url&gt;&lt;_volume&gt;369&lt;/_volume&gt;&lt;/Details&gt;&lt;Extra&gt;&lt;DBUID&gt;{F96A950B-833F-4880-A151-76DA2D6A2879}&lt;/DBUID&gt;&lt;/Extra&gt;&lt;/Item&gt;&lt;/References&gt;&lt;/Group&gt;&lt;/Citation&gt;_x000a_"/>
    <w:docVar w:name="NE.Ref{E1627BF3-6DFE-4D3E-9BF9-056264FA9653}" w:val=" ADDIN NE.Ref.{E1627BF3-6DFE-4D3E-9BF9-056264FA9653}&lt;Citation&gt;&lt;Group&gt;&lt;References&gt;&lt;Item&gt;&lt;ID&gt;554&lt;/ID&gt;&lt;UID&gt;{7952ABD5-50C0-45D9-92ED-B23F5B862140}&lt;/UID&gt;&lt;Title&gt;Regulatory T cells ameliorate cardiac remodeling after myocardial infarction&lt;/Title&gt;&lt;Template&gt;Journal Article&lt;/Template&gt;&lt;Star&gt;0&lt;/Star&gt;&lt;Tag&gt;0&lt;/Tag&gt;&lt;Author&gt;Tang, T T; Yuan, J; Zhu, Z F; Zhang, W C; Xiao, H; Xia, N; Yan, X X; Nie, S F; Liu, J; Zhou, S F; Li, J J; Yao, R; Liao, M Y; Tu, X; Liao, Y H; Cheng, X&lt;/Author&gt;&lt;Year&gt;2012&lt;/Year&gt;&lt;Details&gt;&lt;_accession_num&gt;22189560&lt;/_accession_num&gt;&lt;_author_adr&gt;Laboratory of Cardiovascular Immunology, Key Laboratory of Biological Targeted Therapy of the Ministry of Education, Institute of Cardiology, Union Hospital, Tongji Medical College of Huazhong University of Science and Technology, Wuhan, 430022, China.&lt;/_author_adr&gt;&lt;_collection_scope&gt;SCI;SCIE&lt;/_collection_scope&gt;&lt;_created&gt;63805975&lt;/_created&gt;&lt;_date&gt;2012-01-01&lt;/_date&gt;&lt;_date_display&gt;2012 Jan&lt;/_date_display&gt;&lt;_db_updated&gt;PubMed&lt;/_db_updated&gt;&lt;_doi&gt;10.1007/s00395-011-0232-6&lt;/_doi&gt;&lt;_impact_factor&gt;  11.981&lt;/_impact_factor&gt;&lt;_isbn&gt;1435-1803 (Electronic); 0300-8428 (Linking)&lt;/_isbn&gt;&lt;_issue&gt;1&lt;/_issue&gt;&lt;_journal&gt;Basic Res Cardiol&lt;/_journal&gt;&lt;_language&gt;eng&lt;/_language&gt;&lt;_modified&gt;63805976&lt;/_modified&gt;&lt;_pages&gt;232&lt;/_pages&gt;&lt;_subject_headings&gt;Adoptive Transfer; Animals; Antibodies, Monoclonal; CD8-Positive T-Lymphocytes/physiology; Interleukin-10/physiology; Male; Myocardial Infarction/*immunology; Myocytes, Cardiac/immunology; Rats; Rats, Inbred Lew; T-Lymphocytes, Regulatory/*physiology; Ventricular Remodeling/*immunology&lt;/_subject_headings&gt;&lt;_tertiary_title&gt;Basic research in cardiology&lt;/_tertiary_title&gt;&lt;_type_work&gt;Journal Article; Research Support, Non-U.S. Gov&amp;apos;t&lt;/_type_work&gt;&lt;_url&gt;http://www.ncbi.nlm.nih.gov/entrez/query.fcgi?cmd=Retrieve&amp;amp;db=pubmed&amp;amp;dopt=Abstract&amp;amp;list_uids=22189560&amp;amp;query_hl=1&lt;/_url&gt;&lt;_volume&gt;107&lt;/_volume&gt;&lt;/Details&gt;&lt;Extra&gt;&lt;DBUID&gt;{F96A950B-833F-4880-A151-76DA2D6A2879}&lt;/DBUID&gt;&lt;/Extra&gt;&lt;/Item&gt;&lt;/References&gt;&lt;/Group&gt;&lt;/Citation&gt;_x000a_"/>
    <w:docVar w:name="NE.Ref{E352A0AE-C364-4D91-B561-F01440B4F94B}" w:val=" ADDIN NE.Ref.{E352A0AE-C364-4D91-B561-F01440B4F94B}&lt;Citation&gt;&lt;Group&gt;&lt;References&gt;&lt;Item&gt;&lt;ID&gt;552&lt;/ID&gt;&lt;UID&gt;{81879C92-AD5E-4EA7-9923-8BB8B222D83D}&lt;/UID&gt;&lt;Title&gt;Activation of CD4+ T lymphocytes improves wound healing and survival after experimental myocardial infarction in mice&lt;/Title&gt;&lt;Template&gt;Journal Article&lt;/Template&gt;&lt;Star&gt;0&lt;/Star&gt;&lt;Tag&gt;0&lt;/Tag&gt;&lt;Author&gt;Hofmann, U; Beyersdorf, N; Weirather, J; Podolskaya, A; Bauersachs, J; Ertl, G; Kerkau, T; Frantz, S&lt;/Author&gt;&lt;Year&gt;2012&lt;/Year&gt;&lt;Details&gt;&lt;_accession_num&gt;22388323&lt;/_accession_num&gt;&lt;_author_adr&gt;University of Wuerzburg, University Clinic, Comprehensive Heart Failure Center, Department of Internal Medicine I, Oberdurrbacherstrasse 6, Wurzburg, Germany. hofmann_u2@klinik.uni-wuerzburg.de&lt;/_author_adr&gt;&lt;_date_display&gt;2012 Apr 3&lt;/_date_display&gt;&lt;_date&gt;2012-04-03&lt;/_date&gt;&lt;_doi&gt;10.1161/CIRCULATIONAHA.111.044164&lt;/_doi&gt;&lt;_isbn&gt;1524-4539 (Electronic); 0009-7322 (Linking)&lt;/_isbn&gt;&lt;_issue&gt;13&lt;/_issue&gt;&lt;_journal&gt;Circulation&lt;/_journal&gt;&lt;_language&gt;eng&lt;/_language&gt;&lt;_pages&gt;1652-63&lt;/_pages&gt;&lt;_subject_headings&gt;Animals; CD4-Positive T-Lymphocytes/*immunology/pathology; Cells, Cultured; Lymphocyte Activation/*immunology; Male; Mice; Mice, Inbred C57BL; Mice, Knockout; Mice, Transgenic; Myocardial Infarction/*immunology/*mortality/pathology; Survival Rate; Wound Healing/*immunology&lt;/_subject_headings&gt;&lt;_tertiary_title&gt;Circulation&lt;/_tertiary_title&gt;&lt;_type_work&gt;Comparative Study; Journal Article; Research Support, Non-U.S. Gov&amp;apos;t&lt;/_type_work&gt;&lt;_url&gt;http://www.ncbi.nlm.nih.gov/entrez/query.fcgi?cmd=Retrieve&amp;amp;db=pubmed&amp;amp;dopt=Abstract&amp;amp;list_uids=22388323&amp;amp;query_hl=1&lt;/_url&gt;&lt;_volume&gt;125&lt;/_volume&gt;&lt;_created&gt;63805909&lt;/_created&gt;&lt;_modified&gt;63805909&lt;/_modified&gt;&lt;_db_updated&gt;PubMed&lt;/_db_updated&gt;&lt;_impact_factor&gt;  23.603&lt;/_impact_factor&gt;&lt;_collection_scope&gt;SCI;SCIE&lt;/_collection_scope&gt;&lt;/Details&gt;&lt;Extra&gt;&lt;DBUID&gt;{F96A950B-833F-4880-A151-76DA2D6A2879}&lt;/DBUID&gt;&lt;/Extra&gt;&lt;/Item&gt;&lt;/References&gt;&lt;/Group&gt;&lt;Group&gt;&lt;References&gt;&lt;Item&gt;&lt;ID&gt;553&lt;/ID&gt;&lt;UID&gt;{5171A74B-0378-4559-8D25-B23063E8BFA2}&lt;/UID&gt;&lt;Title&gt;Activated T Lymphocytes are Essential Drivers of Pathological Remodeling in Ischemic Heart Failure&lt;/Title&gt;&lt;Template&gt;Journal Article&lt;/Template&gt;&lt;Star&gt;0&lt;/Star&gt;&lt;Tag&gt;0&lt;/Tag&gt;&lt;Author&gt;Bansal, S S; Ismahil, M A; Goel, M; Patel, B; Hamid, T; Rokosh, G; Prabhu, S D&lt;/Author&gt;&lt;Year&gt;2017&lt;/Year&gt;&lt;Details&gt;&lt;_accession_num&gt;28242779&lt;/_accession_num&gt;&lt;_author_adr&gt;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sprabhu@uab.edu.&lt;/_author_adr&gt;&lt;_date_display&gt;2017 Mar&lt;/_date_display&gt;&lt;_date&gt;2017-03-01&lt;/_date&gt;&lt;_doi&gt;10.1161/CIRCHEARTFAILURE.116.003688&lt;/_doi&gt;&lt;_isbn&gt;1941-3297 (Electronic); 1941-3289 (Linking)&lt;/_isbn&gt;&lt;_issue&gt;3&lt;/_issue&gt;&lt;_journal&gt;Circ Heart Fail&lt;/_journal&gt;&lt;_keywords&gt;T lymphocytes; adaptive immunity; adoptive transfer; heart failure; inflammation&lt;/_keywords&gt;&lt;_language&gt;eng&lt;/_language&gt;&lt;_ori_publication&gt;(c) 2017 American Heart Association, Inc.&lt;/_ori_publication&gt;&lt;_pages&gt;e003688&lt;/_pages&gt;&lt;_subject_headings&gt;Adoptive Transfer; Animals; Cell Proliferation; Cytokines/immunology/metabolism; Disease Models, Animal; Heart Failure/*immunology/metabolism/pathology/physiopathology; Immunologic Memory; Lymph Nodes/immunology/metabolism; *Lymphocyte Activation; Male; Mice, Inbred C57BL; Myocardial Ischemia/*immunology/metabolism/pathology/physiopathology; Myocardium/*immunology/metabolism/pathology; Phenotype; Spleen/immunology/metabolism; T-Lymphocyte Subsets/*immunology/metabolism/pathology/transplantation; Time Factors; *Ventricular Function, Left; *Ventricular Remodeling&lt;/_subject_headings&gt;&lt;_tertiary_title&gt;Circulation. Heart failure&lt;/_tertiary_title&gt;&lt;_type_work&gt;Journal Article&lt;/_type_work&gt;&lt;_url&gt;http://www.ncbi.nlm.nih.gov/entrez/query.fcgi?cmd=Retrieve&amp;amp;db=pubmed&amp;amp;dopt=Abstract&amp;amp;list_uids=28242779&amp;amp;query_hl=1&lt;/_url&gt;&lt;_volume&gt;10&lt;/_volume&gt;&lt;_created&gt;63805916&lt;/_created&gt;&lt;_modified&gt;63805916&lt;/_modified&gt;&lt;_db_updated&gt;PubMed&lt;/_db_updated&gt;&lt;_impact_factor&gt;   6.033&lt;/_impact_factor&gt;&lt;/Details&gt;&lt;Extra&gt;&lt;DBUID&gt;{F96A950B-833F-4880-A151-76DA2D6A2879}&lt;/DBUID&gt;&lt;/Extra&gt;&lt;/Item&gt;&lt;/References&gt;&lt;/Group&gt;&lt;/Citation&gt;_x000a_"/>
    <w:docVar w:name="NE.Ref{E4F6279B-3311-4522-A8C3-B673BE7A61D2}" w:val=" ADDIN NE.Ref.{E4F6279B-3311-4522-A8C3-B673BE7A61D2}&lt;Citation&gt;&lt;Group&gt;&lt;References&gt;&lt;Item&gt;&lt;ID&gt;396&lt;/ID&gt;&lt;UID&gt;{136CEF7A-84BF-4CA7-8492-1C4FA7F03D70}&lt;/UID&gt;&lt;Title&gt;The impact of relative humidity and atmospheric pressure on mortality in Guangzhou, China&lt;/Title&gt;&lt;Template&gt;Journal Article&lt;/Template&gt;&lt;Star&gt;0&lt;/Star&gt;&lt;Tag&gt;0&lt;/Tag&gt;&lt;Author&gt;Ou, C Q; Yang, J; Ou, Q Q; Liu, H Z; Lin, G Z; Chen, P Y; Qian, J; Guo, Y M&lt;/Author&gt;&lt;Year&gt;2014&lt;/Year&gt;&lt;Details&gt;&lt;_accession_num&gt;25484008&lt;/_accession_num&gt;&lt;_author_adr&gt;State Key Laboratory of Organ Failure Research, Department of Biostatistics, School of Public Health and Tropical Medicine, Southern Medical University, Guangzhou 510515, Guangdong, China.; National Institute for Communicable Disease Control and Prevention, Chinese Center for Disease Control and Prevention, Beijing 102206, China.; Guangzhou First People&amp;apos;s Hospital, Guangzhou Medical University, Guangzhou 510180, Guangdong, China.; Guangzhou Center for Disease Control and Prevention, Guangzhou 510440, Guangdong, China.; Guangzhou Center for Disease Control and Prevention, Guangzhou 510440, Guangdong, China.; State Key Laboratory of Organ Failure Research, Department of Biostatistics, School of Public Health and Tropical Medicine, Southern Medical University, Guangzhou 510515, Guangdong, China.; Department of Mathematics and Physics, School of Biomedical Engineering, Southern Medical University, Guangzhou 510515, Guangdong, China.; Department of Epidemiology and Biostatistics, School of Population Health, The University of Queensland, Brisbane, Queensland 4006, Australia.&lt;/_author_adr&gt;&lt;_date_display&gt;2014 Dec&lt;/_date_display&gt;&lt;_date&gt;2014-12-01&lt;/_date&gt;&lt;_doi&gt;10.3967/bes2014.132&lt;/_doi&gt;&lt;_isbn&gt;0895-3988 (Print); 0895-3988 (Linking)&lt;/_isbn&gt;&lt;_issue&gt;12&lt;/_issue&gt;&lt;_journal&gt;Biomed Environ Sci&lt;/_journal&gt;&lt;_keywords&gt;Atmospheric pressure; Mortality; Relative humidity; Temperature&lt;/_keywords&gt;&lt;_language&gt;eng&lt;/_language&gt;&lt;_ori_publication&gt;Copyright (c) 2014 The Editorial Board of Biomedical and Environmental Sciences. _x000d__x000a_      Published by China CDC. All rights reserved.&lt;/_ori_publication&gt;&lt;_pages&gt;917-25&lt;/_pages&gt;&lt;_subject_headings&gt;Adolescent; Adult; Aged; *Atmospheric Pressure; Child; Child, Preschool; China/epidemiology; Female; Humans; *Humidity; Infant; Male; Middle Aged; *Mortality; Young Adult&lt;/_subject_headings&gt;&lt;_tertiary_title&gt;Biomedical and environmental sciences : BES&lt;/_tertiary_title&gt;&lt;_type_work&gt;Journal Article; Research Support, Non-U.S. Gov&amp;apos;t&lt;/_type_work&gt;&lt;_url&gt;http://www.ncbi.nlm.nih.gov/entrez/query.fcgi?cmd=Retrieve&amp;amp;db=pubmed&amp;amp;dopt=Abstract&amp;amp;list_uids=25484008&amp;amp;query_hl=1&lt;/_url&gt;&lt;_volume&gt;27&lt;/_volume&gt;&lt;_created&gt;63888010&lt;/_created&gt;&lt;_modified&gt;63888010&lt;/_modified&gt;&lt;_db_updated&gt;PubMed&lt;/_db_updated&gt;&lt;_impact_factor&gt;   2.656&lt;/_impact_factor&gt;&lt;_collection_scope&gt;SCIE;CSCD&lt;/_collection_scope&gt;&lt;/Details&gt;&lt;Extra&gt;&lt;DBUID&gt;{F96A950B-833F-4880-A151-76DA2D6A2879}&lt;/DBUID&gt;&lt;/Extra&gt;&lt;/Item&gt;&lt;/References&gt;&lt;/Group&gt;&lt;Group&gt;&lt;References&gt;&lt;Item&gt;&lt;ID&gt;397&lt;/ID&gt;&lt;UID&gt;{0FD0EE72-451A-460D-940B-2B55D5379F41}&lt;/UID&gt;&lt;Title&gt;The Importance of Humidity in the Relationship between Heat and Population Mental Health: Evidence from Australia&lt;/Title&gt;&lt;Template&gt;Journal Article&lt;/Template&gt;&lt;Star&gt;0&lt;/Star&gt;&lt;Tag&gt;0&lt;/Tag&gt;&lt;Author&gt;Ding, N; Berry, H L; Bennett, C M&lt;/Author&gt;&lt;Year&gt;2016&lt;/Year&gt;&lt;Details&gt;&lt;_accession_num&gt;27727320&lt;/_accession_num&gt;&lt;_author_adr&gt;Research Center for Medical Education, China Medical University, Shenyang, Liaoning Province, China.; ANU Climate Change Institute, The Australian National University, Acton, Australia.; National Centre for Epidemiology and Population Health, Research School of Population Health, The Australian National University, Acton, Australia.&lt;/_author_adr&gt;&lt;_date_display&gt;2016&lt;/_date_display&gt;&lt;_date&gt;2016-01-20&lt;/_date&gt;&lt;_doi&gt;10.1371/journal.pone.0164190&lt;/_doi&gt;&lt;_isbn&gt;1932-6203 (Electronic); 1932-6203 (Linking)&lt;/_isbn&gt;&lt;_issue&gt;10&lt;/_issue&gt;&lt;_journal&gt;PLoS One&lt;/_journal&gt;&lt;_language&gt;eng&lt;/_language&gt;&lt;_pages&gt;e0164190&lt;/_pages&gt;&lt;_subject_headings&gt;Australia; Climate Change; Cohort Studies; Female; Humans; *Humidity; Male; Mental Health/*statistics &amp;amp; numerical data; Middle Aged; Socioeconomic Factors; Stress, Psychological; Temperature&lt;/_subject_headings&gt;&lt;_tertiary_title&gt;PloS one&lt;/_tertiary_title&gt;&lt;_type_work&gt;Journal Article&lt;/_type_work&gt;&lt;_url&gt;http://www.ncbi.nlm.nih.gov/entrez/query.fcgi?cmd=Retrieve&amp;amp;db=pubmed&amp;amp;dopt=Abstract&amp;amp;list_uids=27727320&amp;amp;query_hl=1&lt;/_url&gt;&lt;_volume&gt;11&lt;/_volume&gt;&lt;_created&gt;63888011&lt;/_created&gt;&lt;_modified&gt;63888012&lt;/_modified&gt;&lt;_db_updated&gt;PubMed&lt;/_db_updated&gt;&lt;_impact_factor&gt;   2.740&lt;/_impact_factor&gt;&lt;_collection_scope&gt;SCIE&lt;/_collection_scope&gt;&lt;/Details&gt;&lt;Extra&gt;&lt;DBUID&gt;{F96A950B-833F-4880-A151-76DA2D6A2879}&lt;/DBUID&gt;&lt;/Extra&gt;&lt;/Item&gt;&lt;/References&gt;&lt;/Group&gt;&lt;Group&gt;&lt;References&gt;&lt;Item&gt;&lt;ID&gt;398&lt;/ID&gt;&lt;UID&gt;{1BB697BE-3DA8-4826-BCDD-132D5584B047}&lt;/UID&gt;&lt;Title&gt;Mortality risk attributable to high and low ambient temperature: a multicountry observational study&lt;/Title&gt;&lt;Template&gt;Journal Article&lt;/Template&gt;&lt;Star&gt;0&lt;/Star&gt;&lt;Tag&gt;0&lt;/Tag&gt;&lt;Author&gt;Gasparrini, A; Guo, Y; Hashizume, M; Lavigne, E; Zanobetti, A; Schwartz, J; Tobias, A; Tong, S; Rocklov, J; Forsberg, B; Leone, M; De Sario, M; Bell, M L; Guo, Y L; Wu, C F; Kan, H; Yi, S M; de Sousa, Zanotti Stagliorio Coelho M; Saldiva, P H; Honda, Y; Kim, H; Armstrong, B&lt;/Author&gt;&lt;Year&gt;2015&lt;/Year&gt;&lt;Details&gt;&lt;_accession_num&gt;26003380&lt;/_accession_num&gt;&lt;_author_adr&gt;Department of Medical Statistics, London School of Hygiene &amp;amp; Tropical Medicine, London, UK. Electronic address: antonio.gasparrini@lshtm.ac.uk.; Department of Epidemiology and Biostatistics, School of Population Health, University of Queensland, Brisbane, QLD, Australia.; Department of Pediatric Infectious Diseases, Institute of Tropical Medicine, Nagasaki University, Nagasaki, Japan.; Interdisciplinary School of Health Sciences, University of Ottawa, Ottawa, ON, Canada.; Department of Environmental Health, Harvard School of Public Health, Boston, MA,  USA.; Department of Environmental Health, Harvard School of Public Health, Boston, MA,  USA.; Institute of Environmental Assessment and Water Research (IDAEA), Spanish Council for Scientific Research (CSIC), Barcelona, Spain.; School of Public Health and Social Work, Queensland University of Technology, Brisbane, QLD, Australia.; Department of Public Health and Clinical Medicine, Umea University, Umea, Sweden.; Department of Public Health and Clinical Medicine, Umea University, Umea, Sweden.; Department of Epidemiology, Lazio Regional Health Service, Rome, Italy.; Department of Epidemiology, Lazio Regional Health Service, Rome, Italy.; School of Forestry and Environmental Studies, Yale University, New Haven, CT, USA.; Department of Environmental and Occupational Medicine, National Taiwan University, Taipei, Taiwan.; Department of Public Health, National Taiwan University, Taipei, Taiwan.; Department of Environmental Health, Fudan University, Shanghai, China.; Graduate School of Public Health &amp;amp; Institute of Health and Environment, Seoul National University, Seoul, Republic of Korea.; Department of Pathology, School of Medicine, University of Sao Paulo, Sao Paulo,  Brazil.; Department of Pathology, School of Medicine, University of Sao Paulo, Sao Paulo,  Brazil.; Faculty of Health and Sport Sciences, University of Tsukuba, Tsukuba, Japan.; Graduate School of Public Health &amp;amp; Institute of Health and Environment, Seoul National University, Seoul, Republic of Korea.; Department of Social and Environmental Health Research, London School of Hygiene  &amp;amp; Tropical Medicine, London, UK.&lt;/_author_adr&gt;&lt;_date_display&gt;2015 Jul 25&lt;/_date_display&gt;&lt;_date&gt;2015-07-25&lt;/_date&gt;&lt;_doi&gt;10.1016/S0140-6736(14)62114-0&lt;/_doi&gt;&lt;_isbn&gt;1474-547X (Electronic); 0140-6736 (Linking)&lt;/_isbn&gt;&lt;_issue&gt;9991&lt;/_issue&gt;&lt;_journal&gt;Lancet&lt;/_journal&gt;&lt;_language&gt;eng&lt;/_language&gt;&lt;_ori_publication&gt;Copyright (c) 2015 Gasparrini et al. Open Access article distributed under the_x000d__x000a_      terms of CC BY. Published by Elsevier Ltd.. All rights reserved.&lt;/_ori_publication&gt;&lt;_pages&gt;369-75&lt;/_pages&gt;&lt;_subject_headings&gt;Climate; Cold Temperature/*adverse effects; Global Health/*statistics &amp;amp; numerical data; Hot Temperature/*adverse effects; Humans; *Mortality; Risk Assessment/methods&lt;/_subject_headings&gt;&lt;_tertiary_title&gt;Lancet (London, England)&lt;/_tertiary_title&gt;&lt;_type_work&gt;Journal Article; Multicenter Study; Observational Study; Research Support, Non-U.S. Gov&amp;apos;t&lt;/_type_work&gt;&lt;_url&gt;http://www.ncbi.nlm.nih.gov/entrez/query.fcgi?cmd=Retrieve&amp;amp;db=pubmed&amp;amp;dopt=Abstract&amp;amp;list_uids=26003380&amp;amp;query_hl=1&lt;/_url&gt;&lt;_volume&gt;386&lt;/_volume&gt;&lt;_created&gt;63888014&lt;/_created&gt;&lt;_modified&gt;63888014&lt;/_modified&gt;&lt;_db_updated&gt;PubMed&lt;/_db_updated&gt;&lt;_impact_factor&gt;  60.392&lt;/_impact_factor&gt;&lt;_collection_scope&gt;SCI;SCIE&lt;/_collection_scope&gt;&lt;/Details&gt;&lt;Extra&gt;&lt;DBUID&gt;{F96A950B-833F-4880-A151-76DA2D6A2879}&lt;/DBUID&gt;&lt;/Extra&gt;&lt;/Item&gt;&lt;/References&gt;&lt;/Group&gt;&lt;/Citation&gt;_x000a_"/>
    <w:docVar w:name="NE.Ref{E742037C-6B6A-4656-99AC-F6D83A17CF60}" w:val=" ADDIN NE.Ref.{E742037C-6B6A-4656-99AC-F6D83A17CF60}&lt;Citation&gt;&lt;Group&gt;&lt;References&gt;&lt;Item&gt;&lt;ID&gt;464&lt;/ID&gt;&lt;UID&gt;{DEEBAE3B-E83C-4C76-AA19-31962657D938}&lt;/UID&gt;&lt;Title&gt;mTOR Signaling in Growth, Metabolism, and Disease&lt;/Title&gt;&lt;Template&gt;Journal Article&lt;/Template&gt;&lt;Star&gt;0&lt;/Star&gt;&lt;Tag&gt;0&lt;/Tag&gt;&lt;Author&gt;Saxton, R A; Sabatini, D M&lt;/Author&gt;&lt;Year&gt;2017&lt;/Year&gt;&lt;Details&gt;&lt;_accession_num&gt;28388417&lt;/_accession_num&gt;&lt;_date_display&gt;2017 Apr 6&lt;/_date_display&gt;&lt;_date&gt;2017-04-06&lt;/_date&gt;&lt;_doi&gt;10.1016/j.cell.2017.03.035&lt;/_doi&gt;&lt;_isbn&gt;1097-4172 (Electronic); 0092-8674 (Linking)&lt;/_isbn&gt;&lt;_issue&gt;2&lt;/_issue&gt;&lt;_journal&gt;Cell&lt;/_journal&gt;&lt;_language&gt;eng&lt;/_language&gt;&lt;_pages&gt;361-371&lt;/_pages&gt;&lt;_tertiary_title&gt;Cell&lt;/_tertiary_title&gt;&lt;_type_work&gt;Journal Article; Published Erratum&lt;/_type_work&gt;&lt;_url&gt;http://www.ncbi.nlm.nih.gov/entrez/query.fcgi?cmd=Retrieve&amp;amp;db=pubmed&amp;amp;dopt=Abstract&amp;amp;list_uids=28388417&amp;amp;query_hl=1&lt;/_url&gt;&lt;_volume&gt;169&lt;/_volume&gt;&lt;_created&gt;63801616&lt;/_created&gt;&lt;_modified&gt;63801616&lt;/_modified&gt;&lt;_db_updated&gt;PubMed&lt;/_db_updated&gt;&lt;_impact_factor&gt;  38.637&lt;/_impact_factor&gt;&lt;_collection_scope&gt;SCI;SCIE&lt;/_collection_scope&gt;&lt;/Details&gt;&lt;Extra&gt;&lt;DBUID&gt;{F96A950B-833F-4880-A151-76DA2D6A2879}&lt;/DBUID&gt;&lt;/Extra&gt;&lt;/Item&gt;&lt;/References&gt;&lt;/Group&gt;&lt;/Citation&gt;_x000a_"/>
    <w:docVar w:name="NE.Ref{E75FC5DD-58B0-42A7-88FB-7BFC95EFF022}" w:val=" ADDIN NE.Ref.{E75FC5DD-58B0-42A7-88FB-7BFC95EFF022}&lt;Citation&gt;&lt;Group&gt;&lt;References&gt;&lt;Item&gt;&lt;ID&gt;576&lt;/ID&gt;&lt;UID&gt;{11139457-8078-4DCF-95A2-A90F2CE72100}&lt;/UID&gt;&lt;Title&gt;Molecular understanding of the protective role of natural products on isoproterenol-induced myocardial infarction: A review&lt;/Title&gt;&lt;Template&gt;Journal Article&lt;/Template&gt;&lt;Star&gt;0&lt;/Star&gt;&lt;Tag&gt;0&lt;/Tag&gt;&lt;Author&gt;Wong, Z W; Thanikachalam, P V; Ramamurthy, S&lt;/Author&gt;&lt;Year&gt;2017&lt;/Year&gt;&lt;Details&gt;&lt;_accession_num&gt;28826162&lt;/_accession_num&gt;&lt;_author_adr&gt;International Medical University, 126, Jln Jalil Perkasa 19, Bukit Jalil, 57000 Wilayah Persekutuan, Kuala Lumpur, Malaysia.; International Medical University, 126, Jln Jalil Perkasa 19, Bukit Jalil, 57000 Wilayah Persekutuan, Kuala Lumpur, Malaysia. Electronic address: punniyakoti@imu.edu.my.; International Medical University, 126, Jln Jalil Perkasa 19, Bukit Jalil, 57000 Wilayah Persekutuan, Kuala Lumpur, Malaysia. Electronic address: srinivasan_ramamurthy@imu.edu.my.&lt;/_author_adr&gt;&lt;_date_display&gt;2017 Oct&lt;/_date_display&gt;&lt;_date&gt;2017-10-01&lt;/_date&gt;&lt;_doi&gt;10.1016/j.biopha.2017.08.009&lt;/_doi&gt;&lt;_isbn&gt;1950-6007 (Electronic); 0753-3322 (Linking)&lt;/_isbn&gt;&lt;_journal&gt;Biomed Pharmacother&lt;/_journal&gt;&lt;_keywords&gt;Antioxidant; Cardiovascular; Isoproterenol; Myocardial infarction; Phytochemicals&lt;/_keywords&gt;&lt;_language&gt;eng&lt;/_language&gt;&lt;_ori_publication&gt;Copyright (c) 2017 Elsevier Masson SAS. All rights reserved.&lt;/_ori_publication&gt;&lt;_pages&gt;1145-1166&lt;/_pages&gt;&lt;_subject_headings&gt;Animals; Biological Products/*pharmacology; Humans; Isoproterenol/*pharmacology; Lipid Peroxidation/drug effects; Myocardial Infarction/*chemically induced/*drug therapy; Oxidative Stress/drug effects; Plant Extracts/*pharmacology; Protective Agents/*pharmacology&lt;/_subject_headings&gt;&lt;_tertiary_title&gt;Biomedicine &amp;amp; pharmacotherapy = Biomedecine &amp;amp; pharmacotherapie&lt;/_tertiary_title&gt;&lt;_type_work&gt;Journal Article; Review&lt;/_type_work&gt;&lt;_url&gt;http://www.ncbi.nlm.nih.gov/entrez/query.fcgi?cmd=Retrieve&amp;amp;db=pubmed&amp;amp;dopt=Abstract&amp;amp;list_uids=28826162&amp;amp;query_hl=1&lt;/_url&gt;&lt;_volume&gt;94&lt;/_volume&gt;&lt;_created&gt;63941261&lt;/_created&gt;&lt;_modified&gt;63941261&lt;/_modified&gt;&lt;_db_updated&gt;PubMed&lt;/_db_updated&gt;&lt;_impact_factor&gt;   6.529&lt;/_impact_factor&gt;&lt;_collection_scope&gt;SCI;SCIE&lt;/_collection_scope&gt;&lt;/Details&gt;&lt;Extra&gt;&lt;DBUID&gt;{F96A950B-833F-4880-A151-76DA2D6A2879}&lt;/DBUID&gt;&lt;/Extra&gt;&lt;/Item&gt;&lt;/References&gt;&lt;/Group&gt;&lt;/Citation&gt;_x000a_"/>
    <w:docVar w:name="NE.Ref{EBBD36F1-30D3-4FBC-A370-C5A4C21BD013}" w:val=" ADDIN NE.Ref.{EBBD36F1-30D3-4FBC-A370-C5A4C21BD013}&lt;Citation&gt;&lt;Group&gt;&lt;References&gt;&lt;Item&gt;&lt;ID&gt;574&lt;/ID&gt;&lt;UID&gt;{C2F4E0F5-534C-4C71-9DB2-16BD5D891600}&lt;/UID&gt;&lt;Title&gt;Interleukin-1 and the Inflammasome as Therapeutic Targets in Cardiovascular Disease&lt;/Title&gt;&lt;Template&gt;Journal Article&lt;/Template&gt;&lt;Star&gt;0&lt;/Star&gt;&lt;Tag&gt;0&lt;/Tag&gt;&lt;Author&gt;Abbate, A; Toldo, S; Marchetti, C; Kron, J; Van Tassell, B W; Dinarello, C A&lt;/Author&gt;&lt;Year&gt;2020&lt;/Year&gt;&lt;Details&gt;&lt;_accession_num&gt;32324502&lt;/_accession_num&gt;&lt;_author_adr&gt;From the VCU Pauley Heart Center, Virginia Commonwealth University, Richmond (A.A., S.T., J.K.).; From the VCU Pauley Heart Center, Virginia Commonwealth University, Richmond (A.A., S.T., J.K.).; Department of Pharmacotherapy and Outcome Sciences, School of Pharmacy, Richmond, VA (C.M., C.A.D.).; From the VCU Pauley Heart Center, Virginia Commonwealth University, Richmond (A.A., S.T., J.K.).; Department of Medicine, University of Colorado Denver, Aurora (B.W.V.T.).; Department of Pharmacotherapy and Outcome Sciences, School of Pharmacy, Richmond, VA (C.M., C.A.D.).&lt;/_author_adr&gt;&lt;_date_display&gt;2020 Apr 24&lt;/_date_display&gt;&lt;_date&gt;2020-04-24&lt;/_date&gt;&lt;_doi&gt;10.1161/CIRCRESAHA.120.315937&lt;/_doi&gt;&lt;_isbn&gt;1524-4571 (Electronic); 0009-7330 (Linking)&lt;/_isbn&gt;&lt;_issue&gt;9&lt;/_issue&gt;&lt;_journal&gt;Circ Res&lt;/_journal&gt;&lt;_keywords&gt;*atherosclerosis; *cytokines; *inflammasome; *inflammation; *interleukin&lt;/_keywords&gt;&lt;_language&gt;eng&lt;/_language&gt;&lt;_pages&gt;1260-1280&lt;/_pages&gt;&lt;_subject_headings&gt;Animals; Anti-Inflammatory Agents/*therapeutic use; Cardiovascular Diseases/*drug therapy/immunology/metabolism; Humans; Inflammasomes/*antagonists &amp;amp; inhibitors/metabolism; Inflammation/*drug therapy/immunology/metabolism; Interleukin-1/*antagonists &amp;amp; inhibitors/metabolism; Molecular Targeted Therapy; NLR Family, Pyrin Domain-Containing 3 Protein/*antagonists &amp;amp;_x000a_      inhibitors/metabolism; Receptors, Interleukin-1 Type I/*antagonists &amp;amp; inhibitors/metabolism; Signal Transduction&lt;/_subject_headings&gt;&lt;_tertiary_title&gt;Circulation research&lt;/_tertiary_title&gt;&lt;_type_work&gt;Journal Article; Review&lt;/_type_work&gt;&lt;_url&gt;http://www.ncbi.nlm.nih.gov/entrez/query.fcgi?cmd=Retrieve&amp;amp;db=pubmed&amp;amp;dopt=Abstract&amp;amp;list_uids=32324502&amp;amp;query_hl=1&lt;/_url&gt;&lt;_volume&gt;126&lt;/_volume&gt;&lt;_created&gt;63824430&lt;/_created&gt;&lt;_modified&gt;63824431&lt;/_modified&gt;&lt;_db_updated&gt;PubMed&lt;/_db_updated&gt;&lt;_impact_factor&gt;  14.467&lt;/_impact_factor&gt;&lt;_collection_scope&gt;SCI;SCIE&lt;/_collection_scope&gt;&lt;/Details&gt;&lt;Extra&gt;&lt;DBUID&gt;{F96A950B-833F-4880-A151-76DA2D6A2879}&lt;/DBUID&gt;&lt;/Extra&gt;&lt;/Item&gt;&lt;/References&gt;&lt;/Group&gt;&lt;/Citation&gt;_x000a_"/>
    <w:docVar w:name="NE.Ref{F5670FE4-47AE-4D27-A257-F4F970262FAA}" w:val=" ADDIN NE.Ref.{F5670FE4-47AE-4D27-A257-F4F970262FAA}&lt;Citation&gt;&lt;Group&gt;&lt;References&gt;&lt;Item&gt;&lt;ID&gt;556&lt;/ID&gt;&lt;UID&gt;{5EC9D374-30E2-4EC5-BF43-58E76A0082B7}&lt;/UID&gt;&lt;Title&gt;Interleukin-2/Anti-Interleukin-2 Immune Complex Attenuates Cardiac Remodeling after Myocardial Infarction through Expansion of Regulatory T Cells&lt;/Title&gt;&lt;Template&gt;Journal Article&lt;/Template&gt;&lt;Star&gt;0&lt;/Star&gt;&lt;Tag&gt;0&lt;/Tag&gt;&lt;Author&gt;Zeng, Z; Yu, K; Chen, L; Li, W; Xiao, H; Huang, Z&lt;/Author&gt;&lt;Year&gt;2016&lt;/Year&gt;&lt;Details&gt;&lt;_accession_num&gt;27144181&lt;/_accession_num&gt;&lt;_author_adr&gt;Laboratory of Cardiovascular Immunology, Key Laboratory of Biological Targeted Therapy of the Ministry of Education, Institute of Cardiology, Union Hospital, Tongji Medical College of Huazhong University of Science and Technology, Wuhan 430000, China; Department of Cardiology, The First Affiliated Hospital of Xiamen  University, Xiamen 361000, China.; Laboratory of Cardiovascular Immunology, Key Laboratory of Biological Targeted Therapy of the Ministry of Education, Institute of Cardiology, Union Hospital, Tongji Medical College of Huazhong University of Science and Technology, Wuhan 430000, China.; Laboratory of Cardiovascular Immunology, Key Laboratory of Biological Targeted Therapy of the Ministry of Education, Institute of Cardiology, Union Hospital, Tongji Medical College of Huazhong University of Science and Technology, Wuhan 430000, China.; Department of Cardiology, The First Affiliated Hospital of Xiamen University, Xiamen 361000, China.; The Fourth Hospital of Wuhan, Wuhan 430000, China.; Department of Cardiology, The First Affiliated Hospital of Xiamen University, Xiamen 361000, China.&lt;/_author_adr&gt;&lt;_collection_scope&gt;SCIE&lt;/_collection_scope&gt;&lt;_created&gt;63805987&lt;/_created&gt;&lt;_date&gt;2016-01-20&lt;/_date&gt;&lt;_date_display&gt;2016&lt;/_date_display&gt;&lt;_db_updated&gt;PubMed&lt;/_db_updated&gt;&lt;_doi&gt;10.1155/2016/8493767&lt;/_doi&gt;&lt;_impact_factor&gt;   3.327&lt;/_impact_factor&gt;&lt;_isbn&gt;2314-7156 (Electronic); 2314-7156 (Linking)&lt;/_isbn&gt;&lt;_journal&gt;J Immunol Res&lt;/_journal&gt;&lt;_language&gt;eng&lt;/_language&gt;&lt;_modified&gt;63805987&lt;/_modified&gt;&lt;_pages&gt;8493767&lt;/_pages&gt;&lt;_subject_headings&gt;Animals; Antibodies/*immunology; Antigen-Antibody Complex/*immunology; Apoptosis/immunology; Biomarkers; Cytokines/genetics/metabolism; Disease Models, Animal; Echocardiography; Gene Expression; Immunophenotyping; Inflammation Mediators/metabolism; Interleukin-2/*immunology; Lymphocyte Activation/immunology; Male; Mice; Myocardial Infarction/*diagnosis/*immunology/metabolism/physiopathology; Myocardium/metabolism/pathology; T-Lymphocyte Subsets/immunology/metabolism; T-Lymphocytes, Regulatory/*immunology/metabolism; Ventricular Function, Left; Ventricular Remodeling/*immunology&lt;/_subject_headings&gt;&lt;_tertiary_title&gt;Journal of immunology research&lt;/_tertiary_title&gt;&lt;_type_work&gt;Journal Article&lt;/_type_work&gt;&lt;_url&gt;http://www.ncbi.nlm.nih.gov/entrez/query.fcgi?cmd=Retrieve&amp;amp;db=pubmed&amp;amp;dopt=Abstract&amp;amp;list_uids=27144181&amp;amp;query_hl=1&lt;/_url&gt;&lt;_volume&gt;2016&lt;/_volume&gt;&lt;/Details&gt;&lt;Extra&gt;&lt;DBUID&gt;{F96A950B-833F-4880-A151-76DA2D6A2879}&lt;/DBUID&gt;&lt;/Extra&gt;&lt;/Item&gt;&lt;/References&gt;&lt;/Group&gt;&lt;/Citation&gt;_x000a_"/>
    <w:docVar w:name="NE.Ref{F9D8FFEF-0A71-4557-8056-5896873EF189}" w:val=" ADDIN NE.Ref.{F9D8FFEF-0A71-4557-8056-5896873EF189}&lt;Citation&gt;&lt;Group&gt;&lt;References&gt;&lt;Item&gt;&lt;ID&gt;453&lt;/ID&gt;&lt;UID&gt;{7AC990C9-310A-4C05-B107-BAF3D44F113E}&lt;/UID&gt;&lt;Title&gt;New Insights about Regulatory T Cells Distribution and Function with Exercise: The Role of Immunometabolism&lt;/Title&gt;&lt;Template&gt;Journal Article&lt;/Template&gt;&lt;Star&gt;0&lt;/Star&gt;&lt;Tag&gt;0&lt;/Tag&gt;&lt;Author&gt;Dorneles, G P; Dos, Passos AAZ; Romao, PRT; Peres, A&lt;/Author&gt;&lt;Year&gt;2020&lt;/Year&gt;&lt;Details&gt;&lt;_accession_num&gt;32133958&lt;/_accession_num&gt;&lt;_author_adr&gt;Cellular and Molecular Immunology Lab., Universidade Federal de Ciencias da Saude de Porto Alegre, Porto Alegre - RS, Brazil.; Cellular and Molecular Immunology Lab., Universidade Federal de Ciencias da Saude de Porto Alegre, Porto Alegre - RS, Brazil.; Cellular and Molecular Immunology Lab., Universidade Federal de Ciencias da Saude de Porto Alegre, Porto Alegre - RS, Brazil.; Cellular and Molecular Immunology Lab., Universidade Federal de Ciencias da Saude de Porto Alegre, Porto Alegre - RS, Brazil.&lt;/_author_adr&gt;&lt;_date_display&gt;2020&lt;/_date_display&gt;&lt;_date&gt;2020-01-20&lt;/_date&gt;&lt;_doi&gt;10.2174/1381612826666200305125210&lt;/_doi&gt;&lt;_isbn&gt;1873-4286 (Electronic); 1381-6128 (Linking)&lt;/_isbn&gt;&lt;_issue&gt;9&lt;/_issue&gt;&lt;_journal&gt;Curr Pharm Des&lt;/_journal&gt;&lt;_keywords&gt;*FoxP3; *Treg cells; *cardiorrespiratory fitness; *exercise; *immunometabolism; *inflammation; *physical activity.&lt;/_keywords&gt;&lt;_language&gt;eng&lt;/_language&gt;&lt;_ori_publication&gt;Copyright(c) Bentham Science Publishers; For any queries, please email at_x000a_      epub@benthamscience.net.&lt;/_ori_publication&gt;&lt;_pages&gt;979-990&lt;/_pages&gt;&lt;_subject_headings&gt;*Exercise; Humans; *Immunomodulation; T-Lymphocytes, Regulatory/*immunology&lt;/_subject_headings&gt;&lt;_tertiary_title&gt;Current pharmaceutical design&lt;/_tertiary_title&gt;&lt;_type_work&gt;Journal Article; Research Support, Non-U.S. Gov&amp;apos;t; Review&lt;/_type_work&gt;&lt;_url&gt;http://www.ncbi.nlm.nih.gov/entrez/query.fcgi?cmd=Retrieve&amp;amp;db=pubmed&amp;amp;dopt=Abstract&amp;amp;list_uids=32133958&amp;amp;query_hl=1&lt;/_url&gt;&lt;_volume&gt;26&lt;/_volume&gt;&lt;_created&gt;63750981&lt;/_created&gt;&lt;_modified&gt;63750981&lt;/_modified&gt;&lt;_db_updated&gt;PubMed&lt;/_db_updated&gt;&lt;_impact_factor&gt;   2.208&lt;/_impact_factor&gt;&lt;/Details&gt;&lt;Extra&gt;&lt;DBUID&gt;{F96A950B-833F-4880-A151-76DA2D6A2879}&lt;/DBUID&gt;&lt;/Extra&gt;&lt;/Item&gt;&lt;/References&gt;&lt;/Group&gt;&lt;Group&gt;&lt;References&gt;&lt;Item&gt;&lt;ID&gt;455&lt;/ID&gt;&lt;UID&gt;{E5249DBA-E533-41FE-894F-7690D6B8A1EF}&lt;/UID&gt;&lt;Title&gt;Regulatory T cells in cardiovascular diseases&lt;/Title&gt;&lt;Template&gt;Journal Article&lt;/Template&gt;&lt;Star&gt;0&lt;/Star&gt;&lt;Tag&gt;0&lt;/Tag&gt;&lt;Author&gt;Meng, X; Yang, J; Dong, M; Zhang, K; Tu, E; Gao, Q; Chen, W; Zhang, C; Zhang, Y&lt;/Author&gt;&lt;Year&gt;2016&lt;/Year&gt;&lt;Details&gt;&lt;_accession_num&gt;26525543&lt;/_accession_num&gt;&lt;_author_adr&gt;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 Mucosal Immunology Section, Oral and Pharyngeal Cancer Branch, National Institute of Dental and Craniofacial Research, National Institutes of Health, 30 Convent Drive, Bethesda, MD 20892, USA.; Department of Clinical Laboratory, Shandong Provincial Hospital affiliated to Shandong University, 324 Jingwu Weiqi Road, Jinan 250021, China.; Mucosal Immunology Section, Oral and Pharyngeal Cancer Branch, National Institute of Dental and Craniofacial Research, National Institutes of Health, 30 Convent Drive, Bethesda, MD 20892, USA.; The Key Laboratory of Cardiovascular Remodelling and Function Research, Chinese Ministry of Education and Chinese Ministry of Health, Qilu Hospital, Shandong University, 107 Wen Hua Xi Road, Jinan, Shandong 250012, China.; The Key Laboratory of Cardiovascular Remodelling and Function Research, Chinese Ministry of Education and Chinese Ministry of Health, Qilu Hospital, Shandong University, 107 Wen Hua Xi Road, Jinan, Shandong 250012, China.&lt;/_author_adr&gt;&lt;_date_display&gt;2016 Mar&lt;/_date_display&gt;&lt;_date&gt;2016-03-01&lt;/_date&gt;&lt;_doi&gt;10.1038/nrcardio.2015.169&lt;/_doi&gt;&lt;_isbn&gt;1759-5010 (Electronic); 1759-5002 (Linking)&lt;/_isbn&gt;&lt;_issue&gt;3&lt;/_issue&gt;&lt;_journal&gt;Nat Rev Cardiol&lt;/_journal&gt;&lt;_language&gt;eng&lt;/_language&gt;&lt;_pages&gt;167-79&lt;/_pages&gt;&lt;_subject_headings&gt;Animals; Cardiovascular Diseases/*immunology/metabolism/prevention &amp;amp; control; Cell Proliferation; Humans; Inflammation Mediators/immunology/metabolism; Lymphocyte Activation; Myocardium/*immunology/metabolism; Phenotype; Prognosis; Protective Factors; Risk Factors; Signal Transduction; T-Lymphocytes, Regulatory/*immunology/metabolism&lt;/_subject_headings&gt;&lt;_tertiary_title&gt;Nature reviews. Cardiology&lt;/_tertiary_title&gt;&lt;_type_work&gt;Journal Article; Research Support, N.I.H., Intramural; Research Support, Non-U.S. Gov&amp;apos;t; Review&lt;/_type_work&gt;&lt;_url&gt;http://www.ncbi.nlm.nih.gov/entrez/query.fcgi?cmd=Retrieve&amp;amp;db=pubmed&amp;amp;dopt=Abstract&amp;amp;list_uids=26525543&amp;amp;query_hl=1&lt;/_url&gt;&lt;_volume&gt;13&lt;/_volume&gt;&lt;_created&gt;63750995&lt;/_created&gt;&lt;_modified&gt;63750997&lt;/_modified&gt;&lt;_db_updated&gt;PubMed&lt;/_db_updated&gt;&lt;_impact_factor&gt;  20.260&lt;/_impact_factor&gt;&lt;_collection_scope&gt;SCI;SCIE&lt;/_collection_scope&gt;&lt;/Details&gt;&lt;Extra&gt;&lt;DBUID&gt;{F96A950B-833F-4880-A151-76DA2D6A2879}&lt;/DBUID&gt;&lt;/Extra&gt;&lt;/Item&gt;&lt;/References&gt;&lt;/Group&gt;&lt;/Citation&gt;_x000a_"/>
    <w:docVar w:name="NE.Ref{FB720644-E9F1-4B00-9BF4-AD8E20DDD102}" w:val=" ADDIN NE.Ref.{FB720644-E9F1-4B00-9BF4-AD8E20DDD102}&lt;Citation&gt;&lt;Group&gt;&lt;References&gt;&lt;Item&gt;&lt;ID&gt;553&lt;/ID&gt;&lt;UID&gt;{5171A74B-0378-4559-8D25-B23063E8BFA2}&lt;/UID&gt;&lt;Title&gt;Activated T Lymphocytes are Essential Drivers of Pathological Remodeling in Ischemic Heart Failure&lt;/Title&gt;&lt;Template&gt;Journal Article&lt;/Template&gt;&lt;Star&gt;1&lt;/Star&gt;&lt;Tag&gt;0&lt;/Tag&gt;&lt;Author&gt;Bansal, S S; Ismahil, M A; Goel, M; Patel, B; Hamid, T; Rokosh, G; Prabhu, S D&lt;/Author&gt;&lt;Year&gt;2017&lt;/Year&gt;&lt;Details&gt;&lt;_accession_num&gt;28242779&lt;/_accession_num&gt;&lt;_author_adr&gt;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From the Division of Cardiovascular Disease, Comprehensive Cardiovascular Center, University of Alabama at Birmingham (S.S.B., M.A.I., M.G., B.P., T.H., S.D.P.); and Medical Service, Birmingham Veterans Administration Medical Center, AL (S.S.B., S.D.P.). sprabhu@uab.edu.&lt;/_author_adr&gt;&lt;_created&gt;63805916&lt;/_created&gt;&lt;_date&gt;2017-03-01&lt;/_date&gt;&lt;_date_display&gt;2017 Mar&lt;/_date_display&gt;&lt;_db_updated&gt;PubMed&lt;/_db_updated&gt;&lt;_doi&gt;10.1161/CIRCHEARTFAILURE.116.003688&lt;/_doi&gt;&lt;_impact_factor&gt;   6.033&lt;/_impact_factor&gt;&lt;_isbn&gt;1941-3297 (Electronic); 1941-3289 (Linking)&lt;/_isbn&gt;&lt;_issue&gt;3&lt;/_issue&gt;&lt;_journal&gt;Circ Heart Fail&lt;/_journal&gt;&lt;_keywords&gt;T lymphocytes; adaptive immunity; adoptive transfer; heart failure; inflammation&lt;/_keywords&gt;&lt;_language&gt;eng&lt;/_language&gt;&lt;_modified&gt;63805932&lt;/_modified&gt;&lt;_ori_publication&gt;(c) 2017 American Heart Association, Inc.&lt;/_ori_publication&gt;&lt;_pages&gt;e003688&lt;/_pages&gt;&lt;_subject_headings&gt;Adoptive Transfer; Animals; Cell Proliferation; Cytokines/immunology/metabolism; Disease Models, Animal; Heart Failure/*immunology/metabolism/pathology/physiopathology; Immunologic Memory; Lymph Nodes/immunology/metabolism; *Lymphocyte Activation; Male; Mice, Inbred C57BL; Myocardial Ischemia/*immunology/metabolism/pathology/physiopathology; Myocardium/*immunology/metabolism/pathology; Phenotype; Spleen/immunology/metabolism; T-Lymphocyte Subsets/*immunology/metabolism/pathology/transplantation; Time Factors; *Ventricular Function, Left; *Ventricular Remodeling&lt;/_subject_headings&gt;&lt;_tertiary_title&gt;Circulation. Heart failure&lt;/_tertiary_title&gt;&lt;_type_work&gt;Journal Article&lt;/_type_work&gt;&lt;_url&gt;http://www.ncbi.nlm.nih.gov/entrez/query.fcgi?cmd=Retrieve&amp;amp;db=pubmed&amp;amp;dopt=Abstract&amp;amp;list_uids=28242779&amp;amp;query_hl=1&lt;/_url&gt;&lt;_volume&gt;10&lt;/_volume&gt;&lt;/Details&gt;&lt;Extra&gt;&lt;DBUID&gt;{F96A950B-833F-4880-A151-76DA2D6A2879}&lt;/DBUID&gt;&lt;/Extra&gt;&lt;/Item&gt;&lt;/References&gt;&lt;/Group&gt;&lt;/Citation&gt;_x000a_"/>
    <w:docVar w:name="NE.Ref{FFA6AB44-D17B-45AF-99C6-5780D4EBACAD}" w:val=" ADDIN NE.Ref.{FFA6AB44-D17B-45AF-99C6-5780D4EBACAD}&lt;Citation&gt;&lt;Group&gt;&lt;References&gt;&lt;Item&gt;&lt;ID&gt;564&lt;/ID&gt;&lt;UID&gt;{FA005076-1B7C-49E0-A588-3E0B67B6E0F1}&lt;/UID&gt;&lt;Title&gt;Comparing the Effects of the mTOR Inhibitors Azithromycin and Rapamycin on In Vitro Expanded Regulatory T Cells&lt;/Title&gt;&lt;Template&gt;Journal Article&lt;/Template&gt;&lt;Star&gt;0&lt;/Star&gt;&lt;Tag&gt;0&lt;/Tag&gt;&lt;Author&gt;Bergstrom, M; Muller, M; Karlsson, M; Scholz, H; Vethe, N T; Korsgren, O&lt;/Author&gt;&lt;Year&gt;2019&lt;/Year&gt;&lt;Details&gt;&lt;_accession_num&gt;31512504&lt;/_accession_num&gt;&lt;_author_adr&gt;Department of Immunology, Genetics and Pathology, Section of Clinical Immunology, Uppsala University, Uppsala, Sweden.; Department of Immunology, Genetics and Pathology, Section of Clinical Immunology, Uppsala University, Uppsala, Sweden.; Department of Immunology, Genetics and Pathology, Section of Clinical Immunology, Uppsala University, Uppsala, Sweden.; Department of Transplant Medicine and Institute for Surgical Research, Oslo University Hospital, Oslo, Norway.; Hybrid Technology Hub, Centre of Excellence, Institute of Basic Medical Sciences, University of Oslo, Oslo, Norway.; Department of Pharmacology, Oslo University Hospital, Oslo, Norway.; Department of Immunology, Genetics and Pathology, Section of Clinical Immunology, Uppsala University, Uppsala, Sweden.&lt;/_author_adr&gt;&lt;_date_display&gt;2019 Dec&lt;/_date_display&gt;&lt;_date&gt;2019-12-01&lt;/_date&gt;&lt;_doi&gt;10.1177/0963689719872488&lt;/_doi&gt;&lt;_isbn&gt;1555-3892 (Electronic); 0963-6897 (Linking)&lt;/_isbn&gt;&lt;_issue&gt;12&lt;/_issue&gt;&lt;_journal&gt;Cell Transplant&lt;/_journal&gt;&lt;_keywords&gt;Tregs; azithromycin; mTOR; rapamycin; regulatory T cells&lt;/_keywords&gt;&lt;_language&gt;eng&lt;/_language&gt;&lt;_pages&gt;1603-1613&lt;/_pages&gt;&lt;_subject_headings&gt;Adolescent; Adult; Aged; Azithromycin/*pharmacology; Cell Proliferation/*drug effects; Female; Flow Cytometry; Humans; Male; Middle Aged; Sirolimus/*pharmacology; T-Lymphocytes, Regulatory/cytology/*enzymology; TOR Serine-Threonine Kinases/*antagonists &amp;amp; inhibitors/metabolism&lt;/_subject_headings&gt;&lt;_tertiary_title&gt;Cell transplantation&lt;/_tertiary_title&gt;&lt;_type_work&gt;Comparative Study; Journal Article&lt;/_type_work&gt;&lt;_url&gt;http://www.ncbi.nlm.nih.gov/entrez/query.fcgi?cmd=Retrieve&amp;amp;db=pubmed&amp;amp;dopt=Abstract&amp;amp;list_uids=31512504&amp;amp;query_hl=1&lt;/_url&gt;&lt;_volume&gt;28&lt;/_volume&gt;&lt;_created&gt;63822899&lt;/_created&gt;&lt;_modified&gt;63822899&lt;/_modified&gt;&lt;_db_updated&gt;PubMed&lt;/_db_updated&gt;&lt;_impact_factor&gt;   3.341&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J Amer Animal Hosp Assn"/>
  </w:docVars>
  <w:rsids>
    <w:rsidRoot w:val="00B94AA7"/>
    <w:rsid w:val="000008FF"/>
    <w:rsid w:val="00000CEC"/>
    <w:rsid w:val="00003CA6"/>
    <w:rsid w:val="00005B6A"/>
    <w:rsid w:val="00005D7B"/>
    <w:rsid w:val="00006314"/>
    <w:rsid w:val="00010057"/>
    <w:rsid w:val="000119D4"/>
    <w:rsid w:val="00011E39"/>
    <w:rsid w:val="000134B0"/>
    <w:rsid w:val="00014E17"/>
    <w:rsid w:val="000155D0"/>
    <w:rsid w:val="0001615E"/>
    <w:rsid w:val="00017EF6"/>
    <w:rsid w:val="00020791"/>
    <w:rsid w:val="000226AC"/>
    <w:rsid w:val="00023269"/>
    <w:rsid w:val="00023D0C"/>
    <w:rsid w:val="00025BF1"/>
    <w:rsid w:val="00026519"/>
    <w:rsid w:val="0002698E"/>
    <w:rsid w:val="00027B53"/>
    <w:rsid w:val="00032D3E"/>
    <w:rsid w:val="00034444"/>
    <w:rsid w:val="000354CF"/>
    <w:rsid w:val="0003561A"/>
    <w:rsid w:val="00035A6D"/>
    <w:rsid w:val="00040743"/>
    <w:rsid w:val="0004092E"/>
    <w:rsid w:val="00043FDB"/>
    <w:rsid w:val="00045D5F"/>
    <w:rsid w:val="0004658A"/>
    <w:rsid w:val="000472B9"/>
    <w:rsid w:val="00047AF2"/>
    <w:rsid w:val="00050BE5"/>
    <w:rsid w:val="000519A8"/>
    <w:rsid w:val="00052CD1"/>
    <w:rsid w:val="00053141"/>
    <w:rsid w:val="000551DF"/>
    <w:rsid w:val="00057366"/>
    <w:rsid w:val="00057D5E"/>
    <w:rsid w:val="00062E75"/>
    <w:rsid w:val="000635AA"/>
    <w:rsid w:val="00064234"/>
    <w:rsid w:val="00064B30"/>
    <w:rsid w:val="00067A49"/>
    <w:rsid w:val="000718A7"/>
    <w:rsid w:val="00071914"/>
    <w:rsid w:val="00074F91"/>
    <w:rsid w:val="00074FBA"/>
    <w:rsid w:val="000752B6"/>
    <w:rsid w:val="00081185"/>
    <w:rsid w:val="000826DD"/>
    <w:rsid w:val="000830F5"/>
    <w:rsid w:val="0008381E"/>
    <w:rsid w:val="00083975"/>
    <w:rsid w:val="00085685"/>
    <w:rsid w:val="00085D82"/>
    <w:rsid w:val="0008719A"/>
    <w:rsid w:val="00090088"/>
    <w:rsid w:val="000901DE"/>
    <w:rsid w:val="00092582"/>
    <w:rsid w:val="00092A5D"/>
    <w:rsid w:val="0009346B"/>
    <w:rsid w:val="00093E53"/>
    <w:rsid w:val="000954D5"/>
    <w:rsid w:val="00095707"/>
    <w:rsid w:val="0009702A"/>
    <w:rsid w:val="000A0BAC"/>
    <w:rsid w:val="000A52E7"/>
    <w:rsid w:val="000A59C1"/>
    <w:rsid w:val="000A79A2"/>
    <w:rsid w:val="000B10D0"/>
    <w:rsid w:val="000B25B7"/>
    <w:rsid w:val="000B2D24"/>
    <w:rsid w:val="000B37DC"/>
    <w:rsid w:val="000C180D"/>
    <w:rsid w:val="000C2123"/>
    <w:rsid w:val="000C2969"/>
    <w:rsid w:val="000C3207"/>
    <w:rsid w:val="000D1AA1"/>
    <w:rsid w:val="000D25E6"/>
    <w:rsid w:val="000D3316"/>
    <w:rsid w:val="000D3F04"/>
    <w:rsid w:val="000D4409"/>
    <w:rsid w:val="000D441C"/>
    <w:rsid w:val="000E208A"/>
    <w:rsid w:val="000E2942"/>
    <w:rsid w:val="000E3907"/>
    <w:rsid w:val="000E3FAA"/>
    <w:rsid w:val="000E6761"/>
    <w:rsid w:val="000E7D2B"/>
    <w:rsid w:val="000F1081"/>
    <w:rsid w:val="000F1699"/>
    <w:rsid w:val="000F4721"/>
    <w:rsid w:val="000F4BD0"/>
    <w:rsid w:val="000F573B"/>
    <w:rsid w:val="00101E56"/>
    <w:rsid w:val="00102092"/>
    <w:rsid w:val="0010613E"/>
    <w:rsid w:val="00106280"/>
    <w:rsid w:val="00107315"/>
    <w:rsid w:val="00110429"/>
    <w:rsid w:val="001104A8"/>
    <w:rsid w:val="00114A69"/>
    <w:rsid w:val="00114F2D"/>
    <w:rsid w:val="0011576A"/>
    <w:rsid w:val="001157B0"/>
    <w:rsid w:val="00115C33"/>
    <w:rsid w:val="00116B4C"/>
    <w:rsid w:val="00122638"/>
    <w:rsid w:val="00126614"/>
    <w:rsid w:val="00127CD4"/>
    <w:rsid w:val="00127FD8"/>
    <w:rsid w:val="001308AE"/>
    <w:rsid w:val="00130E7D"/>
    <w:rsid w:val="00136AAC"/>
    <w:rsid w:val="001403D0"/>
    <w:rsid w:val="00140826"/>
    <w:rsid w:val="0014313B"/>
    <w:rsid w:val="001443F1"/>
    <w:rsid w:val="00144A9C"/>
    <w:rsid w:val="00144FCB"/>
    <w:rsid w:val="001463B7"/>
    <w:rsid w:val="00146791"/>
    <w:rsid w:val="00146E7D"/>
    <w:rsid w:val="00147805"/>
    <w:rsid w:val="00147A0C"/>
    <w:rsid w:val="00153CD6"/>
    <w:rsid w:val="001547CA"/>
    <w:rsid w:val="00157286"/>
    <w:rsid w:val="00160190"/>
    <w:rsid w:val="00160F33"/>
    <w:rsid w:val="00170085"/>
    <w:rsid w:val="0017023D"/>
    <w:rsid w:val="00173E70"/>
    <w:rsid w:val="0017633F"/>
    <w:rsid w:val="001771B8"/>
    <w:rsid w:val="00183882"/>
    <w:rsid w:val="00184899"/>
    <w:rsid w:val="0018667D"/>
    <w:rsid w:val="00187B1E"/>
    <w:rsid w:val="00187FE7"/>
    <w:rsid w:val="001903C2"/>
    <w:rsid w:val="0019140D"/>
    <w:rsid w:val="00191989"/>
    <w:rsid w:val="00193DE5"/>
    <w:rsid w:val="001951C5"/>
    <w:rsid w:val="001975E8"/>
    <w:rsid w:val="001A1C2F"/>
    <w:rsid w:val="001A1E0C"/>
    <w:rsid w:val="001A2A99"/>
    <w:rsid w:val="001A2D86"/>
    <w:rsid w:val="001A6461"/>
    <w:rsid w:val="001B1968"/>
    <w:rsid w:val="001B1C38"/>
    <w:rsid w:val="001B1CF5"/>
    <w:rsid w:val="001B219A"/>
    <w:rsid w:val="001B4E7E"/>
    <w:rsid w:val="001B6975"/>
    <w:rsid w:val="001C0891"/>
    <w:rsid w:val="001C08E7"/>
    <w:rsid w:val="001C72E3"/>
    <w:rsid w:val="001C7F35"/>
    <w:rsid w:val="001C7FBB"/>
    <w:rsid w:val="001D0F8F"/>
    <w:rsid w:val="001D1E9D"/>
    <w:rsid w:val="001D299F"/>
    <w:rsid w:val="001D392F"/>
    <w:rsid w:val="001D5A0E"/>
    <w:rsid w:val="001D6506"/>
    <w:rsid w:val="001E079C"/>
    <w:rsid w:val="001E3D9E"/>
    <w:rsid w:val="001E4E3F"/>
    <w:rsid w:val="001F1C4F"/>
    <w:rsid w:val="001F1C5A"/>
    <w:rsid w:val="001F3FA8"/>
    <w:rsid w:val="00203F2F"/>
    <w:rsid w:val="00205D10"/>
    <w:rsid w:val="0021055B"/>
    <w:rsid w:val="0021066B"/>
    <w:rsid w:val="0021106A"/>
    <w:rsid w:val="00213352"/>
    <w:rsid w:val="002143D4"/>
    <w:rsid w:val="002153B9"/>
    <w:rsid w:val="0021597D"/>
    <w:rsid w:val="002210CF"/>
    <w:rsid w:val="0022226C"/>
    <w:rsid w:val="00222520"/>
    <w:rsid w:val="0022335E"/>
    <w:rsid w:val="00223465"/>
    <w:rsid w:val="00224033"/>
    <w:rsid w:val="00224139"/>
    <w:rsid w:val="002259CF"/>
    <w:rsid w:val="0022672E"/>
    <w:rsid w:val="00227FAE"/>
    <w:rsid w:val="002312B0"/>
    <w:rsid w:val="0023267E"/>
    <w:rsid w:val="00232B55"/>
    <w:rsid w:val="00233BA4"/>
    <w:rsid w:val="002348C9"/>
    <w:rsid w:val="00236950"/>
    <w:rsid w:val="00240DAC"/>
    <w:rsid w:val="00241A8B"/>
    <w:rsid w:val="00241BAC"/>
    <w:rsid w:val="00243A1B"/>
    <w:rsid w:val="00244468"/>
    <w:rsid w:val="00244525"/>
    <w:rsid w:val="00247049"/>
    <w:rsid w:val="00247751"/>
    <w:rsid w:val="00247BDE"/>
    <w:rsid w:val="00247CBF"/>
    <w:rsid w:val="00252E7B"/>
    <w:rsid w:val="00253F06"/>
    <w:rsid w:val="0025418B"/>
    <w:rsid w:val="00254F26"/>
    <w:rsid w:val="002558EB"/>
    <w:rsid w:val="002572AD"/>
    <w:rsid w:val="00257D7D"/>
    <w:rsid w:val="0026346F"/>
    <w:rsid w:val="00263BB1"/>
    <w:rsid w:val="002650D8"/>
    <w:rsid w:val="00266E76"/>
    <w:rsid w:val="00271BB7"/>
    <w:rsid w:val="00271CF8"/>
    <w:rsid w:val="00272FF7"/>
    <w:rsid w:val="00273423"/>
    <w:rsid w:val="002749D3"/>
    <w:rsid w:val="00275347"/>
    <w:rsid w:val="0027608E"/>
    <w:rsid w:val="002761F5"/>
    <w:rsid w:val="00276B92"/>
    <w:rsid w:val="00277A14"/>
    <w:rsid w:val="0028032B"/>
    <w:rsid w:val="002832D9"/>
    <w:rsid w:val="0028347B"/>
    <w:rsid w:val="00283D59"/>
    <w:rsid w:val="00286641"/>
    <w:rsid w:val="00287F5A"/>
    <w:rsid w:val="00291116"/>
    <w:rsid w:val="00291356"/>
    <w:rsid w:val="0029346B"/>
    <w:rsid w:val="00294FEF"/>
    <w:rsid w:val="002959DA"/>
    <w:rsid w:val="00296928"/>
    <w:rsid w:val="002977B1"/>
    <w:rsid w:val="002A2262"/>
    <w:rsid w:val="002A2999"/>
    <w:rsid w:val="002A2EE2"/>
    <w:rsid w:val="002A54CF"/>
    <w:rsid w:val="002B0D8A"/>
    <w:rsid w:val="002B3237"/>
    <w:rsid w:val="002B33CF"/>
    <w:rsid w:val="002B4A13"/>
    <w:rsid w:val="002B4F4B"/>
    <w:rsid w:val="002B6A44"/>
    <w:rsid w:val="002B7DC3"/>
    <w:rsid w:val="002C447C"/>
    <w:rsid w:val="002C469F"/>
    <w:rsid w:val="002C63D9"/>
    <w:rsid w:val="002C6B3D"/>
    <w:rsid w:val="002C7A41"/>
    <w:rsid w:val="002D0587"/>
    <w:rsid w:val="002D1321"/>
    <w:rsid w:val="002D1E80"/>
    <w:rsid w:val="002D3054"/>
    <w:rsid w:val="002D6256"/>
    <w:rsid w:val="002E09DD"/>
    <w:rsid w:val="002E0B34"/>
    <w:rsid w:val="002E0C20"/>
    <w:rsid w:val="002E23F1"/>
    <w:rsid w:val="002E3C1B"/>
    <w:rsid w:val="002E417A"/>
    <w:rsid w:val="002E4749"/>
    <w:rsid w:val="002E6530"/>
    <w:rsid w:val="002F0345"/>
    <w:rsid w:val="002F1339"/>
    <w:rsid w:val="002F1368"/>
    <w:rsid w:val="002F2A8F"/>
    <w:rsid w:val="002F3426"/>
    <w:rsid w:val="002F3CA8"/>
    <w:rsid w:val="002F4D45"/>
    <w:rsid w:val="002F6B37"/>
    <w:rsid w:val="00300B46"/>
    <w:rsid w:val="0030129E"/>
    <w:rsid w:val="00301725"/>
    <w:rsid w:val="00301E37"/>
    <w:rsid w:val="00303D49"/>
    <w:rsid w:val="003050D9"/>
    <w:rsid w:val="003053EF"/>
    <w:rsid w:val="003065A0"/>
    <w:rsid w:val="003074A1"/>
    <w:rsid w:val="00310200"/>
    <w:rsid w:val="00310DAE"/>
    <w:rsid w:val="00310DB0"/>
    <w:rsid w:val="00310E9C"/>
    <w:rsid w:val="00310F8F"/>
    <w:rsid w:val="00311280"/>
    <w:rsid w:val="00313D35"/>
    <w:rsid w:val="00313E7C"/>
    <w:rsid w:val="00313E86"/>
    <w:rsid w:val="003140D5"/>
    <w:rsid w:val="0031560D"/>
    <w:rsid w:val="00315B85"/>
    <w:rsid w:val="0031719F"/>
    <w:rsid w:val="00317219"/>
    <w:rsid w:val="00317CE4"/>
    <w:rsid w:val="00317E8C"/>
    <w:rsid w:val="00320C16"/>
    <w:rsid w:val="00320F72"/>
    <w:rsid w:val="003230D5"/>
    <w:rsid w:val="003258AA"/>
    <w:rsid w:val="00326A52"/>
    <w:rsid w:val="00326F00"/>
    <w:rsid w:val="00332989"/>
    <w:rsid w:val="00333923"/>
    <w:rsid w:val="00333D3A"/>
    <w:rsid w:val="003377D1"/>
    <w:rsid w:val="003435EB"/>
    <w:rsid w:val="00344413"/>
    <w:rsid w:val="00346BDE"/>
    <w:rsid w:val="00347160"/>
    <w:rsid w:val="00347C21"/>
    <w:rsid w:val="00350B65"/>
    <w:rsid w:val="00350DD6"/>
    <w:rsid w:val="00351734"/>
    <w:rsid w:val="00352C87"/>
    <w:rsid w:val="00354320"/>
    <w:rsid w:val="00354FF2"/>
    <w:rsid w:val="003571A1"/>
    <w:rsid w:val="0036037F"/>
    <w:rsid w:val="00362D97"/>
    <w:rsid w:val="0036369E"/>
    <w:rsid w:val="003650B2"/>
    <w:rsid w:val="00366352"/>
    <w:rsid w:val="00366B89"/>
    <w:rsid w:val="00366D8A"/>
    <w:rsid w:val="00366F60"/>
    <w:rsid w:val="0037322A"/>
    <w:rsid w:val="00375395"/>
    <w:rsid w:val="003766E5"/>
    <w:rsid w:val="00377E8C"/>
    <w:rsid w:val="003826DD"/>
    <w:rsid w:val="003833E5"/>
    <w:rsid w:val="0038725E"/>
    <w:rsid w:val="003907BB"/>
    <w:rsid w:val="0039411A"/>
    <w:rsid w:val="003A0F35"/>
    <w:rsid w:val="003A26B0"/>
    <w:rsid w:val="003A5F61"/>
    <w:rsid w:val="003A62C6"/>
    <w:rsid w:val="003A7A1C"/>
    <w:rsid w:val="003B0BFD"/>
    <w:rsid w:val="003B224C"/>
    <w:rsid w:val="003B52BD"/>
    <w:rsid w:val="003B66BB"/>
    <w:rsid w:val="003B70E6"/>
    <w:rsid w:val="003B75A6"/>
    <w:rsid w:val="003B7E12"/>
    <w:rsid w:val="003C0835"/>
    <w:rsid w:val="003C108C"/>
    <w:rsid w:val="003C3586"/>
    <w:rsid w:val="003C3EBB"/>
    <w:rsid w:val="003C6415"/>
    <w:rsid w:val="003C6F8A"/>
    <w:rsid w:val="003C721A"/>
    <w:rsid w:val="003C7B35"/>
    <w:rsid w:val="003C7E6D"/>
    <w:rsid w:val="003D09ED"/>
    <w:rsid w:val="003D14FB"/>
    <w:rsid w:val="003D308A"/>
    <w:rsid w:val="003D3EB7"/>
    <w:rsid w:val="003D3F92"/>
    <w:rsid w:val="003D7850"/>
    <w:rsid w:val="003E02AC"/>
    <w:rsid w:val="003E0C3B"/>
    <w:rsid w:val="003E16BA"/>
    <w:rsid w:val="003E3FE5"/>
    <w:rsid w:val="003E4001"/>
    <w:rsid w:val="003E4A3E"/>
    <w:rsid w:val="003F0804"/>
    <w:rsid w:val="003F119C"/>
    <w:rsid w:val="003F1B8A"/>
    <w:rsid w:val="003F1D2C"/>
    <w:rsid w:val="003F40CC"/>
    <w:rsid w:val="003F42A1"/>
    <w:rsid w:val="003F56A8"/>
    <w:rsid w:val="003F5971"/>
    <w:rsid w:val="003F7D0D"/>
    <w:rsid w:val="004020B6"/>
    <w:rsid w:val="0040416C"/>
    <w:rsid w:val="00404B40"/>
    <w:rsid w:val="00406DD0"/>
    <w:rsid w:val="00410237"/>
    <w:rsid w:val="00410D30"/>
    <w:rsid w:val="0041114A"/>
    <w:rsid w:val="00412BA8"/>
    <w:rsid w:val="004140AC"/>
    <w:rsid w:val="004149C2"/>
    <w:rsid w:val="00416205"/>
    <w:rsid w:val="00417C1F"/>
    <w:rsid w:val="00423FAA"/>
    <w:rsid w:val="00424F34"/>
    <w:rsid w:val="004261D8"/>
    <w:rsid w:val="00426533"/>
    <w:rsid w:val="00427756"/>
    <w:rsid w:val="004332DF"/>
    <w:rsid w:val="00435D52"/>
    <w:rsid w:val="00440A9A"/>
    <w:rsid w:val="00442EE0"/>
    <w:rsid w:val="00442F4D"/>
    <w:rsid w:val="0044346A"/>
    <w:rsid w:val="00445C8F"/>
    <w:rsid w:val="00445DE7"/>
    <w:rsid w:val="004467DA"/>
    <w:rsid w:val="00446FFA"/>
    <w:rsid w:val="0045105D"/>
    <w:rsid w:val="00452543"/>
    <w:rsid w:val="00452A3C"/>
    <w:rsid w:val="00452D11"/>
    <w:rsid w:val="00454CDA"/>
    <w:rsid w:val="00455972"/>
    <w:rsid w:val="00455E22"/>
    <w:rsid w:val="004643D5"/>
    <w:rsid w:val="00467745"/>
    <w:rsid w:val="00467CED"/>
    <w:rsid w:val="00467E74"/>
    <w:rsid w:val="00471971"/>
    <w:rsid w:val="00471CEE"/>
    <w:rsid w:val="00473429"/>
    <w:rsid w:val="004738BB"/>
    <w:rsid w:val="0048034E"/>
    <w:rsid w:val="00480E16"/>
    <w:rsid w:val="00484A33"/>
    <w:rsid w:val="00484D24"/>
    <w:rsid w:val="004857D4"/>
    <w:rsid w:val="0048703E"/>
    <w:rsid w:val="004872FB"/>
    <w:rsid w:val="00495B06"/>
    <w:rsid w:val="004A2838"/>
    <w:rsid w:val="004A2D33"/>
    <w:rsid w:val="004A2EBC"/>
    <w:rsid w:val="004A5667"/>
    <w:rsid w:val="004A722E"/>
    <w:rsid w:val="004B0B98"/>
    <w:rsid w:val="004B104F"/>
    <w:rsid w:val="004B1118"/>
    <w:rsid w:val="004B37C8"/>
    <w:rsid w:val="004B5A78"/>
    <w:rsid w:val="004B5F00"/>
    <w:rsid w:val="004B5F10"/>
    <w:rsid w:val="004B662D"/>
    <w:rsid w:val="004B6C31"/>
    <w:rsid w:val="004B7436"/>
    <w:rsid w:val="004C1258"/>
    <w:rsid w:val="004C35EA"/>
    <w:rsid w:val="004C5064"/>
    <w:rsid w:val="004C578E"/>
    <w:rsid w:val="004C5A2F"/>
    <w:rsid w:val="004C6AF7"/>
    <w:rsid w:val="004C781D"/>
    <w:rsid w:val="004D006E"/>
    <w:rsid w:val="004D0CD8"/>
    <w:rsid w:val="004D107C"/>
    <w:rsid w:val="004D72E9"/>
    <w:rsid w:val="004D7F0D"/>
    <w:rsid w:val="004E005D"/>
    <w:rsid w:val="004E0104"/>
    <w:rsid w:val="004E02DB"/>
    <w:rsid w:val="004E1991"/>
    <w:rsid w:val="004E3EA9"/>
    <w:rsid w:val="004E556C"/>
    <w:rsid w:val="004E6021"/>
    <w:rsid w:val="004E605B"/>
    <w:rsid w:val="004E7EDA"/>
    <w:rsid w:val="004F0834"/>
    <w:rsid w:val="004F104A"/>
    <w:rsid w:val="004F1FDB"/>
    <w:rsid w:val="004F3452"/>
    <w:rsid w:val="004F3CF6"/>
    <w:rsid w:val="005027AA"/>
    <w:rsid w:val="00502839"/>
    <w:rsid w:val="005028E6"/>
    <w:rsid w:val="00503764"/>
    <w:rsid w:val="00507DB8"/>
    <w:rsid w:val="0051243A"/>
    <w:rsid w:val="00513C1F"/>
    <w:rsid w:val="00514AE8"/>
    <w:rsid w:val="00515734"/>
    <w:rsid w:val="005208DF"/>
    <w:rsid w:val="005208F1"/>
    <w:rsid w:val="00522423"/>
    <w:rsid w:val="0052383E"/>
    <w:rsid w:val="00523B1E"/>
    <w:rsid w:val="00523C7F"/>
    <w:rsid w:val="00523C9C"/>
    <w:rsid w:val="005243B3"/>
    <w:rsid w:val="005247C7"/>
    <w:rsid w:val="00526648"/>
    <w:rsid w:val="00530203"/>
    <w:rsid w:val="00530624"/>
    <w:rsid w:val="00530C1F"/>
    <w:rsid w:val="0053165C"/>
    <w:rsid w:val="00531ED7"/>
    <w:rsid w:val="00533BB4"/>
    <w:rsid w:val="00534AF2"/>
    <w:rsid w:val="00534B8E"/>
    <w:rsid w:val="005371BB"/>
    <w:rsid w:val="00541051"/>
    <w:rsid w:val="0054220B"/>
    <w:rsid w:val="00542231"/>
    <w:rsid w:val="00542877"/>
    <w:rsid w:val="00543153"/>
    <w:rsid w:val="00545A00"/>
    <w:rsid w:val="00545DF1"/>
    <w:rsid w:val="00546EC7"/>
    <w:rsid w:val="00550118"/>
    <w:rsid w:val="005506CB"/>
    <w:rsid w:val="00551702"/>
    <w:rsid w:val="00551CAF"/>
    <w:rsid w:val="005528BC"/>
    <w:rsid w:val="00552D0C"/>
    <w:rsid w:val="00554A5A"/>
    <w:rsid w:val="00556BD7"/>
    <w:rsid w:val="005575E5"/>
    <w:rsid w:val="00560699"/>
    <w:rsid w:val="00561765"/>
    <w:rsid w:val="00561B74"/>
    <w:rsid w:val="005628E0"/>
    <w:rsid w:val="005634D0"/>
    <w:rsid w:val="00563D3C"/>
    <w:rsid w:val="00563D8E"/>
    <w:rsid w:val="0057042C"/>
    <w:rsid w:val="00570E77"/>
    <w:rsid w:val="0057261B"/>
    <w:rsid w:val="00573B3C"/>
    <w:rsid w:val="00573F99"/>
    <w:rsid w:val="00574998"/>
    <w:rsid w:val="00574BA7"/>
    <w:rsid w:val="00576483"/>
    <w:rsid w:val="00577605"/>
    <w:rsid w:val="00580492"/>
    <w:rsid w:val="00583026"/>
    <w:rsid w:val="00583051"/>
    <w:rsid w:val="005838D0"/>
    <w:rsid w:val="005843DC"/>
    <w:rsid w:val="00586944"/>
    <w:rsid w:val="005907F3"/>
    <w:rsid w:val="00590A21"/>
    <w:rsid w:val="00591238"/>
    <w:rsid w:val="005931B4"/>
    <w:rsid w:val="00595804"/>
    <w:rsid w:val="005A211E"/>
    <w:rsid w:val="005A3A19"/>
    <w:rsid w:val="005B0173"/>
    <w:rsid w:val="005B068F"/>
    <w:rsid w:val="005B2258"/>
    <w:rsid w:val="005B25C5"/>
    <w:rsid w:val="005B2C44"/>
    <w:rsid w:val="005B34E0"/>
    <w:rsid w:val="005B5866"/>
    <w:rsid w:val="005C3982"/>
    <w:rsid w:val="005C77A4"/>
    <w:rsid w:val="005D07AC"/>
    <w:rsid w:val="005D0BF4"/>
    <w:rsid w:val="005D684E"/>
    <w:rsid w:val="005D6C48"/>
    <w:rsid w:val="005E55C2"/>
    <w:rsid w:val="005E6829"/>
    <w:rsid w:val="005E688C"/>
    <w:rsid w:val="005E76A4"/>
    <w:rsid w:val="005F0AC8"/>
    <w:rsid w:val="005F2A37"/>
    <w:rsid w:val="005F6147"/>
    <w:rsid w:val="00600DA9"/>
    <w:rsid w:val="0060420E"/>
    <w:rsid w:val="00604F2C"/>
    <w:rsid w:val="00604FFE"/>
    <w:rsid w:val="006050B7"/>
    <w:rsid w:val="00605569"/>
    <w:rsid w:val="006103AC"/>
    <w:rsid w:val="00613E5A"/>
    <w:rsid w:val="00616020"/>
    <w:rsid w:val="006169CB"/>
    <w:rsid w:val="00616D30"/>
    <w:rsid w:val="00621282"/>
    <w:rsid w:val="006223BE"/>
    <w:rsid w:val="006231E9"/>
    <w:rsid w:val="00625856"/>
    <w:rsid w:val="00625F6A"/>
    <w:rsid w:val="00627CCF"/>
    <w:rsid w:val="00630198"/>
    <w:rsid w:val="00635282"/>
    <w:rsid w:val="0064045F"/>
    <w:rsid w:val="00640B92"/>
    <w:rsid w:val="00644498"/>
    <w:rsid w:val="0064532A"/>
    <w:rsid w:val="00650045"/>
    <w:rsid w:val="00651C74"/>
    <w:rsid w:val="006556FC"/>
    <w:rsid w:val="006571B0"/>
    <w:rsid w:val="00657A28"/>
    <w:rsid w:val="00661CF5"/>
    <w:rsid w:val="00661DD0"/>
    <w:rsid w:val="00661E14"/>
    <w:rsid w:val="00662539"/>
    <w:rsid w:val="0066427E"/>
    <w:rsid w:val="00665D1C"/>
    <w:rsid w:val="006660B5"/>
    <w:rsid w:val="0066712A"/>
    <w:rsid w:val="00670FCF"/>
    <w:rsid w:val="00671288"/>
    <w:rsid w:val="00671F95"/>
    <w:rsid w:val="006746F0"/>
    <w:rsid w:val="006761CE"/>
    <w:rsid w:val="00676395"/>
    <w:rsid w:val="00677049"/>
    <w:rsid w:val="00677220"/>
    <w:rsid w:val="00677B61"/>
    <w:rsid w:val="00681D4E"/>
    <w:rsid w:val="00682E39"/>
    <w:rsid w:val="00685CEF"/>
    <w:rsid w:val="00685F92"/>
    <w:rsid w:val="0068753E"/>
    <w:rsid w:val="00690FD6"/>
    <w:rsid w:val="00692501"/>
    <w:rsid w:val="0069253F"/>
    <w:rsid w:val="0069403C"/>
    <w:rsid w:val="00694F9D"/>
    <w:rsid w:val="006968FD"/>
    <w:rsid w:val="00696A35"/>
    <w:rsid w:val="006A4477"/>
    <w:rsid w:val="006A489C"/>
    <w:rsid w:val="006A4A37"/>
    <w:rsid w:val="006A5546"/>
    <w:rsid w:val="006A604A"/>
    <w:rsid w:val="006B2770"/>
    <w:rsid w:val="006B6673"/>
    <w:rsid w:val="006C0537"/>
    <w:rsid w:val="006C0D24"/>
    <w:rsid w:val="006C3128"/>
    <w:rsid w:val="006C3479"/>
    <w:rsid w:val="006C39FD"/>
    <w:rsid w:val="006C42BB"/>
    <w:rsid w:val="006C47DE"/>
    <w:rsid w:val="006C4E97"/>
    <w:rsid w:val="006D0149"/>
    <w:rsid w:val="006D0E07"/>
    <w:rsid w:val="006D28A3"/>
    <w:rsid w:val="006D3DA8"/>
    <w:rsid w:val="006E0624"/>
    <w:rsid w:val="006E0D44"/>
    <w:rsid w:val="006E1C88"/>
    <w:rsid w:val="006E5CEA"/>
    <w:rsid w:val="006E779F"/>
    <w:rsid w:val="006F0F51"/>
    <w:rsid w:val="006F49C3"/>
    <w:rsid w:val="006F5894"/>
    <w:rsid w:val="006F5ECA"/>
    <w:rsid w:val="006F60B3"/>
    <w:rsid w:val="006F65D5"/>
    <w:rsid w:val="006F67CB"/>
    <w:rsid w:val="006F78E0"/>
    <w:rsid w:val="006F796D"/>
    <w:rsid w:val="0070020A"/>
    <w:rsid w:val="00702B33"/>
    <w:rsid w:val="0070448B"/>
    <w:rsid w:val="007050E8"/>
    <w:rsid w:val="00713387"/>
    <w:rsid w:val="00713B0F"/>
    <w:rsid w:val="00715AD0"/>
    <w:rsid w:val="00716DFB"/>
    <w:rsid w:val="00720CA0"/>
    <w:rsid w:val="00720F39"/>
    <w:rsid w:val="007223B2"/>
    <w:rsid w:val="00722EEB"/>
    <w:rsid w:val="007231B3"/>
    <w:rsid w:val="00723AB6"/>
    <w:rsid w:val="00723E04"/>
    <w:rsid w:val="0072549E"/>
    <w:rsid w:val="00731827"/>
    <w:rsid w:val="00735D68"/>
    <w:rsid w:val="0073759E"/>
    <w:rsid w:val="00737A93"/>
    <w:rsid w:val="00741FCB"/>
    <w:rsid w:val="0074233A"/>
    <w:rsid w:val="007438FB"/>
    <w:rsid w:val="00745562"/>
    <w:rsid w:val="0074657A"/>
    <w:rsid w:val="00747AC7"/>
    <w:rsid w:val="00750D1A"/>
    <w:rsid w:val="00751406"/>
    <w:rsid w:val="0075452C"/>
    <w:rsid w:val="00754CC0"/>
    <w:rsid w:val="00755206"/>
    <w:rsid w:val="00756E64"/>
    <w:rsid w:val="00760B5D"/>
    <w:rsid w:val="00760CE4"/>
    <w:rsid w:val="00761578"/>
    <w:rsid w:val="00762B30"/>
    <w:rsid w:val="00762B76"/>
    <w:rsid w:val="007632FA"/>
    <w:rsid w:val="00765EE3"/>
    <w:rsid w:val="007673C5"/>
    <w:rsid w:val="0077255B"/>
    <w:rsid w:val="0077350E"/>
    <w:rsid w:val="00774692"/>
    <w:rsid w:val="00774F88"/>
    <w:rsid w:val="00777594"/>
    <w:rsid w:val="00780A93"/>
    <w:rsid w:val="007821B5"/>
    <w:rsid w:val="00782B91"/>
    <w:rsid w:val="00782EDC"/>
    <w:rsid w:val="007857FB"/>
    <w:rsid w:val="00786DD6"/>
    <w:rsid w:val="00787496"/>
    <w:rsid w:val="00787A12"/>
    <w:rsid w:val="0079062A"/>
    <w:rsid w:val="007906D9"/>
    <w:rsid w:val="00793AED"/>
    <w:rsid w:val="0079444A"/>
    <w:rsid w:val="007958AD"/>
    <w:rsid w:val="00797A19"/>
    <w:rsid w:val="007A137D"/>
    <w:rsid w:val="007A2024"/>
    <w:rsid w:val="007A3C8F"/>
    <w:rsid w:val="007A3D59"/>
    <w:rsid w:val="007A4251"/>
    <w:rsid w:val="007A52AD"/>
    <w:rsid w:val="007A78AD"/>
    <w:rsid w:val="007A7B9B"/>
    <w:rsid w:val="007B05F5"/>
    <w:rsid w:val="007B0C91"/>
    <w:rsid w:val="007B1482"/>
    <w:rsid w:val="007B34E2"/>
    <w:rsid w:val="007B4C7E"/>
    <w:rsid w:val="007B616C"/>
    <w:rsid w:val="007B64FD"/>
    <w:rsid w:val="007C093C"/>
    <w:rsid w:val="007C1E86"/>
    <w:rsid w:val="007C1F35"/>
    <w:rsid w:val="007C268C"/>
    <w:rsid w:val="007C73D1"/>
    <w:rsid w:val="007C7CA3"/>
    <w:rsid w:val="007D0409"/>
    <w:rsid w:val="007D30A5"/>
    <w:rsid w:val="007D37B9"/>
    <w:rsid w:val="007D4FAF"/>
    <w:rsid w:val="007E36D0"/>
    <w:rsid w:val="007E37EA"/>
    <w:rsid w:val="007E438A"/>
    <w:rsid w:val="007E600C"/>
    <w:rsid w:val="007E724E"/>
    <w:rsid w:val="007F0259"/>
    <w:rsid w:val="007F3AA4"/>
    <w:rsid w:val="007F7009"/>
    <w:rsid w:val="007F7F7E"/>
    <w:rsid w:val="0080258B"/>
    <w:rsid w:val="00802CF7"/>
    <w:rsid w:val="00803DF3"/>
    <w:rsid w:val="00804605"/>
    <w:rsid w:val="00806149"/>
    <w:rsid w:val="008076F1"/>
    <w:rsid w:val="008103CE"/>
    <w:rsid w:val="00811F7B"/>
    <w:rsid w:val="008121BF"/>
    <w:rsid w:val="00813898"/>
    <w:rsid w:val="008158CF"/>
    <w:rsid w:val="008167AB"/>
    <w:rsid w:val="00816A05"/>
    <w:rsid w:val="00825BD4"/>
    <w:rsid w:val="00826E53"/>
    <w:rsid w:val="00827BEA"/>
    <w:rsid w:val="00831535"/>
    <w:rsid w:val="00831C9F"/>
    <w:rsid w:val="00832A91"/>
    <w:rsid w:val="008408B6"/>
    <w:rsid w:val="008425B4"/>
    <w:rsid w:val="008428BE"/>
    <w:rsid w:val="00842F1C"/>
    <w:rsid w:val="0084318B"/>
    <w:rsid w:val="00844C93"/>
    <w:rsid w:val="00845374"/>
    <w:rsid w:val="00847427"/>
    <w:rsid w:val="00847E80"/>
    <w:rsid w:val="008501F4"/>
    <w:rsid w:val="0085200B"/>
    <w:rsid w:val="00852B6F"/>
    <w:rsid w:val="00856994"/>
    <w:rsid w:val="00857B6B"/>
    <w:rsid w:val="008620DE"/>
    <w:rsid w:val="008626A3"/>
    <w:rsid w:val="008655CF"/>
    <w:rsid w:val="00872837"/>
    <w:rsid w:val="008737C9"/>
    <w:rsid w:val="00874DF6"/>
    <w:rsid w:val="00876673"/>
    <w:rsid w:val="00876A4B"/>
    <w:rsid w:val="00877ECB"/>
    <w:rsid w:val="0088080E"/>
    <w:rsid w:val="00881095"/>
    <w:rsid w:val="008838FD"/>
    <w:rsid w:val="00890329"/>
    <w:rsid w:val="00890A8B"/>
    <w:rsid w:val="00890AC0"/>
    <w:rsid w:val="00892354"/>
    <w:rsid w:val="008924A4"/>
    <w:rsid w:val="00894507"/>
    <w:rsid w:val="0089681E"/>
    <w:rsid w:val="00897F6B"/>
    <w:rsid w:val="008A1C8E"/>
    <w:rsid w:val="008A230F"/>
    <w:rsid w:val="008A2FAC"/>
    <w:rsid w:val="008B24F3"/>
    <w:rsid w:val="008B2DD4"/>
    <w:rsid w:val="008B3B32"/>
    <w:rsid w:val="008B3DEF"/>
    <w:rsid w:val="008B47F5"/>
    <w:rsid w:val="008B6197"/>
    <w:rsid w:val="008B7244"/>
    <w:rsid w:val="008C27CF"/>
    <w:rsid w:val="008C2E20"/>
    <w:rsid w:val="008C3387"/>
    <w:rsid w:val="008C561E"/>
    <w:rsid w:val="008C5D21"/>
    <w:rsid w:val="008C5E04"/>
    <w:rsid w:val="008C7B4B"/>
    <w:rsid w:val="008D13EE"/>
    <w:rsid w:val="008D194D"/>
    <w:rsid w:val="008D452C"/>
    <w:rsid w:val="008D49B7"/>
    <w:rsid w:val="008D5F7E"/>
    <w:rsid w:val="008D67D9"/>
    <w:rsid w:val="008E2248"/>
    <w:rsid w:val="008E22B0"/>
    <w:rsid w:val="008E594F"/>
    <w:rsid w:val="008E6314"/>
    <w:rsid w:val="008E6F81"/>
    <w:rsid w:val="008E7F55"/>
    <w:rsid w:val="008F33CF"/>
    <w:rsid w:val="008F37E5"/>
    <w:rsid w:val="008F397E"/>
    <w:rsid w:val="008F5E21"/>
    <w:rsid w:val="008F67A6"/>
    <w:rsid w:val="008F6B13"/>
    <w:rsid w:val="008F7E22"/>
    <w:rsid w:val="00900EDF"/>
    <w:rsid w:val="00901125"/>
    <w:rsid w:val="00901E49"/>
    <w:rsid w:val="0090290F"/>
    <w:rsid w:val="00907394"/>
    <w:rsid w:val="009200DB"/>
    <w:rsid w:val="009204B9"/>
    <w:rsid w:val="00924230"/>
    <w:rsid w:val="00932398"/>
    <w:rsid w:val="00933481"/>
    <w:rsid w:val="00933ADD"/>
    <w:rsid w:val="009356A7"/>
    <w:rsid w:val="00935C20"/>
    <w:rsid w:val="00936480"/>
    <w:rsid w:val="009366CC"/>
    <w:rsid w:val="00936E0F"/>
    <w:rsid w:val="009371A8"/>
    <w:rsid w:val="009414F1"/>
    <w:rsid w:val="0094338B"/>
    <w:rsid w:val="00943C41"/>
    <w:rsid w:val="0094462B"/>
    <w:rsid w:val="00947AA7"/>
    <w:rsid w:val="009505FF"/>
    <w:rsid w:val="009524E9"/>
    <w:rsid w:val="0095428B"/>
    <w:rsid w:val="00955E84"/>
    <w:rsid w:val="00957AF3"/>
    <w:rsid w:val="00960D40"/>
    <w:rsid w:val="00962665"/>
    <w:rsid w:val="00962FA6"/>
    <w:rsid w:val="00966CAC"/>
    <w:rsid w:val="00970BAB"/>
    <w:rsid w:val="00972269"/>
    <w:rsid w:val="009723E9"/>
    <w:rsid w:val="00972C59"/>
    <w:rsid w:val="00972FEE"/>
    <w:rsid w:val="0097388D"/>
    <w:rsid w:val="00974EC1"/>
    <w:rsid w:val="009846C4"/>
    <w:rsid w:val="0098482A"/>
    <w:rsid w:val="009905A4"/>
    <w:rsid w:val="00990AC9"/>
    <w:rsid w:val="009977B3"/>
    <w:rsid w:val="00997EDC"/>
    <w:rsid w:val="009A1C37"/>
    <w:rsid w:val="009A6498"/>
    <w:rsid w:val="009A7CB9"/>
    <w:rsid w:val="009B1A55"/>
    <w:rsid w:val="009B3E0F"/>
    <w:rsid w:val="009B64AA"/>
    <w:rsid w:val="009B68A7"/>
    <w:rsid w:val="009B6BFA"/>
    <w:rsid w:val="009C00BB"/>
    <w:rsid w:val="009C1FDB"/>
    <w:rsid w:val="009C2141"/>
    <w:rsid w:val="009D0E6B"/>
    <w:rsid w:val="009D1D3D"/>
    <w:rsid w:val="009D1EBF"/>
    <w:rsid w:val="009D2C5F"/>
    <w:rsid w:val="009D3C65"/>
    <w:rsid w:val="009D50D9"/>
    <w:rsid w:val="009D55F5"/>
    <w:rsid w:val="009D765E"/>
    <w:rsid w:val="009E0A5E"/>
    <w:rsid w:val="009E13FD"/>
    <w:rsid w:val="009E2023"/>
    <w:rsid w:val="009E2866"/>
    <w:rsid w:val="009E653E"/>
    <w:rsid w:val="009F38D3"/>
    <w:rsid w:val="009F446F"/>
    <w:rsid w:val="009F4D9E"/>
    <w:rsid w:val="00A01BD7"/>
    <w:rsid w:val="00A0502C"/>
    <w:rsid w:val="00A06070"/>
    <w:rsid w:val="00A06706"/>
    <w:rsid w:val="00A10E1C"/>
    <w:rsid w:val="00A12068"/>
    <w:rsid w:val="00A134AC"/>
    <w:rsid w:val="00A1448A"/>
    <w:rsid w:val="00A14A00"/>
    <w:rsid w:val="00A14E13"/>
    <w:rsid w:val="00A17225"/>
    <w:rsid w:val="00A21084"/>
    <w:rsid w:val="00A21722"/>
    <w:rsid w:val="00A22AAB"/>
    <w:rsid w:val="00A22B07"/>
    <w:rsid w:val="00A23860"/>
    <w:rsid w:val="00A23FCE"/>
    <w:rsid w:val="00A31829"/>
    <w:rsid w:val="00A33404"/>
    <w:rsid w:val="00A34098"/>
    <w:rsid w:val="00A346E3"/>
    <w:rsid w:val="00A358FE"/>
    <w:rsid w:val="00A36EAE"/>
    <w:rsid w:val="00A374B6"/>
    <w:rsid w:val="00A37A20"/>
    <w:rsid w:val="00A40594"/>
    <w:rsid w:val="00A40FF4"/>
    <w:rsid w:val="00A4369B"/>
    <w:rsid w:val="00A45933"/>
    <w:rsid w:val="00A471F7"/>
    <w:rsid w:val="00A52F83"/>
    <w:rsid w:val="00A53445"/>
    <w:rsid w:val="00A5411D"/>
    <w:rsid w:val="00A55B21"/>
    <w:rsid w:val="00A56500"/>
    <w:rsid w:val="00A57BCF"/>
    <w:rsid w:val="00A659B8"/>
    <w:rsid w:val="00A66630"/>
    <w:rsid w:val="00A67531"/>
    <w:rsid w:val="00A67D00"/>
    <w:rsid w:val="00A774FB"/>
    <w:rsid w:val="00A806D6"/>
    <w:rsid w:val="00A85F3A"/>
    <w:rsid w:val="00A8642A"/>
    <w:rsid w:val="00A906DD"/>
    <w:rsid w:val="00A90CA9"/>
    <w:rsid w:val="00A90FBE"/>
    <w:rsid w:val="00A9501C"/>
    <w:rsid w:val="00A95B8B"/>
    <w:rsid w:val="00AA4001"/>
    <w:rsid w:val="00AA4838"/>
    <w:rsid w:val="00AA6075"/>
    <w:rsid w:val="00AA62F7"/>
    <w:rsid w:val="00AB21E6"/>
    <w:rsid w:val="00AB2707"/>
    <w:rsid w:val="00AB28A2"/>
    <w:rsid w:val="00AB28E5"/>
    <w:rsid w:val="00AB3362"/>
    <w:rsid w:val="00AB33FC"/>
    <w:rsid w:val="00AB4D90"/>
    <w:rsid w:val="00AB5FDA"/>
    <w:rsid w:val="00AB6B31"/>
    <w:rsid w:val="00AB7430"/>
    <w:rsid w:val="00AC0FFA"/>
    <w:rsid w:val="00AC2B3E"/>
    <w:rsid w:val="00AC4525"/>
    <w:rsid w:val="00AC7658"/>
    <w:rsid w:val="00AD1966"/>
    <w:rsid w:val="00AD487E"/>
    <w:rsid w:val="00AD5862"/>
    <w:rsid w:val="00AE0B2C"/>
    <w:rsid w:val="00AE1731"/>
    <w:rsid w:val="00AE2462"/>
    <w:rsid w:val="00AF034F"/>
    <w:rsid w:val="00AF2532"/>
    <w:rsid w:val="00AF2631"/>
    <w:rsid w:val="00AF2C7A"/>
    <w:rsid w:val="00AF387D"/>
    <w:rsid w:val="00AF4209"/>
    <w:rsid w:val="00AF5F0C"/>
    <w:rsid w:val="00AF6200"/>
    <w:rsid w:val="00AF6893"/>
    <w:rsid w:val="00B00DD4"/>
    <w:rsid w:val="00B01019"/>
    <w:rsid w:val="00B014DD"/>
    <w:rsid w:val="00B05A42"/>
    <w:rsid w:val="00B07DE9"/>
    <w:rsid w:val="00B1146A"/>
    <w:rsid w:val="00B14353"/>
    <w:rsid w:val="00B14CB0"/>
    <w:rsid w:val="00B1715C"/>
    <w:rsid w:val="00B175FD"/>
    <w:rsid w:val="00B23521"/>
    <w:rsid w:val="00B23903"/>
    <w:rsid w:val="00B24DFE"/>
    <w:rsid w:val="00B30CC4"/>
    <w:rsid w:val="00B33010"/>
    <w:rsid w:val="00B366F4"/>
    <w:rsid w:val="00B3756A"/>
    <w:rsid w:val="00B54605"/>
    <w:rsid w:val="00B56F8F"/>
    <w:rsid w:val="00B571F6"/>
    <w:rsid w:val="00B57949"/>
    <w:rsid w:val="00B6044C"/>
    <w:rsid w:val="00B63352"/>
    <w:rsid w:val="00B63679"/>
    <w:rsid w:val="00B64105"/>
    <w:rsid w:val="00B6528C"/>
    <w:rsid w:val="00B66958"/>
    <w:rsid w:val="00B66B56"/>
    <w:rsid w:val="00B70B3C"/>
    <w:rsid w:val="00B7163A"/>
    <w:rsid w:val="00B73E44"/>
    <w:rsid w:val="00B74940"/>
    <w:rsid w:val="00B758A1"/>
    <w:rsid w:val="00B7776A"/>
    <w:rsid w:val="00B81E23"/>
    <w:rsid w:val="00B878D8"/>
    <w:rsid w:val="00B93317"/>
    <w:rsid w:val="00B93371"/>
    <w:rsid w:val="00B94062"/>
    <w:rsid w:val="00B94AA7"/>
    <w:rsid w:val="00B95231"/>
    <w:rsid w:val="00BA13AE"/>
    <w:rsid w:val="00BA49B2"/>
    <w:rsid w:val="00BA4C8A"/>
    <w:rsid w:val="00BA7E17"/>
    <w:rsid w:val="00BB0CD3"/>
    <w:rsid w:val="00BB4642"/>
    <w:rsid w:val="00BB5689"/>
    <w:rsid w:val="00BB5D0B"/>
    <w:rsid w:val="00BB5D28"/>
    <w:rsid w:val="00BB73BD"/>
    <w:rsid w:val="00BC2164"/>
    <w:rsid w:val="00BC309E"/>
    <w:rsid w:val="00BC46EC"/>
    <w:rsid w:val="00BC716C"/>
    <w:rsid w:val="00BD0793"/>
    <w:rsid w:val="00BD09FA"/>
    <w:rsid w:val="00BD13AC"/>
    <w:rsid w:val="00BD1648"/>
    <w:rsid w:val="00BD798B"/>
    <w:rsid w:val="00BE0EA3"/>
    <w:rsid w:val="00BE18D1"/>
    <w:rsid w:val="00BE2B69"/>
    <w:rsid w:val="00BE32E3"/>
    <w:rsid w:val="00BE4C23"/>
    <w:rsid w:val="00BE4F2E"/>
    <w:rsid w:val="00BE5381"/>
    <w:rsid w:val="00BE5563"/>
    <w:rsid w:val="00BE7175"/>
    <w:rsid w:val="00BF0B50"/>
    <w:rsid w:val="00BF1CFB"/>
    <w:rsid w:val="00BF42EB"/>
    <w:rsid w:val="00BF4730"/>
    <w:rsid w:val="00BF4777"/>
    <w:rsid w:val="00BF5519"/>
    <w:rsid w:val="00C00023"/>
    <w:rsid w:val="00C0418D"/>
    <w:rsid w:val="00C05578"/>
    <w:rsid w:val="00C05610"/>
    <w:rsid w:val="00C1001C"/>
    <w:rsid w:val="00C1189C"/>
    <w:rsid w:val="00C12C59"/>
    <w:rsid w:val="00C14BC7"/>
    <w:rsid w:val="00C15733"/>
    <w:rsid w:val="00C15A46"/>
    <w:rsid w:val="00C17502"/>
    <w:rsid w:val="00C2291F"/>
    <w:rsid w:val="00C22EA6"/>
    <w:rsid w:val="00C23060"/>
    <w:rsid w:val="00C23BAC"/>
    <w:rsid w:val="00C25473"/>
    <w:rsid w:val="00C36B25"/>
    <w:rsid w:val="00C36D09"/>
    <w:rsid w:val="00C37E62"/>
    <w:rsid w:val="00C40AF1"/>
    <w:rsid w:val="00C4108F"/>
    <w:rsid w:val="00C416EC"/>
    <w:rsid w:val="00C430E9"/>
    <w:rsid w:val="00C464CD"/>
    <w:rsid w:val="00C5220F"/>
    <w:rsid w:val="00C52352"/>
    <w:rsid w:val="00C52C60"/>
    <w:rsid w:val="00C52FF2"/>
    <w:rsid w:val="00C55AC5"/>
    <w:rsid w:val="00C55FC1"/>
    <w:rsid w:val="00C57817"/>
    <w:rsid w:val="00C601E4"/>
    <w:rsid w:val="00C60A52"/>
    <w:rsid w:val="00C61C6C"/>
    <w:rsid w:val="00C62C64"/>
    <w:rsid w:val="00C63BC1"/>
    <w:rsid w:val="00C64DB0"/>
    <w:rsid w:val="00C65227"/>
    <w:rsid w:val="00C66B1E"/>
    <w:rsid w:val="00C70979"/>
    <w:rsid w:val="00C70D1A"/>
    <w:rsid w:val="00C74A52"/>
    <w:rsid w:val="00C7685F"/>
    <w:rsid w:val="00C7750E"/>
    <w:rsid w:val="00C835CD"/>
    <w:rsid w:val="00C838D0"/>
    <w:rsid w:val="00C851FB"/>
    <w:rsid w:val="00C87DF0"/>
    <w:rsid w:val="00C928D9"/>
    <w:rsid w:val="00CA1634"/>
    <w:rsid w:val="00CA6B9C"/>
    <w:rsid w:val="00CA7FA0"/>
    <w:rsid w:val="00CB13B0"/>
    <w:rsid w:val="00CB47DD"/>
    <w:rsid w:val="00CB533C"/>
    <w:rsid w:val="00CB6308"/>
    <w:rsid w:val="00CB6724"/>
    <w:rsid w:val="00CB6810"/>
    <w:rsid w:val="00CC14BD"/>
    <w:rsid w:val="00CC1573"/>
    <w:rsid w:val="00CC2C08"/>
    <w:rsid w:val="00CD1077"/>
    <w:rsid w:val="00CD5AF3"/>
    <w:rsid w:val="00CE3AED"/>
    <w:rsid w:val="00CE4C26"/>
    <w:rsid w:val="00CE74B9"/>
    <w:rsid w:val="00CF1420"/>
    <w:rsid w:val="00CF28EB"/>
    <w:rsid w:val="00CF35F0"/>
    <w:rsid w:val="00CF4173"/>
    <w:rsid w:val="00CF6AEA"/>
    <w:rsid w:val="00CF6FB6"/>
    <w:rsid w:val="00D0269F"/>
    <w:rsid w:val="00D0381D"/>
    <w:rsid w:val="00D0462D"/>
    <w:rsid w:val="00D04A0D"/>
    <w:rsid w:val="00D04B66"/>
    <w:rsid w:val="00D0774D"/>
    <w:rsid w:val="00D07FE3"/>
    <w:rsid w:val="00D15C84"/>
    <w:rsid w:val="00D15DA9"/>
    <w:rsid w:val="00D15E8E"/>
    <w:rsid w:val="00D1683D"/>
    <w:rsid w:val="00D17EAB"/>
    <w:rsid w:val="00D21B84"/>
    <w:rsid w:val="00D21F26"/>
    <w:rsid w:val="00D266EB"/>
    <w:rsid w:val="00D30AD2"/>
    <w:rsid w:val="00D30F94"/>
    <w:rsid w:val="00D313D0"/>
    <w:rsid w:val="00D31699"/>
    <w:rsid w:val="00D332A3"/>
    <w:rsid w:val="00D3622A"/>
    <w:rsid w:val="00D36F8D"/>
    <w:rsid w:val="00D3710B"/>
    <w:rsid w:val="00D377E2"/>
    <w:rsid w:val="00D44AF0"/>
    <w:rsid w:val="00D44D0B"/>
    <w:rsid w:val="00D44EEA"/>
    <w:rsid w:val="00D454C4"/>
    <w:rsid w:val="00D46143"/>
    <w:rsid w:val="00D51463"/>
    <w:rsid w:val="00D51C70"/>
    <w:rsid w:val="00D528CB"/>
    <w:rsid w:val="00D5356A"/>
    <w:rsid w:val="00D54791"/>
    <w:rsid w:val="00D601C3"/>
    <w:rsid w:val="00D6191D"/>
    <w:rsid w:val="00D61CCF"/>
    <w:rsid w:val="00D63894"/>
    <w:rsid w:val="00D66661"/>
    <w:rsid w:val="00D70092"/>
    <w:rsid w:val="00D7454F"/>
    <w:rsid w:val="00D76C44"/>
    <w:rsid w:val="00D8080A"/>
    <w:rsid w:val="00D80BB4"/>
    <w:rsid w:val="00D83847"/>
    <w:rsid w:val="00D914DF"/>
    <w:rsid w:val="00D92E9D"/>
    <w:rsid w:val="00D93010"/>
    <w:rsid w:val="00D95DAA"/>
    <w:rsid w:val="00D961F1"/>
    <w:rsid w:val="00D96905"/>
    <w:rsid w:val="00D96D3D"/>
    <w:rsid w:val="00DA1378"/>
    <w:rsid w:val="00DA3CC7"/>
    <w:rsid w:val="00DA3E97"/>
    <w:rsid w:val="00DA48DE"/>
    <w:rsid w:val="00DB15E5"/>
    <w:rsid w:val="00DB2D65"/>
    <w:rsid w:val="00DB3692"/>
    <w:rsid w:val="00DB48AE"/>
    <w:rsid w:val="00DB6383"/>
    <w:rsid w:val="00DB65F3"/>
    <w:rsid w:val="00DB6761"/>
    <w:rsid w:val="00DB6A1B"/>
    <w:rsid w:val="00DB74AD"/>
    <w:rsid w:val="00DB7887"/>
    <w:rsid w:val="00DC0324"/>
    <w:rsid w:val="00DC3BF0"/>
    <w:rsid w:val="00DC3D99"/>
    <w:rsid w:val="00DC4BB1"/>
    <w:rsid w:val="00DC4FBE"/>
    <w:rsid w:val="00DC76C8"/>
    <w:rsid w:val="00DC7769"/>
    <w:rsid w:val="00DD11F8"/>
    <w:rsid w:val="00DD3694"/>
    <w:rsid w:val="00DD436F"/>
    <w:rsid w:val="00DD451D"/>
    <w:rsid w:val="00DD4BB8"/>
    <w:rsid w:val="00DD7BFC"/>
    <w:rsid w:val="00DD7EB7"/>
    <w:rsid w:val="00DD7EBB"/>
    <w:rsid w:val="00DE079B"/>
    <w:rsid w:val="00DE2F2A"/>
    <w:rsid w:val="00DE4C5D"/>
    <w:rsid w:val="00DE56DF"/>
    <w:rsid w:val="00DE642B"/>
    <w:rsid w:val="00DF102E"/>
    <w:rsid w:val="00DF21D0"/>
    <w:rsid w:val="00DF2E71"/>
    <w:rsid w:val="00DF33DE"/>
    <w:rsid w:val="00DF343E"/>
    <w:rsid w:val="00DF4E3E"/>
    <w:rsid w:val="00DF609D"/>
    <w:rsid w:val="00DF7581"/>
    <w:rsid w:val="00E0032E"/>
    <w:rsid w:val="00E0156A"/>
    <w:rsid w:val="00E058D0"/>
    <w:rsid w:val="00E05C8E"/>
    <w:rsid w:val="00E12A25"/>
    <w:rsid w:val="00E12AE8"/>
    <w:rsid w:val="00E1347A"/>
    <w:rsid w:val="00E13710"/>
    <w:rsid w:val="00E15236"/>
    <w:rsid w:val="00E15FC4"/>
    <w:rsid w:val="00E17194"/>
    <w:rsid w:val="00E22A7C"/>
    <w:rsid w:val="00E23E21"/>
    <w:rsid w:val="00E260C6"/>
    <w:rsid w:val="00E26A29"/>
    <w:rsid w:val="00E27465"/>
    <w:rsid w:val="00E323FA"/>
    <w:rsid w:val="00E3262B"/>
    <w:rsid w:val="00E33C8E"/>
    <w:rsid w:val="00E3581B"/>
    <w:rsid w:val="00E40BF1"/>
    <w:rsid w:val="00E4324B"/>
    <w:rsid w:val="00E43589"/>
    <w:rsid w:val="00E44596"/>
    <w:rsid w:val="00E4765C"/>
    <w:rsid w:val="00E4774B"/>
    <w:rsid w:val="00E51433"/>
    <w:rsid w:val="00E53BB9"/>
    <w:rsid w:val="00E54B71"/>
    <w:rsid w:val="00E55590"/>
    <w:rsid w:val="00E5775E"/>
    <w:rsid w:val="00E60C0D"/>
    <w:rsid w:val="00E62865"/>
    <w:rsid w:val="00E629D5"/>
    <w:rsid w:val="00E6644D"/>
    <w:rsid w:val="00E677FE"/>
    <w:rsid w:val="00E70099"/>
    <w:rsid w:val="00E71B4D"/>
    <w:rsid w:val="00E7330D"/>
    <w:rsid w:val="00E73426"/>
    <w:rsid w:val="00E812B2"/>
    <w:rsid w:val="00E84E41"/>
    <w:rsid w:val="00E85A93"/>
    <w:rsid w:val="00E87410"/>
    <w:rsid w:val="00E90FE5"/>
    <w:rsid w:val="00E9120E"/>
    <w:rsid w:val="00E92A27"/>
    <w:rsid w:val="00E9361E"/>
    <w:rsid w:val="00E952E3"/>
    <w:rsid w:val="00EA052F"/>
    <w:rsid w:val="00EA0955"/>
    <w:rsid w:val="00EA560E"/>
    <w:rsid w:val="00EB2216"/>
    <w:rsid w:val="00EB267A"/>
    <w:rsid w:val="00EB31D6"/>
    <w:rsid w:val="00EB32AB"/>
    <w:rsid w:val="00EB5019"/>
    <w:rsid w:val="00EB52E0"/>
    <w:rsid w:val="00EB5603"/>
    <w:rsid w:val="00EB715E"/>
    <w:rsid w:val="00EB7798"/>
    <w:rsid w:val="00EC37DC"/>
    <w:rsid w:val="00EC4129"/>
    <w:rsid w:val="00EC4CFE"/>
    <w:rsid w:val="00EC5416"/>
    <w:rsid w:val="00EC5860"/>
    <w:rsid w:val="00EC6481"/>
    <w:rsid w:val="00ED0213"/>
    <w:rsid w:val="00ED02CE"/>
    <w:rsid w:val="00ED0302"/>
    <w:rsid w:val="00ED061F"/>
    <w:rsid w:val="00ED1053"/>
    <w:rsid w:val="00ED287D"/>
    <w:rsid w:val="00ED59A4"/>
    <w:rsid w:val="00ED5BE7"/>
    <w:rsid w:val="00ED5D66"/>
    <w:rsid w:val="00ED69E2"/>
    <w:rsid w:val="00ED6C92"/>
    <w:rsid w:val="00ED7046"/>
    <w:rsid w:val="00EE2BEE"/>
    <w:rsid w:val="00EE3F15"/>
    <w:rsid w:val="00EE43E7"/>
    <w:rsid w:val="00EE7168"/>
    <w:rsid w:val="00EF12C4"/>
    <w:rsid w:val="00EF19A3"/>
    <w:rsid w:val="00EF55DD"/>
    <w:rsid w:val="00EF5CBB"/>
    <w:rsid w:val="00F01390"/>
    <w:rsid w:val="00F036EE"/>
    <w:rsid w:val="00F03899"/>
    <w:rsid w:val="00F06884"/>
    <w:rsid w:val="00F06E1F"/>
    <w:rsid w:val="00F1084A"/>
    <w:rsid w:val="00F11388"/>
    <w:rsid w:val="00F13640"/>
    <w:rsid w:val="00F13999"/>
    <w:rsid w:val="00F141A8"/>
    <w:rsid w:val="00F1529B"/>
    <w:rsid w:val="00F1707B"/>
    <w:rsid w:val="00F2131A"/>
    <w:rsid w:val="00F24216"/>
    <w:rsid w:val="00F27CDE"/>
    <w:rsid w:val="00F300D5"/>
    <w:rsid w:val="00F30C68"/>
    <w:rsid w:val="00F310A2"/>
    <w:rsid w:val="00F327E5"/>
    <w:rsid w:val="00F41509"/>
    <w:rsid w:val="00F41B68"/>
    <w:rsid w:val="00F41F3E"/>
    <w:rsid w:val="00F41F91"/>
    <w:rsid w:val="00F428DA"/>
    <w:rsid w:val="00F44343"/>
    <w:rsid w:val="00F44930"/>
    <w:rsid w:val="00F476CC"/>
    <w:rsid w:val="00F50AB9"/>
    <w:rsid w:val="00F51DD6"/>
    <w:rsid w:val="00F529BB"/>
    <w:rsid w:val="00F609CA"/>
    <w:rsid w:val="00F62211"/>
    <w:rsid w:val="00F62743"/>
    <w:rsid w:val="00F670C7"/>
    <w:rsid w:val="00F7040B"/>
    <w:rsid w:val="00F72BA6"/>
    <w:rsid w:val="00F74D63"/>
    <w:rsid w:val="00F76662"/>
    <w:rsid w:val="00F76BB9"/>
    <w:rsid w:val="00F76D29"/>
    <w:rsid w:val="00F8433F"/>
    <w:rsid w:val="00F85280"/>
    <w:rsid w:val="00F85425"/>
    <w:rsid w:val="00F873A5"/>
    <w:rsid w:val="00F94246"/>
    <w:rsid w:val="00F94305"/>
    <w:rsid w:val="00F9668B"/>
    <w:rsid w:val="00F97AF7"/>
    <w:rsid w:val="00F97C70"/>
    <w:rsid w:val="00FA18A6"/>
    <w:rsid w:val="00FA1A99"/>
    <w:rsid w:val="00FA4820"/>
    <w:rsid w:val="00FA7786"/>
    <w:rsid w:val="00FB14ED"/>
    <w:rsid w:val="00FB2064"/>
    <w:rsid w:val="00FB2A6C"/>
    <w:rsid w:val="00FB49AB"/>
    <w:rsid w:val="00FC0D38"/>
    <w:rsid w:val="00FC3D0D"/>
    <w:rsid w:val="00FC404C"/>
    <w:rsid w:val="00FC469C"/>
    <w:rsid w:val="00FC6FDA"/>
    <w:rsid w:val="00FC7231"/>
    <w:rsid w:val="00FD0CC8"/>
    <w:rsid w:val="00FD0F8A"/>
    <w:rsid w:val="00FD14EF"/>
    <w:rsid w:val="00FD1E61"/>
    <w:rsid w:val="00FD2CC5"/>
    <w:rsid w:val="00FD49AD"/>
    <w:rsid w:val="00FD5704"/>
    <w:rsid w:val="00FD6DF4"/>
    <w:rsid w:val="00FE183C"/>
    <w:rsid w:val="00FE1A26"/>
    <w:rsid w:val="00FF0627"/>
    <w:rsid w:val="00FF073A"/>
    <w:rsid w:val="00FF1F12"/>
    <w:rsid w:val="00FF435C"/>
    <w:rsid w:val="00FF44C2"/>
    <w:rsid w:val="00FF50C3"/>
    <w:rsid w:val="00FF77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5DCF1E-8F0E-40CA-994E-15E0D73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A7"/>
    <w:pPr>
      <w:widowControl w:val="0"/>
      <w:jc w:val="both"/>
    </w:pPr>
    <w:rPr>
      <w:rFonts w:ascii="Calibri" w:eastAsia="SimSun" w:hAnsi="Calibri" w:cs="Times New Roman"/>
    </w:rPr>
  </w:style>
  <w:style w:type="paragraph" w:styleId="Heading1">
    <w:name w:val="heading 1"/>
    <w:basedOn w:val="Normal"/>
    <w:link w:val="Heading1Char"/>
    <w:uiPriority w:val="9"/>
    <w:qFormat/>
    <w:rsid w:val="008D194D"/>
    <w:pPr>
      <w:widowControl/>
      <w:spacing w:before="100" w:beforeAutospacing="1" w:after="100" w:afterAutospacing="1"/>
      <w:jc w:val="left"/>
      <w:outlineLvl w:val="0"/>
    </w:pPr>
    <w:rPr>
      <w:rFonts w:ascii="SimSun" w:hAnsi="SimSun" w:cs="SimSun"/>
      <w:b/>
      <w:bCs/>
      <w:kern w:val="36"/>
      <w:sz w:val="48"/>
      <w:szCs w:val="48"/>
    </w:rPr>
  </w:style>
  <w:style w:type="paragraph" w:styleId="Heading3">
    <w:name w:val="heading 3"/>
    <w:basedOn w:val="Normal"/>
    <w:next w:val="Normal"/>
    <w:link w:val="Heading3Char"/>
    <w:uiPriority w:val="9"/>
    <w:semiHidden/>
    <w:unhideWhenUsed/>
    <w:qFormat/>
    <w:rsid w:val="0028347B"/>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94AA7"/>
    <w:rPr>
      <w:sz w:val="18"/>
      <w:szCs w:val="18"/>
    </w:rPr>
  </w:style>
  <w:style w:type="paragraph" w:styleId="Footer">
    <w:name w:val="footer"/>
    <w:basedOn w:val="Normal"/>
    <w:link w:val="FooterChar"/>
    <w:uiPriority w:val="99"/>
    <w:unhideWhenUsed/>
    <w:rsid w:val="00B94A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94AA7"/>
    <w:rPr>
      <w:sz w:val="18"/>
      <w:szCs w:val="18"/>
    </w:rPr>
  </w:style>
  <w:style w:type="paragraph" w:styleId="ListParagraph">
    <w:name w:val="List Paragraph"/>
    <w:basedOn w:val="Normal"/>
    <w:uiPriority w:val="34"/>
    <w:qFormat/>
    <w:rsid w:val="00B94AA7"/>
    <w:pPr>
      <w:ind w:firstLineChars="200" w:firstLine="420"/>
    </w:pPr>
  </w:style>
  <w:style w:type="paragraph" w:styleId="BalloonText">
    <w:name w:val="Balloon Text"/>
    <w:basedOn w:val="Normal"/>
    <w:link w:val="BalloonTextChar"/>
    <w:uiPriority w:val="99"/>
    <w:semiHidden/>
    <w:unhideWhenUsed/>
    <w:rsid w:val="00B94AA7"/>
    <w:rPr>
      <w:sz w:val="18"/>
      <w:szCs w:val="18"/>
    </w:rPr>
  </w:style>
  <w:style w:type="character" w:customStyle="1" w:styleId="BalloonTextChar">
    <w:name w:val="Balloon Text Char"/>
    <w:basedOn w:val="DefaultParagraphFont"/>
    <w:link w:val="BalloonText"/>
    <w:uiPriority w:val="99"/>
    <w:semiHidden/>
    <w:rsid w:val="00B94AA7"/>
    <w:rPr>
      <w:rFonts w:ascii="Calibri" w:eastAsia="SimSun" w:hAnsi="Calibri" w:cs="Times New Roman"/>
      <w:sz w:val="18"/>
      <w:szCs w:val="18"/>
    </w:rPr>
  </w:style>
  <w:style w:type="paragraph" w:styleId="NormalWeb">
    <w:name w:val="Normal (Web)"/>
    <w:basedOn w:val="Normal"/>
    <w:uiPriority w:val="99"/>
    <w:semiHidden/>
    <w:unhideWhenUsed/>
    <w:rsid w:val="00CA7FA0"/>
    <w:pPr>
      <w:widowControl/>
      <w:spacing w:before="100" w:beforeAutospacing="1" w:after="100" w:afterAutospacing="1"/>
      <w:jc w:val="left"/>
    </w:pPr>
    <w:rPr>
      <w:rFonts w:ascii="SimSun" w:hAnsi="SimSun" w:cs="SimSun"/>
      <w:kern w:val="0"/>
      <w:sz w:val="24"/>
      <w:szCs w:val="24"/>
    </w:rPr>
  </w:style>
  <w:style w:type="character" w:customStyle="1" w:styleId="fontstyle01">
    <w:name w:val="fontstyle01"/>
    <w:basedOn w:val="DefaultParagraphFont"/>
    <w:rsid w:val="007C1E86"/>
    <w:rPr>
      <w:rFonts w:ascii="RkknstAdvTTa351d857.B" w:hAnsi="RkknstAdvTTa351d857.B" w:hint="default"/>
      <w:b w:val="0"/>
      <w:bCs w:val="0"/>
      <w:i w:val="0"/>
      <w:iCs w:val="0"/>
      <w:color w:val="131413"/>
      <w:sz w:val="22"/>
      <w:szCs w:val="22"/>
    </w:rPr>
  </w:style>
  <w:style w:type="character" w:styleId="Hyperlink">
    <w:name w:val="Hyperlink"/>
    <w:basedOn w:val="DefaultParagraphFont"/>
    <w:uiPriority w:val="99"/>
    <w:unhideWhenUsed/>
    <w:rsid w:val="00473429"/>
    <w:rPr>
      <w:color w:val="0000FF"/>
      <w:u w:val="single"/>
    </w:rPr>
  </w:style>
  <w:style w:type="character" w:customStyle="1" w:styleId="apple-converted-space">
    <w:name w:val="apple-converted-space"/>
    <w:basedOn w:val="DefaultParagraphFont"/>
    <w:rsid w:val="00473429"/>
  </w:style>
  <w:style w:type="character" w:customStyle="1" w:styleId="fontstyle21">
    <w:name w:val="fontstyle21"/>
    <w:basedOn w:val="DefaultParagraphFont"/>
    <w:rsid w:val="009F446F"/>
    <w:rPr>
      <w:rFonts w:ascii="CvqbcgAdvTT3713a231" w:hAnsi="CvqbcgAdvTT3713a231" w:hint="default"/>
      <w:b w:val="0"/>
      <w:bCs w:val="0"/>
      <w:i w:val="0"/>
      <w:iCs w:val="0"/>
      <w:color w:val="131413"/>
      <w:sz w:val="20"/>
      <w:szCs w:val="20"/>
    </w:rPr>
  </w:style>
  <w:style w:type="character" w:customStyle="1" w:styleId="fontstyle31">
    <w:name w:val="fontstyle31"/>
    <w:basedOn w:val="DefaultParagraphFont"/>
    <w:rsid w:val="009F446F"/>
    <w:rPr>
      <w:rFonts w:ascii="NrlcrbAdvTT50a2f13e.I" w:hAnsi="NrlcrbAdvTT50a2f13e.I" w:hint="default"/>
      <w:b w:val="0"/>
      <w:bCs w:val="0"/>
      <w:i w:val="0"/>
      <w:iCs w:val="0"/>
      <w:color w:val="131413"/>
      <w:sz w:val="20"/>
      <w:szCs w:val="20"/>
    </w:rPr>
  </w:style>
  <w:style w:type="character" w:customStyle="1" w:styleId="Heading1Char">
    <w:name w:val="Heading 1 Char"/>
    <w:basedOn w:val="DefaultParagraphFont"/>
    <w:link w:val="Heading1"/>
    <w:uiPriority w:val="9"/>
    <w:rsid w:val="008D194D"/>
    <w:rPr>
      <w:rFonts w:ascii="SimSun" w:eastAsia="SimSun" w:hAnsi="SimSun" w:cs="SimSun"/>
      <w:b/>
      <w:bCs/>
      <w:kern w:val="36"/>
      <w:sz w:val="48"/>
      <w:szCs w:val="48"/>
    </w:rPr>
  </w:style>
  <w:style w:type="character" w:customStyle="1" w:styleId="basic-word">
    <w:name w:val="basic-word"/>
    <w:basedOn w:val="DefaultParagraphFont"/>
    <w:rsid w:val="008D194D"/>
  </w:style>
  <w:style w:type="character" w:customStyle="1" w:styleId="fontstyle11">
    <w:name w:val="fontstyle11"/>
    <w:basedOn w:val="DefaultParagraphFont"/>
    <w:rsid w:val="007223B2"/>
    <w:rPr>
      <w:rFonts w:ascii="Times New Roman" w:hAnsi="Times New Roman" w:cs="Times New Roman" w:hint="default"/>
      <w:b w:val="0"/>
      <w:bCs w:val="0"/>
      <w:i w:val="0"/>
      <w:iCs w:val="0"/>
      <w:color w:val="000000"/>
      <w:sz w:val="24"/>
      <w:szCs w:val="24"/>
    </w:rPr>
  </w:style>
  <w:style w:type="character" w:customStyle="1" w:styleId="tran">
    <w:name w:val="tran"/>
    <w:basedOn w:val="DefaultParagraphFont"/>
    <w:rsid w:val="0008719A"/>
  </w:style>
  <w:style w:type="character" w:customStyle="1" w:styleId="fontstyle41">
    <w:name w:val="fontstyle41"/>
    <w:basedOn w:val="DefaultParagraphFont"/>
    <w:rsid w:val="003650B2"/>
    <w:rPr>
      <w:rFonts w:ascii="AdvOT596495f2+fb" w:hAnsi="AdvOT596495f2+fb" w:hint="default"/>
      <w:b w:val="0"/>
      <w:bCs w:val="0"/>
      <w:i w:val="0"/>
      <w:iCs w:val="0"/>
      <w:color w:val="000000"/>
      <w:sz w:val="16"/>
      <w:szCs w:val="16"/>
    </w:rPr>
  </w:style>
  <w:style w:type="paragraph" w:styleId="NoSpacing">
    <w:name w:val="No Spacing"/>
    <w:link w:val="NoSpacingChar"/>
    <w:uiPriority w:val="1"/>
    <w:qFormat/>
    <w:rsid w:val="00CB6724"/>
    <w:rPr>
      <w:kern w:val="0"/>
      <w:sz w:val="22"/>
    </w:rPr>
  </w:style>
  <w:style w:type="character" w:customStyle="1" w:styleId="NoSpacingChar">
    <w:name w:val="No Spacing Char"/>
    <w:basedOn w:val="DefaultParagraphFont"/>
    <w:link w:val="NoSpacing"/>
    <w:uiPriority w:val="1"/>
    <w:rsid w:val="00CB6724"/>
    <w:rPr>
      <w:kern w:val="0"/>
      <w:sz w:val="22"/>
    </w:rPr>
  </w:style>
  <w:style w:type="character" w:customStyle="1" w:styleId="fontstyle51">
    <w:name w:val="fontstyle51"/>
    <w:basedOn w:val="DefaultParagraphFont"/>
    <w:rsid w:val="00595804"/>
    <w:rPr>
      <w:rFonts w:ascii="STIXMath-Italic" w:hAnsi="STIXMath-Italic" w:hint="default"/>
      <w:b w:val="0"/>
      <w:bCs w:val="0"/>
      <w:i/>
      <w:iCs/>
      <w:color w:val="000000"/>
      <w:sz w:val="18"/>
      <w:szCs w:val="18"/>
    </w:rPr>
  </w:style>
  <w:style w:type="character" w:customStyle="1" w:styleId="transsent">
    <w:name w:val="transsent"/>
    <w:basedOn w:val="DefaultParagraphFont"/>
    <w:rsid w:val="00892354"/>
  </w:style>
  <w:style w:type="character" w:customStyle="1" w:styleId="Heading3Char">
    <w:name w:val="Heading 3 Char"/>
    <w:basedOn w:val="DefaultParagraphFont"/>
    <w:link w:val="Heading3"/>
    <w:uiPriority w:val="9"/>
    <w:semiHidden/>
    <w:rsid w:val="0028347B"/>
    <w:rPr>
      <w:rFonts w:ascii="Calibri" w:eastAsia="SimSun" w:hAnsi="Calibri" w:cs="Times New Roman"/>
      <w:b/>
      <w:bCs/>
      <w:sz w:val="32"/>
      <w:szCs w:val="32"/>
    </w:rPr>
  </w:style>
  <w:style w:type="table" w:styleId="TableGrid">
    <w:name w:val="Table Grid"/>
    <w:basedOn w:val="TableNormal"/>
    <w:uiPriority w:val="59"/>
    <w:unhideWhenUsed/>
    <w:rsid w:val="0035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3571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6160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3B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01">
      <w:bodyDiv w:val="1"/>
      <w:marLeft w:val="0"/>
      <w:marRight w:val="0"/>
      <w:marTop w:val="0"/>
      <w:marBottom w:val="0"/>
      <w:divBdr>
        <w:top w:val="none" w:sz="0" w:space="0" w:color="auto"/>
        <w:left w:val="none" w:sz="0" w:space="0" w:color="auto"/>
        <w:bottom w:val="none" w:sz="0" w:space="0" w:color="auto"/>
        <w:right w:val="none" w:sz="0" w:space="0" w:color="auto"/>
      </w:divBdr>
    </w:div>
    <w:div w:id="30570512">
      <w:bodyDiv w:val="1"/>
      <w:marLeft w:val="0"/>
      <w:marRight w:val="0"/>
      <w:marTop w:val="0"/>
      <w:marBottom w:val="0"/>
      <w:divBdr>
        <w:top w:val="none" w:sz="0" w:space="0" w:color="auto"/>
        <w:left w:val="none" w:sz="0" w:space="0" w:color="auto"/>
        <w:bottom w:val="none" w:sz="0" w:space="0" w:color="auto"/>
        <w:right w:val="none" w:sz="0" w:space="0" w:color="auto"/>
      </w:divBdr>
    </w:div>
    <w:div w:id="31611656">
      <w:bodyDiv w:val="1"/>
      <w:marLeft w:val="0"/>
      <w:marRight w:val="0"/>
      <w:marTop w:val="0"/>
      <w:marBottom w:val="0"/>
      <w:divBdr>
        <w:top w:val="none" w:sz="0" w:space="0" w:color="auto"/>
        <w:left w:val="none" w:sz="0" w:space="0" w:color="auto"/>
        <w:bottom w:val="none" w:sz="0" w:space="0" w:color="auto"/>
        <w:right w:val="none" w:sz="0" w:space="0" w:color="auto"/>
      </w:divBdr>
    </w:div>
    <w:div w:id="63113785">
      <w:bodyDiv w:val="1"/>
      <w:marLeft w:val="0"/>
      <w:marRight w:val="0"/>
      <w:marTop w:val="0"/>
      <w:marBottom w:val="0"/>
      <w:divBdr>
        <w:top w:val="none" w:sz="0" w:space="0" w:color="auto"/>
        <w:left w:val="none" w:sz="0" w:space="0" w:color="auto"/>
        <w:bottom w:val="none" w:sz="0" w:space="0" w:color="auto"/>
        <w:right w:val="none" w:sz="0" w:space="0" w:color="auto"/>
      </w:divBdr>
    </w:div>
    <w:div w:id="86198192">
      <w:bodyDiv w:val="1"/>
      <w:marLeft w:val="0"/>
      <w:marRight w:val="0"/>
      <w:marTop w:val="0"/>
      <w:marBottom w:val="0"/>
      <w:divBdr>
        <w:top w:val="none" w:sz="0" w:space="0" w:color="auto"/>
        <w:left w:val="none" w:sz="0" w:space="0" w:color="auto"/>
        <w:bottom w:val="none" w:sz="0" w:space="0" w:color="auto"/>
        <w:right w:val="none" w:sz="0" w:space="0" w:color="auto"/>
      </w:divBdr>
    </w:div>
    <w:div w:id="132870621">
      <w:bodyDiv w:val="1"/>
      <w:marLeft w:val="0"/>
      <w:marRight w:val="0"/>
      <w:marTop w:val="0"/>
      <w:marBottom w:val="0"/>
      <w:divBdr>
        <w:top w:val="none" w:sz="0" w:space="0" w:color="auto"/>
        <w:left w:val="none" w:sz="0" w:space="0" w:color="auto"/>
        <w:bottom w:val="none" w:sz="0" w:space="0" w:color="auto"/>
        <w:right w:val="none" w:sz="0" w:space="0" w:color="auto"/>
      </w:divBdr>
    </w:div>
    <w:div w:id="135687830">
      <w:bodyDiv w:val="1"/>
      <w:marLeft w:val="0"/>
      <w:marRight w:val="0"/>
      <w:marTop w:val="0"/>
      <w:marBottom w:val="0"/>
      <w:divBdr>
        <w:top w:val="none" w:sz="0" w:space="0" w:color="auto"/>
        <w:left w:val="none" w:sz="0" w:space="0" w:color="auto"/>
        <w:bottom w:val="none" w:sz="0" w:space="0" w:color="auto"/>
        <w:right w:val="none" w:sz="0" w:space="0" w:color="auto"/>
      </w:divBdr>
    </w:div>
    <w:div w:id="181945035">
      <w:bodyDiv w:val="1"/>
      <w:marLeft w:val="0"/>
      <w:marRight w:val="0"/>
      <w:marTop w:val="0"/>
      <w:marBottom w:val="0"/>
      <w:divBdr>
        <w:top w:val="none" w:sz="0" w:space="0" w:color="auto"/>
        <w:left w:val="none" w:sz="0" w:space="0" w:color="auto"/>
        <w:bottom w:val="none" w:sz="0" w:space="0" w:color="auto"/>
        <w:right w:val="none" w:sz="0" w:space="0" w:color="auto"/>
      </w:divBdr>
    </w:div>
    <w:div w:id="222451467">
      <w:bodyDiv w:val="1"/>
      <w:marLeft w:val="0"/>
      <w:marRight w:val="0"/>
      <w:marTop w:val="0"/>
      <w:marBottom w:val="0"/>
      <w:divBdr>
        <w:top w:val="none" w:sz="0" w:space="0" w:color="auto"/>
        <w:left w:val="none" w:sz="0" w:space="0" w:color="auto"/>
        <w:bottom w:val="none" w:sz="0" w:space="0" w:color="auto"/>
        <w:right w:val="none" w:sz="0" w:space="0" w:color="auto"/>
      </w:divBdr>
    </w:div>
    <w:div w:id="279920564">
      <w:bodyDiv w:val="1"/>
      <w:marLeft w:val="0"/>
      <w:marRight w:val="0"/>
      <w:marTop w:val="0"/>
      <w:marBottom w:val="0"/>
      <w:divBdr>
        <w:top w:val="none" w:sz="0" w:space="0" w:color="auto"/>
        <w:left w:val="none" w:sz="0" w:space="0" w:color="auto"/>
        <w:bottom w:val="none" w:sz="0" w:space="0" w:color="auto"/>
        <w:right w:val="none" w:sz="0" w:space="0" w:color="auto"/>
      </w:divBdr>
    </w:div>
    <w:div w:id="294915124">
      <w:bodyDiv w:val="1"/>
      <w:marLeft w:val="0"/>
      <w:marRight w:val="0"/>
      <w:marTop w:val="0"/>
      <w:marBottom w:val="0"/>
      <w:divBdr>
        <w:top w:val="none" w:sz="0" w:space="0" w:color="auto"/>
        <w:left w:val="none" w:sz="0" w:space="0" w:color="auto"/>
        <w:bottom w:val="none" w:sz="0" w:space="0" w:color="auto"/>
        <w:right w:val="none" w:sz="0" w:space="0" w:color="auto"/>
      </w:divBdr>
    </w:div>
    <w:div w:id="329523079">
      <w:bodyDiv w:val="1"/>
      <w:marLeft w:val="0"/>
      <w:marRight w:val="0"/>
      <w:marTop w:val="0"/>
      <w:marBottom w:val="0"/>
      <w:divBdr>
        <w:top w:val="none" w:sz="0" w:space="0" w:color="auto"/>
        <w:left w:val="none" w:sz="0" w:space="0" w:color="auto"/>
        <w:bottom w:val="none" w:sz="0" w:space="0" w:color="auto"/>
        <w:right w:val="none" w:sz="0" w:space="0" w:color="auto"/>
      </w:divBdr>
    </w:div>
    <w:div w:id="331300383">
      <w:bodyDiv w:val="1"/>
      <w:marLeft w:val="0"/>
      <w:marRight w:val="0"/>
      <w:marTop w:val="0"/>
      <w:marBottom w:val="0"/>
      <w:divBdr>
        <w:top w:val="none" w:sz="0" w:space="0" w:color="auto"/>
        <w:left w:val="none" w:sz="0" w:space="0" w:color="auto"/>
        <w:bottom w:val="none" w:sz="0" w:space="0" w:color="auto"/>
        <w:right w:val="none" w:sz="0" w:space="0" w:color="auto"/>
      </w:divBdr>
    </w:div>
    <w:div w:id="372777268">
      <w:bodyDiv w:val="1"/>
      <w:marLeft w:val="0"/>
      <w:marRight w:val="0"/>
      <w:marTop w:val="0"/>
      <w:marBottom w:val="0"/>
      <w:divBdr>
        <w:top w:val="none" w:sz="0" w:space="0" w:color="auto"/>
        <w:left w:val="none" w:sz="0" w:space="0" w:color="auto"/>
        <w:bottom w:val="none" w:sz="0" w:space="0" w:color="auto"/>
        <w:right w:val="none" w:sz="0" w:space="0" w:color="auto"/>
      </w:divBdr>
    </w:div>
    <w:div w:id="424963019">
      <w:bodyDiv w:val="1"/>
      <w:marLeft w:val="0"/>
      <w:marRight w:val="0"/>
      <w:marTop w:val="0"/>
      <w:marBottom w:val="0"/>
      <w:divBdr>
        <w:top w:val="none" w:sz="0" w:space="0" w:color="auto"/>
        <w:left w:val="none" w:sz="0" w:space="0" w:color="auto"/>
        <w:bottom w:val="none" w:sz="0" w:space="0" w:color="auto"/>
        <w:right w:val="none" w:sz="0" w:space="0" w:color="auto"/>
      </w:divBdr>
    </w:div>
    <w:div w:id="480391334">
      <w:bodyDiv w:val="1"/>
      <w:marLeft w:val="0"/>
      <w:marRight w:val="0"/>
      <w:marTop w:val="0"/>
      <w:marBottom w:val="0"/>
      <w:divBdr>
        <w:top w:val="none" w:sz="0" w:space="0" w:color="auto"/>
        <w:left w:val="none" w:sz="0" w:space="0" w:color="auto"/>
        <w:bottom w:val="none" w:sz="0" w:space="0" w:color="auto"/>
        <w:right w:val="none" w:sz="0" w:space="0" w:color="auto"/>
      </w:divBdr>
    </w:div>
    <w:div w:id="490826475">
      <w:bodyDiv w:val="1"/>
      <w:marLeft w:val="0"/>
      <w:marRight w:val="0"/>
      <w:marTop w:val="0"/>
      <w:marBottom w:val="0"/>
      <w:divBdr>
        <w:top w:val="none" w:sz="0" w:space="0" w:color="auto"/>
        <w:left w:val="none" w:sz="0" w:space="0" w:color="auto"/>
        <w:bottom w:val="none" w:sz="0" w:space="0" w:color="auto"/>
        <w:right w:val="none" w:sz="0" w:space="0" w:color="auto"/>
      </w:divBdr>
    </w:div>
    <w:div w:id="501089113">
      <w:bodyDiv w:val="1"/>
      <w:marLeft w:val="0"/>
      <w:marRight w:val="0"/>
      <w:marTop w:val="0"/>
      <w:marBottom w:val="0"/>
      <w:divBdr>
        <w:top w:val="none" w:sz="0" w:space="0" w:color="auto"/>
        <w:left w:val="none" w:sz="0" w:space="0" w:color="auto"/>
        <w:bottom w:val="none" w:sz="0" w:space="0" w:color="auto"/>
        <w:right w:val="none" w:sz="0" w:space="0" w:color="auto"/>
      </w:divBdr>
    </w:div>
    <w:div w:id="516774259">
      <w:bodyDiv w:val="1"/>
      <w:marLeft w:val="0"/>
      <w:marRight w:val="0"/>
      <w:marTop w:val="0"/>
      <w:marBottom w:val="0"/>
      <w:divBdr>
        <w:top w:val="none" w:sz="0" w:space="0" w:color="auto"/>
        <w:left w:val="none" w:sz="0" w:space="0" w:color="auto"/>
        <w:bottom w:val="none" w:sz="0" w:space="0" w:color="auto"/>
        <w:right w:val="none" w:sz="0" w:space="0" w:color="auto"/>
      </w:divBdr>
    </w:div>
    <w:div w:id="562256665">
      <w:bodyDiv w:val="1"/>
      <w:marLeft w:val="0"/>
      <w:marRight w:val="0"/>
      <w:marTop w:val="0"/>
      <w:marBottom w:val="0"/>
      <w:divBdr>
        <w:top w:val="none" w:sz="0" w:space="0" w:color="auto"/>
        <w:left w:val="none" w:sz="0" w:space="0" w:color="auto"/>
        <w:bottom w:val="none" w:sz="0" w:space="0" w:color="auto"/>
        <w:right w:val="none" w:sz="0" w:space="0" w:color="auto"/>
      </w:divBdr>
    </w:div>
    <w:div w:id="572466967">
      <w:bodyDiv w:val="1"/>
      <w:marLeft w:val="0"/>
      <w:marRight w:val="0"/>
      <w:marTop w:val="0"/>
      <w:marBottom w:val="0"/>
      <w:divBdr>
        <w:top w:val="none" w:sz="0" w:space="0" w:color="auto"/>
        <w:left w:val="none" w:sz="0" w:space="0" w:color="auto"/>
        <w:bottom w:val="none" w:sz="0" w:space="0" w:color="auto"/>
        <w:right w:val="none" w:sz="0" w:space="0" w:color="auto"/>
      </w:divBdr>
    </w:div>
    <w:div w:id="678433976">
      <w:bodyDiv w:val="1"/>
      <w:marLeft w:val="0"/>
      <w:marRight w:val="0"/>
      <w:marTop w:val="0"/>
      <w:marBottom w:val="0"/>
      <w:divBdr>
        <w:top w:val="none" w:sz="0" w:space="0" w:color="auto"/>
        <w:left w:val="none" w:sz="0" w:space="0" w:color="auto"/>
        <w:bottom w:val="none" w:sz="0" w:space="0" w:color="auto"/>
        <w:right w:val="none" w:sz="0" w:space="0" w:color="auto"/>
      </w:divBdr>
    </w:div>
    <w:div w:id="794065009">
      <w:bodyDiv w:val="1"/>
      <w:marLeft w:val="0"/>
      <w:marRight w:val="0"/>
      <w:marTop w:val="0"/>
      <w:marBottom w:val="0"/>
      <w:divBdr>
        <w:top w:val="none" w:sz="0" w:space="0" w:color="auto"/>
        <w:left w:val="none" w:sz="0" w:space="0" w:color="auto"/>
        <w:bottom w:val="none" w:sz="0" w:space="0" w:color="auto"/>
        <w:right w:val="none" w:sz="0" w:space="0" w:color="auto"/>
      </w:divBdr>
    </w:div>
    <w:div w:id="855117762">
      <w:bodyDiv w:val="1"/>
      <w:marLeft w:val="0"/>
      <w:marRight w:val="0"/>
      <w:marTop w:val="0"/>
      <w:marBottom w:val="0"/>
      <w:divBdr>
        <w:top w:val="none" w:sz="0" w:space="0" w:color="auto"/>
        <w:left w:val="none" w:sz="0" w:space="0" w:color="auto"/>
        <w:bottom w:val="none" w:sz="0" w:space="0" w:color="auto"/>
        <w:right w:val="none" w:sz="0" w:space="0" w:color="auto"/>
      </w:divBdr>
    </w:div>
    <w:div w:id="902375279">
      <w:bodyDiv w:val="1"/>
      <w:marLeft w:val="0"/>
      <w:marRight w:val="0"/>
      <w:marTop w:val="0"/>
      <w:marBottom w:val="0"/>
      <w:divBdr>
        <w:top w:val="none" w:sz="0" w:space="0" w:color="auto"/>
        <w:left w:val="none" w:sz="0" w:space="0" w:color="auto"/>
        <w:bottom w:val="none" w:sz="0" w:space="0" w:color="auto"/>
        <w:right w:val="none" w:sz="0" w:space="0" w:color="auto"/>
      </w:divBdr>
    </w:div>
    <w:div w:id="936520249">
      <w:bodyDiv w:val="1"/>
      <w:marLeft w:val="0"/>
      <w:marRight w:val="0"/>
      <w:marTop w:val="0"/>
      <w:marBottom w:val="0"/>
      <w:divBdr>
        <w:top w:val="none" w:sz="0" w:space="0" w:color="auto"/>
        <w:left w:val="none" w:sz="0" w:space="0" w:color="auto"/>
        <w:bottom w:val="none" w:sz="0" w:space="0" w:color="auto"/>
        <w:right w:val="none" w:sz="0" w:space="0" w:color="auto"/>
      </w:divBdr>
    </w:div>
    <w:div w:id="946932205">
      <w:bodyDiv w:val="1"/>
      <w:marLeft w:val="0"/>
      <w:marRight w:val="0"/>
      <w:marTop w:val="0"/>
      <w:marBottom w:val="0"/>
      <w:divBdr>
        <w:top w:val="none" w:sz="0" w:space="0" w:color="auto"/>
        <w:left w:val="none" w:sz="0" w:space="0" w:color="auto"/>
        <w:bottom w:val="none" w:sz="0" w:space="0" w:color="auto"/>
        <w:right w:val="none" w:sz="0" w:space="0" w:color="auto"/>
      </w:divBdr>
    </w:div>
    <w:div w:id="979925323">
      <w:bodyDiv w:val="1"/>
      <w:marLeft w:val="0"/>
      <w:marRight w:val="0"/>
      <w:marTop w:val="0"/>
      <w:marBottom w:val="0"/>
      <w:divBdr>
        <w:top w:val="none" w:sz="0" w:space="0" w:color="auto"/>
        <w:left w:val="none" w:sz="0" w:space="0" w:color="auto"/>
        <w:bottom w:val="none" w:sz="0" w:space="0" w:color="auto"/>
        <w:right w:val="none" w:sz="0" w:space="0" w:color="auto"/>
      </w:divBdr>
    </w:div>
    <w:div w:id="988828696">
      <w:bodyDiv w:val="1"/>
      <w:marLeft w:val="0"/>
      <w:marRight w:val="0"/>
      <w:marTop w:val="0"/>
      <w:marBottom w:val="0"/>
      <w:divBdr>
        <w:top w:val="none" w:sz="0" w:space="0" w:color="auto"/>
        <w:left w:val="none" w:sz="0" w:space="0" w:color="auto"/>
        <w:bottom w:val="none" w:sz="0" w:space="0" w:color="auto"/>
        <w:right w:val="none" w:sz="0" w:space="0" w:color="auto"/>
      </w:divBdr>
    </w:div>
    <w:div w:id="1059330817">
      <w:bodyDiv w:val="1"/>
      <w:marLeft w:val="0"/>
      <w:marRight w:val="0"/>
      <w:marTop w:val="0"/>
      <w:marBottom w:val="0"/>
      <w:divBdr>
        <w:top w:val="none" w:sz="0" w:space="0" w:color="auto"/>
        <w:left w:val="none" w:sz="0" w:space="0" w:color="auto"/>
        <w:bottom w:val="none" w:sz="0" w:space="0" w:color="auto"/>
        <w:right w:val="none" w:sz="0" w:space="0" w:color="auto"/>
      </w:divBdr>
    </w:div>
    <w:div w:id="1136796850">
      <w:bodyDiv w:val="1"/>
      <w:marLeft w:val="0"/>
      <w:marRight w:val="0"/>
      <w:marTop w:val="0"/>
      <w:marBottom w:val="0"/>
      <w:divBdr>
        <w:top w:val="none" w:sz="0" w:space="0" w:color="auto"/>
        <w:left w:val="none" w:sz="0" w:space="0" w:color="auto"/>
        <w:bottom w:val="none" w:sz="0" w:space="0" w:color="auto"/>
        <w:right w:val="none" w:sz="0" w:space="0" w:color="auto"/>
      </w:divBdr>
    </w:div>
    <w:div w:id="1154568004">
      <w:bodyDiv w:val="1"/>
      <w:marLeft w:val="0"/>
      <w:marRight w:val="0"/>
      <w:marTop w:val="0"/>
      <w:marBottom w:val="0"/>
      <w:divBdr>
        <w:top w:val="none" w:sz="0" w:space="0" w:color="auto"/>
        <w:left w:val="none" w:sz="0" w:space="0" w:color="auto"/>
        <w:bottom w:val="none" w:sz="0" w:space="0" w:color="auto"/>
        <w:right w:val="none" w:sz="0" w:space="0" w:color="auto"/>
      </w:divBdr>
    </w:div>
    <w:div w:id="1195266477">
      <w:bodyDiv w:val="1"/>
      <w:marLeft w:val="0"/>
      <w:marRight w:val="0"/>
      <w:marTop w:val="0"/>
      <w:marBottom w:val="0"/>
      <w:divBdr>
        <w:top w:val="none" w:sz="0" w:space="0" w:color="auto"/>
        <w:left w:val="none" w:sz="0" w:space="0" w:color="auto"/>
        <w:bottom w:val="none" w:sz="0" w:space="0" w:color="auto"/>
        <w:right w:val="none" w:sz="0" w:space="0" w:color="auto"/>
      </w:divBdr>
    </w:div>
    <w:div w:id="1218200043">
      <w:bodyDiv w:val="1"/>
      <w:marLeft w:val="0"/>
      <w:marRight w:val="0"/>
      <w:marTop w:val="0"/>
      <w:marBottom w:val="0"/>
      <w:divBdr>
        <w:top w:val="none" w:sz="0" w:space="0" w:color="auto"/>
        <w:left w:val="none" w:sz="0" w:space="0" w:color="auto"/>
        <w:bottom w:val="none" w:sz="0" w:space="0" w:color="auto"/>
        <w:right w:val="none" w:sz="0" w:space="0" w:color="auto"/>
      </w:divBdr>
    </w:div>
    <w:div w:id="1219131496">
      <w:bodyDiv w:val="1"/>
      <w:marLeft w:val="0"/>
      <w:marRight w:val="0"/>
      <w:marTop w:val="0"/>
      <w:marBottom w:val="0"/>
      <w:divBdr>
        <w:top w:val="none" w:sz="0" w:space="0" w:color="auto"/>
        <w:left w:val="none" w:sz="0" w:space="0" w:color="auto"/>
        <w:bottom w:val="none" w:sz="0" w:space="0" w:color="auto"/>
        <w:right w:val="none" w:sz="0" w:space="0" w:color="auto"/>
      </w:divBdr>
    </w:div>
    <w:div w:id="1347751747">
      <w:bodyDiv w:val="1"/>
      <w:marLeft w:val="0"/>
      <w:marRight w:val="0"/>
      <w:marTop w:val="0"/>
      <w:marBottom w:val="0"/>
      <w:divBdr>
        <w:top w:val="none" w:sz="0" w:space="0" w:color="auto"/>
        <w:left w:val="none" w:sz="0" w:space="0" w:color="auto"/>
        <w:bottom w:val="none" w:sz="0" w:space="0" w:color="auto"/>
        <w:right w:val="none" w:sz="0" w:space="0" w:color="auto"/>
      </w:divBdr>
    </w:div>
    <w:div w:id="1348942561">
      <w:bodyDiv w:val="1"/>
      <w:marLeft w:val="0"/>
      <w:marRight w:val="0"/>
      <w:marTop w:val="0"/>
      <w:marBottom w:val="0"/>
      <w:divBdr>
        <w:top w:val="none" w:sz="0" w:space="0" w:color="auto"/>
        <w:left w:val="none" w:sz="0" w:space="0" w:color="auto"/>
        <w:bottom w:val="none" w:sz="0" w:space="0" w:color="auto"/>
        <w:right w:val="none" w:sz="0" w:space="0" w:color="auto"/>
      </w:divBdr>
    </w:div>
    <w:div w:id="1349597402">
      <w:bodyDiv w:val="1"/>
      <w:marLeft w:val="0"/>
      <w:marRight w:val="0"/>
      <w:marTop w:val="0"/>
      <w:marBottom w:val="0"/>
      <w:divBdr>
        <w:top w:val="none" w:sz="0" w:space="0" w:color="auto"/>
        <w:left w:val="none" w:sz="0" w:space="0" w:color="auto"/>
        <w:bottom w:val="none" w:sz="0" w:space="0" w:color="auto"/>
        <w:right w:val="none" w:sz="0" w:space="0" w:color="auto"/>
      </w:divBdr>
    </w:div>
    <w:div w:id="1375500700">
      <w:bodyDiv w:val="1"/>
      <w:marLeft w:val="0"/>
      <w:marRight w:val="0"/>
      <w:marTop w:val="0"/>
      <w:marBottom w:val="0"/>
      <w:divBdr>
        <w:top w:val="none" w:sz="0" w:space="0" w:color="auto"/>
        <w:left w:val="none" w:sz="0" w:space="0" w:color="auto"/>
        <w:bottom w:val="none" w:sz="0" w:space="0" w:color="auto"/>
        <w:right w:val="none" w:sz="0" w:space="0" w:color="auto"/>
      </w:divBdr>
    </w:div>
    <w:div w:id="1376346237">
      <w:bodyDiv w:val="1"/>
      <w:marLeft w:val="0"/>
      <w:marRight w:val="0"/>
      <w:marTop w:val="0"/>
      <w:marBottom w:val="0"/>
      <w:divBdr>
        <w:top w:val="none" w:sz="0" w:space="0" w:color="auto"/>
        <w:left w:val="none" w:sz="0" w:space="0" w:color="auto"/>
        <w:bottom w:val="none" w:sz="0" w:space="0" w:color="auto"/>
        <w:right w:val="none" w:sz="0" w:space="0" w:color="auto"/>
      </w:divBdr>
    </w:div>
    <w:div w:id="1397583611">
      <w:bodyDiv w:val="1"/>
      <w:marLeft w:val="0"/>
      <w:marRight w:val="0"/>
      <w:marTop w:val="0"/>
      <w:marBottom w:val="0"/>
      <w:divBdr>
        <w:top w:val="none" w:sz="0" w:space="0" w:color="auto"/>
        <w:left w:val="none" w:sz="0" w:space="0" w:color="auto"/>
        <w:bottom w:val="none" w:sz="0" w:space="0" w:color="auto"/>
        <w:right w:val="none" w:sz="0" w:space="0" w:color="auto"/>
      </w:divBdr>
    </w:div>
    <w:div w:id="1409384202">
      <w:bodyDiv w:val="1"/>
      <w:marLeft w:val="0"/>
      <w:marRight w:val="0"/>
      <w:marTop w:val="0"/>
      <w:marBottom w:val="0"/>
      <w:divBdr>
        <w:top w:val="none" w:sz="0" w:space="0" w:color="auto"/>
        <w:left w:val="none" w:sz="0" w:space="0" w:color="auto"/>
        <w:bottom w:val="none" w:sz="0" w:space="0" w:color="auto"/>
        <w:right w:val="none" w:sz="0" w:space="0" w:color="auto"/>
      </w:divBdr>
    </w:div>
    <w:div w:id="1449396261">
      <w:bodyDiv w:val="1"/>
      <w:marLeft w:val="0"/>
      <w:marRight w:val="0"/>
      <w:marTop w:val="0"/>
      <w:marBottom w:val="0"/>
      <w:divBdr>
        <w:top w:val="none" w:sz="0" w:space="0" w:color="auto"/>
        <w:left w:val="none" w:sz="0" w:space="0" w:color="auto"/>
        <w:bottom w:val="none" w:sz="0" w:space="0" w:color="auto"/>
        <w:right w:val="none" w:sz="0" w:space="0" w:color="auto"/>
      </w:divBdr>
    </w:div>
    <w:div w:id="1541087411">
      <w:bodyDiv w:val="1"/>
      <w:marLeft w:val="0"/>
      <w:marRight w:val="0"/>
      <w:marTop w:val="0"/>
      <w:marBottom w:val="0"/>
      <w:divBdr>
        <w:top w:val="none" w:sz="0" w:space="0" w:color="auto"/>
        <w:left w:val="none" w:sz="0" w:space="0" w:color="auto"/>
        <w:bottom w:val="none" w:sz="0" w:space="0" w:color="auto"/>
        <w:right w:val="none" w:sz="0" w:space="0" w:color="auto"/>
      </w:divBdr>
    </w:div>
    <w:div w:id="1549223754">
      <w:bodyDiv w:val="1"/>
      <w:marLeft w:val="0"/>
      <w:marRight w:val="0"/>
      <w:marTop w:val="0"/>
      <w:marBottom w:val="0"/>
      <w:divBdr>
        <w:top w:val="none" w:sz="0" w:space="0" w:color="auto"/>
        <w:left w:val="none" w:sz="0" w:space="0" w:color="auto"/>
        <w:bottom w:val="none" w:sz="0" w:space="0" w:color="auto"/>
        <w:right w:val="none" w:sz="0" w:space="0" w:color="auto"/>
      </w:divBdr>
    </w:div>
    <w:div w:id="1550410372">
      <w:bodyDiv w:val="1"/>
      <w:marLeft w:val="0"/>
      <w:marRight w:val="0"/>
      <w:marTop w:val="0"/>
      <w:marBottom w:val="0"/>
      <w:divBdr>
        <w:top w:val="none" w:sz="0" w:space="0" w:color="auto"/>
        <w:left w:val="none" w:sz="0" w:space="0" w:color="auto"/>
        <w:bottom w:val="none" w:sz="0" w:space="0" w:color="auto"/>
        <w:right w:val="none" w:sz="0" w:space="0" w:color="auto"/>
      </w:divBdr>
    </w:div>
    <w:div w:id="1588152035">
      <w:bodyDiv w:val="1"/>
      <w:marLeft w:val="0"/>
      <w:marRight w:val="0"/>
      <w:marTop w:val="0"/>
      <w:marBottom w:val="0"/>
      <w:divBdr>
        <w:top w:val="none" w:sz="0" w:space="0" w:color="auto"/>
        <w:left w:val="none" w:sz="0" w:space="0" w:color="auto"/>
        <w:bottom w:val="none" w:sz="0" w:space="0" w:color="auto"/>
        <w:right w:val="none" w:sz="0" w:space="0" w:color="auto"/>
      </w:divBdr>
    </w:div>
    <w:div w:id="1628850463">
      <w:bodyDiv w:val="1"/>
      <w:marLeft w:val="0"/>
      <w:marRight w:val="0"/>
      <w:marTop w:val="0"/>
      <w:marBottom w:val="0"/>
      <w:divBdr>
        <w:top w:val="none" w:sz="0" w:space="0" w:color="auto"/>
        <w:left w:val="none" w:sz="0" w:space="0" w:color="auto"/>
        <w:bottom w:val="none" w:sz="0" w:space="0" w:color="auto"/>
        <w:right w:val="none" w:sz="0" w:space="0" w:color="auto"/>
      </w:divBdr>
    </w:div>
    <w:div w:id="1686595918">
      <w:bodyDiv w:val="1"/>
      <w:marLeft w:val="0"/>
      <w:marRight w:val="0"/>
      <w:marTop w:val="0"/>
      <w:marBottom w:val="0"/>
      <w:divBdr>
        <w:top w:val="none" w:sz="0" w:space="0" w:color="auto"/>
        <w:left w:val="none" w:sz="0" w:space="0" w:color="auto"/>
        <w:bottom w:val="none" w:sz="0" w:space="0" w:color="auto"/>
        <w:right w:val="none" w:sz="0" w:space="0" w:color="auto"/>
      </w:divBdr>
    </w:div>
    <w:div w:id="1760247413">
      <w:bodyDiv w:val="1"/>
      <w:marLeft w:val="0"/>
      <w:marRight w:val="0"/>
      <w:marTop w:val="0"/>
      <w:marBottom w:val="0"/>
      <w:divBdr>
        <w:top w:val="none" w:sz="0" w:space="0" w:color="auto"/>
        <w:left w:val="none" w:sz="0" w:space="0" w:color="auto"/>
        <w:bottom w:val="none" w:sz="0" w:space="0" w:color="auto"/>
        <w:right w:val="none" w:sz="0" w:space="0" w:color="auto"/>
      </w:divBdr>
    </w:div>
    <w:div w:id="1789741276">
      <w:bodyDiv w:val="1"/>
      <w:marLeft w:val="0"/>
      <w:marRight w:val="0"/>
      <w:marTop w:val="0"/>
      <w:marBottom w:val="0"/>
      <w:divBdr>
        <w:top w:val="none" w:sz="0" w:space="0" w:color="auto"/>
        <w:left w:val="none" w:sz="0" w:space="0" w:color="auto"/>
        <w:bottom w:val="none" w:sz="0" w:space="0" w:color="auto"/>
        <w:right w:val="none" w:sz="0" w:space="0" w:color="auto"/>
      </w:divBdr>
    </w:div>
    <w:div w:id="1819879592">
      <w:bodyDiv w:val="1"/>
      <w:marLeft w:val="0"/>
      <w:marRight w:val="0"/>
      <w:marTop w:val="0"/>
      <w:marBottom w:val="0"/>
      <w:divBdr>
        <w:top w:val="none" w:sz="0" w:space="0" w:color="auto"/>
        <w:left w:val="none" w:sz="0" w:space="0" w:color="auto"/>
        <w:bottom w:val="none" w:sz="0" w:space="0" w:color="auto"/>
        <w:right w:val="none" w:sz="0" w:space="0" w:color="auto"/>
      </w:divBdr>
    </w:div>
    <w:div w:id="1854491976">
      <w:bodyDiv w:val="1"/>
      <w:marLeft w:val="0"/>
      <w:marRight w:val="0"/>
      <w:marTop w:val="0"/>
      <w:marBottom w:val="0"/>
      <w:divBdr>
        <w:top w:val="none" w:sz="0" w:space="0" w:color="auto"/>
        <w:left w:val="none" w:sz="0" w:space="0" w:color="auto"/>
        <w:bottom w:val="none" w:sz="0" w:space="0" w:color="auto"/>
        <w:right w:val="none" w:sz="0" w:space="0" w:color="auto"/>
      </w:divBdr>
    </w:div>
    <w:div w:id="1857884128">
      <w:bodyDiv w:val="1"/>
      <w:marLeft w:val="0"/>
      <w:marRight w:val="0"/>
      <w:marTop w:val="0"/>
      <w:marBottom w:val="0"/>
      <w:divBdr>
        <w:top w:val="none" w:sz="0" w:space="0" w:color="auto"/>
        <w:left w:val="none" w:sz="0" w:space="0" w:color="auto"/>
        <w:bottom w:val="none" w:sz="0" w:space="0" w:color="auto"/>
        <w:right w:val="none" w:sz="0" w:space="0" w:color="auto"/>
      </w:divBdr>
    </w:div>
    <w:div w:id="1875969645">
      <w:bodyDiv w:val="1"/>
      <w:marLeft w:val="0"/>
      <w:marRight w:val="0"/>
      <w:marTop w:val="0"/>
      <w:marBottom w:val="0"/>
      <w:divBdr>
        <w:top w:val="none" w:sz="0" w:space="0" w:color="auto"/>
        <w:left w:val="none" w:sz="0" w:space="0" w:color="auto"/>
        <w:bottom w:val="none" w:sz="0" w:space="0" w:color="auto"/>
        <w:right w:val="none" w:sz="0" w:space="0" w:color="auto"/>
      </w:divBdr>
    </w:div>
    <w:div w:id="1892644890">
      <w:bodyDiv w:val="1"/>
      <w:marLeft w:val="0"/>
      <w:marRight w:val="0"/>
      <w:marTop w:val="0"/>
      <w:marBottom w:val="0"/>
      <w:divBdr>
        <w:top w:val="none" w:sz="0" w:space="0" w:color="auto"/>
        <w:left w:val="none" w:sz="0" w:space="0" w:color="auto"/>
        <w:bottom w:val="none" w:sz="0" w:space="0" w:color="auto"/>
        <w:right w:val="none" w:sz="0" w:space="0" w:color="auto"/>
      </w:divBdr>
    </w:div>
    <w:div w:id="1896118782">
      <w:bodyDiv w:val="1"/>
      <w:marLeft w:val="0"/>
      <w:marRight w:val="0"/>
      <w:marTop w:val="0"/>
      <w:marBottom w:val="0"/>
      <w:divBdr>
        <w:top w:val="none" w:sz="0" w:space="0" w:color="auto"/>
        <w:left w:val="none" w:sz="0" w:space="0" w:color="auto"/>
        <w:bottom w:val="none" w:sz="0" w:space="0" w:color="auto"/>
        <w:right w:val="none" w:sz="0" w:space="0" w:color="auto"/>
      </w:divBdr>
    </w:div>
    <w:div w:id="1948926808">
      <w:bodyDiv w:val="1"/>
      <w:marLeft w:val="0"/>
      <w:marRight w:val="0"/>
      <w:marTop w:val="0"/>
      <w:marBottom w:val="0"/>
      <w:divBdr>
        <w:top w:val="none" w:sz="0" w:space="0" w:color="auto"/>
        <w:left w:val="none" w:sz="0" w:space="0" w:color="auto"/>
        <w:bottom w:val="none" w:sz="0" w:space="0" w:color="auto"/>
        <w:right w:val="none" w:sz="0" w:space="0" w:color="auto"/>
      </w:divBdr>
    </w:div>
    <w:div w:id="1951207840">
      <w:bodyDiv w:val="1"/>
      <w:marLeft w:val="0"/>
      <w:marRight w:val="0"/>
      <w:marTop w:val="0"/>
      <w:marBottom w:val="0"/>
      <w:divBdr>
        <w:top w:val="none" w:sz="0" w:space="0" w:color="auto"/>
        <w:left w:val="none" w:sz="0" w:space="0" w:color="auto"/>
        <w:bottom w:val="none" w:sz="0" w:space="0" w:color="auto"/>
        <w:right w:val="none" w:sz="0" w:space="0" w:color="auto"/>
      </w:divBdr>
    </w:div>
    <w:div w:id="2056468602">
      <w:bodyDiv w:val="1"/>
      <w:marLeft w:val="0"/>
      <w:marRight w:val="0"/>
      <w:marTop w:val="0"/>
      <w:marBottom w:val="0"/>
      <w:divBdr>
        <w:top w:val="none" w:sz="0" w:space="0" w:color="auto"/>
        <w:left w:val="none" w:sz="0" w:space="0" w:color="auto"/>
        <w:bottom w:val="none" w:sz="0" w:space="0" w:color="auto"/>
        <w:right w:val="none" w:sz="0" w:space="0" w:color="auto"/>
      </w:divBdr>
    </w:div>
    <w:div w:id="2082897793">
      <w:bodyDiv w:val="1"/>
      <w:marLeft w:val="0"/>
      <w:marRight w:val="0"/>
      <w:marTop w:val="0"/>
      <w:marBottom w:val="0"/>
      <w:divBdr>
        <w:top w:val="none" w:sz="0" w:space="0" w:color="auto"/>
        <w:left w:val="none" w:sz="0" w:space="0" w:color="auto"/>
        <w:bottom w:val="none" w:sz="0" w:space="0" w:color="auto"/>
        <w:right w:val="none" w:sz="0" w:space="0" w:color="auto"/>
      </w:divBdr>
    </w:div>
    <w:div w:id="2092045440">
      <w:bodyDiv w:val="1"/>
      <w:marLeft w:val="0"/>
      <w:marRight w:val="0"/>
      <w:marTop w:val="0"/>
      <w:marBottom w:val="0"/>
      <w:divBdr>
        <w:top w:val="none" w:sz="0" w:space="0" w:color="auto"/>
        <w:left w:val="none" w:sz="0" w:space="0" w:color="auto"/>
        <w:bottom w:val="none" w:sz="0" w:space="0" w:color="auto"/>
        <w:right w:val="none" w:sz="0" w:space="0" w:color="auto"/>
      </w:divBdr>
    </w:div>
    <w:div w:id="21016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103E-5FBB-4961-8B67-0B83185D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9676</TotalTime>
  <Pages>11</Pages>
  <Words>3799</Words>
  <Characters>21660</Characters>
  <Application>Microsoft Office Word</Application>
  <DocSecurity>0</DocSecurity>
  <Lines>180</Lines>
  <Paragraphs>50</Paragraphs>
  <ScaleCrop>false</ScaleCrop>
  <Company>Microsoft</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NE.Ref</dc:description>
  <cp:lastModifiedBy>Yamuna R.</cp:lastModifiedBy>
  <cp:revision>1154</cp:revision>
  <dcterms:created xsi:type="dcterms:W3CDTF">2021-03-03T06:37:00Z</dcterms:created>
  <dcterms:modified xsi:type="dcterms:W3CDTF">2022-03-27T10:09:00Z</dcterms:modified>
</cp:coreProperties>
</file>