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B006C" w14:textId="043F035D" w:rsidR="00970E64" w:rsidRDefault="00970E64" w:rsidP="00970E64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970E64">
        <w:rPr>
          <w:rFonts w:ascii="Times New Roman" w:hAnsi="Times New Roman" w:cs="Times New Roman" w:hint="eastAsia"/>
          <w:b/>
          <w:sz w:val="24"/>
        </w:rPr>
        <w:t>A</w:t>
      </w:r>
      <w:r w:rsidRPr="00970E64">
        <w:rPr>
          <w:rFonts w:ascii="Times New Roman" w:hAnsi="Times New Roman" w:cs="Times New Roman"/>
          <w:b/>
          <w:sz w:val="24"/>
        </w:rPr>
        <w:t>dditional file 2. Adaptive</w:t>
      </w:r>
      <w:r w:rsidR="00790D17">
        <w:rPr>
          <w:rFonts w:ascii="Times New Roman" w:hAnsi="Times New Roman" w:cs="Times New Roman"/>
          <w:b/>
          <w:sz w:val="24"/>
        </w:rPr>
        <w:t xml:space="preserve"> Hong Kong-specific </w:t>
      </w:r>
      <w:r w:rsidR="00AA69AA">
        <w:rPr>
          <w:rFonts w:ascii="Times New Roman" w:hAnsi="Times New Roman" w:cs="Times New Roman"/>
          <w:b/>
          <w:sz w:val="24"/>
        </w:rPr>
        <w:t>criteria for assessing PIM use in</w:t>
      </w:r>
      <w:bookmarkStart w:id="0" w:name="_GoBack"/>
      <w:bookmarkEnd w:id="0"/>
      <w:r w:rsidR="00AA69AA">
        <w:rPr>
          <w:rFonts w:ascii="Times New Roman" w:hAnsi="Times New Roman" w:cs="Times New Roman"/>
          <w:b/>
          <w:sz w:val="24"/>
        </w:rPr>
        <w:t xml:space="preserve"> older adults visiting GOPCs in Hong Kong</w:t>
      </w: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1413"/>
        <w:gridCol w:w="2977"/>
        <w:gridCol w:w="4394"/>
      </w:tblGrid>
      <w:tr w:rsidR="00970E64" w:rsidRPr="009136F4" w14:paraId="6E04FBE0" w14:textId="77777777" w:rsidTr="003143F9">
        <w:trPr>
          <w:jc w:val="center"/>
        </w:trPr>
        <w:tc>
          <w:tcPr>
            <w:tcW w:w="8784" w:type="dxa"/>
            <w:gridSpan w:val="3"/>
          </w:tcPr>
          <w:p w14:paraId="3D6BDCDE" w14:textId="77777777" w:rsidR="00970E64" w:rsidRPr="009136F4" w:rsidRDefault="00970E64" w:rsidP="003143F9">
            <w:pPr>
              <w:suppressLineNumbers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bookmarkStart w:id="1" w:name="_Toc45533482"/>
            <w:r w:rsidRPr="009136F4">
              <w:rPr>
                <w:rFonts w:ascii="Times New Roman" w:hAnsi="Times New Roman" w:cs="Times New Roman"/>
                <w:b/>
                <w:szCs w:val="21"/>
              </w:rPr>
              <w:t>PIMs independent of diagnoses</w:t>
            </w:r>
          </w:p>
        </w:tc>
      </w:tr>
      <w:tr w:rsidR="00970E64" w:rsidRPr="009136F4" w14:paraId="218C86B0" w14:textId="77777777" w:rsidTr="003143F9">
        <w:trPr>
          <w:jc w:val="center"/>
        </w:trPr>
        <w:tc>
          <w:tcPr>
            <w:tcW w:w="1413" w:type="dxa"/>
          </w:tcPr>
          <w:p w14:paraId="503FA84D" w14:textId="77777777" w:rsidR="00970E64" w:rsidRPr="009136F4" w:rsidRDefault="00970E64" w:rsidP="003143F9">
            <w:pPr>
              <w:suppressLineNumbers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ATC code</w:t>
            </w:r>
          </w:p>
        </w:tc>
        <w:tc>
          <w:tcPr>
            <w:tcW w:w="2977" w:type="dxa"/>
          </w:tcPr>
          <w:p w14:paraId="3528696A" w14:textId="77777777" w:rsidR="00970E64" w:rsidRPr="009136F4" w:rsidRDefault="00970E64" w:rsidP="003143F9">
            <w:pPr>
              <w:suppressLineNumbers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Medication class</w:t>
            </w:r>
          </w:p>
        </w:tc>
        <w:tc>
          <w:tcPr>
            <w:tcW w:w="4394" w:type="dxa"/>
          </w:tcPr>
          <w:p w14:paraId="6A60E05F" w14:textId="77777777" w:rsidR="00970E64" w:rsidRPr="009136F4" w:rsidRDefault="00970E64" w:rsidP="003143F9">
            <w:pPr>
              <w:suppressLineNumbers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Medications</w:t>
            </w:r>
          </w:p>
        </w:tc>
      </w:tr>
      <w:tr w:rsidR="00970E64" w:rsidRPr="009136F4" w14:paraId="14D68A9E" w14:textId="77777777" w:rsidTr="003143F9">
        <w:trPr>
          <w:jc w:val="center"/>
        </w:trPr>
        <w:tc>
          <w:tcPr>
            <w:tcW w:w="1413" w:type="dxa"/>
          </w:tcPr>
          <w:p w14:paraId="2717D02D" w14:textId="77777777" w:rsidR="00970E64" w:rsidRPr="009136F4" w:rsidRDefault="00970E64" w:rsidP="003143F9">
            <w:pPr>
              <w:suppressLineNumbers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A03</w:t>
            </w:r>
          </w:p>
        </w:tc>
        <w:tc>
          <w:tcPr>
            <w:tcW w:w="2977" w:type="dxa"/>
          </w:tcPr>
          <w:p w14:paraId="579A17B4" w14:textId="77777777" w:rsidR="00970E64" w:rsidRPr="009136F4" w:rsidRDefault="00970E64" w:rsidP="003143F9">
            <w:pPr>
              <w:suppressLineNumbers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Antispasmodics</w:t>
            </w:r>
          </w:p>
        </w:tc>
        <w:tc>
          <w:tcPr>
            <w:tcW w:w="4394" w:type="dxa"/>
          </w:tcPr>
          <w:p w14:paraId="4D8C278F" w14:textId="77777777" w:rsidR="00970E64" w:rsidRPr="009136F4" w:rsidRDefault="00970E64" w:rsidP="003143F9">
            <w:pPr>
              <w:suppressLineNumbers/>
              <w:jc w:val="left"/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szCs w:val="21"/>
              </w:rPr>
              <w:t>Propantheline, Metoclopramide</w:t>
            </w:r>
          </w:p>
        </w:tc>
      </w:tr>
      <w:tr w:rsidR="00970E64" w:rsidRPr="009136F4" w14:paraId="55A2D2F4" w14:textId="77777777" w:rsidTr="003143F9">
        <w:trPr>
          <w:jc w:val="center"/>
        </w:trPr>
        <w:tc>
          <w:tcPr>
            <w:tcW w:w="1413" w:type="dxa"/>
          </w:tcPr>
          <w:p w14:paraId="059097EF" w14:textId="77777777" w:rsidR="00970E64" w:rsidRPr="009136F4" w:rsidRDefault="00970E64" w:rsidP="003143F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C01</w:t>
            </w:r>
          </w:p>
        </w:tc>
        <w:tc>
          <w:tcPr>
            <w:tcW w:w="2977" w:type="dxa"/>
          </w:tcPr>
          <w:p w14:paraId="172158B6" w14:textId="77777777" w:rsidR="00970E64" w:rsidRPr="009136F4" w:rsidRDefault="00970E64" w:rsidP="003143F9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Antiarrhythmics</w:t>
            </w:r>
          </w:p>
        </w:tc>
        <w:tc>
          <w:tcPr>
            <w:tcW w:w="4394" w:type="dxa"/>
          </w:tcPr>
          <w:p w14:paraId="7554EA06" w14:textId="77777777" w:rsidR="00970E64" w:rsidRPr="009136F4" w:rsidRDefault="00970E64" w:rsidP="003143F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9136F4">
              <w:rPr>
                <w:rFonts w:ascii="Times New Roman" w:hAnsi="Times New Roman" w:cs="Times New Roman"/>
                <w:szCs w:val="21"/>
              </w:rPr>
              <w:t>Disopyramide</w:t>
            </w:r>
            <w:proofErr w:type="spellEnd"/>
          </w:p>
        </w:tc>
      </w:tr>
      <w:tr w:rsidR="00970E64" w:rsidRPr="009136F4" w14:paraId="1EAF2974" w14:textId="77777777" w:rsidTr="003143F9">
        <w:trPr>
          <w:jc w:val="center"/>
        </w:trPr>
        <w:tc>
          <w:tcPr>
            <w:tcW w:w="1413" w:type="dxa"/>
          </w:tcPr>
          <w:p w14:paraId="6283AE55" w14:textId="77777777" w:rsidR="00970E64" w:rsidRPr="009136F4" w:rsidRDefault="00970E64" w:rsidP="003143F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C02</w:t>
            </w:r>
          </w:p>
        </w:tc>
        <w:tc>
          <w:tcPr>
            <w:tcW w:w="2977" w:type="dxa"/>
          </w:tcPr>
          <w:p w14:paraId="70C3EEF5" w14:textId="77777777" w:rsidR="00970E64" w:rsidRPr="009136F4" w:rsidRDefault="00970E64" w:rsidP="003143F9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Antihypertensives</w:t>
            </w:r>
          </w:p>
        </w:tc>
        <w:tc>
          <w:tcPr>
            <w:tcW w:w="4394" w:type="dxa"/>
          </w:tcPr>
          <w:p w14:paraId="27B3256A" w14:textId="77777777" w:rsidR="00970E64" w:rsidRPr="009136F4" w:rsidRDefault="00970E64" w:rsidP="003143F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szCs w:val="21"/>
              </w:rPr>
              <w:t>Methyldopa</w:t>
            </w:r>
          </w:p>
        </w:tc>
      </w:tr>
      <w:tr w:rsidR="00970E64" w:rsidRPr="009136F4" w14:paraId="7F8B642B" w14:textId="77777777" w:rsidTr="003143F9">
        <w:trPr>
          <w:jc w:val="center"/>
        </w:trPr>
        <w:tc>
          <w:tcPr>
            <w:tcW w:w="1413" w:type="dxa"/>
          </w:tcPr>
          <w:p w14:paraId="40D607BB" w14:textId="77777777" w:rsidR="00970E64" w:rsidRPr="009136F4" w:rsidRDefault="00970E64" w:rsidP="003143F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C08</w:t>
            </w:r>
          </w:p>
        </w:tc>
        <w:tc>
          <w:tcPr>
            <w:tcW w:w="2977" w:type="dxa"/>
          </w:tcPr>
          <w:p w14:paraId="6DF35A70" w14:textId="77777777" w:rsidR="00970E64" w:rsidRPr="009136F4" w:rsidRDefault="00970E64" w:rsidP="003143F9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Calcium channel blockers</w:t>
            </w:r>
          </w:p>
        </w:tc>
        <w:tc>
          <w:tcPr>
            <w:tcW w:w="4394" w:type="dxa"/>
          </w:tcPr>
          <w:p w14:paraId="2BE15BCC" w14:textId="77777777" w:rsidR="00970E64" w:rsidRPr="009136F4" w:rsidRDefault="00970E64" w:rsidP="003143F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szCs w:val="21"/>
              </w:rPr>
              <w:t>Nifedipine</w:t>
            </w:r>
          </w:p>
        </w:tc>
      </w:tr>
      <w:tr w:rsidR="00970E64" w:rsidRPr="009136F4" w14:paraId="7D1887D6" w14:textId="77777777" w:rsidTr="003143F9">
        <w:trPr>
          <w:jc w:val="center"/>
        </w:trPr>
        <w:tc>
          <w:tcPr>
            <w:tcW w:w="1413" w:type="dxa"/>
          </w:tcPr>
          <w:p w14:paraId="218EB544" w14:textId="77777777" w:rsidR="00970E64" w:rsidRPr="009136F4" w:rsidRDefault="00970E64" w:rsidP="003143F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C02; G04</w:t>
            </w:r>
          </w:p>
        </w:tc>
        <w:tc>
          <w:tcPr>
            <w:tcW w:w="2977" w:type="dxa"/>
          </w:tcPr>
          <w:p w14:paraId="7ACCBE0D" w14:textId="77777777" w:rsidR="00970E64" w:rsidRPr="009136F4" w:rsidRDefault="00970E64" w:rsidP="003143F9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proofErr w:type="spellStart"/>
            <w:r w:rsidRPr="009136F4">
              <w:rPr>
                <w:rFonts w:ascii="Times New Roman" w:hAnsi="Times New Roman" w:cs="Times New Roman"/>
                <w:b/>
                <w:szCs w:val="21"/>
              </w:rPr>
              <w:t>Urologicals</w:t>
            </w:r>
            <w:proofErr w:type="spellEnd"/>
          </w:p>
        </w:tc>
        <w:tc>
          <w:tcPr>
            <w:tcW w:w="4394" w:type="dxa"/>
          </w:tcPr>
          <w:p w14:paraId="1BA3FC73" w14:textId="77777777" w:rsidR="00970E64" w:rsidRPr="009136F4" w:rsidRDefault="00970E64" w:rsidP="003143F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szCs w:val="21"/>
              </w:rPr>
              <w:t>Oxybutynin</w:t>
            </w:r>
          </w:p>
        </w:tc>
      </w:tr>
      <w:tr w:rsidR="00970E64" w:rsidRPr="009136F4" w14:paraId="71A23F89" w14:textId="77777777" w:rsidTr="003143F9">
        <w:trPr>
          <w:jc w:val="center"/>
        </w:trPr>
        <w:tc>
          <w:tcPr>
            <w:tcW w:w="1413" w:type="dxa"/>
          </w:tcPr>
          <w:p w14:paraId="3120288F" w14:textId="77777777" w:rsidR="00970E64" w:rsidRPr="009136F4" w:rsidRDefault="00970E64" w:rsidP="003143F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M01</w:t>
            </w:r>
          </w:p>
        </w:tc>
        <w:tc>
          <w:tcPr>
            <w:tcW w:w="2977" w:type="dxa"/>
          </w:tcPr>
          <w:p w14:paraId="39C0CDB1" w14:textId="77777777" w:rsidR="00970E64" w:rsidRPr="009136F4" w:rsidRDefault="00970E64" w:rsidP="003143F9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proofErr w:type="spellStart"/>
            <w:r w:rsidRPr="009136F4">
              <w:rPr>
                <w:rFonts w:ascii="Times New Roman" w:hAnsi="Times New Roman" w:cs="Times New Roman"/>
                <w:b/>
                <w:szCs w:val="21"/>
              </w:rPr>
              <w:t>Antiinflammatory</w:t>
            </w:r>
            <w:proofErr w:type="spellEnd"/>
            <w:r w:rsidRPr="009136F4">
              <w:rPr>
                <w:rFonts w:ascii="Times New Roman" w:hAnsi="Times New Roman" w:cs="Times New Roman"/>
                <w:b/>
                <w:szCs w:val="21"/>
              </w:rPr>
              <w:t xml:space="preserve"> and antirheumatic products</w:t>
            </w:r>
          </w:p>
        </w:tc>
        <w:tc>
          <w:tcPr>
            <w:tcW w:w="4394" w:type="dxa"/>
          </w:tcPr>
          <w:p w14:paraId="349FCDAD" w14:textId="77777777" w:rsidR="00970E64" w:rsidRPr="009136F4" w:rsidRDefault="00970E64" w:rsidP="003143F9">
            <w:pPr>
              <w:suppressLineNumbers/>
              <w:jc w:val="left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9136F4">
              <w:rPr>
                <w:rFonts w:ascii="Times New Roman" w:hAnsi="Times New Roman" w:cs="Times New Roman"/>
                <w:szCs w:val="21"/>
              </w:rPr>
              <w:t>Indometacin</w:t>
            </w:r>
            <w:proofErr w:type="spellEnd"/>
            <w:r w:rsidRPr="009136F4">
              <w:rPr>
                <w:rFonts w:ascii="Times New Roman" w:hAnsi="Times New Roman" w:cs="Times New Roman"/>
                <w:szCs w:val="21"/>
              </w:rPr>
              <w:t>, Ketorolac</w:t>
            </w:r>
          </w:p>
        </w:tc>
      </w:tr>
      <w:tr w:rsidR="00970E64" w:rsidRPr="009136F4" w14:paraId="6E2B4E97" w14:textId="77777777" w:rsidTr="003143F9">
        <w:trPr>
          <w:jc w:val="center"/>
        </w:trPr>
        <w:tc>
          <w:tcPr>
            <w:tcW w:w="1413" w:type="dxa"/>
          </w:tcPr>
          <w:p w14:paraId="786C54DD" w14:textId="77777777" w:rsidR="00970E64" w:rsidRPr="009136F4" w:rsidRDefault="00970E64" w:rsidP="003143F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M03</w:t>
            </w:r>
          </w:p>
        </w:tc>
        <w:tc>
          <w:tcPr>
            <w:tcW w:w="2977" w:type="dxa"/>
          </w:tcPr>
          <w:p w14:paraId="6F00AA47" w14:textId="77777777" w:rsidR="00970E64" w:rsidRPr="009136F4" w:rsidRDefault="00970E64" w:rsidP="003143F9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Muscle relaxants</w:t>
            </w:r>
          </w:p>
        </w:tc>
        <w:tc>
          <w:tcPr>
            <w:tcW w:w="4394" w:type="dxa"/>
          </w:tcPr>
          <w:p w14:paraId="079159B6" w14:textId="77777777" w:rsidR="00970E64" w:rsidRPr="009136F4" w:rsidRDefault="00970E64" w:rsidP="003143F9">
            <w:pPr>
              <w:suppressLineNumbers/>
              <w:jc w:val="left"/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szCs w:val="21"/>
              </w:rPr>
              <w:t xml:space="preserve">Orphenadrine, </w:t>
            </w:r>
            <w:proofErr w:type="spellStart"/>
            <w:r w:rsidRPr="009136F4">
              <w:rPr>
                <w:rFonts w:ascii="Times New Roman" w:hAnsi="Times New Roman" w:cs="Times New Roman"/>
                <w:szCs w:val="21"/>
              </w:rPr>
              <w:t>Tolperisone</w:t>
            </w:r>
            <w:proofErr w:type="spellEnd"/>
          </w:p>
        </w:tc>
      </w:tr>
      <w:tr w:rsidR="00970E64" w:rsidRPr="009136F4" w14:paraId="758B0DAF" w14:textId="77777777" w:rsidTr="003143F9">
        <w:trPr>
          <w:jc w:val="center"/>
        </w:trPr>
        <w:tc>
          <w:tcPr>
            <w:tcW w:w="1413" w:type="dxa"/>
          </w:tcPr>
          <w:p w14:paraId="0E72EEE5" w14:textId="77777777" w:rsidR="00970E64" w:rsidRPr="009136F4" w:rsidRDefault="00970E64" w:rsidP="003143F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N03BA; N05CD</w:t>
            </w:r>
          </w:p>
        </w:tc>
        <w:tc>
          <w:tcPr>
            <w:tcW w:w="2977" w:type="dxa"/>
          </w:tcPr>
          <w:p w14:paraId="6A437A5D" w14:textId="77777777" w:rsidR="00970E64" w:rsidRPr="009136F4" w:rsidRDefault="00970E64" w:rsidP="003143F9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Benzodiazepines</w:t>
            </w:r>
          </w:p>
        </w:tc>
        <w:tc>
          <w:tcPr>
            <w:tcW w:w="4394" w:type="dxa"/>
          </w:tcPr>
          <w:p w14:paraId="39BA4450" w14:textId="77777777" w:rsidR="00970E64" w:rsidRPr="009136F4" w:rsidRDefault="00970E64" w:rsidP="003143F9">
            <w:pPr>
              <w:suppressLineNumbers/>
              <w:jc w:val="left"/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szCs w:val="21"/>
              </w:rPr>
              <w:t>Clonazepam, Diazepam, Chlordiazepoxide</w:t>
            </w:r>
          </w:p>
          <w:p w14:paraId="39DB7493" w14:textId="77777777" w:rsidR="00970E64" w:rsidRPr="009136F4" w:rsidRDefault="00970E64" w:rsidP="003143F9">
            <w:pPr>
              <w:suppressLineNumbers/>
              <w:jc w:val="left"/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szCs w:val="21"/>
              </w:rPr>
              <w:t>Lorazepam, Bromazepam, Clobazam</w:t>
            </w:r>
          </w:p>
          <w:p w14:paraId="3313F821" w14:textId="77777777" w:rsidR="00970E64" w:rsidRPr="009136F4" w:rsidRDefault="00970E64" w:rsidP="003143F9">
            <w:pPr>
              <w:suppressLineNumbers/>
              <w:jc w:val="left"/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szCs w:val="21"/>
              </w:rPr>
              <w:t>Alprazolam, Nitrazepam, Flunitrazepam</w:t>
            </w:r>
          </w:p>
          <w:p w14:paraId="2022E3D4" w14:textId="77777777" w:rsidR="00970E64" w:rsidRPr="009136F4" w:rsidRDefault="00970E64" w:rsidP="003143F9">
            <w:pPr>
              <w:suppressLineNumbers/>
              <w:jc w:val="left"/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szCs w:val="21"/>
              </w:rPr>
              <w:t>Triazolam, Midazolam</w:t>
            </w:r>
          </w:p>
        </w:tc>
      </w:tr>
      <w:tr w:rsidR="00970E64" w:rsidRPr="009136F4" w14:paraId="5959DA1B" w14:textId="77777777" w:rsidTr="003143F9">
        <w:trPr>
          <w:jc w:val="center"/>
        </w:trPr>
        <w:tc>
          <w:tcPr>
            <w:tcW w:w="1413" w:type="dxa"/>
          </w:tcPr>
          <w:p w14:paraId="7298F253" w14:textId="77777777" w:rsidR="00970E64" w:rsidRPr="009136F4" w:rsidRDefault="00970E64" w:rsidP="003143F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N05BB</w:t>
            </w:r>
          </w:p>
        </w:tc>
        <w:tc>
          <w:tcPr>
            <w:tcW w:w="2977" w:type="dxa"/>
          </w:tcPr>
          <w:p w14:paraId="70954ED0" w14:textId="77777777" w:rsidR="00970E64" w:rsidRPr="009136F4" w:rsidRDefault="00970E64" w:rsidP="003143F9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Anxiolytics</w:t>
            </w:r>
          </w:p>
        </w:tc>
        <w:tc>
          <w:tcPr>
            <w:tcW w:w="4394" w:type="dxa"/>
          </w:tcPr>
          <w:p w14:paraId="2AFD7AB9" w14:textId="77777777" w:rsidR="00970E64" w:rsidRPr="009136F4" w:rsidRDefault="00970E64" w:rsidP="003143F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szCs w:val="21"/>
              </w:rPr>
              <w:t>Hydroxyzine</w:t>
            </w:r>
          </w:p>
        </w:tc>
      </w:tr>
      <w:tr w:rsidR="00970E64" w:rsidRPr="009136F4" w14:paraId="3DA54D9F" w14:textId="77777777" w:rsidTr="003143F9">
        <w:trPr>
          <w:jc w:val="center"/>
        </w:trPr>
        <w:tc>
          <w:tcPr>
            <w:tcW w:w="1413" w:type="dxa"/>
          </w:tcPr>
          <w:p w14:paraId="671121E9" w14:textId="77777777" w:rsidR="00970E64" w:rsidRPr="009136F4" w:rsidRDefault="00970E64" w:rsidP="003143F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N05CF</w:t>
            </w:r>
          </w:p>
        </w:tc>
        <w:tc>
          <w:tcPr>
            <w:tcW w:w="2977" w:type="dxa"/>
          </w:tcPr>
          <w:p w14:paraId="174EDB43" w14:textId="77777777" w:rsidR="00970E64" w:rsidRPr="009136F4" w:rsidRDefault="00970E64" w:rsidP="003143F9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Hypnotics and sedatives</w:t>
            </w:r>
          </w:p>
        </w:tc>
        <w:tc>
          <w:tcPr>
            <w:tcW w:w="4394" w:type="dxa"/>
          </w:tcPr>
          <w:p w14:paraId="473E573B" w14:textId="77777777" w:rsidR="00970E64" w:rsidRPr="009136F4" w:rsidRDefault="00970E64" w:rsidP="003143F9">
            <w:pPr>
              <w:suppressLineNumbers/>
              <w:jc w:val="left"/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szCs w:val="21"/>
              </w:rPr>
              <w:t>Zopiclone, Zolpidem</w:t>
            </w:r>
          </w:p>
        </w:tc>
      </w:tr>
      <w:tr w:rsidR="00970E64" w:rsidRPr="009136F4" w14:paraId="082BAE21" w14:textId="77777777" w:rsidTr="003143F9">
        <w:trPr>
          <w:jc w:val="center"/>
        </w:trPr>
        <w:tc>
          <w:tcPr>
            <w:tcW w:w="1413" w:type="dxa"/>
          </w:tcPr>
          <w:p w14:paraId="099FA8C7" w14:textId="77777777" w:rsidR="00970E64" w:rsidRPr="009136F4" w:rsidRDefault="00970E64" w:rsidP="003143F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N06AA</w:t>
            </w:r>
          </w:p>
        </w:tc>
        <w:tc>
          <w:tcPr>
            <w:tcW w:w="2977" w:type="dxa"/>
          </w:tcPr>
          <w:p w14:paraId="4D1A8FDE" w14:textId="77777777" w:rsidR="00970E64" w:rsidRPr="009136F4" w:rsidRDefault="00970E64" w:rsidP="003143F9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Antidepressants</w:t>
            </w:r>
          </w:p>
        </w:tc>
        <w:tc>
          <w:tcPr>
            <w:tcW w:w="4394" w:type="dxa"/>
          </w:tcPr>
          <w:p w14:paraId="0F0E0C9F" w14:textId="77777777" w:rsidR="00970E64" w:rsidRPr="009136F4" w:rsidRDefault="00970E64" w:rsidP="003143F9">
            <w:pPr>
              <w:suppressLineNumbers/>
              <w:jc w:val="left"/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szCs w:val="21"/>
              </w:rPr>
              <w:t>Imipramine, Clomipramine, Trimipramine</w:t>
            </w:r>
          </w:p>
          <w:p w14:paraId="2906E27D" w14:textId="77777777" w:rsidR="00970E64" w:rsidRPr="009136F4" w:rsidRDefault="00970E64" w:rsidP="003143F9">
            <w:pPr>
              <w:suppressLineNumbers/>
              <w:jc w:val="left"/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szCs w:val="21"/>
              </w:rPr>
              <w:t>Amitriptyline, Nortriptyline</w:t>
            </w:r>
          </w:p>
        </w:tc>
      </w:tr>
      <w:tr w:rsidR="00970E64" w:rsidRPr="009136F4" w14:paraId="4C83E32E" w14:textId="77777777" w:rsidTr="003143F9">
        <w:trPr>
          <w:jc w:val="center"/>
        </w:trPr>
        <w:tc>
          <w:tcPr>
            <w:tcW w:w="1413" w:type="dxa"/>
          </w:tcPr>
          <w:p w14:paraId="0EC3DDDD" w14:textId="77777777" w:rsidR="00970E64" w:rsidRPr="009136F4" w:rsidRDefault="00970E64" w:rsidP="003143F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R06</w:t>
            </w:r>
          </w:p>
        </w:tc>
        <w:tc>
          <w:tcPr>
            <w:tcW w:w="2977" w:type="dxa"/>
          </w:tcPr>
          <w:p w14:paraId="0B2331C4" w14:textId="77777777" w:rsidR="00970E64" w:rsidRPr="009136F4" w:rsidRDefault="00970E64" w:rsidP="003143F9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Antihistamines</w:t>
            </w:r>
          </w:p>
        </w:tc>
        <w:tc>
          <w:tcPr>
            <w:tcW w:w="4394" w:type="dxa"/>
          </w:tcPr>
          <w:p w14:paraId="6038F4CF" w14:textId="77777777" w:rsidR="00970E64" w:rsidRPr="009136F4" w:rsidRDefault="00970E64" w:rsidP="003143F9">
            <w:pPr>
              <w:suppressLineNumbers/>
              <w:jc w:val="left"/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szCs w:val="21"/>
              </w:rPr>
              <w:t>Chlorpheniramine, Cyproheptadine</w:t>
            </w:r>
          </w:p>
          <w:p w14:paraId="0414836B" w14:textId="77777777" w:rsidR="00970E64" w:rsidRPr="009136F4" w:rsidRDefault="00970E64" w:rsidP="003143F9">
            <w:pPr>
              <w:suppressLineNumbers/>
              <w:jc w:val="left"/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szCs w:val="21"/>
              </w:rPr>
              <w:t>Dexchlorpheniramine, Diphenhydramine</w:t>
            </w:r>
          </w:p>
          <w:p w14:paraId="220247A9" w14:textId="77777777" w:rsidR="00970E64" w:rsidRPr="009136F4" w:rsidRDefault="00970E64" w:rsidP="003143F9">
            <w:pPr>
              <w:suppressLineNumbers/>
              <w:jc w:val="left"/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szCs w:val="21"/>
              </w:rPr>
              <w:t>Promethazine</w:t>
            </w:r>
          </w:p>
        </w:tc>
      </w:tr>
      <w:tr w:rsidR="00970E64" w:rsidRPr="009136F4" w14:paraId="2D3084B5" w14:textId="77777777" w:rsidTr="003143F9">
        <w:trPr>
          <w:jc w:val="center"/>
        </w:trPr>
        <w:tc>
          <w:tcPr>
            <w:tcW w:w="8784" w:type="dxa"/>
            <w:gridSpan w:val="3"/>
          </w:tcPr>
          <w:p w14:paraId="7AAF2BCE" w14:textId="77777777" w:rsidR="00970E64" w:rsidRPr="009136F4" w:rsidRDefault="00970E64" w:rsidP="003143F9">
            <w:pPr>
              <w:suppressLineNumbers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PIMs considering specific medical conditions</w:t>
            </w:r>
          </w:p>
        </w:tc>
      </w:tr>
      <w:tr w:rsidR="00970E64" w:rsidRPr="009136F4" w14:paraId="0BCC1AB5" w14:textId="77777777" w:rsidTr="003143F9">
        <w:trPr>
          <w:jc w:val="center"/>
        </w:trPr>
        <w:tc>
          <w:tcPr>
            <w:tcW w:w="1413" w:type="dxa"/>
          </w:tcPr>
          <w:p w14:paraId="395FEBCC" w14:textId="77777777" w:rsidR="00970E64" w:rsidRPr="009136F4" w:rsidRDefault="00970E64" w:rsidP="003143F9">
            <w:pPr>
              <w:suppressLineNumbers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ICPC-2</w:t>
            </w:r>
          </w:p>
        </w:tc>
        <w:tc>
          <w:tcPr>
            <w:tcW w:w="2977" w:type="dxa"/>
          </w:tcPr>
          <w:p w14:paraId="2FE5B4FF" w14:textId="77777777" w:rsidR="00970E64" w:rsidRPr="009136F4" w:rsidRDefault="00970E64" w:rsidP="003143F9">
            <w:pPr>
              <w:suppressLineNumbers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Medical conditions</w:t>
            </w:r>
          </w:p>
        </w:tc>
        <w:tc>
          <w:tcPr>
            <w:tcW w:w="4394" w:type="dxa"/>
          </w:tcPr>
          <w:p w14:paraId="1A5D63D8" w14:textId="77777777" w:rsidR="00970E64" w:rsidRPr="009136F4" w:rsidRDefault="00970E64" w:rsidP="003143F9">
            <w:pPr>
              <w:suppressLineNumbers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Medication classes/ Medications</w:t>
            </w:r>
          </w:p>
        </w:tc>
      </w:tr>
      <w:tr w:rsidR="00970E64" w:rsidRPr="009136F4" w14:paraId="43A85CB8" w14:textId="77777777" w:rsidTr="003143F9">
        <w:trPr>
          <w:jc w:val="center"/>
        </w:trPr>
        <w:tc>
          <w:tcPr>
            <w:tcW w:w="1413" w:type="dxa"/>
          </w:tcPr>
          <w:p w14:paraId="30293EF0" w14:textId="77777777" w:rsidR="00970E64" w:rsidRPr="009136F4" w:rsidRDefault="00970E64" w:rsidP="003143F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B83</w:t>
            </w:r>
          </w:p>
        </w:tc>
        <w:tc>
          <w:tcPr>
            <w:tcW w:w="2977" w:type="dxa"/>
          </w:tcPr>
          <w:p w14:paraId="396044F8" w14:textId="77777777" w:rsidR="00970E64" w:rsidRPr="009136F4" w:rsidRDefault="00970E64" w:rsidP="003143F9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Blood clotting disorders</w:t>
            </w:r>
          </w:p>
        </w:tc>
        <w:tc>
          <w:tcPr>
            <w:tcW w:w="4394" w:type="dxa"/>
          </w:tcPr>
          <w:p w14:paraId="3D42B862" w14:textId="77777777" w:rsidR="00970E64" w:rsidRPr="009136F4" w:rsidRDefault="00970E64" w:rsidP="003143F9">
            <w:pPr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szCs w:val="21"/>
              </w:rPr>
              <w:t>Aspirin, NSAIDs</w:t>
            </w:r>
          </w:p>
        </w:tc>
      </w:tr>
      <w:tr w:rsidR="00970E64" w:rsidRPr="009136F4" w14:paraId="780A1E29" w14:textId="77777777" w:rsidTr="003143F9">
        <w:trPr>
          <w:jc w:val="center"/>
        </w:trPr>
        <w:tc>
          <w:tcPr>
            <w:tcW w:w="1413" w:type="dxa"/>
          </w:tcPr>
          <w:p w14:paraId="2CF9E5DF" w14:textId="77777777" w:rsidR="00970E64" w:rsidRPr="009136F4" w:rsidRDefault="00970E64" w:rsidP="003143F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A06</w:t>
            </w:r>
          </w:p>
        </w:tc>
        <w:tc>
          <w:tcPr>
            <w:tcW w:w="2977" w:type="dxa"/>
          </w:tcPr>
          <w:p w14:paraId="09F46C7D" w14:textId="77777777" w:rsidR="00970E64" w:rsidRPr="009136F4" w:rsidRDefault="00970E64" w:rsidP="003143F9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Syncope</w:t>
            </w:r>
          </w:p>
        </w:tc>
        <w:tc>
          <w:tcPr>
            <w:tcW w:w="4394" w:type="dxa"/>
          </w:tcPr>
          <w:p w14:paraId="00F2AE09" w14:textId="77777777" w:rsidR="00970E64" w:rsidRPr="009136F4" w:rsidRDefault="00970E64" w:rsidP="003143F9">
            <w:pPr>
              <w:suppressLineNumbers/>
              <w:jc w:val="left"/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szCs w:val="21"/>
              </w:rPr>
              <w:t>Alpha-adrenoreceptor antagonists</w:t>
            </w:r>
          </w:p>
          <w:p w14:paraId="790B52B4" w14:textId="77777777" w:rsidR="00970E64" w:rsidRPr="009136F4" w:rsidRDefault="00970E64" w:rsidP="003143F9">
            <w:pPr>
              <w:suppressLineNumbers/>
              <w:jc w:val="left"/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szCs w:val="21"/>
              </w:rPr>
              <w:t>Chlorpromazine, Methyldopa</w:t>
            </w:r>
          </w:p>
          <w:p w14:paraId="4270AF83" w14:textId="77777777" w:rsidR="00970E64" w:rsidRPr="009136F4" w:rsidRDefault="00970E64" w:rsidP="003143F9">
            <w:pPr>
              <w:suppressLineNumbers/>
              <w:jc w:val="left"/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szCs w:val="21"/>
              </w:rPr>
              <w:t>TCAs, Thioridazine</w:t>
            </w:r>
          </w:p>
        </w:tc>
      </w:tr>
      <w:tr w:rsidR="00970E64" w:rsidRPr="009136F4" w14:paraId="710903FD" w14:textId="77777777" w:rsidTr="003143F9">
        <w:trPr>
          <w:jc w:val="center"/>
        </w:trPr>
        <w:tc>
          <w:tcPr>
            <w:tcW w:w="1413" w:type="dxa"/>
          </w:tcPr>
          <w:p w14:paraId="3734087A" w14:textId="77777777" w:rsidR="00970E64" w:rsidRPr="009136F4" w:rsidRDefault="00970E64" w:rsidP="003143F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K77</w:t>
            </w:r>
          </w:p>
        </w:tc>
        <w:tc>
          <w:tcPr>
            <w:tcW w:w="2977" w:type="dxa"/>
          </w:tcPr>
          <w:p w14:paraId="6235F447" w14:textId="77777777" w:rsidR="00970E64" w:rsidRPr="009136F4" w:rsidRDefault="00970E64" w:rsidP="003143F9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Heart failure</w:t>
            </w:r>
          </w:p>
        </w:tc>
        <w:tc>
          <w:tcPr>
            <w:tcW w:w="4394" w:type="dxa"/>
          </w:tcPr>
          <w:p w14:paraId="4AE93E54" w14:textId="77777777" w:rsidR="00970E64" w:rsidRPr="009136F4" w:rsidRDefault="00970E64" w:rsidP="003143F9">
            <w:pPr>
              <w:suppressLineNumbers/>
              <w:jc w:val="left"/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szCs w:val="21"/>
              </w:rPr>
              <w:t>NSAIDs, Pioglitazone</w:t>
            </w:r>
          </w:p>
        </w:tc>
      </w:tr>
      <w:tr w:rsidR="00970E64" w:rsidRPr="009136F4" w14:paraId="3AFD4027" w14:textId="77777777" w:rsidTr="003143F9">
        <w:trPr>
          <w:jc w:val="center"/>
        </w:trPr>
        <w:tc>
          <w:tcPr>
            <w:tcW w:w="1413" w:type="dxa"/>
          </w:tcPr>
          <w:p w14:paraId="01EAFB32" w14:textId="77777777" w:rsidR="00970E64" w:rsidRPr="009136F4" w:rsidRDefault="00970E64" w:rsidP="003143F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K80</w:t>
            </w:r>
          </w:p>
        </w:tc>
        <w:tc>
          <w:tcPr>
            <w:tcW w:w="2977" w:type="dxa"/>
          </w:tcPr>
          <w:p w14:paraId="2EB3716D" w14:textId="77777777" w:rsidR="00970E64" w:rsidRPr="009136F4" w:rsidRDefault="00970E64" w:rsidP="003143F9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Cardiac arrhythmia</w:t>
            </w:r>
          </w:p>
        </w:tc>
        <w:tc>
          <w:tcPr>
            <w:tcW w:w="4394" w:type="dxa"/>
          </w:tcPr>
          <w:p w14:paraId="35132849" w14:textId="77777777" w:rsidR="00970E64" w:rsidRPr="009136F4" w:rsidRDefault="00970E64" w:rsidP="003143F9">
            <w:pPr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szCs w:val="21"/>
              </w:rPr>
              <w:t>Antipsychotics</w:t>
            </w:r>
          </w:p>
        </w:tc>
      </w:tr>
      <w:tr w:rsidR="00970E64" w:rsidRPr="009136F4" w14:paraId="1FD341EA" w14:textId="77777777" w:rsidTr="003143F9">
        <w:trPr>
          <w:jc w:val="center"/>
        </w:trPr>
        <w:tc>
          <w:tcPr>
            <w:tcW w:w="1413" w:type="dxa"/>
          </w:tcPr>
          <w:p w14:paraId="2092E486" w14:textId="77777777" w:rsidR="00970E64" w:rsidRPr="009136F4" w:rsidRDefault="00970E64" w:rsidP="003143F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P71</w:t>
            </w:r>
          </w:p>
        </w:tc>
        <w:tc>
          <w:tcPr>
            <w:tcW w:w="2977" w:type="dxa"/>
          </w:tcPr>
          <w:p w14:paraId="3E559FAD" w14:textId="77777777" w:rsidR="00970E64" w:rsidRPr="009136F4" w:rsidRDefault="00970E64" w:rsidP="003143F9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Delirium</w:t>
            </w:r>
          </w:p>
        </w:tc>
        <w:tc>
          <w:tcPr>
            <w:tcW w:w="4394" w:type="dxa"/>
          </w:tcPr>
          <w:p w14:paraId="75DB961F" w14:textId="77777777" w:rsidR="00970E64" w:rsidRPr="009136F4" w:rsidRDefault="00970E64" w:rsidP="003143F9">
            <w:pPr>
              <w:suppressLineNumbers/>
              <w:jc w:val="left"/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szCs w:val="21"/>
              </w:rPr>
              <w:t>Anticholinergics, Antipsychotics</w:t>
            </w:r>
          </w:p>
          <w:p w14:paraId="041B2125" w14:textId="77777777" w:rsidR="00970E64" w:rsidRPr="009136F4" w:rsidRDefault="00970E64" w:rsidP="003143F9">
            <w:pPr>
              <w:suppressLineNumbers/>
              <w:jc w:val="left"/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szCs w:val="21"/>
              </w:rPr>
              <w:t>Benzodiazepines, Sedative hypnotics*</w:t>
            </w:r>
          </w:p>
        </w:tc>
      </w:tr>
      <w:tr w:rsidR="00970E64" w:rsidRPr="009136F4" w14:paraId="26071413" w14:textId="77777777" w:rsidTr="003143F9">
        <w:trPr>
          <w:jc w:val="center"/>
        </w:trPr>
        <w:tc>
          <w:tcPr>
            <w:tcW w:w="1413" w:type="dxa"/>
          </w:tcPr>
          <w:p w14:paraId="06946DB3" w14:textId="77777777" w:rsidR="00970E64" w:rsidRPr="009136F4" w:rsidRDefault="00970E64" w:rsidP="003143F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N87</w:t>
            </w:r>
          </w:p>
        </w:tc>
        <w:tc>
          <w:tcPr>
            <w:tcW w:w="2977" w:type="dxa"/>
          </w:tcPr>
          <w:p w14:paraId="07412EA4" w14:textId="77777777" w:rsidR="00970E64" w:rsidRPr="009136F4" w:rsidRDefault="00970E64" w:rsidP="003143F9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Parkinson disease</w:t>
            </w:r>
          </w:p>
        </w:tc>
        <w:tc>
          <w:tcPr>
            <w:tcW w:w="4394" w:type="dxa"/>
          </w:tcPr>
          <w:p w14:paraId="6AA70F69" w14:textId="77777777" w:rsidR="00970E64" w:rsidRPr="009136F4" w:rsidRDefault="00970E64" w:rsidP="003143F9">
            <w:pPr>
              <w:suppressLineNumbers/>
              <w:jc w:val="left"/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szCs w:val="21"/>
              </w:rPr>
              <w:t>Antipsychotics, Metoclopramide</w:t>
            </w:r>
          </w:p>
        </w:tc>
      </w:tr>
      <w:tr w:rsidR="00970E64" w:rsidRPr="009136F4" w14:paraId="1D256E59" w14:textId="77777777" w:rsidTr="003143F9">
        <w:trPr>
          <w:jc w:val="center"/>
        </w:trPr>
        <w:tc>
          <w:tcPr>
            <w:tcW w:w="1413" w:type="dxa"/>
          </w:tcPr>
          <w:p w14:paraId="7899EA13" w14:textId="77777777" w:rsidR="00970E64" w:rsidRPr="009136F4" w:rsidRDefault="00970E64" w:rsidP="003143F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P70</w:t>
            </w:r>
          </w:p>
        </w:tc>
        <w:tc>
          <w:tcPr>
            <w:tcW w:w="2977" w:type="dxa"/>
          </w:tcPr>
          <w:p w14:paraId="43B5DE8D" w14:textId="77777777" w:rsidR="00970E64" w:rsidRPr="009136F4" w:rsidRDefault="00970E64" w:rsidP="003143F9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Dementia/ Cognitive impairment</w:t>
            </w:r>
          </w:p>
        </w:tc>
        <w:tc>
          <w:tcPr>
            <w:tcW w:w="4394" w:type="dxa"/>
          </w:tcPr>
          <w:p w14:paraId="3327A69C" w14:textId="77777777" w:rsidR="00970E64" w:rsidRPr="009136F4" w:rsidRDefault="00970E64" w:rsidP="003143F9">
            <w:pPr>
              <w:suppressLineNumbers/>
              <w:jc w:val="left"/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szCs w:val="21"/>
              </w:rPr>
              <w:t>Anticholinergics, Antipsychotics</w:t>
            </w:r>
          </w:p>
          <w:p w14:paraId="132F6AEB" w14:textId="77777777" w:rsidR="00970E64" w:rsidRPr="009136F4" w:rsidRDefault="00970E64" w:rsidP="003143F9">
            <w:pPr>
              <w:suppressLineNumbers/>
              <w:jc w:val="left"/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szCs w:val="21"/>
              </w:rPr>
              <w:t>Benzodiazepines, TCAs</w:t>
            </w:r>
          </w:p>
        </w:tc>
      </w:tr>
      <w:tr w:rsidR="00970E64" w:rsidRPr="009136F4" w14:paraId="0346FC88" w14:textId="77777777" w:rsidTr="003143F9">
        <w:trPr>
          <w:jc w:val="center"/>
        </w:trPr>
        <w:tc>
          <w:tcPr>
            <w:tcW w:w="1413" w:type="dxa"/>
          </w:tcPr>
          <w:p w14:paraId="40070FEB" w14:textId="77777777" w:rsidR="00970E64" w:rsidRPr="009136F4" w:rsidRDefault="00970E64" w:rsidP="003143F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L72~L76</w:t>
            </w:r>
          </w:p>
        </w:tc>
        <w:tc>
          <w:tcPr>
            <w:tcW w:w="2977" w:type="dxa"/>
          </w:tcPr>
          <w:p w14:paraId="69FA7E10" w14:textId="77777777" w:rsidR="00970E64" w:rsidRPr="009136F4" w:rsidRDefault="00970E64" w:rsidP="003143F9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Falls</w:t>
            </w:r>
          </w:p>
        </w:tc>
        <w:tc>
          <w:tcPr>
            <w:tcW w:w="4394" w:type="dxa"/>
          </w:tcPr>
          <w:p w14:paraId="49C327E5" w14:textId="77777777" w:rsidR="00970E64" w:rsidRPr="009136F4" w:rsidRDefault="00970E64" w:rsidP="003143F9">
            <w:pPr>
              <w:suppressLineNumbers/>
              <w:jc w:val="left"/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szCs w:val="21"/>
              </w:rPr>
              <w:t>Antipsychotics, Benzodiazepines</w:t>
            </w:r>
          </w:p>
          <w:p w14:paraId="5EDE4E3D" w14:textId="77777777" w:rsidR="00970E64" w:rsidRPr="009136F4" w:rsidRDefault="00970E64" w:rsidP="003143F9">
            <w:pPr>
              <w:suppressLineNumbers/>
              <w:jc w:val="left"/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szCs w:val="21"/>
              </w:rPr>
              <w:t>Opioids, Sedative hypnotics</w:t>
            </w:r>
          </w:p>
          <w:p w14:paraId="116C5008" w14:textId="77777777" w:rsidR="00970E64" w:rsidRPr="009136F4" w:rsidRDefault="00970E64" w:rsidP="003143F9">
            <w:pPr>
              <w:suppressLineNumbers/>
              <w:jc w:val="left"/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szCs w:val="21"/>
              </w:rPr>
              <w:t>TCAs, Thioridazine</w:t>
            </w:r>
          </w:p>
        </w:tc>
      </w:tr>
      <w:tr w:rsidR="00970E64" w:rsidRPr="009136F4" w14:paraId="2A9C5743" w14:textId="77777777" w:rsidTr="003143F9">
        <w:trPr>
          <w:jc w:val="center"/>
        </w:trPr>
        <w:tc>
          <w:tcPr>
            <w:tcW w:w="1413" w:type="dxa"/>
          </w:tcPr>
          <w:p w14:paraId="555294AB" w14:textId="77777777" w:rsidR="00970E64" w:rsidRPr="009136F4" w:rsidRDefault="00970E64" w:rsidP="003143F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N07; N88</w:t>
            </w:r>
          </w:p>
        </w:tc>
        <w:tc>
          <w:tcPr>
            <w:tcW w:w="2977" w:type="dxa"/>
          </w:tcPr>
          <w:p w14:paraId="5C1E44DB" w14:textId="77777777" w:rsidR="00970E64" w:rsidRPr="009136F4" w:rsidRDefault="00970E64" w:rsidP="003143F9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Epilepsy/Seizures</w:t>
            </w:r>
          </w:p>
        </w:tc>
        <w:tc>
          <w:tcPr>
            <w:tcW w:w="4394" w:type="dxa"/>
          </w:tcPr>
          <w:p w14:paraId="10446326" w14:textId="77777777" w:rsidR="00970E64" w:rsidRPr="009136F4" w:rsidRDefault="00970E64" w:rsidP="003143F9">
            <w:pPr>
              <w:suppressLineNumbers/>
              <w:jc w:val="left"/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szCs w:val="21"/>
              </w:rPr>
              <w:t>Antipsychotics, Bupropion, Thioridazine</w:t>
            </w:r>
          </w:p>
        </w:tc>
      </w:tr>
      <w:tr w:rsidR="00970E64" w:rsidRPr="009136F4" w14:paraId="04043FC3" w14:textId="77777777" w:rsidTr="003143F9">
        <w:trPr>
          <w:jc w:val="center"/>
        </w:trPr>
        <w:tc>
          <w:tcPr>
            <w:tcW w:w="1413" w:type="dxa"/>
          </w:tcPr>
          <w:p w14:paraId="4ACC707E" w14:textId="77777777" w:rsidR="00970E64" w:rsidRPr="009136F4" w:rsidRDefault="00970E64" w:rsidP="003143F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P29</w:t>
            </w:r>
          </w:p>
        </w:tc>
        <w:tc>
          <w:tcPr>
            <w:tcW w:w="2977" w:type="dxa"/>
          </w:tcPr>
          <w:p w14:paraId="200472BC" w14:textId="77777777" w:rsidR="00970E64" w:rsidRPr="009136F4" w:rsidRDefault="00970E64" w:rsidP="003143F9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proofErr w:type="spellStart"/>
            <w:r w:rsidRPr="009136F4">
              <w:rPr>
                <w:rFonts w:ascii="Times New Roman" w:hAnsi="Times New Roman" w:cs="Times New Roman"/>
                <w:b/>
                <w:szCs w:val="21"/>
              </w:rPr>
              <w:t>Behavioural</w:t>
            </w:r>
            <w:proofErr w:type="spellEnd"/>
            <w:r w:rsidRPr="009136F4">
              <w:rPr>
                <w:rFonts w:ascii="Times New Roman" w:hAnsi="Times New Roman" w:cs="Times New Roman"/>
                <w:b/>
                <w:szCs w:val="21"/>
              </w:rPr>
              <w:t xml:space="preserve"> and psychological </w:t>
            </w:r>
            <w:r w:rsidRPr="009136F4">
              <w:rPr>
                <w:rFonts w:ascii="Times New Roman" w:hAnsi="Times New Roman" w:cs="Times New Roman"/>
                <w:b/>
                <w:szCs w:val="21"/>
              </w:rPr>
              <w:lastRenderedPageBreak/>
              <w:t>symptoms of dementia</w:t>
            </w:r>
          </w:p>
        </w:tc>
        <w:tc>
          <w:tcPr>
            <w:tcW w:w="4394" w:type="dxa"/>
          </w:tcPr>
          <w:p w14:paraId="65B24B6B" w14:textId="77777777" w:rsidR="00970E64" w:rsidRPr="009136F4" w:rsidRDefault="00970E64" w:rsidP="003143F9">
            <w:pPr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szCs w:val="21"/>
              </w:rPr>
              <w:lastRenderedPageBreak/>
              <w:t>Antipsychotics</w:t>
            </w:r>
          </w:p>
        </w:tc>
      </w:tr>
      <w:tr w:rsidR="00970E64" w:rsidRPr="009136F4" w14:paraId="14F56954" w14:textId="77777777" w:rsidTr="003143F9">
        <w:trPr>
          <w:jc w:val="center"/>
        </w:trPr>
        <w:tc>
          <w:tcPr>
            <w:tcW w:w="1413" w:type="dxa"/>
          </w:tcPr>
          <w:p w14:paraId="320EC0EE" w14:textId="77777777" w:rsidR="00970E64" w:rsidRPr="009136F4" w:rsidRDefault="00970E64" w:rsidP="003143F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P73; P76</w:t>
            </w:r>
          </w:p>
        </w:tc>
        <w:tc>
          <w:tcPr>
            <w:tcW w:w="2977" w:type="dxa"/>
          </w:tcPr>
          <w:p w14:paraId="7B0C40ED" w14:textId="77777777" w:rsidR="00970E64" w:rsidRPr="009136F4" w:rsidRDefault="00970E64" w:rsidP="003143F9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Depression</w:t>
            </w:r>
          </w:p>
        </w:tc>
        <w:tc>
          <w:tcPr>
            <w:tcW w:w="4394" w:type="dxa"/>
          </w:tcPr>
          <w:p w14:paraId="2023B577" w14:textId="77777777" w:rsidR="00970E64" w:rsidRPr="009136F4" w:rsidRDefault="00970E64" w:rsidP="003143F9">
            <w:pPr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szCs w:val="21"/>
              </w:rPr>
              <w:t>Methyldopa</w:t>
            </w:r>
          </w:p>
        </w:tc>
      </w:tr>
      <w:tr w:rsidR="00970E64" w:rsidRPr="009136F4" w14:paraId="6380542F" w14:textId="77777777" w:rsidTr="003143F9">
        <w:trPr>
          <w:jc w:val="center"/>
        </w:trPr>
        <w:tc>
          <w:tcPr>
            <w:tcW w:w="1413" w:type="dxa"/>
          </w:tcPr>
          <w:p w14:paraId="25D67FDA" w14:textId="77777777" w:rsidR="00970E64" w:rsidRPr="009136F4" w:rsidRDefault="00970E64" w:rsidP="003143F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T99</w:t>
            </w:r>
          </w:p>
        </w:tc>
        <w:tc>
          <w:tcPr>
            <w:tcW w:w="2977" w:type="dxa"/>
          </w:tcPr>
          <w:p w14:paraId="30F39AD9" w14:textId="77777777" w:rsidR="00970E64" w:rsidRPr="009136F4" w:rsidRDefault="00970E64" w:rsidP="003143F9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proofErr w:type="spellStart"/>
            <w:r w:rsidRPr="009136F4">
              <w:rPr>
                <w:rFonts w:ascii="Times New Roman" w:hAnsi="Times New Roman" w:cs="Times New Roman"/>
                <w:b/>
                <w:szCs w:val="21"/>
              </w:rPr>
              <w:t>Hypokalaemia</w:t>
            </w:r>
            <w:proofErr w:type="spellEnd"/>
          </w:p>
        </w:tc>
        <w:tc>
          <w:tcPr>
            <w:tcW w:w="4394" w:type="dxa"/>
          </w:tcPr>
          <w:p w14:paraId="0C8849B5" w14:textId="77777777" w:rsidR="00970E64" w:rsidRPr="009136F4" w:rsidRDefault="00970E64" w:rsidP="003143F9">
            <w:pPr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szCs w:val="21"/>
              </w:rPr>
              <w:t>Thiazide diuretics</w:t>
            </w:r>
          </w:p>
        </w:tc>
      </w:tr>
      <w:tr w:rsidR="00970E64" w:rsidRPr="009136F4" w14:paraId="69869A6B" w14:textId="77777777" w:rsidTr="003143F9">
        <w:trPr>
          <w:jc w:val="center"/>
        </w:trPr>
        <w:tc>
          <w:tcPr>
            <w:tcW w:w="1413" w:type="dxa"/>
          </w:tcPr>
          <w:p w14:paraId="4D2A6817" w14:textId="77777777" w:rsidR="00970E64" w:rsidRPr="009136F4" w:rsidRDefault="00970E64" w:rsidP="003143F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K88</w:t>
            </w:r>
          </w:p>
        </w:tc>
        <w:tc>
          <w:tcPr>
            <w:tcW w:w="2977" w:type="dxa"/>
          </w:tcPr>
          <w:p w14:paraId="6EE80C1A" w14:textId="77777777" w:rsidR="00970E64" w:rsidRPr="009136F4" w:rsidRDefault="00970E64" w:rsidP="003143F9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Postural hypotension</w:t>
            </w:r>
          </w:p>
        </w:tc>
        <w:tc>
          <w:tcPr>
            <w:tcW w:w="4394" w:type="dxa"/>
          </w:tcPr>
          <w:p w14:paraId="572521CD" w14:textId="77777777" w:rsidR="00970E64" w:rsidRPr="009136F4" w:rsidRDefault="00970E64" w:rsidP="003143F9">
            <w:pPr>
              <w:suppressLineNumbers/>
              <w:jc w:val="left"/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szCs w:val="21"/>
              </w:rPr>
              <w:t>Alpha-adrenoreceptor antagonists</w:t>
            </w:r>
          </w:p>
          <w:p w14:paraId="468EA617" w14:textId="77777777" w:rsidR="00970E64" w:rsidRPr="009136F4" w:rsidRDefault="00970E64" w:rsidP="003143F9">
            <w:pPr>
              <w:suppressLineNumbers/>
              <w:jc w:val="left"/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szCs w:val="21"/>
              </w:rPr>
              <w:t>Chlorpromazine, TCAs, Thioridazine</w:t>
            </w:r>
          </w:p>
        </w:tc>
      </w:tr>
      <w:tr w:rsidR="00970E64" w:rsidRPr="009136F4" w14:paraId="1264D5A1" w14:textId="77777777" w:rsidTr="003143F9">
        <w:trPr>
          <w:jc w:val="center"/>
        </w:trPr>
        <w:tc>
          <w:tcPr>
            <w:tcW w:w="1413" w:type="dxa"/>
          </w:tcPr>
          <w:p w14:paraId="6BDEE172" w14:textId="77777777" w:rsidR="00970E64" w:rsidRPr="009136F4" w:rsidRDefault="00970E64" w:rsidP="003143F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T87</w:t>
            </w:r>
          </w:p>
        </w:tc>
        <w:tc>
          <w:tcPr>
            <w:tcW w:w="2977" w:type="dxa"/>
          </w:tcPr>
          <w:p w14:paraId="607BC5CD" w14:textId="77777777" w:rsidR="00970E64" w:rsidRPr="009136F4" w:rsidRDefault="00970E64" w:rsidP="003143F9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Diabetic hypoglycemia</w:t>
            </w:r>
          </w:p>
        </w:tc>
        <w:tc>
          <w:tcPr>
            <w:tcW w:w="4394" w:type="dxa"/>
          </w:tcPr>
          <w:p w14:paraId="07603F30" w14:textId="77777777" w:rsidR="00970E64" w:rsidRPr="009136F4" w:rsidRDefault="00970E64" w:rsidP="003143F9">
            <w:pPr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szCs w:val="21"/>
              </w:rPr>
              <w:t>Beta blocking agents</w:t>
            </w:r>
          </w:p>
        </w:tc>
      </w:tr>
      <w:tr w:rsidR="00970E64" w:rsidRPr="009136F4" w14:paraId="50449F43" w14:textId="77777777" w:rsidTr="003143F9">
        <w:trPr>
          <w:jc w:val="center"/>
        </w:trPr>
        <w:tc>
          <w:tcPr>
            <w:tcW w:w="1413" w:type="dxa"/>
          </w:tcPr>
          <w:p w14:paraId="41643603" w14:textId="77777777" w:rsidR="00970E64" w:rsidRPr="009136F4" w:rsidRDefault="00970E64" w:rsidP="003143F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F93</w:t>
            </w:r>
          </w:p>
        </w:tc>
        <w:tc>
          <w:tcPr>
            <w:tcW w:w="2977" w:type="dxa"/>
          </w:tcPr>
          <w:p w14:paraId="3C78F798" w14:textId="77777777" w:rsidR="00970E64" w:rsidRPr="009136F4" w:rsidRDefault="00970E64" w:rsidP="003143F9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Glaucoma</w:t>
            </w:r>
          </w:p>
        </w:tc>
        <w:tc>
          <w:tcPr>
            <w:tcW w:w="4394" w:type="dxa"/>
          </w:tcPr>
          <w:p w14:paraId="07BF4848" w14:textId="77777777" w:rsidR="00970E64" w:rsidRPr="009136F4" w:rsidRDefault="00970E64" w:rsidP="003143F9">
            <w:pPr>
              <w:suppressLineNumbers/>
              <w:jc w:val="left"/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szCs w:val="21"/>
              </w:rPr>
              <w:t>Anticholinergics, TCAs</w:t>
            </w:r>
          </w:p>
        </w:tc>
      </w:tr>
      <w:tr w:rsidR="00970E64" w:rsidRPr="009136F4" w14:paraId="42B40CEF" w14:textId="77777777" w:rsidTr="003143F9">
        <w:trPr>
          <w:jc w:val="center"/>
        </w:trPr>
        <w:tc>
          <w:tcPr>
            <w:tcW w:w="1413" w:type="dxa"/>
          </w:tcPr>
          <w:p w14:paraId="739EB483" w14:textId="77777777" w:rsidR="00970E64" w:rsidRPr="009136F4" w:rsidRDefault="00970E64" w:rsidP="003143F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D12</w:t>
            </w:r>
          </w:p>
        </w:tc>
        <w:tc>
          <w:tcPr>
            <w:tcW w:w="2977" w:type="dxa"/>
          </w:tcPr>
          <w:p w14:paraId="2A800A5D" w14:textId="77777777" w:rsidR="00970E64" w:rsidRPr="009136F4" w:rsidRDefault="00970E64" w:rsidP="003143F9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Chronic constipation</w:t>
            </w:r>
          </w:p>
        </w:tc>
        <w:tc>
          <w:tcPr>
            <w:tcW w:w="4394" w:type="dxa"/>
          </w:tcPr>
          <w:p w14:paraId="0D1A6688" w14:textId="77777777" w:rsidR="00970E64" w:rsidRPr="009136F4" w:rsidRDefault="00970E64" w:rsidP="003143F9">
            <w:pPr>
              <w:suppressLineNumbers/>
              <w:jc w:val="left"/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szCs w:val="21"/>
              </w:rPr>
              <w:t>Anticholinergics, CCBs, Methyldopa</w:t>
            </w:r>
          </w:p>
          <w:p w14:paraId="48DC3397" w14:textId="77777777" w:rsidR="00970E64" w:rsidRPr="009136F4" w:rsidRDefault="00970E64" w:rsidP="003143F9">
            <w:pPr>
              <w:suppressLineNumbers/>
              <w:jc w:val="left"/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szCs w:val="21"/>
              </w:rPr>
              <w:t>Opioids, TCAs</w:t>
            </w:r>
          </w:p>
        </w:tc>
      </w:tr>
      <w:tr w:rsidR="00970E64" w:rsidRPr="009136F4" w14:paraId="23768085" w14:textId="77777777" w:rsidTr="003143F9">
        <w:trPr>
          <w:jc w:val="center"/>
        </w:trPr>
        <w:tc>
          <w:tcPr>
            <w:tcW w:w="1413" w:type="dxa"/>
          </w:tcPr>
          <w:p w14:paraId="106107F1" w14:textId="77777777" w:rsidR="00970E64" w:rsidRPr="009136F4" w:rsidRDefault="00970E64" w:rsidP="003143F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U99</w:t>
            </w:r>
          </w:p>
        </w:tc>
        <w:tc>
          <w:tcPr>
            <w:tcW w:w="2977" w:type="dxa"/>
          </w:tcPr>
          <w:p w14:paraId="757A573A" w14:textId="77777777" w:rsidR="00970E64" w:rsidRPr="009136F4" w:rsidRDefault="00970E64" w:rsidP="003143F9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Chronic kidney disease</w:t>
            </w:r>
          </w:p>
        </w:tc>
        <w:tc>
          <w:tcPr>
            <w:tcW w:w="4394" w:type="dxa"/>
          </w:tcPr>
          <w:p w14:paraId="7171527D" w14:textId="77777777" w:rsidR="00970E64" w:rsidRPr="009136F4" w:rsidRDefault="00970E64" w:rsidP="003143F9">
            <w:pPr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szCs w:val="21"/>
              </w:rPr>
              <w:t>NSAIDs</w:t>
            </w:r>
          </w:p>
        </w:tc>
      </w:tr>
      <w:tr w:rsidR="00970E64" w:rsidRPr="009136F4" w14:paraId="3E8CA9FC" w14:textId="77777777" w:rsidTr="003143F9">
        <w:trPr>
          <w:jc w:val="center"/>
        </w:trPr>
        <w:tc>
          <w:tcPr>
            <w:tcW w:w="1413" w:type="dxa"/>
          </w:tcPr>
          <w:p w14:paraId="142D3294" w14:textId="77777777" w:rsidR="00970E64" w:rsidRPr="009136F4" w:rsidRDefault="00970E64" w:rsidP="003143F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D85; D86</w:t>
            </w:r>
          </w:p>
        </w:tc>
        <w:tc>
          <w:tcPr>
            <w:tcW w:w="2977" w:type="dxa"/>
          </w:tcPr>
          <w:p w14:paraId="24FA1D73" w14:textId="77777777" w:rsidR="00970E64" w:rsidRPr="009136F4" w:rsidRDefault="00970E64" w:rsidP="003143F9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Peptic ulcer disease</w:t>
            </w:r>
          </w:p>
        </w:tc>
        <w:tc>
          <w:tcPr>
            <w:tcW w:w="4394" w:type="dxa"/>
          </w:tcPr>
          <w:p w14:paraId="2A489BC5" w14:textId="77777777" w:rsidR="00970E64" w:rsidRPr="009136F4" w:rsidRDefault="00970E64" w:rsidP="003143F9">
            <w:pPr>
              <w:suppressLineNumbers/>
              <w:jc w:val="left"/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szCs w:val="21"/>
              </w:rPr>
              <w:t xml:space="preserve">Aspirin, NSAIDs (Non-COX-2 </w:t>
            </w:r>
            <w:proofErr w:type="spellStart"/>
            <w:r w:rsidRPr="009136F4">
              <w:rPr>
                <w:rFonts w:ascii="Times New Roman" w:hAnsi="Times New Roman" w:cs="Times New Roman"/>
                <w:szCs w:val="21"/>
              </w:rPr>
              <w:t>selectvie</w:t>
            </w:r>
            <w:proofErr w:type="spellEnd"/>
            <w:r w:rsidRPr="009136F4">
              <w:rPr>
                <w:rFonts w:ascii="Times New Roman" w:hAnsi="Times New Roman" w:cs="Times New Roman"/>
                <w:szCs w:val="21"/>
              </w:rPr>
              <w:t xml:space="preserve"> agents)</w:t>
            </w:r>
          </w:p>
        </w:tc>
      </w:tr>
      <w:tr w:rsidR="00970E64" w:rsidRPr="009136F4" w14:paraId="0548E6D6" w14:textId="77777777" w:rsidTr="003143F9">
        <w:trPr>
          <w:jc w:val="center"/>
        </w:trPr>
        <w:tc>
          <w:tcPr>
            <w:tcW w:w="1413" w:type="dxa"/>
          </w:tcPr>
          <w:p w14:paraId="35620516" w14:textId="77777777" w:rsidR="00970E64" w:rsidRPr="009136F4" w:rsidRDefault="00970E64" w:rsidP="003143F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U02; U05; U07; U13; U29; Y06</w:t>
            </w:r>
          </w:p>
        </w:tc>
        <w:tc>
          <w:tcPr>
            <w:tcW w:w="2977" w:type="dxa"/>
          </w:tcPr>
          <w:p w14:paraId="0C69DCFC" w14:textId="77777777" w:rsidR="00970E64" w:rsidRPr="009136F4" w:rsidRDefault="00970E64" w:rsidP="003143F9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Lower urinary tract symptoms</w:t>
            </w:r>
          </w:p>
        </w:tc>
        <w:tc>
          <w:tcPr>
            <w:tcW w:w="4394" w:type="dxa"/>
          </w:tcPr>
          <w:p w14:paraId="544F67AB" w14:textId="77777777" w:rsidR="00970E64" w:rsidRPr="009136F4" w:rsidRDefault="00970E64" w:rsidP="003143F9">
            <w:pPr>
              <w:suppressLineNumbers/>
              <w:jc w:val="left"/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szCs w:val="21"/>
              </w:rPr>
              <w:t>Anticholinergics, Chlorpromazine, TCAs</w:t>
            </w:r>
          </w:p>
        </w:tc>
      </w:tr>
      <w:tr w:rsidR="00970E64" w:rsidRPr="009136F4" w14:paraId="146B3DC3" w14:textId="77777777" w:rsidTr="003143F9">
        <w:trPr>
          <w:jc w:val="center"/>
        </w:trPr>
        <w:tc>
          <w:tcPr>
            <w:tcW w:w="1413" w:type="dxa"/>
          </w:tcPr>
          <w:p w14:paraId="58CC5FCE" w14:textId="77777777" w:rsidR="00970E64" w:rsidRPr="009136F4" w:rsidRDefault="00970E64" w:rsidP="003143F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U08</w:t>
            </w:r>
          </w:p>
        </w:tc>
        <w:tc>
          <w:tcPr>
            <w:tcW w:w="2977" w:type="dxa"/>
          </w:tcPr>
          <w:p w14:paraId="3384474A" w14:textId="77777777" w:rsidR="00970E64" w:rsidRPr="009136F4" w:rsidRDefault="00970E64" w:rsidP="003143F9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Urinary retention</w:t>
            </w:r>
          </w:p>
        </w:tc>
        <w:tc>
          <w:tcPr>
            <w:tcW w:w="4394" w:type="dxa"/>
          </w:tcPr>
          <w:p w14:paraId="74AFB979" w14:textId="77777777" w:rsidR="00970E64" w:rsidRPr="009136F4" w:rsidRDefault="00970E64" w:rsidP="003143F9">
            <w:pPr>
              <w:suppressLineNumbers/>
              <w:jc w:val="left"/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szCs w:val="21"/>
              </w:rPr>
              <w:t>Anticholinergics, Chlorpromazine, TCAs</w:t>
            </w:r>
          </w:p>
        </w:tc>
      </w:tr>
      <w:tr w:rsidR="00970E64" w:rsidRPr="009136F4" w14:paraId="06B083E7" w14:textId="77777777" w:rsidTr="003143F9">
        <w:trPr>
          <w:jc w:val="center"/>
        </w:trPr>
        <w:tc>
          <w:tcPr>
            <w:tcW w:w="1413" w:type="dxa"/>
          </w:tcPr>
          <w:p w14:paraId="712D1D68" w14:textId="77777777" w:rsidR="00970E64" w:rsidRPr="009136F4" w:rsidRDefault="00970E64" w:rsidP="003143F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Y85</w:t>
            </w:r>
          </w:p>
        </w:tc>
        <w:tc>
          <w:tcPr>
            <w:tcW w:w="2977" w:type="dxa"/>
          </w:tcPr>
          <w:p w14:paraId="6ACE0821" w14:textId="77777777" w:rsidR="00970E64" w:rsidRPr="009136F4" w:rsidRDefault="00970E64" w:rsidP="003143F9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Benign prostatic hyperplasia</w:t>
            </w:r>
          </w:p>
        </w:tc>
        <w:tc>
          <w:tcPr>
            <w:tcW w:w="4394" w:type="dxa"/>
          </w:tcPr>
          <w:p w14:paraId="7D1AC2CF" w14:textId="77777777" w:rsidR="00970E64" w:rsidRPr="009136F4" w:rsidRDefault="00970E64" w:rsidP="003143F9">
            <w:pPr>
              <w:suppressLineNumbers/>
              <w:jc w:val="left"/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szCs w:val="21"/>
              </w:rPr>
              <w:t>Anticholinergics, TCAs</w:t>
            </w:r>
          </w:p>
        </w:tc>
      </w:tr>
      <w:tr w:rsidR="00970E64" w:rsidRPr="009136F4" w14:paraId="730D8D21" w14:textId="77777777" w:rsidTr="003143F9">
        <w:trPr>
          <w:jc w:val="center"/>
        </w:trPr>
        <w:tc>
          <w:tcPr>
            <w:tcW w:w="1413" w:type="dxa"/>
          </w:tcPr>
          <w:p w14:paraId="3CC0DC68" w14:textId="77777777" w:rsidR="00970E64" w:rsidRPr="009136F4" w:rsidRDefault="00970E64" w:rsidP="003143F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U04</w:t>
            </w:r>
          </w:p>
        </w:tc>
        <w:tc>
          <w:tcPr>
            <w:tcW w:w="2977" w:type="dxa"/>
          </w:tcPr>
          <w:p w14:paraId="4DD4510E" w14:textId="77777777" w:rsidR="00970E64" w:rsidRPr="009136F4" w:rsidRDefault="00970E64" w:rsidP="003143F9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Urinary incontinence</w:t>
            </w:r>
          </w:p>
        </w:tc>
        <w:tc>
          <w:tcPr>
            <w:tcW w:w="4394" w:type="dxa"/>
          </w:tcPr>
          <w:p w14:paraId="653666AB" w14:textId="77777777" w:rsidR="00970E64" w:rsidRPr="009136F4" w:rsidRDefault="00970E64" w:rsidP="003143F9">
            <w:pPr>
              <w:suppressLineNumbers/>
              <w:jc w:val="left"/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szCs w:val="21"/>
              </w:rPr>
              <w:t>Alpha-adrenoreceptor antagonists in women, TCAs</w:t>
            </w:r>
          </w:p>
        </w:tc>
      </w:tr>
      <w:tr w:rsidR="00970E64" w:rsidRPr="009136F4" w14:paraId="4174BEE3" w14:textId="77777777" w:rsidTr="003143F9">
        <w:trPr>
          <w:jc w:val="center"/>
        </w:trPr>
        <w:tc>
          <w:tcPr>
            <w:tcW w:w="1413" w:type="dxa"/>
          </w:tcPr>
          <w:p w14:paraId="69EC111D" w14:textId="77777777" w:rsidR="00970E64" w:rsidRPr="009136F4" w:rsidRDefault="00970E64" w:rsidP="003143F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T92</w:t>
            </w:r>
          </w:p>
        </w:tc>
        <w:tc>
          <w:tcPr>
            <w:tcW w:w="2977" w:type="dxa"/>
          </w:tcPr>
          <w:p w14:paraId="2059758E" w14:textId="77777777" w:rsidR="00970E64" w:rsidRPr="009136F4" w:rsidRDefault="00970E64" w:rsidP="003143F9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Gout</w:t>
            </w:r>
          </w:p>
        </w:tc>
        <w:tc>
          <w:tcPr>
            <w:tcW w:w="4394" w:type="dxa"/>
          </w:tcPr>
          <w:p w14:paraId="22FF9145" w14:textId="77777777" w:rsidR="00970E64" w:rsidRPr="009136F4" w:rsidRDefault="00970E64" w:rsidP="003143F9">
            <w:pPr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szCs w:val="21"/>
              </w:rPr>
              <w:t>Thiazide diuretics</w:t>
            </w:r>
          </w:p>
        </w:tc>
      </w:tr>
      <w:tr w:rsidR="00970E64" w:rsidRPr="009136F4" w14:paraId="4EE98657" w14:textId="77777777" w:rsidTr="003143F9">
        <w:trPr>
          <w:jc w:val="center"/>
        </w:trPr>
        <w:tc>
          <w:tcPr>
            <w:tcW w:w="1413" w:type="dxa"/>
          </w:tcPr>
          <w:p w14:paraId="36CBD47F" w14:textId="77777777" w:rsidR="00970E64" w:rsidRPr="009136F4" w:rsidRDefault="00970E64" w:rsidP="003143F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L95</w:t>
            </w:r>
          </w:p>
        </w:tc>
        <w:tc>
          <w:tcPr>
            <w:tcW w:w="2977" w:type="dxa"/>
          </w:tcPr>
          <w:p w14:paraId="44A3D14C" w14:textId="77777777" w:rsidR="00970E64" w:rsidRPr="009136F4" w:rsidRDefault="00970E64" w:rsidP="003143F9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Osteoporosis</w:t>
            </w:r>
          </w:p>
        </w:tc>
        <w:tc>
          <w:tcPr>
            <w:tcW w:w="4394" w:type="dxa"/>
          </w:tcPr>
          <w:p w14:paraId="5BA11D2F" w14:textId="77777777" w:rsidR="00970E64" w:rsidRPr="009136F4" w:rsidRDefault="00970E64" w:rsidP="003143F9">
            <w:pPr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szCs w:val="21"/>
              </w:rPr>
              <w:t>Corticosteroids</w:t>
            </w:r>
          </w:p>
        </w:tc>
      </w:tr>
      <w:tr w:rsidR="00970E64" w:rsidRPr="009136F4" w14:paraId="0B3552E7" w14:textId="77777777" w:rsidTr="003143F9">
        <w:trPr>
          <w:jc w:val="center"/>
        </w:trPr>
        <w:tc>
          <w:tcPr>
            <w:tcW w:w="1413" w:type="dxa"/>
          </w:tcPr>
          <w:p w14:paraId="6FD39184" w14:textId="77777777" w:rsidR="00970E64" w:rsidRPr="009136F4" w:rsidRDefault="00970E64" w:rsidP="003143F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X76</w:t>
            </w:r>
          </w:p>
        </w:tc>
        <w:tc>
          <w:tcPr>
            <w:tcW w:w="2977" w:type="dxa"/>
          </w:tcPr>
          <w:p w14:paraId="228273F5" w14:textId="77777777" w:rsidR="00970E64" w:rsidRPr="009136F4" w:rsidRDefault="00970E64" w:rsidP="003143F9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Breast cancer</w:t>
            </w:r>
          </w:p>
        </w:tc>
        <w:tc>
          <w:tcPr>
            <w:tcW w:w="4394" w:type="dxa"/>
          </w:tcPr>
          <w:p w14:paraId="01A7535A" w14:textId="77777777" w:rsidR="00970E64" w:rsidRPr="009136F4" w:rsidRDefault="00970E64" w:rsidP="003143F9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9136F4">
              <w:rPr>
                <w:rFonts w:ascii="Times New Roman" w:hAnsi="Times New Roman" w:cs="Times New Roman"/>
                <w:szCs w:val="21"/>
              </w:rPr>
              <w:t>Oestrogens</w:t>
            </w:r>
            <w:proofErr w:type="spellEnd"/>
          </w:p>
        </w:tc>
      </w:tr>
      <w:tr w:rsidR="00970E64" w:rsidRPr="009136F4" w14:paraId="7DDBB7D6" w14:textId="77777777" w:rsidTr="003143F9">
        <w:trPr>
          <w:jc w:val="center"/>
        </w:trPr>
        <w:tc>
          <w:tcPr>
            <w:tcW w:w="1413" w:type="dxa"/>
          </w:tcPr>
          <w:p w14:paraId="17BA2C08" w14:textId="77777777" w:rsidR="00970E64" w:rsidRPr="009136F4" w:rsidRDefault="00970E64" w:rsidP="003143F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R95</w:t>
            </w:r>
          </w:p>
        </w:tc>
        <w:tc>
          <w:tcPr>
            <w:tcW w:w="2977" w:type="dxa"/>
          </w:tcPr>
          <w:p w14:paraId="5C37F227" w14:textId="77777777" w:rsidR="00970E64" w:rsidRPr="009136F4" w:rsidRDefault="00970E64" w:rsidP="003143F9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Chronic obstructive pulmonary disease</w:t>
            </w:r>
          </w:p>
        </w:tc>
        <w:tc>
          <w:tcPr>
            <w:tcW w:w="4394" w:type="dxa"/>
          </w:tcPr>
          <w:p w14:paraId="6951B00C" w14:textId="77777777" w:rsidR="00970E64" w:rsidRPr="009136F4" w:rsidRDefault="00970E64" w:rsidP="003143F9">
            <w:pPr>
              <w:suppressLineNumbers/>
              <w:jc w:val="left"/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szCs w:val="21"/>
              </w:rPr>
              <w:t>Benzodiazepines, Beta blocking agents</w:t>
            </w:r>
          </w:p>
        </w:tc>
      </w:tr>
      <w:tr w:rsidR="00970E64" w:rsidRPr="009136F4" w14:paraId="704B79C6" w14:textId="77777777" w:rsidTr="003143F9">
        <w:trPr>
          <w:jc w:val="center"/>
        </w:trPr>
        <w:tc>
          <w:tcPr>
            <w:tcW w:w="1413" w:type="dxa"/>
          </w:tcPr>
          <w:p w14:paraId="71289A21" w14:textId="77777777" w:rsidR="00970E64" w:rsidRPr="009136F4" w:rsidRDefault="00970E64" w:rsidP="003143F9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R96</w:t>
            </w:r>
          </w:p>
        </w:tc>
        <w:tc>
          <w:tcPr>
            <w:tcW w:w="2977" w:type="dxa"/>
          </w:tcPr>
          <w:p w14:paraId="3DADDAE6" w14:textId="77777777" w:rsidR="00970E64" w:rsidRPr="009136F4" w:rsidRDefault="00970E64" w:rsidP="003143F9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9136F4">
              <w:rPr>
                <w:rFonts w:ascii="Times New Roman" w:hAnsi="Times New Roman" w:cs="Times New Roman"/>
                <w:b/>
                <w:szCs w:val="21"/>
              </w:rPr>
              <w:t>Asthma</w:t>
            </w:r>
          </w:p>
        </w:tc>
        <w:tc>
          <w:tcPr>
            <w:tcW w:w="4394" w:type="dxa"/>
          </w:tcPr>
          <w:p w14:paraId="51B38D95" w14:textId="77777777" w:rsidR="00970E64" w:rsidRPr="009136F4" w:rsidRDefault="00970E64" w:rsidP="003143F9">
            <w:pPr>
              <w:suppressLineNumbers/>
              <w:jc w:val="left"/>
              <w:rPr>
                <w:rFonts w:ascii="Times New Roman" w:hAnsi="Times New Roman" w:cs="Times New Roman"/>
                <w:szCs w:val="21"/>
              </w:rPr>
            </w:pPr>
            <w:r w:rsidRPr="009136F4">
              <w:rPr>
                <w:rFonts w:ascii="Times New Roman" w:hAnsi="Times New Roman" w:cs="Times New Roman"/>
                <w:szCs w:val="21"/>
              </w:rPr>
              <w:t>Benzodiazepines, Beta blocking agents</w:t>
            </w:r>
          </w:p>
        </w:tc>
      </w:tr>
      <w:bookmarkEnd w:id="1"/>
    </w:tbl>
    <w:p w14:paraId="1A8B894F" w14:textId="77777777" w:rsidR="00970E64" w:rsidRPr="00970E64" w:rsidRDefault="00970E64">
      <w:pPr>
        <w:rPr>
          <w:rFonts w:ascii="Times New Roman" w:hAnsi="Times New Roman" w:cs="Times New Roman"/>
          <w:b/>
          <w:sz w:val="24"/>
        </w:rPr>
      </w:pPr>
    </w:p>
    <w:sectPr w:rsidR="00970E64" w:rsidRPr="00970E64" w:rsidSect="00E87D0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ABAAD" w14:textId="77777777" w:rsidR="00350FBA" w:rsidRDefault="00350FBA" w:rsidP="00790D17">
      <w:r>
        <w:separator/>
      </w:r>
    </w:p>
  </w:endnote>
  <w:endnote w:type="continuationSeparator" w:id="0">
    <w:p w14:paraId="26E85252" w14:textId="77777777" w:rsidR="00350FBA" w:rsidRDefault="00350FBA" w:rsidP="0079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F5039" w14:textId="77777777" w:rsidR="00350FBA" w:rsidRDefault="00350FBA" w:rsidP="00790D17">
      <w:r>
        <w:separator/>
      </w:r>
    </w:p>
  </w:footnote>
  <w:footnote w:type="continuationSeparator" w:id="0">
    <w:p w14:paraId="2A558136" w14:textId="77777777" w:rsidR="00350FBA" w:rsidRDefault="00350FBA" w:rsidP="00790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64"/>
    <w:rsid w:val="00350FBA"/>
    <w:rsid w:val="00790D17"/>
    <w:rsid w:val="00970E64"/>
    <w:rsid w:val="00AA69AA"/>
    <w:rsid w:val="00E8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0A60F0"/>
  <w15:chartTrackingRefBased/>
  <w15:docId w15:val="{14338DA6-3D2B-4E4E-8D71-5AEB90D6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0D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90D1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90D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90D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Huanyu</dc:creator>
  <cp:keywords/>
  <dc:description/>
  <cp:lastModifiedBy>ZHANG, Huanyu</cp:lastModifiedBy>
  <cp:revision>3</cp:revision>
  <dcterms:created xsi:type="dcterms:W3CDTF">2021-02-09T08:19:00Z</dcterms:created>
  <dcterms:modified xsi:type="dcterms:W3CDTF">2021-04-27T12:35:00Z</dcterms:modified>
</cp:coreProperties>
</file>