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2221" w14:textId="77777777" w:rsidR="00890705" w:rsidRPr="00A538FB" w:rsidRDefault="00890705" w:rsidP="00890705">
      <w:pPr>
        <w:pStyle w:val="Heading1"/>
        <w:rPr>
          <w:sz w:val="22"/>
        </w:rPr>
      </w:pPr>
      <w:r w:rsidRPr="00890705">
        <w:rPr>
          <w:sz w:val="22"/>
        </w:rPr>
        <w:t>Figure S</w:t>
      </w:r>
      <w:r>
        <w:rPr>
          <w:sz w:val="22"/>
        </w:rPr>
        <w:t>2</w:t>
      </w:r>
      <w:r w:rsidRPr="00A538FB">
        <w:rPr>
          <w:sz w:val="22"/>
        </w:rPr>
        <w:t xml:space="preserve"> </w:t>
      </w:r>
    </w:p>
    <w:p w14:paraId="3D94F161" w14:textId="5AF8874B" w:rsidR="00890705" w:rsidRDefault="00890705" w:rsidP="00890705">
      <w:pPr>
        <w:rPr>
          <w:i/>
          <w:sz w:val="22"/>
        </w:rPr>
      </w:pPr>
      <w:r w:rsidRPr="00EE4431">
        <w:rPr>
          <w:i/>
          <w:sz w:val="22"/>
        </w:rPr>
        <w:t>Mediation Model for Exposure to Positive Birth Stories *p&lt;0.05, **p&lt;0.01, ***p&lt;0.001</w:t>
      </w:r>
    </w:p>
    <w:p w14:paraId="15FCE238" w14:textId="77777777" w:rsidR="00890705" w:rsidRDefault="00890705" w:rsidP="00890705">
      <w:pPr>
        <w:rPr>
          <w:i/>
          <w:sz w:val="22"/>
        </w:rPr>
      </w:pPr>
    </w:p>
    <w:p w14:paraId="217F38DD" w14:textId="66F1CBB0" w:rsidR="00890705" w:rsidRDefault="00FD00BD" w:rsidP="00890705">
      <w:pPr>
        <w:rPr>
          <w:i/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E4376" wp14:editId="6A6CE020">
                <wp:simplePos x="0" y="0"/>
                <wp:positionH relativeFrom="column">
                  <wp:posOffset>4243388</wp:posOffset>
                </wp:positionH>
                <wp:positionV relativeFrom="paragraph">
                  <wp:posOffset>2081213</wp:posOffset>
                </wp:positionV>
                <wp:extent cx="1257300" cy="62357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49032" w14:textId="77777777" w:rsidR="008C08E7" w:rsidRPr="00FD00BD" w:rsidRDefault="008C08E7" w:rsidP="008C08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FD00BD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Change in childbirth 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E4376" id="Rectangle 2" o:spid="_x0000_s1026" style="position:absolute;margin-left:334.15pt;margin-top:163.9pt;width:99pt;height:4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" fillcolor="white [3212]" strokecolor="black [3213]">
                <v:textbox>
                  <w:txbxContent>
                    <w:p w14:paraId="65F49032" w14:textId="77777777" w:rsidR="008C08E7" w:rsidRPr="00FD00BD" w:rsidRDefault="008C08E7" w:rsidP="008C08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FD00BD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Change in childbirth preference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F1FAF" wp14:editId="652001B2">
                <wp:simplePos x="0" y="0"/>
                <wp:positionH relativeFrom="column">
                  <wp:posOffset>42863</wp:posOffset>
                </wp:positionH>
                <wp:positionV relativeFrom="paragraph">
                  <wp:posOffset>2081212</wp:posOffset>
                </wp:positionV>
                <wp:extent cx="1357313" cy="623887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313" cy="623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856B4" w14:textId="77777777" w:rsidR="00FD00BD" w:rsidRPr="00FD00BD" w:rsidRDefault="008C08E7" w:rsidP="008C08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FD00BD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Positive vaginal birth versus </w:t>
                            </w:r>
                          </w:p>
                          <w:p w14:paraId="41E6BCD1" w14:textId="32631F64" w:rsidR="008C08E7" w:rsidRPr="00FD00BD" w:rsidRDefault="008C08E7" w:rsidP="008C08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FD00BD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Positive caesarean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F1FAF" id="Rectangle 1" o:spid="_x0000_s1027" style="position:absolute;margin-left:3.4pt;margin-top:163.85pt;width:106.9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" fillcolor="white [3212]" strokecolor="black [3213]">
                <v:textbox>
                  <w:txbxContent>
                    <w:p w14:paraId="5E3856B4" w14:textId="77777777" w:rsidR="00FD00BD" w:rsidRPr="00FD00BD" w:rsidRDefault="008C08E7" w:rsidP="008C08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FD00BD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Positive vaginal birth versus </w:t>
                      </w:r>
                    </w:p>
                    <w:p w14:paraId="41E6BCD1" w14:textId="32631F64" w:rsidR="008C08E7" w:rsidRPr="00FD00BD" w:rsidRDefault="008C08E7" w:rsidP="008C08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FD00BD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Positive caesarean birth</w:t>
                      </w:r>
                    </w:p>
                  </w:txbxContent>
                </v:textbox>
              </v:rect>
            </w:pict>
          </mc:Fallback>
        </mc:AlternateContent>
      </w:r>
      <w:r w:rsidR="00890705" w:rsidRPr="009D2386">
        <w:rPr>
          <w:noProof/>
          <w:lang w:eastAsia="en-AU"/>
        </w:rPr>
        <w:drawing>
          <wp:inline distT="0" distB="0" distL="0" distR="0" wp14:anchorId="5F0DD10C" wp14:editId="64D53B53">
            <wp:extent cx="5664530" cy="277701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30" cy="27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11AD" w14:textId="77777777" w:rsidR="00FD00BD" w:rsidRDefault="00FD00BD" w:rsidP="00890705">
      <w:pPr>
        <w:rPr>
          <w:i/>
          <w:sz w:val="22"/>
        </w:rPr>
      </w:pPr>
    </w:p>
    <w:p w14:paraId="47AA30E3" w14:textId="77777777" w:rsidR="00FD00BD" w:rsidRDefault="00FD00BD" w:rsidP="00890705">
      <w:pPr>
        <w:rPr>
          <w:i/>
          <w:sz w:val="22"/>
        </w:rPr>
      </w:pPr>
    </w:p>
    <w:p w14:paraId="67225220" w14:textId="77777777" w:rsidR="00FD00BD" w:rsidRDefault="00FD00BD" w:rsidP="00890705">
      <w:pPr>
        <w:rPr>
          <w:i/>
          <w:sz w:val="22"/>
        </w:rPr>
      </w:pPr>
      <w:bookmarkStart w:id="0" w:name="_GoBack"/>
      <w:bookmarkEnd w:id="0"/>
    </w:p>
    <w:p w14:paraId="28B54ACE" w14:textId="2A61D07F" w:rsidR="00890705" w:rsidRDefault="00890705" w:rsidP="00890705"/>
    <w:p w14:paraId="4E03967A" w14:textId="5946CB5D" w:rsidR="00890705" w:rsidRPr="00E930A9" w:rsidRDefault="00890705" w:rsidP="00890705">
      <w:pPr>
        <w:rPr>
          <w:lang w:val="en-US"/>
        </w:rPr>
      </w:pPr>
    </w:p>
    <w:p w14:paraId="7AB0B7C2" w14:textId="72843AAA" w:rsidR="00962EE0" w:rsidRDefault="00962EE0"/>
    <w:sectPr w:rsidR="00962EE0" w:rsidSect="008907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F77F5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1857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05"/>
    <w:rsid w:val="00527958"/>
    <w:rsid w:val="006079EF"/>
    <w:rsid w:val="00890705"/>
    <w:rsid w:val="008C08E7"/>
    <w:rsid w:val="00962EE0"/>
    <w:rsid w:val="00E428E1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D1A3"/>
  <w15:chartTrackingRefBased/>
  <w15:docId w15:val="{84CE4DDF-6092-46FC-B5D0-612EA73D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705"/>
    <w:pPr>
      <w:keepNext/>
      <w:spacing w:line="360" w:lineRule="auto"/>
      <w:outlineLvl w:val="0"/>
    </w:pPr>
    <w:rPr>
      <w:bCs/>
      <w:noProof/>
      <w:kern w:val="32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958"/>
    <w:pPr>
      <w:keepNext/>
      <w:keepLines/>
      <w:numPr>
        <w:ilvl w:val="3"/>
        <w:numId w:val="1"/>
      </w:numPr>
      <w:spacing w:before="80" w:after="120" w:line="276" w:lineRule="auto"/>
      <w:ind w:left="1571" w:hanging="862"/>
      <w:outlineLvl w:val="3"/>
    </w:pPr>
    <w:rPr>
      <w:rFonts w:asciiTheme="majorHAnsi" w:eastAsiaTheme="majorEastAsia" w:hAnsiTheme="majorHAnsi" w:cstheme="majorBidi"/>
      <w:b/>
      <w:bCs/>
      <w:iCs/>
      <w:color w:val="44546A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27958"/>
    <w:rPr>
      <w:rFonts w:asciiTheme="majorHAnsi" w:eastAsiaTheme="majorEastAsia" w:hAnsiTheme="majorHAnsi" w:cstheme="majorBidi"/>
      <w:b/>
      <w:bCs/>
      <w:iCs/>
      <w:color w:val="44546A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890705"/>
    <w:rPr>
      <w:rFonts w:ascii="Times New Roman" w:eastAsia="Times New Roman" w:hAnsi="Times New Roman" w:cs="Times New Roman"/>
      <w:bCs/>
      <w:noProof/>
      <w:kern w:val="32"/>
      <w:sz w:val="24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70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Aleena Wojcieszek</dc:creator>
  <cp:keywords/>
  <dc:description/>
  <cp:lastModifiedBy>Aleena Wojcieszek</cp:lastModifiedBy>
  <cp:revision>3</cp:revision>
  <dcterms:created xsi:type="dcterms:W3CDTF">2020-08-11T06:00:00Z</dcterms:created>
  <dcterms:modified xsi:type="dcterms:W3CDTF">2020-09-05T07:16:00Z</dcterms:modified>
</cp:coreProperties>
</file>