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7677" w14:textId="77777777" w:rsidR="005612B3" w:rsidRPr="002A2E7C" w:rsidRDefault="005612B3" w:rsidP="005612B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2E7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Comparative epidemiology of gestational diabetes in ethnic Chinese from Shanghai Birth Cohort and Growing Up in Singapore Towards healthy Outcomes cohort</w:t>
      </w:r>
    </w:p>
    <w:p w14:paraId="0C936F40" w14:textId="77777777" w:rsidR="005612B3" w:rsidRPr="002A2E7C" w:rsidRDefault="005612B3" w:rsidP="00561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E7C">
        <w:rPr>
          <w:rFonts w:ascii="Times New Roman" w:hAnsi="Times New Roman" w:cs="Times New Roman"/>
          <w:sz w:val="24"/>
          <w:szCs w:val="24"/>
          <w:lang w:val="en-US"/>
        </w:rPr>
        <w:t>Evelyn Xiu Ling Loo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*,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Yuqing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Zhang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3,4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*,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Qai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Ven Yap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Guoqi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Yu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Shu E Soh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See Ling Loy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1,6,7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Hui Xing Lau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Shiao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Yng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Chan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1,8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Lynette Pei Chi Shek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Zhong-Cheng Luo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3,9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, Fabian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Kok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Peng Yap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7,10,11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Kok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E7C">
        <w:rPr>
          <w:rFonts w:ascii="Times New Roman" w:hAnsi="Times New Roman" w:cs="Times New Roman"/>
          <w:sz w:val="24"/>
          <w:szCs w:val="24"/>
          <w:lang w:val="en-US"/>
        </w:rPr>
        <w:t>Hian</w:t>
      </w:r>
      <w:proofErr w:type="spellEnd"/>
      <w:r w:rsidRPr="002A2E7C">
        <w:rPr>
          <w:rFonts w:ascii="Times New Roman" w:hAnsi="Times New Roman" w:cs="Times New Roman"/>
          <w:sz w:val="24"/>
          <w:szCs w:val="24"/>
          <w:lang w:val="en-US"/>
        </w:rPr>
        <w:t xml:space="preserve"> Tan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Yap Seng Chong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1,8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Jun Zhang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3,13#</w:t>
      </w:r>
      <w:r w:rsidRPr="002A2E7C">
        <w:rPr>
          <w:rFonts w:ascii="Times New Roman" w:hAnsi="Times New Roman" w:cs="Times New Roman"/>
          <w:sz w:val="24"/>
          <w:szCs w:val="24"/>
          <w:lang w:val="en-US"/>
        </w:rPr>
        <w:t>, Johan Gunnar Eriksson</w:t>
      </w:r>
      <w:r w:rsidRPr="002A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1,8,14,15#</w:t>
      </w:r>
    </w:p>
    <w:p w14:paraId="0F1FB0B0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Singapore Institute for Clinical Sciences (SICS), Agency for Science, Technology and Research (A*STAR), Singapore</w:t>
      </w:r>
    </w:p>
    <w:p w14:paraId="4DC9F986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 xml:space="preserve">Department of </w:t>
      </w:r>
      <w:proofErr w:type="spellStart"/>
      <w:r w:rsidRPr="002A2E7C">
        <w:rPr>
          <w:rFonts w:ascii="Times New Roman" w:hAnsi="Times New Roman" w:cs="Times New Roman"/>
          <w:lang w:val="en-US"/>
        </w:rPr>
        <w:t>Paediatrics</w:t>
      </w:r>
      <w:proofErr w:type="spellEnd"/>
      <w:r w:rsidRPr="002A2E7C">
        <w:rPr>
          <w:rFonts w:ascii="Times New Roman" w:hAnsi="Times New Roman" w:cs="Times New Roman"/>
          <w:lang w:val="en-US"/>
        </w:rPr>
        <w:t>, Yong Loo Lin School of Medicine, National University of Singapore, Singapore</w:t>
      </w:r>
    </w:p>
    <w:p w14:paraId="58765C40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Ministry of Education and Shanghai Key Laboratory of Children’s Environmental Health, Xinhua Hospital, Shanghai Jiao Tong University School of Medicine, Shanghai, China</w:t>
      </w:r>
    </w:p>
    <w:p w14:paraId="4FBDE388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School of Public Health, Shanghai Jiao Tong University, Shanghai, China</w:t>
      </w:r>
    </w:p>
    <w:p w14:paraId="42CEC1E8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Department of Biostatistics, Yong Loo Lin School of Medicine, National University of Singapore, Singapore</w:t>
      </w:r>
    </w:p>
    <w:p w14:paraId="10F1B188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Department of Reproductive Medicine, KK Women's and Children's Hospital, Singapore, Singapore</w:t>
      </w:r>
    </w:p>
    <w:p w14:paraId="2334767D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lang w:val="en-US"/>
        </w:rPr>
        <w:t>Duke-NUS Medical School, Singapore</w:t>
      </w:r>
    </w:p>
    <w:p w14:paraId="2EB26936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lang w:val="en-US"/>
        </w:rPr>
        <w:t xml:space="preserve">Department of Obstetrics &amp; </w:t>
      </w:r>
      <w:proofErr w:type="spellStart"/>
      <w:r w:rsidRPr="002A2E7C">
        <w:rPr>
          <w:rFonts w:ascii="Times New Roman" w:hAnsi="Times New Roman" w:cs="Times New Roman"/>
          <w:lang w:val="en-US"/>
        </w:rPr>
        <w:t>Gynaecology</w:t>
      </w:r>
      <w:proofErr w:type="spellEnd"/>
      <w:r w:rsidRPr="002A2E7C">
        <w:rPr>
          <w:rFonts w:ascii="Times New Roman" w:hAnsi="Times New Roman" w:cs="Times New Roman"/>
          <w:lang w:val="en-US"/>
        </w:rPr>
        <w:t xml:space="preserve"> and Human Potential Translational Research </w:t>
      </w:r>
      <w:proofErr w:type="spellStart"/>
      <w:r w:rsidRPr="002A2E7C">
        <w:rPr>
          <w:rFonts w:ascii="Times New Roman" w:hAnsi="Times New Roman" w:cs="Times New Roman"/>
          <w:lang w:val="en-US"/>
        </w:rPr>
        <w:t>Programme</w:t>
      </w:r>
      <w:proofErr w:type="spellEnd"/>
      <w:r w:rsidRPr="002A2E7C">
        <w:rPr>
          <w:rFonts w:ascii="Times New Roman" w:hAnsi="Times New Roman" w:cs="Times New Roman"/>
          <w:lang w:val="en-US"/>
        </w:rPr>
        <w:t>, Yong Loo Lin School of Medicine, National University of Singapore and National University Health System, Singapore</w:t>
      </w:r>
    </w:p>
    <w:p w14:paraId="0D7B0141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bCs/>
          <w:lang w:val="en-US"/>
        </w:rPr>
        <w:t xml:space="preserve">Department of Obstetrics and Gynecology, </w:t>
      </w:r>
      <w:proofErr w:type="spellStart"/>
      <w:r w:rsidRPr="002A2E7C">
        <w:rPr>
          <w:rFonts w:ascii="Times New Roman" w:hAnsi="Times New Roman" w:cs="Times New Roman"/>
          <w:bCs/>
          <w:lang w:val="en-US"/>
        </w:rPr>
        <w:t>Lunenfeld</w:t>
      </w:r>
      <w:proofErr w:type="spellEnd"/>
      <w:r w:rsidRPr="002A2E7C">
        <w:rPr>
          <w:rFonts w:ascii="Times New Roman" w:hAnsi="Times New Roman" w:cs="Times New Roman"/>
          <w:bCs/>
          <w:lang w:val="en-US"/>
        </w:rPr>
        <w:t>-Tanenbaum Research Institute, Mount Sinai Hospital, University of Toronto, Toronto, Canada, M5G 1X5</w:t>
      </w:r>
    </w:p>
    <w:p w14:paraId="42EBDCC6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lang w:val="en-US"/>
        </w:rPr>
        <w:t xml:space="preserve">Department of </w:t>
      </w:r>
      <w:proofErr w:type="spellStart"/>
      <w:r w:rsidRPr="002A2E7C">
        <w:rPr>
          <w:rFonts w:ascii="Times New Roman" w:hAnsi="Times New Roman" w:cs="Times New Roman"/>
          <w:lang w:val="en-US"/>
        </w:rPr>
        <w:t>Paediatrics</w:t>
      </w:r>
      <w:proofErr w:type="spellEnd"/>
      <w:r w:rsidRPr="002A2E7C">
        <w:rPr>
          <w:rFonts w:ascii="Times New Roman" w:hAnsi="Times New Roman" w:cs="Times New Roman"/>
          <w:lang w:val="en-US"/>
        </w:rPr>
        <w:t>, KK Women's and Children's Hospital</w:t>
      </w:r>
    </w:p>
    <w:p w14:paraId="6D8180AD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/>
          <w:lang w:val="en-US"/>
        </w:rPr>
        <w:t xml:space="preserve">Lee Kong </w:t>
      </w:r>
      <w:proofErr w:type="spellStart"/>
      <w:r w:rsidRPr="002A2E7C">
        <w:rPr>
          <w:rFonts w:ascii="Times New Roman" w:hAnsi="Times New Roman"/>
          <w:lang w:val="en-US"/>
        </w:rPr>
        <w:t>Chian</w:t>
      </w:r>
      <w:proofErr w:type="spellEnd"/>
      <w:r w:rsidRPr="002A2E7C">
        <w:rPr>
          <w:rFonts w:ascii="Times New Roman" w:hAnsi="Times New Roman"/>
          <w:lang w:val="en-US"/>
        </w:rPr>
        <w:t xml:space="preserve"> School of Medicine, Nanyang Technological University, Singapore</w:t>
      </w:r>
    </w:p>
    <w:p w14:paraId="1C326A81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lang w:val="en-US"/>
        </w:rPr>
        <w:lastRenderedPageBreak/>
        <w:t>Department of Maternal Fetal Medicine, KK Women’s and Children’s Hospital (KKWCH), Singapore</w:t>
      </w:r>
    </w:p>
    <w:p w14:paraId="552CA1DE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bCs/>
          <w:lang w:val="en-US"/>
        </w:rPr>
        <w:t>School of Public Health, Guilin Medical College, Guangxi, China</w:t>
      </w:r>
    </w:p>
    <w:p w14:paraId="2C4A94AC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2A2E7C">
        <w:rPr>
          <w:rFonts w:ascii="Times New Roman" w:hAnsi="Times New Roman" w:cs="Times New Roman"/>
          <w:lang w:val="en-US"/>
        </w:rPr>
        <w:t>Folkhälsan</w:t>
      </w:r>
      <w:proofErr w:type="spellEnd"/>
      <w:r w:rsidRPr="002A2E7C">
        <w:rPr>
          <w:rFonts w:ascii="Times New Roman" w:hAnsi="Times New Roman" w:cs="Times New Roman"/>
          <w:lang w:val="en-US"/>
        </w:rPr>
        <w:t xml:space="preserve"> Research Center, Helsinki, Finland</w:t>
      </w:r>
    </w:p>
    <w:p w14:paraId="443647DA" w14:textId="77777777" w:rsidR="005612B3" w:rsidRPr="002A2E7C" w:rsidRDefault="005612B3" w:rsidP="005612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2A2E7C">
        <w:rPr>
          <w:rFonts w:ascii="Times New Roman" w:hAnsi="Times New Roman" w:cs="Times New Roman"/>
          <w:lang w:val="en-US"/>
        </w:rPr>
        <w:t>Department of General Practice and Primary Health Care, University of Helsinki, Finland</w:t>
      </w:r>
    </w:p>
    <w:p w14:paraId="716F46F7" w14:textId="77777777" w:rsidR="005612B3" w:rsidRPr="002A2E7C" w:rsidRDefault="005612B3" w:rsidP="005612B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*</w:t>
      </w:r>
      <w:proofErr w:type="gramStart"/>
      <w:r w:rsidRPr="002A2E7C">
        <w:rPr>
          <w:rFonts w:ascii="Times New Roman" w:hAnsi="Times New Roman" w:cs="Times New Roman"/>
          <w:lang w:val="en-US"/>
        </w:rPr>
        <w:t>joint</w:t>
      </w:r>
      <w:proofErr w:type="gramEnd"/>
      <w:r w:rsidRPr="002A2E7C">
        <w:rPr>
          <w:rFonts w:ascii="Times New Roman" w:hAnsi="Times New Roman" w:cs="Times New Roman"/>
          <w:lang w:val="en-US"/>
        </w:rPr>
        <w:t xml:space="preserve"> first authors</w:t>
      </w:r>
    </w:p>
    <w:p w14:paraId="55026A97" w14:textId="77777777" w:rsidR="005612B3" w:rsidRPr="002A2E7C" w:rsidRDefault="005612B3" w:rsidP="005612B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#</w:t>
      </w:r>
      <w:proofErr w:type="gramStart"/>
      <w:r w:rsidRPr="002A2E7C">
        <w:rPr>
          <w:rFonts w:ascii="Times New Roman" w:hAnsi="Times New Roman" w:cs="Times New Roman"/>
          <w:lang w:val="en-US"/>
        </w:rPr>
        <w:t>joint</w:t>
      </w:r>
      <w:proofErr w:type="gramEnd"/>
      <w:r w:rsidRPr="002A2E7C">
        <w:rPr>
          <w:rFonts w:ascii="Times New Roman" w:hAnsi="Times New Roman" w:cs="Times New Roman"/>
          <w:lang w:val="en-US"/>
        </w:rPr>
        <w:t xml:space="preserve"> senior authors</w:t>
      </w:r>
    </w:p>
    <w:p w14:paraId="58BFFC3E" w14:textId="77777777" w:rsidR="005612B3" w:rsidRPr="002A2E7C" w:rsidRDefault="005612B3" w:rsidP="005612B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A2E7C">
        <w:rPr>
          <w:rFonts w:ascii="Times New Roman" w:hAnsi="Times New Roman" w:cs="Times New Roman"/>
          <w:lang w:val="en-US"/>
        </w:rPr>
        <w:t>Word count of main text:</w:t>
      </w:r>
      <w:r>
        <w:rPr>
          <w:rFonts w:ascii="Times New Roman" w:hAnsi="Times New Roman" w:cs="Times New Roman"/>
          <w:lang w:val="en-US"/>
        </w:rPr>
        <w:t xml:space="preserve"> 3986</w:t>
      </w:r>
    </w:p>
    <w:p w14:paraId="6EA4C920" w14:textId="583CCB1C" w:rsidR="005612B3" w:rsidRDefault="005612B3" w:rsidP="005612B3">
      <w:pPr>
        <w:spacing w:line="480" w:lineRule="auto"/>
        <w:rPr>
          <w:rFonts w:ascii="Times New Roman" w:hAnsi="Times New Roman" w:cs="Times New Roman"/>
          <w:bCs/>
          <w:lang w:val="en-US"/>
        </w:rPr>
        <w:sectPr w:rsidR="005612B3" w:rsidSect="005612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A2E7C">
        <w:rPr>
          <w:rFonts w:ascii="Times New Roman" w:hAnsi="Times New Roman" w:cs="Times New Roman"/>
          <w:b/>
          <w:lang w:val="en-US"/>
        </w:rPr>
        <w:t xml:space="preserve">Correspondence: Evelyn Loo, </w:t>
      </w:r>
      <w:r w:rsidRPr="002A2E7C">
        <w:rPr>
          <w:rFonts w:ascii="Times New Roman" w:eastAsia="Times New Roman" w:hAnsi="Times New Roman" w:cs="Times New Roman"/>
          <w:b/>
          <w:lang w:val="en-US"/>
        </w:rPr>
        <w:t>Singapore Institute for Clinical Sciences, Brenner Centre for Molecular Medicine, 30 Medical Drive, Singapore 117609</w:t>
      </w:r>
      <w:r w:rsidRPr="002A2E7C">
        <w:rPr>
          <w:rFonts w:ascii="Times New Roman" w:hAnsi="Times New Roman" w:cs="Times New Roman"/>
          <w:b/>
          <w:lang w:val="en-US"/>
        </w:rPr>
        <w:t xml:space="preserve">. Email address: </w:t>
      </w:r>
      <w:hyperlink r:id="rId16" w:history="1">
        <w:r w:rsidRPr="002A2E7C">
          <w:rPr>
            <w:rStyle w:val="Hyperlink"/>
            <w:rFonts w:ascii="Times New Roman" w:hAnsi="Times New Roman" w:cs="Times New Roman"/>
            <w:b/>
            <w:lang w:val="en-US"/>
          </w:rPr>
          <w:t>evelyn_loo@sics.a-star.edu.sg</w:t>
        </w:r>
      </w:hyperlink>
    </w:p>
    <w:p w14:paraId="6681EE6F" w14:textId="0E380758" w:rsidR="00C833CA" w:rsidRPr="00DC6963" w:rsidRDefault="00C833CA" w:rsidP="005612B3">
      <w:pPr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1. 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Associations between risk factors and GDM </w:t>
      </w:r>
      <w:r w:rsidR="001A61CD" w:rsidRPr="00DC6963">
        <w:rPr>
          <w:rFonts w:ascii="Times New Roman" w:hAnsi="Times New Roman" w:cs="Times New Roman"/>
          <w:bCs/>
          <w:lang w:val="en-US"/>
        </w:rPr>
        <w:t xml:space="preserve">defined by </w:t>
      </w:r>
      <w:r w:rsidR="00A10255" w:rsidRPr="00DC6963">
        <w:rPr>
          <w:rFonts w:ascii="Times New Roman" w:hAnsi="Times New Roman" w:cs="Times New Roman"/>
          <w:bCs/>
          <w:lang w:val="en-US"/>
        </w:rPr>
        <w:t>1999 WHO criteria</w:t>
      </w:r>
      <w:r w:rsidR="00BC0C6D" w:rsidRPr="00DC6963">
        <w:rPr>
          <w:rFonts w:ascii="Times New Roman" w:hAnsi="Times New Roman" w:cs="Times New Roman"/>
          <w:bCs/>
          <w:lang w:val="en-US"/>
        </w:rPr>
        <w:t xml:space="preserve"> (using GWG velocity z score)</w:t>
      </w:r>
      <w:r w:rsidR="00A10255" w:rsidRPr="00DC6963">
        <w:rPr>
          <w:rFonts w:ascii="Times New Roman" w:hAnsi="Times New Roman" w:cs="Times New Roman"/>
          <w:bCs/>
          <w:lang w:val="en-US"/>
        </w:rPr>
        <w:t>.</w:t>
      </w:r>
    </w:p>
    <w:tbl>
      <w:tblPr>
        <w:tblStyle w:val="TableGrid"/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4"/>
        <w:gridCol w:w="1620"/>
        <w:gridCol w:w="900"/>
        <w:gridCol w:w="1620"/>
        <w:gridCol w:w="900"/>
        <w:gridCol w:w="1620"/>
        <w:gridCol w:w="990"/>
        <w:gridCol w:w="1620"/>
        <w:gridCol w:w="986"/>
        <w:gridCol w:w="900"/>
      </w:tblGrid>
      <w:tr w:rsidR="00DC6963" w:rsidRPr="00DC6963" w14:paraId="7FF0ABA2" w14:textId="77777777" w:rsidTr="00016875">
        <w:trPr>
          <w:trHeight w:val="694"/>
        </w:trPr>
        <w:tc>
          <w:tcPr>
            <w:tcW w:w="2524" w:type="dxa"/>
            <w:vMerge w:val="restart"/>
          </w:tcPr>
          <w:p w14:paraId="21A50D24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20" w:type="dxa"/>
            <w:gridSpan w:val="2"/>
          </w:tcPr>
          <w:p w14:paraId="53F5D85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197A9A7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520" w:type="dxa"/>
            <w:gridSpan w:val="2"/>
          </w:tcPr>
          <w:p w14:paraId="0F858F6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11DBC5D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741143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56B105F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603E2D2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4C57A80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900" w:type="dxa"/>
            <w:vMerge w:val="restart"/>
          </w:tcPr>
          <w:p w14:paraId="59D70E5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A4DA64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DC6963" w:rsidRPr="00DC6963" w14:paraId="28CD233B" w14:textId="77777777" w:rsidTr="00016875">
        <w:trPr>
          <w:trHeight w:val="241"/>
        </w:trPr>
        <w:tc>
          <w:tcPr>
            <w:tcW w:w="2524" w:type="dxa"/>
            <w:vMerge/>
          </w:tcPr>
          <w:p w14:paraId="4EF56EBF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A669D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36DF0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17EB4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AA292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F8E07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C8B48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1D9B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4CADA8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52EA06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28F18CB8" w14:textId="77777777" w:rsidTr="00016875">
        <w:trPr>
          <w:trHeight w:val="241"/>
        </w:trPr>
        <w:tc>
          <w:tcPr>
            <w:tcW w:w="2524" w:type="dxa"/>
          </w:tcPr>
          <w:p w14:paraId="60CD59A9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05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12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DD6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8CE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EF0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66"/>
            </w:tcBorders>
            <w:shd w:val="clear" w:color="auto" w:fill="auto"/>
            <w:vAlign w:val="center"/>
          </w:tcPr>
          <w:p w14:paraId="382AB90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D0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C7C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5E5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57D8907E" w14:textId="77777777" w:rsidTr="00016875">
        <w:trPr>
          <w:trHeight w:val="215"/>
        </w:trPr>
        <w:tc>
          <w:tcPr>
            <w:tcW w:w="2524" w:type="dxa"/>
          </w:tcPr>
          <w:p w14:paraId="55B04982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1D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E1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13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1.11(1.05-1.17)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4FA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A32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D52C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6B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A2A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21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7D1AD8C0" w14:textId="77777777" w:rsidTr="00016875">
        <w:trPr>
          <w:trHeight w:val="512"/>
        </w:trPr>
        <w:tc>
          <w:tcPr>
            <w:tcW w:w="2524" w:type="dxa"/>
          </w:tcPr>
          <w:p w14:paraId="2A2C2072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73C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0.84(0.68-1.03)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1B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361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B56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F31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0.83(0.65-1.06)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C1FC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443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040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E7F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</w:tr>
      <w:tr w:rsidR="00DC6963" w:rsidRPr="00DC6963" w14:paraId="172825D4" w14:textId="77777777" w:rsidTr="00016875">
        <w:trPr>
          <w:trHeight w:val="287"/>
        </w:trPr>
        <w:tc>
          <w:tcPr>
            <w:tcW w:w="2524" w:type="dxa"/>
          </w:tcPr>
          <w:p w14:paraId="09FA3EC8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2A0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5.1(0.3-82.0)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A1F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76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F05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0E9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8.6(0.5-141.9)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E1C9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7CE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0.75(0.21-2.70)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D49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98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DC6963" w:rsidRPr="00DC6963" w14:paraId="3762AF8C" w14:textId="77777777" w:rsidTr="00016875">
        <w:trPr>
          <w:trHeight w:val="278"/>
        </w:trPr>
        <w:tc>
          <w:tcPr>
            <w:tcW w:w="2524" w:type="dxa"/>
          </w:tcPr>
          <w:p w14:paraId="7A3FE451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15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1.6(0.8-3.0)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C6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7CF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C6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D57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0.99(0.48-2.05)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5AD4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04E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0.87(0.53-1.45)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39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55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</w:tr>
      <w:tr w:rsidR="00DC6963" w:rsidRPr="00DC6963" w14:paraId="58F17D94" w14:textId="77777777" w:rsidTr="00016875">
        <w:trPr>
          <w:trHeight w:val="512"/>
        </w:trPr>
        <w:tc>
          <w:tcPr>
            <w:tcW w:w="2524" w:type="dxa"/>
          </w:tcPr>
          <w:p w14:paraId="5FF55F74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DDE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1.6(1.0-2.4)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9F7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3C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723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AA0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1.6(0.9-2.6)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007B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E8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0.68(0.44-1.07)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63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62C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DC6963" w:rsidRPr="00DC6963" w14:paraId="124B31FB" w14:textId="77777777" w:rsidTr="00016875">
        <w:trPr>
          <w:trHeight w:val="278"/>
        </w:trPr>
        <w:tc>
          <w:tcPr>
            <w:tcW w:w="2524" w:type="dxa"/>
          </w:tcPr>
          <w:p w14:paraId="436B7866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AE8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1.1(0.4-3.4)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A3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1BB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89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6C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1.7(0.4-6.5)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41E8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D75E" w14:textId="77777777" w:rsidR="00C833CA" w:rsidRPr="00DC6963" w:rsidRDefault="00C833CA" w:rsidP="00016875">
            <w:pPr>
              <w:tabs>
                <w:tab w:val="center" w:pos="702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1.0(0.5-2.3)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FF1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522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</w:tr>
      <w:tr w:rsidR="00DC6963" w:rsidRPr="00DC6963" w14:paraId="2524AFEC" w14:textId="77777777" w:rsidTr="00016875">
        <w:trPr>
          <w:trHeight w:val="305"/>
        </w:trPr>
        <w:tc>
          <w:tcPr>
            <w:tcW w:w="2524" w:type="dxa"/>
          </w:tcPr>
          <w:p w14:paraId="69C92A2C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B87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1.0(0.5-1.8)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AF4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9C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34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2BD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0.73(0.33-1.59)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6978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916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0.99(0.65-1.52)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BF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8BB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0.568</w:t>
            </w:r>
          </w:p>
        </w:tc>
      </w:tr>
      <w:tr w:rsidR="00DC6963" w:rsidRPr="00DC6963" w14:paraId="57A3F4E0" w14:textId="77777777" w:rsidTr="00016875">
        <w:trPr>
          <w:trHeight w:val="305"/>
        </w:trPr>
        <w:tc>
          <w:tcPr>
            <w:tcW w:w="2524" w:type="dxa"/>
          </w:tcPr>
          <w:p w14:paraId="0B7DB78C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BE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11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50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05D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AE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DA96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11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5F4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CEA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</w:tbl>
    <w:p w14:paraId="47F62565" w14:textId="77777777" w:rsidR="00C833CA" w:rsidRPr="00DC6963" w:rsidRDefault="00C833CA" w:rsidP="00C833CA">
      <w:pPr>
        <w:spacing w:before="240"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Adjusted for maternal age, pre-pregnancy BMI,</w:t>
      </w:r>
      <w:r w:rsidRPr="00DC6963">
        <w:rPr>
          <w:lang w:val="en-US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 xml:space="preserve">GWG velocity in early pregnancy (z score), alcohol consumption, family history of diabetes, family history of hypertension, smoking status, parity, fetal sex. </w:t>
      </w:r>
    </w:p>
    <w:p w14:paraId="49055C5F" w14:textId="7777777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lastRenderedPageBreak/>
        <w:t>In the adjusted model, 74.4% of SBC subjects (546 out of 734) were used, and 82.9% of GUSTO subjects (561 out of 677) were used.</w:t>
      </w:r>
    </w:p>
    <w:p w14:paraId="6DB589B1" w14:textId="084A5E61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*P value for the difference between the two cohorts in the adjusted model. </w:t>
      </w:r>
    </w:p>
    <w:p w14:paraId="2D0E984E" w14:textId="77777777" w:rsidR="00A87F49" w:rsidRPr="00DC6963" w:rsidRDefault="00A87F49">
      <w:pPr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br w:type="page"/>
      </w:r>
    </w:p>
    <w:p w14:paraId="68703BB1" w14:textId="2272E6D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2. 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Effect of GWG velocity among </w:t>
      </w:r>
      <w:r w:rsidR="001C0A45" w:rsidRPr="00DC6963">
        <w:rPr>
          <w:rFonts w:ascii="Times New Roman" w:hAnsi="Times New Roman" w:cs="Times New Roman"/>
          <w:bCs/>
          <w:lang w:val="en-US"/>
        </w:rPr>
        <w:t xml:space="preserve">women of 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different pre-pregnancy BMI </w:t>
      </w:r>
      <w:r w:rsidR="004E4D09" w:rsidRPr="00DC6963">
        <w:rPr>
          <w:rFonts w:ascii="Times New Roman" w:hAnsi="Times New Roman" w:cs="Times New Roman"/>
          <w:bCs/>
          <w:lang w:val="en-US"/>
        </w:rPr>
        <w:t>and</w:t>
      </w:r>
      <w:r w:rsidR="001C0A45" w:rsidRPr="00DC6963">
        <w:rPr>
          <w:rFonts w:ascii="Times New Roman" w:hAnsi="Times New Roman" w:cs="Times New Roman"/>
          <w:bCs/>
          <w:lang w:val="en-US"/>
        </w:rPr>
        <w:t xml:space="preserve"> fetal sex 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on GDM development </w:t>
      </w:r>
      <w:r w:rsidR="001A61CD" w:rsidRPr="00DC6963">
        <w:rPr>
          <w:rFonts w:ascii="Times New Roman" w:hAnsi="Times New Roman" w:cs="Times New Roman"/>
          <w:bCs/>
          <w:lang w:val="en-US"/>
        </w:rPr>
        <w:t>defined by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 </w:t>
      </w:r>
      <w:r w:rsidR="001A61CD" w:rsidRPr="00DC6963">
        <w:rPr>
          <w:rFonts w:ascii="Times New Roman" w:hAnsi="Times New Roman" w:cs="Times New Roman"/>
          <w:bCs/>
          <w:lang w:val="en-US"/>
        </w:rPr>
        <w:t xml:space="preserve">1999 </w:t>
      </w:r>
      <w:r w:rsidR="00294726" w:rsidRPr="00DC6963">
        <w:rPr>
          <w:rFonts w:ascii="Times New Roman" w:hAnsi="Times New Roman" w:cs="Times New Roman"/>
          <w:bCs/>
          <w:lang w:val="en-US"/>
        </w:rPr>
        <w:t>WHO</w:t>
      </w:r>
      <w:r w:rsidR="00A10255" w:rsidRPr="00DC6963">
        <w:rPr>
          <w:rFonts w:ascii="Times New Roman" w:hAnsi="Times New Roman" w:cs="Times New Roman"/>
          <w:bCs/>
          <w:lang w:val="en-US"/>
        </w:rPr>
        <w:t xml:space="preserve"> criteria.</w:t>
      </w:r>
    </w:p>
    <w:tbl>
      <w:tblPr>
        <w:tblStyle w:val="TableGrid"/>
        <w:tblpPr w:leftFromText="180" w:rightFromText="180" w:vertAnchor="text" w:horzAnchor="margin" w:tblpXSpec="center" w:tblpY="195"/>
        <w:tblW w:w="14239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644"/>
        <w:gridCol w:w="900"/>
        <w:gridCol w:w="1620"/>
        <w:gridCol w:w="900"/>
        <w:gridCol w:w="1620"/>
        <w:gridCol w:w="990"/>
        <w:gridCol w:w="1620"/>
        <w:gridCol w:w="900"/>
        <w:gridCol w:w="900"/>
      </w:tblGrid>
      <w:tr w:rsidR="00DC6963" w:rsidRPr="00DC6963" w14:paraId="3542AC3E" w14:textId="77777777" w:rsidTr="00016875">
        <w:trPr>
          <w:trHeight w:val="694"/>
          <w:jc w:val="center"/>
        </w:trPr>
        <w:tc>
          <w:tcPr>
            <w:tcW w:w="3145" w:type="dxa"/>
            <w:vMerge w:val="restart"/>
          </w:tcPr>
          <w:p w14:paraId="34AEE0D3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44" w:type="dxa"/>
            <w:gridSpan w:val="2"/>
          </w:tcPr>
          <w:p w14:paraId="33F3CB3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2AC8625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520" w:type="dxa"/>
            <w:gridSpan w:val="2"/>
          </w:tcPr>
          <w:p w14:paraId="6471572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6B29722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00DD74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1E07A75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6AC70F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4076162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D3BF9D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0ED28C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DC6963" w:rsidRPr="00DC6963" w14:paraId="43B1B1D9" w14:textId="77777777" w:rsidTr="00016875">
        <w:trPr>
          <w:trHeight w:val="241"/>
          <w:jc w:val="center"/>
        </w:trPr>
        <w:tc>
          <w:tcPr>
            <w:tcW w:w="3145" w:type="dxa"/>
            <w:vMerge/>
          </w:tcPr>
          <w:p w14:paraId="59D69EB6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993A44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13054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BF20F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60238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3EF72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9CBDE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2F2BB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AD575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FD47A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31ED520" w14:textId="77777777" w:rsidTr="00016875">
        <w:trPr>
          <w:trHeight w:val="241"/>
          <w:jc w:val="center"/>
        </w:trPr>
        <w:tc>
          <w:tcPr>
            <w:tcW w:w="3145" w:type="dxa"/>
          </w:tcPr>
          <w:p w14:paraId="13009AD1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F44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418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85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601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54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vAlign w:val="center"/>
          </w:tcPr>
          <w:p w14:paraId="257EA94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665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F3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0EE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5372B3F7" w14:textId="77777777" w:rsidTr="00016875">
        <w:trPr>
          <w:trHeight w:val="230"/>
          <w:jc w:val="center"/>
        </w:trPr>
        <w:tc>
          <w:tcPr>
            <w:tcW w:w="3145" w:type="dxa"/>
          </w:tcPr>
          <w:p w14:paraId="00E311EF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A11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0.84(0.68-1.03)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49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4E7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A7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01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0.65(0.41-1.05)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B48A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A7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0.67(0.33-1.37)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E76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B95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0.963</w:t>
            </w:r>
          </w:p>
        </w:tc>
      </w:tr>
      <w:tr w:rsidR="00DC6963" w:rsidRPr="00DC6963" w14:paraId="60C1B784" w14:textId="77777777" w:rsidTr="00016875">
        <w:trPr>
          <w:trHeight w:val="260"/>
          <w:jc w:val="center"/>
        </w:trPr>
        <w:tc>
          <w:tcPr>
            <w:tcW w:w="3145" w:type="dxa"/>
          </w:tcPr>
          <w:p w14:paraId="726EEC82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474390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BBA5E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D8F7F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ACD50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47C4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CF8AE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953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CDAD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355D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09A5F4FC" w14:textId="77777777" w:rsidTr="00016875">
        <w:trPr>
          <w:trHeight w:val="135"/>
          <w:jc w:val="center"/>
        </w:trPr>
        <w:tc>
          <w:tcPr>
            <w:tcW w:w="3145" w:type="dxa"/>
          </w:tcPr>
          <w:p w14:paraId="02AA3C4E" w14:textId="77777777" w:rsidR="00C833CA" w:rsidRPr="00DC6963" w:rsidRDefault="00C833CA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E8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0.72(0.37-1.39)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327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60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0.93(0.49-1.80)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F8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B6A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0.86(0.38-1.92)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6B56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373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1.1(0.5-2.2)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210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FB6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0.668</w:t>
            </w:r>
          </w:p>
        </w:tc>
      </w:tr>
      <w:tr w:rsidR="00DC6963" w:rsidRPr="00DC6963" w14:paraId="4648FCD9" w14:textId="77777777" w:rsidTr="00016875">
        <w:trPr>
          <w:trHeight w:val="135"/>
          <w:jc w:val="center"/>
        </w:trPr>
        <w:tc>
          <w:tcPr>
            <w:tcW w:w="3145" w:type="dxa"/>
          </w:tcPr>
          <w:p w14:paraId="3EB4303A" w14:textId="77777777" w:rsidR="00C833CA" w:rsidRPr="00DC6963" w:rsidRDefault="00C833CA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≥18.5 to &lt;23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024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41A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1C1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E0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583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2B74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3BE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7C6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CFE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66396049" w14:textId="77777777" w:rsidTr="00016875">
        <w:trPr>
          <w:trHeight w:val="135"/>
          <w:jc w:val="center"/>
        </w:trPr>
        <w:tc>
          <w:tcPr>
            <w:tcW w:w="3145" w:type="dxa"/>
          </w:tcPr>
          <w:p w14:paraId="7918F250" w14:textId="77777777" w:rsidR="00C833CA" w:rsidRPr="00DC6963" w:rsidRDefault="00C833CA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≥23 to &lt;27.5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CCF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1.8(1.2-2.9)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AC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25A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1.9(1.1-3.0)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E8C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2EC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2.3(1.3-3.9)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122B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B16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1.7(1.0-2.9)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C41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AB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0.124</w:t>
            </w:r>
          </w:p>
        </w:tc>
      </w:tr>
      <w:tr w:rsidR="00DC6963" w:rsidRPr="00DC6963" w14:paraId="45EE67AD" w14:textId="77777777" w:rsidTr="00016875">
        <w:trPr>
          <w:trHeight w:val="135"/>
          <w:jc w:val="center"/>
        </w:trPr>
        <w:tc>
          <w:tcPr>
            <w:tcW w:w="3145" w:type="dxa"/>
          </w:tcPr>
          <w:p w14:paraId="422FABA2" w14:textId="77777777" w:rsidR="00C833CA" w:rsidRPr="00DC6963" w:rsidRDefault="00C833CA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≥27.5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3AE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2.0(0.9-4.5)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34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C2D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3.7(1.8-7.3)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B51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AD9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1.9(0.7-5.5)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2DD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06A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3.7(1.8-7.8)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D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B7A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DC6963" w:rsidRPr="00DC6963" w14:paraId="67EDDA90" w14:textId="77777777" w:rsidTr="00016875">
        <w:trPr>
          <w:trHeight w:val="135"/>
          <w:jc w:val="center"/>
        </w:trPr>
        <w:tc>
          <w:tcPr>
            <w:tcW w:w="3145" w:type="dxa"/>
          </w:tcPr>
          <w:p w14:paraId="660C2D0A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C6A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5.1(0.3-82.0)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AD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78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66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6AA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8.6(0.5-141.6)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8A90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86F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0.77(0.21-2.78)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1F8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524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DC6963" w:rsidRPr="00DC6963" w14:paraId="4F8EE7DA" w14:textId="77777777" w:rsidTr="00016875">
        <w:trPr>
          <w:trHeight w:val="83"/>
          <w:jc w:val="center"/>
        </w:trPr>
        <w:tc>
          <w:tcPr>
            <w:tcW w:w="3145" w:type="dxa"/>
          </w:tcPr>
          <w:p w14:paraId="2AE6C5EB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8A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1.6(0.8-3.0)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8F6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AA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A16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FFD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0.98(0.47-2.02)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1FA1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A23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0.85(0.51-1.42)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11F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FF7B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0.775</w:t>
            </w:r>
          </w:p>
        </w:tc>
      </w:tr>
      <w:tr w:rsidR="00DC6963" w:rsidRPr="00DC6963" w14:paraId="0CAB7F0C" w14:textId="77777777" w:rsidTr="00016875">
        <w:trPr>
          <w:trHeight w:val="265"/>
          <w:jc w:val="center"/>
        </w:trPr>
        <w:tc>
          <w:tcPr>
            <w:tcW w:w="3145" w:type="dxa"/>
            <w:vAlign w:val="center"/>
          </w:tcPr>
          <w:p w14:paraId="38616BB0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27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1.6(1.0-2.4)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B4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480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99A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20C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1.5(0.9-2.5)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7C02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F79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0.69(0.44-1.09)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C1D0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0D9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</w:tr>
      <w:tr w:rsidR="00DC6963" w:rsidRPr="00DC6963" w14:paraId="5CEE7076" w14:textId="77777777" w:rsidTr="00016875">
        <w:trPr>
          <w:trHeight w:val="162"/>
          <w:jc w:val="center"/>
        </w:trPr>
        <w:tc>
          <w:tcPr>
            <w:tcW w:w="3145" w:type="dxa"/>
          </w:tcPr>
          <w:p w14:paraId="2A359D24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73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1.1(0.4-3.4)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F536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CA5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695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173C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1.8(0.5-7.1)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53BB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393E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1.0(0.5-2.3)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B2B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5931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0.306</w:t>
            </w:r>
          </w:p>
        </w:tc>
      </w:tr>
      <w:tr w:rsidR="00DC6963" w:rsidRPr="00DC6963" w14:paraId="43E45D64" w14:textId="77777777" w:rsidTr="00016875">
        <w:trPr>
          <w:trHeight w:val="251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425D3988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lastRenderedPageBreak/>
              <w:t>Parous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E802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1.0(0.5-1.8)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40C9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315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E88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408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0.68(0.30-1.50)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DE39F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346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1.0(0.7-1.6)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7E55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42B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0.488</w:t>
            </w:r>
          </w:p>
        </w:tc>
      </w:tr>
      <w:tr w:rsidR="00DC6963" w:rsidRPr="00DC6963" w14:paraId="4840AD4F" w14:textId="77777777" w:rsidTr="00016875">
        <w:trPr>
          <w:trHeight w:val="251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2ADFA95C" w14:textId="77777777" w:rsidR="00C833CA" w:rsidRPr="00DC6963" w:rsidRDefault="00C833CA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F4B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5C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8B0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7FD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6F17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99873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5E7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1.0(0.7-1.6)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3AFA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3554" w14:textId="77777777" w:rsidR="00C833CA" w:rsidRPr="00DC6963" w:rsidRDefault="00C833CA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0.755</w:t>
            </w:r>
          </w:p>
        </w:tc>
      </w:tr>
    </w:tbl>
    <w:p w14:paraId="744588B6" w14:textId="77777777" w:rsidR="00C833CA" w:rsidRPr="00DC6963" w:rsidRDefault="00C833CA" w:rsidP="00C833CA">
      <w:pPr>
        <w:spacing w:before="240"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GWG velocity in early pregnancy, pre-pregnancy BMI group, alcohol consumption, family history of diabetes, family history of hypertension, smoking status, parity, fetal sex. </w:t>
      </w:r>
    </w:p>
    <w:p w14:paraId="2A9AA63B" w14:textId="7777777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74.4% of SBC subjects (546 out of 734) were used, 82.9% of GUSTO subjects (561 out of 677) were used.</w:t>
      </w:r>
    </w:p>
    <w:p w14:paraId="09E7DF82" w14:textId="7777777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 *P value for the difference between the two cohorts in the adjusted model. </w:t>
      </w:r>
    </w:p>
    <w:p w14:paraId="1F7628F0" w14:textId="7777777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 GWG</w:t>
      </w:r>
      <w:r w:rsidRPr="00DC6963">
        <w:rPr>
          <w:lang w:val="en-US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velocity and pre pregnancy BMI group and fetal sex were included in the model but not significant.</w:t>
      </w:r>
    </w:p>
    <w:p w14:paraId="130D4732" w14:textId="77777777" w:rsidR="00C833CA" w:rsidRPr="00DC6963" w:rsidRDefault="00C833CA" w:rsidP="00C833CA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Overall interaction for GWG velocity and pre pregnancy BMI group: p=0.791 for SBC, p=0.113 for GUSTO</w:t>
      </w:r>
    </w:p>
    <w:p w14:paraId="5EDBC68A" w14:textId="77777777" w:rsidR="0053478D" w:rsidRPr="00DC6963" w:rsidRDefault="00C833CA">
      <w:pPr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GWG velocity and fetal sex: p=0.262 for SBC, p=0.739 for GUSTO</w:t>
      </w:r>
    </w:p>
    <w:p w14:paraId="66E35912" w14:textId="77777777" w:rsidR="00AB22DD" w:rsidRPr="00DC6963" w:rsidRDefault="0053478D">
      <w:pPr>
        <w:rPr>
          <w:rFonts w:ascii="Times New Roman" w:hAnsi="Times New Roman" w:cs="Times New Roman"/>
          <w:lang w:val="en-US"/>
        </w:rPr>
        <w:sectPr w:rsidR="00AB22DD" w:rsidRPr="00DC6963" w:rsidSect="005612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C6963">
        <w:rPr>
          <w:rFonts w:ascii="Times New Roman" w:hAnsi="Times New Roman" w:cs="Times New Roman"/>
          <w:lang w:val="en-US"/>
        </w:rPr>
        <w:br w:type="page"/>
      </w:r>
    </w:p>
    <w:p w14:paraId="4FFFB184" w14:textId="448A0521" w:rsidR="00597385" w:rsidRPr="00DC6963" w:rsidRDefault="00597385" w:rsidP="00597385">
      <w:pPr>
        <w:spacing w:after="0" w:line="480" w:lineRule="auto"/>
        <w:rPr>
          <w:rFonts w:ascii="Times New Roman" w:hAnsi="Times New Roman" w:cs="Times New Roman"/>
          <w:bCs/>
          <w:lang w:val="en-US"/>
        </w:rPr>
      </w:pPr>
      <w:bookmarkStart w:id="0" w:name="_Hlk71060102"/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3. Effect of all risk factors among women of different </w:t>
      </w:r>
      <w:r w:rsidR="00BF538A" w:rsidRPr="00DC6963">
        <w:rPr>
          <w:rFonts w:ascii="Times New Roman" w:hAnsi="Times New Roman" w:cs="Times New Roman"/>
          <w:bCs/>
          <w:lang w:val="en-US"/>
        </w:rPr>
        <w:t xml:space="preserve">citizenship </w:t>
      </w:r>
      <w:r w:rsidRPr="00DC6963">
        <w:rPr>
          <w:rFonts w:ascii="Times New Roman" w:hAnsi="Times New Roman" w:cs="Times New Roman"/>
          <w:bCs/>
          <w:lang w:val="en-US"/>
        </w:rPr>
        <w:t>status on GDM development defined by 1999 WHO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563"/>
        <w:gridCol w:w="994"/>
        <w:gridCol w:w="2563"/>
        <w:gridCol w:w="949"/>
      </w:tblGrid>
      <w:tr w:rsidR="00DC6963" w:rsidRPr="00DC6963" w14:paraId="0E729678" w14:textId="77777777" w:rsidTr="00A87F49">
        <w:trPr>
          <w:trHeight w:val="625"/>
          <w:jc w:val="center"/>
        </w:trPr>
        <w:tc>
          <w:tcPr>
            <w:tcW w:w="3712" w:type="dxa"/>
            <w:vMerge w:val="restart"/>
            <w:vAlign w:val="center"/>
          </w:tcPr>
          <w:p w14:paraId="1F49EFD8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63" w:type="dxa"/>
            <w:vAlign w:val="center"/>
          </w:tcPr>
          <w:p w14:paraId="7282F19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47BB3B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vAlign w:val="center"/>
          </w:tcPr>
          <w:p w14:paraId="38AAE07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3507781C" w14:textId="77777777" w:rsidTr="00A87F49">
        <w:trPr>
          <w:trHeight w:val="217"/>
          <w:jc w:val="center"/>
        </w:trPr>
        <w:tc>
          <w:tcPr>
            <w:tcW w:w="3712" w:type="dxa"/>
            <w:vMerge/>
            <w:vAlign w:val="center"/>
          </w:tcPr>
          <w:p w14:paraId="5D032D85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5DF61C6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4" w:type="dxa"/>
            <w:vAlign w:val="center"/>
          </w:tcPr>
          <w:p w14:paraId="45ADB55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4130E2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A13649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30C59543" w14:textId="77777777" w:rsidTr="00A87F49">
        <w:trPr>
          <w:trHeight w:val="217"/>
          <w:jc w:val="center"/>
        </w:trPr>
        <w:tc>
          <w:tcPr>
            <w:tcW w:w="3712" w:type="dxa"/>
            <w:vAlign w:val="center"/>
          </w:tcPr>
          <w:p w14:paraId="7A978FED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3797B6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AFA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911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C70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0.003</w:t>
            </w:r>
          </w:p>
        </w:tc>
      </w:tr>
      <w:tr w:rsidR="00DC6963" w:rsidRPr="00DC6963" w14:paraId="4A2B08B5" w14:textId="77777777" w:rsidTr="00A87F49">
        <w:trPr>
          <w:trHeight w:val="193"/>
          <w:jc w:val="center"/>
        </w:trPr>
        <w:tc>
          <w:tcPr>
            <w:tcW w:w="3712" w:type="dxa"/>
            <w:vAlign w:val="center"/>
          </w:tcPr>
          <w:p w14:paraId="26FC01E2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CE10D1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1.11(1.05-1.17)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60C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7C9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704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0.085</w:t>
            </w:r>
          </w:p>
        </w:tc>
      </w:tr>
      <w:tr w:rsidR="00DC6963" w:rsidRPr="00DC6963" w14:paraId="0DDE230B" w14:textId="77777777" w:rsidTr="00A87F49">
        <w:trPr>
          <w:trHeight w:val="436"/>
          <w:jc w:val="center"/>
        </w:trPr>
        <w:tc>
          <w:tcPr>
            <w:tcW w:w="3712" w:type="dxa"/>
            <w:vAlign w:val="center"/>
          </w:tcPr>
          <w:p w14:paraId="6FF9E2F0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at early pregnancy (z score)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084139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EF574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09F3073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B68C86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0F816E1C" w14:textId="77777777" w:rsidTr="00A87F49">
        <w:trPr>
          <w:trHeight w:val="258"/>
          <w:jc w:val="center"/>
        </w:trPr>
        <w:tc>
          <w:tcPr>
            <w:tcW w:w="3712" w:type="dxa"/>
            <w:vAlign w:val="center"/>
          </w:tcPr>
          <w:p w14:paraId="1DF312DF" w14:textId="77777777" w:rsidR="00597385" w:rsidRPr="00DC6963" w:rsidRDefault="00597385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&lt;-1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127BF7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CEA0D6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7A101C7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7205C4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102DA59" w14:textId="77777777" w:rsidTr="00A87F49">
        <w:trPr>
          <w:trHeight w:val="258"/>
          <w:jc w:val="center"/>
        </w:trPr>
        <w:tc>
          <w:tcPr>
            <w:tcW w:w="3712" w:type="dxa"/>
            <w:vAlign w:val="center"/>
          </w:tcPr>
          <w:p w14:paraId="7369D8DF" w14:textId="77777777" w:rsidR="00597385" w:rsidRPr="00DC6963" w:rsidRDefault="00597385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-1 to 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EB1E5C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1.6(0.8-3.2)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254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0.208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E3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1.2(0.5 – 3.0)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47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0.651</w:t>
            </w:r>
          </w:p>
        </w:tc>
      </w:tr>
      <w:tr w:rsidR="00DC6963" w:rsidRPr="00DC6963" w14:paraId="073D2774" w14:textId="77777777" w:rsidTr="00A87F49">
        <w:trPr>
          <w:trHeight w:val="258"/>
          <w:jc w:val="center"/>
        </w:trPr>
        <w:tc>
          <w:tcPr>
            <w:tcW w:w="3712" w:type="dxa"/>
            <w:vAlign w:val="center"/>
          </w:tcPr>
          <w:p w14:paraId="157F6D1D" w14:textId="77777777" w:rsidR="00597385" w:rsidRPr="00DC6963" w:rsidRDefault="00597385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489B0D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1.8(0.8-4.2)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6154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ADF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1.1(0.4 – 3.4)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CB2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0.844</w:t>
            </w:r>
          </w:p>
        </w:tc>
      </w:tr>
      <w:tr w:rsidR="00DC6963" w:rsidRPr="00DC6963" w14:paraId="0132C10B" w14:textId="77777777" w:rsidTr="00A87F49">
        <w:trPr>
          <w:trHeight w:val="258"/>
          <w:jc w:val="center"/>
        </w:trPr>
        <w:tc>
          <w:tcPr>
            <w:tcW w:w="3712" w:type="dxa"/>
            <w:vAlign w:val="center"/>
          </w:tcPr>
          <w:p w14:paraId="501F3800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8B42DF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5D8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75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0.97(0.18 – 5.27)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E24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0.975</w:t>
            </w:r>
          </w:p>
        </w:tc>
      </w:tr>
      <w:tr w:rsidR="00DC6963" w:rsidRPr="00DC6963" w14:paraId="5A2C36CE" w14:textId="77777777" w:rsidTr="00A87F49">
        <w:trPr>
          <w:trHeight w:val="250"/>
          <w:jc w:val="center"/>
        </w:trPr>
        <w:tc>
          <w:tcPr>
            <w:tcW w:w="3712" w:type="dxa"/>
            <w:vAlign w:val="center"/>
          </w:tcPr>
          <w:p w14:paraId="1324744D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88E756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38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A4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0.85(0.38 – 1.87)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3EF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0.681</w:t>
            </w:r>
          </w:p>
        </w:tc>
      </w:tr>
      <w:tr w:rsidR="00DC6963" w:rsidRPr="00DC6963" w14:paraId="11F1C5CB" w14:textId="77777777" w:rsidTr="00A87F49">
        <w:trPr>
          <w:trHeight w:val="461"/>
          <w:jc w:val="center"/>
        </w:trPr>
        <w:tc>
          <w:tcPr>
            <w:tcW w:w="3712" w:type="dxa"/>
            <w:vAlign w:val="center"/>
          </w:tcPr>
          <w:p w14:paraId="6D3F70D3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5D82F6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F9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B9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0.72(0.37 – 1.42)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29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0.346</w:t>
            </w:r>
          </w:p>
        </w:tc>
      </w:tr>
      <w:tr w:rsidR="00DC6963" w:rsidRPr="00DC6963" w14:paraId="1FA7700A" w14:textId="77777777" w:rsidTr="00A87F49">
        <w:trPr>
          <w:trHeight w:val="250"/>
          <w:jc w:val="center"/>
        </w:trPr>
        <w:tc>
          <w:tcPr>
            <w:tcW w:w="3712" w:type="dxa"/>
            <w:vAlign w:val="center"/>
          </w:tcPr>
          <w:p w14:paraId="033DBC4A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26D178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70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BC7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2.0(0.6 – 6.7)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E6C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0.243</w:t>
            </w:r>
          </w:p>
        </w:tc>
      </w:tr>
      <w:tr w:rsidR="00DC6963" w:rsidRPr="00DC6963" w14:paraId="288124AE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7581E521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340175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B4F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07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0.94(0.50 – 1.75)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D6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0.839</w:t>
            </w:r>
          </w:p>
        </w:tc>
      </w:tr>
      <w:tr w:rsidR="00DC6963" w:rsidRPr="00DC6963" w14:paraId="7FFD2ACB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7D68F163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E015C6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8602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E5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1.2(0.7 – 2.3)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B1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0.533</w:t>
            </w:r>
          </w:p>
        </w:tc>
      </w:tr>
      <w:tr w:rsidR="00DC6963" w:rsidRPr="00DC6963" w14:paraId="1D5101B7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2E5FA99B" w14:textId="3A0DB314" w:rsidR="00597385" w:rsidRPr="00DC6963" w:rsidRDefault="00BF538A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63" w:type="dxa"/>
            <w:vAlign w:val="center"/>
          </w:tcPr>
          <w:p w14:paraId="26FA5C8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0.81(0.55 – 1.19)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C69E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6B77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2.7(0 – 260.8)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BF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0.666</w:t>
            </w:r>
          </w:p>
        </w:tc>
      </w:tr>
    </w:tbl>
    <w:p w14:paraId="47BB78C3" w14:textId="0110FEF8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pre-pregnancy BMI, GWG at early pregnancy (z score), alcohol consumption, family history of diabetes, family history of hypertension, smoking status, parity, fetal </w:t>
      </w:r>
      <w:proofErr w:type="gramStart"/>
      <w:r w:rsidRPr="00DC6963">
        <w:rPr>
          <w:rFonts w:ascii="Times New Roman" w:hAnsi="Times New Roman" w:cs="Times New Roman"/>
          <w:lang w:val="en-US"/>
        </w:rPr>
        <w:t>sex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citizenship status</w:t>
      </w:r>
    </w:p>
    <w:p w14:paraId="7E149BEA" w14:textId="7777777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82.9% of GUSTO subjects (561 out of 677) were used.</w:t>
      </w:r>
    </w:p>
    <w:p w14:paraId="77AE605B" w14:textId="58ADAAF3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</w:t>
      </w:r>
      <w:r w:rsidR="00BF538A" w:rsidRPr="00DC6963">
        <w:rPr>
          <w:rFonts w:ascii="Times New Roman" w:hAnsi="Times New Roman" w:cs="Times New Roman"/>
          <w:lang w:val="en-US"/>
        </w:rPr>
        <w:t xml:space="preserve"> Citizenship </w:t>
      </w:r>
      <w:r w:rsidRPr="00DC6963">
        <w:rPr>
          <w:rFonts w:ascii="Times New Roman" w:hAnsi="Times New Roman" w:cs="Times New Roman"/>
          <w:lang w:val="en-US"/>
        </w:rPr>
        <w:t>status and all risk factors were included in the model but not significant.</w:t>
      </w:r>
    </w:p>
    <w:p w14:paraId="77B3891A" w14:textId="0F87C1F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Overall interaction for </w:t>
      </w:r>
      <w:r w:rsidR="00BF538A" w:rsidRPr="00DC6963">
        <w:rPr>
          <w:rFonts w:ascii="Times New Roman" w:hAnsi="Times New Roman" w:cs="Times New Roman"/>
          <w:lang w:val="en-US"/>
        </w:rPr>
        <w:t xml:space="preserve">immigration </w:t>
      </w:r>
      <w:r w:rsidRPr="00DC6963">
        <w:rPr>
          <w:rFonts w:ascii="Times New Roman" w:hAnsi="Times New Roman" w:cs="Times New Roman"/>
          <w:lang w:val="en-US"/>
        </w:rPr>
        <w:t>status and GWG at early pregnancy: p=0.352.</w:t>
      </w:r>
    </w:p>
    <w:p w14:paraId="3D9FA900" w14:textId="041213B0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citizenship status and maternal age,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pre-pregnancy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 xml:space="preserve">BMI, alcohol consumption, family history of diabetes, family history of hypertension, smoking status, </w:t>
      </w:r>
      <w:proofErr w:type="gramStart"/>
      <w:r w:rsidRPr="00DC6963">
        <w:rPr>
          <w:rFonts w:ascii="Times New Roman" w:hAnsi="Times New Roman" w:cs="Times New Roman"/>
          <w:lang w:val="en-US"/>
        </w:rPr>
        <w:t>parity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fetal sex: p=0.120, p=0.732, p=0.566, p=0.825, p=0.799, p=0.137, p=0.853 and p=0.619, respectively.</w:t>
      </w:r>
    </w:p>
    <w:bookmarkEnd w:id="0"/>
    <w:p w14:paraId="312336E6" w14:textId="77777777" w:rsidR="00597385" w:rsidRPr="00DC6963" w:rsidRDefault="00597385" w:rsidP="00597385">
      <w:pPr>
        <w:spacing w:after="0" w:line="360" w:lineRule="auto"/>
        <w:rPr>
          <w:rFonts w:ascii="Times New Roman" w:hAnsi="Times New Roman" w:cs="Times New Roman"/>
          <w:b/>
          <w:bCs/>
          <w:strike/>
          <w:lang w:val="en-US"/>
        </w:rPr>
      </w:pPr>
      <w:r w:rsidRPr="00DC6963">
        <w:rPr>
          <w:rFonts w:ascii="Times New Roman" w:hAnsi="Times New Roman" w:cs="Times New Roman"/>
          <w:b/>
          <w:bCs/>
          <w:strike/>
          <w:lang w:val="en-US"/>
        </w:rPr>
        <w:br w:type="page"/>
      </w:r>
    </w:p>
    <w:p w14:paraId="2EFDDD7D" w14:textId="60241F68" w:rsidR="00597385" w:rsidRPr="00DC6963" w:rsidRDefault="00597385" w:rsidP="00597385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>Supplementary Table 4. Effect of weight gain among women of different pre-pregnancy BMI</w:t>
      </w:r>
      <w:r w:rsidR="007F05C5" w:rsidRPr="00DC6963">
        <w:rPr>
          <w:rFonts w:ascii="Times New Roman" w:hAnsi="Times New Roman" w:cs="Times New Roman"/>
          <w:bCs/>
          <w:lang w:val="en-US"/>
        </w:rPr>
        <w:t xml:space="preserve">, </w:t>
      </w:r>
      <w:r w:rsidRPr="00DC6963">
        <w:rPr>
          <w:rFonts w:ascii="Times New Roman" w:hAnsi="Times New Roman" w:cs="Times New Roman"/>
          <w:bCs/>
          <w:lang w:val="en-US"/>
        </w:rPr>
        <w:t>citizenship status on GDM development defined by 1999 WHO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2520"/>
        <w:gridCol w:w="990"/>
        <w:gridCol w:w="2457"/>
        <w:gridCol w:w="949"/>
      </w:tblGrid>
      <w:tr w:rsidR="00DC6963" w:rsidRPr="00DC6963" w14:paraId="0FED51F8" w14:textId="77777777" w:rsidTr="00A87F49">
        <w:trPr>
          <w:trHeight w:val="625"/>
          <w:jc w:val="center"/>
        </w:trPr>
        <w:tc>
          <w:tcPr>
            <w:tcW w:w="3865" w:type="dxa"/>
            <w:vMerge w:val="restart"/>
            <w:vAlign w:val="center"/>
          </w:tcPr>
          <w:p w14:paraId="5C26C645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3510" w:type="dxa"/>
            <w:gridSpan w:val="2"/>
            <w:vAlign w:val="center"/>
          </w:tcPr>
          <w:p w14:paraId="5691384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406" w:type="dxa"/>
            <w:gridSpan w:val="2"/>
            <w:vAlign w:val="center"/>
          </w:tcPr>
          <w:p w14:paraId="1C29F01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6B0F41DE" w14:textId="77777777" w:rsidTr="00A87F49">
        <w:trPr>
          <w:trHeight w:val="217"/>
          <w:jc w:val="center"/>
        </w:trPr>
        <w:tc>
          <w:tcPr>
            <w:tcW w:w="3865" w:type="dxa"/>
            <w:vMerge/>
            <w:vAlign w:val="center"/>
          </w:tcPr>
          <w:p w14:paraId="1E6E4ADF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083B143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vAlign w:val="center"/>
          </w:tcPr>
          <w:p w14:paraId="5D828B1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41E014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234B5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319C049D" w14:textId="77777777" w:rsidTr="00A87F49">
        <w:trPr>
          <w:trHeight w:val="217"/>
          <w:jc w:val="center"/>
        </w:trPr>
        <w:tc>
          <w:tcPr>
            <w:tcW w:w="3865" w:type="dxa"/>
            <w:vAlign w:val="center"/>
          </w:tcPr>
          <w:p w14:paraId="435ED0FE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4771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A8162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CA24B0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24BE0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0.003</w:t>
            </w:r>
          </w:p>
        </w:tc>
      </w:tr>
      <w:tr w:rsidR="00DC6963" w:rsidRPr="00DC6963" w14:paraId="6E17DF5B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4969D998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at early pregnancy (z score)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CD7EE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8A1FD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7F520C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0.59(0.26 – 1.34)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F639E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0.205</w:t>
            </w:r>
          </w:p>
        </w:tc>
      </w:tr>
      <w:tr w:rsidR="00DC6963" w:rsidRPr="00DC6963" w14:paraId="493C7F01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24E085BE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77A23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96E9C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49444C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1720327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A0EA158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30E134A9" w14:textId="77777777" w:rsidR="00597385" w:rsidRPr="00DC6963" w:rsidRDefault="00597385" w:rsidP="00A87F49">
            <w:pPr>
              <w:spacing w:line="480" w:lineRule="auto"/>
              <w:ind w:left="240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AE156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78F53B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2648AD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62FFD2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8817786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1E509C51" w14:textId="1F12A088" w:rsidR="00597385" w:rsidRPr="00DC6963" w:rsidRDefault="00A73FAE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A73FAE">
              <w:rPr>
                <w:rFonts w:ascii="Times New Roman" w:hAnsi="Times New Roman" w:cs="Times New Roman"/>
                <w:highlight w:val="yellow"/>
                <w:lang w:val="en-US"/>
              </w:rPr>
              <w:t>≥</w:t>
            </w:r>
            <w:r w:rsidR="00597385" w:rsidRPr="00DC6963">
              <w:rPr>
                <w:rFonts w:ascii="Times New Roman" w:hAnsi="Times New Roman" w:cs="Times New Roman" w:hint="eastAsia"/>
                <w:lang w:val="en-US"/>
              </w:rPr>
              <w:t>18.5</w:t>
            </w:r>
            <w:r w:rsidR="00597385" w:rsidRPr="00DC6963">
              <w:rPr>
                <w:rFonts w:ascii="Times New Roman" w:hAnsi="Times New Roman" w:cs="Times New Roman"/>
                <w:lang w:val="en-US"/>
              </w:rPr>
              <w:t xml:space="preserve"> to &lt;23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897FE8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1.1(0.6 – 2.1)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CAEC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6C9539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1.8(0.5 – 5.9)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499BA0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0.364</w:t>
            </w:r>
          </w:p>
        </w:tc>
      </w:tr>
      <w:tr w:rsidR="00DC6963" w:rsidRPr="00DC6963" w14:paraId="00AF0714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19D3549B" w14:textId="25DF9E0D" w:rsidR="00597385" w:rsidRPr="00DC6963" w:rsidRDefault="00A73FAE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A73FAE">
              <w:rPr>
                <w:rFonts w:ascii="Times New Roman" w:hAnsi="Times New Roman" w:cs="Times New Roman"/>
                <w:highlight w:val="yellow"/>
                <w:lang w:val="en-US"/>
              </w:rPr>
              <w:t>≥</w:t>
            </w:r>
            <w:r w:rsidR="00597385" w:rsidRPr="00DC6963">
              <w:rPr>
                <w:rFonts w:ascii="Times New Roman" w:hAnsi="Times New Roman" w:cs="Times New Roman" w:hint="eastAsia"/>
                <w:lang w:val="en-US"/>
              </w:rPr>
              <w:t>23</w:t>
            </w:r>
            <w:r w:rsidR="00597385" w:rsidRPr="00DC6963">
              <w:rPr>
                <w:rFonts w:ascii="Times New Roman" w:hAnsi="Times New Roman" w:cs="Times New Roman"/>
                <w:lang w:val="en-US"/>
              </w:rPr>
              <w:t xml:space="preserve"> to &lt;27.5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617AC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2.0(1.0 – 4.1)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AFEE2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950EB9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1.6(0.4 – 6.6)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06A14D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0.495</w:t>
            </w:r>
          </w:p>
        </w:tc>
      </w:tr>
      <w:tr w:rsidR="00DC6963" w:rsidRPr="00DC6963" w14:paraId="3B999702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55AF44DC" w14:textId="57BE9316" w:rsidR="00597385" w:rsidRPr="00DC6963" w:rsidRDefault="00A73FAE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A73FAE">
              <w:rPr>
                <w:rFonts w:ascii="Times New Roman" w:hAnsi="Times New Roman" w:cs="Times New Roman"/>
                <w:highlight w:val="yellow"/>
                <w:lang w:val="en-US"/>
              </w:rPr>
              <w:t>≥</w:t>
            </w:r>
            <w:r w:rsidR="00597385" w:rsidRPr="00DC6963">
              <w:rPr>
                <w:rFonts w:ascii="Times New Roman" w:hAnsi="Times New Roman" w:cs="Times New Roman" w:hint="eastAsia"/>
                <w:lang w:val="en-US"/>
              </w:rPr>
              <w:t>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F192E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3.9(1.6 – 9.4)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9DBDD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B89196F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12.2(1.6 – 93.4)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5A16482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0.016</w:t>
            </w:r>
          </w:p>
        </w:tc>
      </w:tr>
      <w:tr w:rsidR="00DC6963" w:rsidRPr="00DC6963" w14:paraId="5A7E75AE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0E430205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B12892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6E5011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1026CA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0.97(0.17 – 5.45)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50EF94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0.969</w:t>
            </w:r>
          </w:p>
        </w:tc>
      </w:tr>
      <w:tr w:rsidR="00DC6963" w:rsidRPr="00DC6963" w14:paraId="5078921A" w14:textId="77777777" w:rsidTr="00A87F49">
        <w:trPr>
          <w:trHeight w:val="250"/>
          <w:jc w:val="center"/>
        </w:trPr>
        <w:tc>
          <w:tcPr>
            <w:tcW w:w="3865" w:type="dxa"/>
            <w:vAlign w:val="center"/>
          </w:tcPr>
          <w:p w14:paraId="40758055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C91AD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77B68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BE5FB6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0.65(0.28 – 1.53)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0EA883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0.326</w:t>
            </w:r>
          </w:p>
        </w:tc>
      </w:tr>
      <w:tr w:rsidR="00DC6963" w:rsidRPr="00DC6963" w14:paraId="7F534970" w14:textId="77777777" w:rsidTr="00A87F49">
        <w:trPr>
          <w:trHeight w:val="461"/>
          <w:jc w:val="center"/>
        </w:trPr>
        <w:tc>
          <w:tcPr>
            <w:tcW w:w="3865" w:type="dxa"/>
            <w:vAlign w:val="center"/>
          </w:tcPr>
          <w:p w14:paraId="3C89CD68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99E015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63C2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AF6D2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0.78(0.39 – 1.54)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EFC4798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0.472</w:t>
            </w:r>
          </w:p>
        </w:tc>
      </w:tr>
      <w:tr w:rsidR="00DC6963" w:rsidRPr="00DC6963" w14:paraId="5B1CFE5A" w14:textId="77777777" w:rsidTr="00A87F49">
        <w:trPr>
          <w:trHeight w:val="250"/>
          <w:jc w:val="center"/>
        </w:trPr>
        <w:tc>
          <w:tcPr>
            <w:tcW w:w="3865" w:type="dxa"/>
            <w:vAlign w:val="center"/>
          </w:tcPr>
          <w:p w14:paraId="393548DF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395E2A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E523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F04E378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1.9(0.6 – 6.3)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97441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0.286</w:t>
            </w:r>
          </w:p>
        </w:tc>
      </w:tr>
      <w:tr w:rsidR="00DC6963" w:rsidRPr="00DC6963" w14:paraId="5514B57B" w14:textId="77777777" w:rsidTr="00A87F49">
        <w:trPr>
          <w:trHeight w:val="274"/>
          <w:jc w:val="center"/>
        </w:trPr>
        <w:tc>
          <w:tcPr>
            <w:tcW w:w="3865" w:type="dxa"/>
            <w:vAlign w:val="center"/>
          </w:tcPr>
          <w:p w14:paraId="0256992B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3EAB4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3CFC5D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8AA502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0.92(0.48 – 1.75)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8D1D63C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0.797</w:t>
            </w:r>
          </w:p>
        </w:tc>
      </w:tr>
      <w:tr w:rsidR="00DC6963" w:rsidRPr="00DC6963" w14:paraId="2B8C16CF" w14:textId="77777777" w:rsidTr="00A87F49">
        <w:trPr>
          <w:trHeight w:val="70"/>
          <w:jc w:val="center"/>
        </w:trPr>
        <w:tc>
          <w:tcPr>
            <w:tcW w:w="3865" w:type="dxa"/>
            <w:vAlign w:val="center"/>
          </w:tcPr>
          <w:p w14:paraId="168308ED" w14:textId="77777777" w:rsidR="00597385" w:rsidRPr="00DC6963" w:rsidRDefault="00597385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FA2C63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85A5F7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D3C9999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1.2(0.6 – 2.4)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8DD4426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0.518</w:t>
            </w:r>
          </w:p>
        </w:tc>
      </w:tr>
      <w:tr w:rsidR="00DC6963" w:rsidRPr="00DC6963" w14:paraId="693C9358" w14:textId="77777777" w:rsidTr="00A87F49">
        <w:trPr>
          <w:trHeight w:val="70"/>
          <w:jc w:val="center"/>
        </w:trPr>
        <w:tc>
          <w:tcPr>
            <w:tcW w:w="3865" w:type="dxa"/>
            <w:vAlign w:val="center"/>
          </w:tcPr>
          <w:p w14:paraId="3853D519" w14:textId="3A9BEC65" w:rsidR="00597385" w:rsidRPr="00DC6963" w:rsidRDefault="00BF538A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20" w:type="dxa"/>
            <w:vAlign w:val="center"/>
          </w:tcPr>
          <w:p w14:paraId="0322E804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0.81(0.55 – 1.19)</w:t>
            </w:r>
          </w:p>
        </w:tc>
        <w:tc>
          <w:tcPr>
            <w:tcW w:w="990" w:type="dxa"/>
            <w:vAlign w:val="center"/>
          </w:tcPr>
          <w:p w14:paraId="6D2BA350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E25274E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27.5(0.8 – 1006.1)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261B3D4" w14:textId="77777777" w:rsidR="00597385" w:rsidRPr="00DC6963" w:rsidRDefault="00597385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0.071</w:t>
            </w:r>
          </w:p>
        </w:tc>
      </w:tr>
    </w:tbl>
    <w:p w14:paraId="53ED942C" w14:textId="43C7EC28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Adjusted for maternal age, GWG at early pregnancy, pre-pregnancy BMI group, alcohol consumption, family history of diabetes, family history of hypertension, smoking status, parity,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 and </w:t>
      </w:r>
      <w:r w:rsidRPr="00DC6963">
        <w:rPr>
          <w:rFonts w:ascii="Times New Roman" w:hAnsi="Times New Roman" w:cs="Times New Roman"/>
          <w:lang w:val="en-US"/>
        </w:rPr>
        <w:t>citizenship status</w:t>
      </w:r>
      <w:r w:rsidRPr="00DC6963">
        <w:rPr>
          <w:rFonts w:ascii="Times New Roman" w:hAnsi="Times New Roman" w:cs="Times New Roman"/>
        </w:rPr>
        <w:t xml:space="preserve">. </w:t>
      </w:r>
    </w:p>
    <w:p w14:paraId="5C5A49D4" w14:textId="7777777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In the adjusted model, 82.9% of GUSTO subjects (561 out of 677) were used.</w:t>
      </w:r>
    </w:p>
    <w:p w14:paraId="0ECF2ECC" w14:textId="125436D3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between GWG and pre pregnancy BMI group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sex, interaction between citizenship status and all risk factors were included in the model but not significant.</w:t>
      </w:r>
    </w:p>
    <w:p w14:paraId="3D430759" w14:textId="7777777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GWG and pre pregnancy BMI group: p=0.115.</w:t>
      </w:r>
    </w:p>
    <w:p w14:paraId="4F7DC6DC" w14:textId="7777777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for GWG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p=0.804.</w:t>
      </w:r>
    </w:p>
    <w:p w14:paraId="2742C47C" w14:textId="67BB9A83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citizenship status and pre pregnancy BMI group: p=0.116.</w:t>
      </w:r>
    </w:p>
    <w:p w14:paraId="4778855D" w14:textId="77777777" w:rsidR="00597385" w:rsidRPr="00DC6963" w:rsidRDefault="00597385" w:rsidP="00597385">
      <w:pPr>
        <w:spacing w:after="0" w:line="360" w:lineRule="auto"/>
        <w:jc w:val="both"/>
        <w:rPr>
          <w:rFonts w:ascii="Times New Roman" w:hAnsi="Times New Roman" w:cs="Times New Roman"/>
        </w:rPr>
        <w:sectPr w:rsidR="00597385" w:rsidRPr="00DC6963" w:rsidSect="00CB6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C6963">
        <w:rPr>
          <w:rFonts w:ascii="Times New Roman" w:hAnsi="Times New Roman" w:cs="Times New Roman"/>
        </w:rPr>
        <w:t xml:space="preserve">Interaction for Singapore citizenship status and maternal age, GWG, alcohol consumption, family history of diabetes, family history of hypertension, smoking status, parity,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p=0.128, p=0.899, p=0.559, p=0.680, p=0.743, p=0.189, p=0.666 and p=0.578, respectively.</w:t>
      </w:r>
    </w:p>
    <w:p w14:paraId="0E865B72" w14:textId="135233DF" w:rsidR="00B31681" w:rsidRPr="00DC6963" w:rsidRDefault="00B31681" w:rsidP="00B31681">
      <w:pPr>
        <w:spacing w:after="0" w:line="48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>Supplementary Table 5. Effect of all risk factors (using GWG velocity z score) among women of different citizenship status on GDM development defined by 1999 WHO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563"/>
        <w:gridCol w:w="994"/>
        <w:gridCol w:w="2563"/>
        <w:gridCol w:w="949"/>
      </w:tblGrid>
      <w:tr w:rsidR="00DC6963" w:rsidRPr="00DC6963" w14:paraId="6777B587" w14:textId="77777777" w:rsidTr="00A87F49">
        <w:trPr>
          <w:trHeight w:val="625"/>
          <w:jc w:val="center"/>
        </w:trPr>
        <w:tc>
          <w:tcPr>
            <w:tcW w:w="3712" w:type="dxa"/>
            <w:vMerge w:val="restart"/>
            <w:vAlign w:val="center"/>
          </w:tcPr>
          <w:p w14:paraId="536ED8A3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63" w:type="dxa"/>
            <w:vAlign w:val="center"/>
          </w:tcPr>
          <w:p w14:paraId="5E79D63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994" w:type="dxa"/>
            <w:vAlign w:val="center"/>
          </w:tcPr>
          <w:p w14:paraId="031B85C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51E8B51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58A39A2C" w14:textId="77777777" w:rsidTr="00A87F49">
        <w:trPr>
          <w:trHeight w:val="217"/>
          <w:jc w:val="center"/>
        </w:trPr>
        <w:tc>
          <w:tcPr>
            <w:tcW w:w="3712" w:type="dxa"/>
            <w:vMerge/>
            <w:vAlign w:val="center"/>
          </w:tcPr>
          <w:p w14:paraId="767BF726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0CC5575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4" w:type="dxa"/>
            <w:vAlign w:val="center"/>
          </w:tcPr>
          <w:p w14:paraId="09B4FCE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F57D2C8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73E35D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291AC4FD" w14:textId="77777777" w:rsidTr="00A87F49">
        <w:trPr>
          <w:trHeight w:val="217"/>
          <w:jc w:val="center"/>
        </w:trPr>
        <w:tc>
          <w:tcPr>
            <w:tcW w:w="3712" w:type="dxa"/>
            <w:vAlign w:val="center"/>
          </w:tcPr>
          <w:p w14:paraId="175E5E82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A5C508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89564E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9C0C85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3D1F7C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0.004</w:t>
            </w:r>
          </w:p>
        </w:tc>
      </w:tr>
      <w:tr w:rsidR="00DC6963" w:rsidRPr="00DC6963" w14:paraId="72FE68C0" w14:textId="77777777" w:rsidTr="00A87F49">
        <w:trPr>
          <w:trHeight w:val="193"/>
          <w:jc w:val="center"/>
        </w:trPr>
        <w:tc>
          <w:tcPr>
            <w:tcW w:w="3712" w:type="dxa"/>
            <w:vAlign w:val="center"/>
          </w:tcPr>
          <w:p w14:paraId="0303ECE3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8A3852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1.11(1.05-1.17)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38D87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3D5BBF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984E3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0.073</w:t>
            </w:r>
          </w:p>
        </w:tc>
      </w:tr>
      <w:tr w:rsidR="00DC6963" w:rsidRPr="00DC6963" w14:paraId="62FDFE66" w14:textId="77777777" w:rsidTr="00A87F49">
        <w:trPr>
          <w:trHeight w:val="436"/>
          <w:jc w:val="center"/>
        </w:trPr>
        <w:tc>
          <w:tcPr>
            <w:tcW w:w="3712" w:type="dxa"/>
            <w:vAlign w:val="center"/>
          </w:tcPr>
          <w:p w14:paraId="250591DA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1B914A9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45A87A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01255CC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1.2(0.9 – 1.5)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A726E4C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0.319</w:t>
            </w:r>
          </w:p>
        </w:tc>
      </w:tr>
      <w:tr w:rsidR="00DC6963" w:rsidRPr="00DC6963" w14:paraId="59CF111F" w14:textId="77777777" w:rsidTr="00A87F49">
        <w:trPr>
          <w:trHeight w:val="258"/>
          <w:jc w:val="center"/>
        </w:trPr>
        <w:tc>
          <w:tcPr>
            <w:tcW w:w="3712" w:type="dxa"/>
            <w:vAlign w:val="center"/>
          </w:tcPr>
          <w:p w14:paraId="45157003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276FE9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11454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39BF35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1.0(0.2 – 5.5)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0D300B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0.987</w:t>
            </w:r>
          </w:p>
        </w:tc>
      </w:tr>
      <w:tr w:rsidR="00DC6963" w:rsidRPr="00DC6963" w14:paraId="628CE8CA" w14:textId="77777777" w:rsidTr="00A87F49">
        <w:trPr>
          <w:trHeight w:val="250"/>
          <w:jc w:val="center"/>
        </w:trPr>
        <w:tc>
          <w:tcPr>
            <w:tcW w:w="3712" w:type="dxa"/>
            <w:vAlign w:val="center"/>
          </w:tcPr>
          <w:p w14:paraId="77D0A547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A619EE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193B5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9054588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0.84(0.38 – 1.85)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A49213C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0.659</w:t>
            </w:r>
          </w:p>
        </w:tc>
      </w:tr>
      <w:tr w:rsidR="00DC6963" w:rsidRPr="00DC6963" w14:paraId="69D525B6" w14:textId="77777777" w:rsidTr="00A87F49">
        <w:trPr>
          <w:trHeight w:val="461"/>
          <w:jc w:val="center"/>
        </w:trPr>
        <w:tc>
          <w:tcPr>
            <w:tcW w:w="3712" w:type="dxa"/>
            <w:vAlign w:val="center"/>
          </w:tcPr>
          <w:p w14:paraId="52CB8019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3FE1C7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96015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3BDCB08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0.75(0.38 – 1.47)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322D1BE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0.397</w:t>
            </w:r>
          </w:p>
        </w:tc>
      </w:tr>
      <w:tr w:rsidR="00DC6963" w:rsidRPr="00DC6963" w14:paraId="137FF8FD" w14:textId="77777777" w:rsidTr="00A87F49">
        <w:trPr>
          <w:trHeight w:val="250"/>
          <w:jc w:val="center"/>
        </w:trPr>
        <w:tc>
          <w:tcPr>
            <w:tcW w:w="3712" w:type="dxa"/>
            <w:vAlign w:val="center"/>
          </w:tcPr>
          <w:p w14:paraId="3114A018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F4E958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CC447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B6ABDEE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2.0(0.6 – 6.7)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905183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0.243</w:t>
            </w:r>
          </w:p>
        </w:tc>
      </w:tr>
      <w:tr w:rsidR="00DC6963" w:rsidRPr="00DC6963" w14:paraId="37A2D855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2F7FBC0E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25E3D2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5BDEE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382009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0.94(0.50 – 1.77)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D5D195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0.856</w:t>
            </w:r>
          </w:p>
        </w:tc>
      </w:tr>
      <w:tr w:rsidR="00DC6963" w:rsidRPr="00DC6963" w14:paraId="393A091A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7D51FCA8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D56B9A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31E43C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B1AA43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1.2(0.6 – 2.2)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81A04E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0.603</w:t>
            </w:r>
          </w:p>
        </w:tc>
      </w:tr>
      <w:tr w:rsidR="00DC6963" w:rsidRPr="00DC6963" w14:paraId="142CF744" w14:textId="77777777" w:rsidTr="00A87F49">
        <w:trPr>
          <w:trHeight w:val="274"/>
          <w:jc w:val="center"/>
        </w:trPr>
        <w:tc>
          <w:tcPr>
            <w:tcW w:w="3712" w:type="dxa"/>
            <w:vAlign w:val="center"/>
          </w:tcPr>
          <w:p w14:paraId="027BEA5D" w14:textId="0AC8A846" w:rsidR="00B31681" w:rsidRPr="00DC6963" w:rsidRDefault="00EF2120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63" w:type="dxa"/>
            <w:vAlign w:val="center"/>
          </w:tcPr>
          <w:p w14:paraId="66DAA2F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0.81(0.55 – 1.19)</w:t>
            </w:r>
          </w:p>
        </w:tc>
        <w:tc>
          <w:tcPr>
            <w:tcW w:w="994" w:type="dxa"/>
            <w:vAlign w:val="center"/>
          </w:tcPr>
          <w:p w14:paraId="6CA9B10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4F909D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9.9(0.1 – 658.4)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0FC8FF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0.284</w:t>
            </w:r>
          </w:p>
        </w:tc>
      </w:tr>
    </w:tbl>
    <w:p w14:paraId="1C16A613" w14:textId="6B066B40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pre-pregnancy BMI, GWG velocity in early pregnancy (z score), alcohol consumption, family history of diabetes, family history of hypertension, smoking status, parity, fetal </w:t>
      </w:r>
      <w:proofErr w:type="gramStart"/>
      <w:r w:rsidRPr="00DC6963">
        <w:rPr>
          <w:rFonts w:ascii="Times New Roman" w:hAnsi="Times New Roman" w:cs="Times New Roman"/>
          <w:lang w:val="en-US"/>
        </w:rPr>
        <w:t>sex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citizenship status</w:t>
      </w:r>
    </w:p>
    <w:p w14:paraId="2BEDED7D" w14:textId="77777777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82.9% of GUSTO subjects (561 out of 677) were used.</w:t>
      </w:r>
    </w:p>
    <w:p w14:paraId="61BC8BEE" w14:textId="3F52EACC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 citizenship status and all risk factors were included in the model but not significant.</w:t>
      </w:r>
    </w:p>
    <w:p w14:paraId="19511A28" w14:textId="6DD27EAF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citizenship status and maternal age,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pre-pregnancy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 xml:space="preserve">BMI, GWG velocity, alcohol consumption, family history of diabetes, family history of hypertension, smoking status, </w:t>
      </w:r>
      <w:proofErr w:type="gramStart"/>
      <w:r w:rsidRPr="00DC6963">
        <w:rPr>
          <w:rFonts w:ascii="Times New Roman" w:hAnsi="Times New Roman" w:cs="Times New Roman"/>
          <w:lang w:val="en-US"/>
        </w:rPr>
        <w:t>parity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fetal sex: p=0.150, p=0.917, p=0.751, p=0.597, p=0.953, p=0.787, p=0.140, p=0.788 and p=0.688, respectively.</w:t>
      </w:r>
    </w:p>
    <w:p w14:paraId="57652B33" w14:textId="77777777" w:rsidR="00B31681" w:rsidRPr="00DC6963" w:rsidRDefault="00B31681" w:rsidP="00B31681">
      <w:pPr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br w:type="page"/>
      </w:r>
    </w:p>
    <w:p w14:paraId="5F3725FB" w14:textId="31C39EAD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</w:t>
      </w:r>
      <w:r w:rsidR="00BF1A5E" w:rsidRPr="00DC6963">
        <w:rPr>
          <w:rFonts w:ascii="Times New Roman" w:hAnsi="Times New Roman" w:cs="Times New Roman"/>
          <w:bCs/>
          <w:lang w:val="en-US"/>
        </w:rPr>
        <w:t>6</w:t>
      </w:r>
      <w:r w:rsidRPr="00DC6963">
        <w:rPr>
          <w:rFonts w:ascii="Times New Roman" w:hAnsi="Times New Roman" w:cs="Times New Roman"/>
          <w:bCs/>
          <w:lang w:val="en-US"/>
        </w:rPr>
        <w:t>. Effect of GWG velocity among women of different pre-pregnancy BMI</w:t>
      </w:r>
      <w:r w:rsidR="007F05C5" w:rsidRPr="00DC6963">
        <w:rPr>
          <w:rFonts w:ascii="Times New Roman" w:hAnsi="Times New Roman" w:cs="Times New Roman"/>
          <w:bCs/>
          <w:lang w:val="en-US"/>
        </w:rPr>
        <w:t xml:space="preserve"> and c</w:t>
      </w:r>
      <w:r w:rsidRPr="00DC6963">
        <w:rPr>
          <w:rFonts w:ascii="Times New Roman" w:hAnsi="Times New Roman" w:cs="Times New Roman"/>
          <w:bCs/>
          <w:lang w:val="en-US"/>
        </w:rPr>
        <w:t>itizenship status on GDM development defined by 1999 WHO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2520"/>
        <w:gridCol w:w="990"/>
        <w:gridCol w:w="2457"/>
        <w:gridCol w:w="949"/>
      </w:tblGrid>
      <w:tr w:rsidR="00DC6963" w:rsidRPr="00DC6963" w14:paraId="2E24D9E0" w14:textId="77777777" w:rsidTr="00A87F49">
        <w:trPr>
          <w:trHeight w:val="625"/>
          <w:jc w:val="center"/>
        </w:trPr>
        <w:tc>
          <w:tcPr>
            <w:tcW w:w="3865" w:type="dxa"/>
            <w:vMerge w:val="restart"/>
            <w:vAlign w:val="center"/>
          </w:tcPr>
          <w:p w14:paraId="61B901F2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3510" w:type="dxa"/>
            <w:gridSpan w:val="2"/>
            <w:vAlign w:val="center"/>
          </w:tcPr>
          <w:p w14:paraId="118C931C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406" w:type="dxa"/>
            <w:gridSpan w:val="2"/>
            <w:vAlign w:val="center"/>
          </w:tcPr>
          <w:p w14:paraId="58F445C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78FF8C18" w14:textId="77777777" w:rsidTr="00A87F49">
        <w:trPr>
          <w:trHeight w:val="217"/>
          <w:jc w:val="center"/>
        </w:trPr>
        <w:tc>
          <w:tcPr>
            <w:tcW w:w="3865" w:type="dxa"/>
            <w:vMerge/>
            <w:vAlign w:val="center"/>
          </w:tcPr>
          <w:p w14:paraId="56C73B45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439983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vAlign w:val="center"/>
          </w:tcPr>
          <w:p w14:paraId="20904647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9E4C74A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8BE563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091370F0" w14:textId="77777777" w:rsidTr="00A87F49">
        <w:trPr>
          <w:trHeight w:val="217"/>
          <w:jc w:val="center"/>
        </w:trPr>
        <w:tc>
          <w:tcPr>
            <w:tcW w:w="3865" w:type="dxa"/>
            <w:vAlign w:val="center"/>
          </w:tcPr>
          <w:p w14:paraId="7EAE736B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8ED61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1.09(1.04-1.14)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B7304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5C4E9E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4E9E1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0.003</w:t>
            </w:r>
          </w:p>
        </w:tc>
      </w:tr>
      <w:tr w:rsidR="00DC6963" w:rsidRPr="00DC6963" w14:paraId="37E848AC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49E04A7A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96195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1.2(1.0-1.5)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57E5F7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81E251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0.71(0.32 – 1.55)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78301C9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0.387</w:t>
            </w:r>
          </w:p>
        </w:tc>
      </w:tr>
      <w:tr w:rsidR="00DC6963" w:rsidRPr="00DC6963" w14:paraId="344E0FB2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6538C15A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5E95DA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A7A53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A79DA5C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FBB022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606A7626" w14:textId="77777777" w:rsidTr="00A87F49">
        <w:trPr>
          <w:trHeight w:val="436"/>
          <w:jc w:val="center"/>
        </w:trPr>
        <w:tc>
          <w:tcPr>
            <w:tcW w:w="3865" w:type="dxa"/>
            <w:vAlign w:val="center"/>
          </w:tcPr>
          <w:p w14:paraId="31BCF9BB" w14:textId="77777777" w:rsidR="00B31681" w:rsidRPr="00DC6963" w:rsidRDefault="00B31681" w:rsidP="00A87F49">
            <w:pPr>
              <w:spacing w:line="480" w:lineRule="auto"/>
              <w:ind w:left="240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C53B2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7AEDD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D02D3B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0816E1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624E6A26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6F43764E" w14:textId="77777777" w:rsidR="00B31681" w:rsidRPr="00DC6963" w:rsidRDefault="00B31681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≥18.5 to &lt;23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1E7AC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1.1(0.6 – 2.1)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58380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96A05F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1.7(0.5 – 5.4)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37388A7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0.389</w:t>
            </w:r>
          </w:p>
        </w:tc>
      </w:tr>
      <w:tr w:rsidR="00DC6963" w:rsidRPr="00DC6963" w14:paraId="09E962B4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754B1AD4" w14:textId="77777777" w:rsidR="00B31681" w:rsidRPr="00DC6963" w:rsidRDefault="00B31681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≥23 to &lt;27.5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512DDA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2.0(1.0 – 4.1)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58E15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2C94B4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1.6(0.4 – 6.2)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58BA2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0.512</w:t>
            </w:r>
          </w:p>
        </w:tc>
      </w:tr>
      <w:tr w:rsidR="00DC6963" w:rsidRPr="00DC6963" w14:paraId="4A4ABB2C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597C4E5C" w14:textId="77777777" w:rsidR="00B31681" w:rsidRPr="00DC6963" w:rsidRDefault="00B31681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D6F76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3.9(1.6 – 9.4)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DD743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7C1623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11.5(1.6 – 84.3)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0E19CD6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0.017</w:t>
            </w:r>
          </w:p>
        </w:tc>
      </w:tr>
      <w:tr w:rsidR="00DC6963" w:rsidRPr="00DC6963" w14:paraId="642E6F29" w14:textId="77777777" w:rsidTr="00A87F49">
        <w:trPr>
          <w:trHeight w:val="258"/>
          <w:jc w:val="center"/>
        </w:trPr>
        <w:tc>
          <w:tcPr>
            <w:tcW w:w="3865" w:type="dxa"/>
            <w:vAlign w:val="center"/>
          </w:tcPr>
          <w:p w14:paraId="2FFB635F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200BE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0.67(0.19-2.32)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669D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BC69E9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0.98(0.17 – 5.54)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DBFDA8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0.982</w:t>
            </w:r>
          </w:p>
        </w:tc>
      </w:tr>
      <w:tr w:rsidR="00DC6963" w:rsidRPr="00DC6963" w14:paraId="1B1597A3" w14:textId="77777777" w:rsidTr="00A87F49">
        <w:trPr>
          <w:trHeight w:val="250"/>
          <w:jc w:val="center"/>
        </w:trPr>
        <w:tc>
          <w:tcPr>
            <w:tcW w:w="3865" w:type="dxa"/>
            <w:vAlign w:val="center"/>
          </w:tcPr>
          <w:p w14:paraId="646B721A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05331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6364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2DC0BDE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0.67(0.29 – 1.57)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EC01C97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0.355</w:t>
            </w:r>
          </w:p>
        </w:tc>
      </w:tr>
      <w:tr w:rsidR="00DC6963" w:rsidRPr="00DC6963" w14:paraId="3795D053" w14:textId="77777777" w:rsidTr="00A87F49">
        <w:trPr>
          <w:trHeight w:val="461"/>
          <w:jc w:val="center"/>
        </w:trPr>
        <w:tc>
          <w:tcPr>
            <w:tcW w:w="3865" w:type="dxa"/>
            <w:vAlign w:val="center"/>
          </w:tcPr>
          <w:p w14:paraId="26670655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6AB49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0.78(0.53-1.16)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9F945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E09EADA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0.79(0.40 – 1.57)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D8377B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0.500</w:t>
            </w:r>
          </w:p>
        </w:tc>
      </w:tr>
      <w:tr w:rsidR="00DC6963" w:rsidRPr="00DC6963" w14:paraId="7234C1A4" w14:textId="77777777" w:rsidTr="00A87F49">
        <w:trPr>
          <w:trHeight w:val="250"/>
          <w:jc w:val="center"/>
        </w:trPr>
        <w:tc>
          <w:tcPr>
            <w:tcW w:w="3865" w:type="dxa"/>
            <w:vAlign w:val="center"/>
          </w:tcPr>
          <w:p w14:paraId="0965D666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DEBD28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0.79(0.39-1.61)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0B608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D83E3D5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1.9(0.6 – 6.3)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7C8175B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0.296</w:t>
            </w:r>
          </w:p>
        </w:tc>
      </w:tr>
      <w:tr w:rsidR="00DC6963" w:rsidRPr="00DC6963" w14:paraId="73BF3767" w14:textId="77777777" w:rsidTr="00A87F49">
        <w:trPr>
          <w:trHeight w:val="274"/>
          <w:jc w:val="center"/>
        </w:trPr>
        <w:tc>
          <w:tcPr>
            <w:tcW w:w="3865" w:type="dxa"/>
            <w:vAlign w:val="center"/>
          </w:tcPr>
          <w:p w14:paraId="6CF5AAA2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A00502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ECF6D1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0.470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DC588A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0.94(0.49 – 1.79)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E17D7D0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0.845</w:t>
            </w:r>
          </w:p>
        </w:tc>
      </w:tr>
      <w:tr w:rsidR="00DC6963" w:rsidRPr="00DC6963" w14:paraId="5EA3AEE7" w14:textId="77777777" w:rsidTr="00A87F49">
        <w:trPr>
          <w:trHeight w:val="70"/>
          <w:jc w:val="center"/>
        </w:trPr>
        <w:tc>
          <w:tcPr>
            <w:tcW w:w="3865" w:type="dxa"/>
            <w:vAlign w:val="center"/>
          </w:tcPr>
          <w:p w14:paraId="09BD598A" w14:textId="77777777" w:rsidR="00B31681" w:rsidRPr="00DC6963" w:rsidRDefault="00B31681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0C4F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32378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588845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1.2(0.6 – 2.4)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14AD39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0.511</w:t>
            </w:r>
          </w:p>
        </w:tc>
      </w:tr>
      <w:tr w:rsidR="00DC6963" w:rsidRPr="00DC6963" w14:paraId="5A5FC134" w14:textId="77777777" w:rsidTr="00A87F49">
        <w:trPr>
          <w:trHeight w:val="70"/>
          <w:jc w:val="center"/>
        </w:trPr>
        <w:tc>
          <w:tcPr>
            <w:tcW w:w="3865" w:type="dxa"/>
            <w:vAlign w:val="center"/>
          </w:tcPr>
          <w:p w14:paraId="4879C18A" w14:textId="4EEC4724" w:rsidR="00B31681" w:rsidRPr="00DC6963" w:rsidRDefault="00EF2120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20" w:type="dxa"/>
            <w:vAlign w:val="center"/>
          </w:tcPr>
          <w:p w14:paraId="02029B03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0.81(0.55 – 1.19)</w:t>
            </w:r>
          </w:p>
        </w:tc>
        <w:tc>
          <w:tcPr>
            <w:tcW w:w="990" w:type="dxa"/>
            <w:vAlign w:val="center"/>
          </w:tcPr>
          <w:p w14:paraId="39016754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5E5E5ED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25.2(0.7 – 908.6)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FB2687F" w14:textId="77777777" w:rsidR="00B31681" w:rsidRPr="00DC6963" w:rsidRDefault="00B31681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0.077</w:t>
            </w:r>
          </w:p>
        </w:tc>
      </w:tr>
    </w:tbl>
    <w:p w14:paraId="2683C567" w14:textId="7C696FB1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Adjusted for maternal age, GWG velocity in early pregnancy, pre-pregnancy BMI group, alcohol consumption, family history of diabetes, family history of hypertension, smoking status, parity,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 and </w:t>
      </w:r>
      <w:r w:rsidRPr="00DC6963">
        <w:rPr>
          <w:rFonts w:ascii="Times New Roman" w:hAnsi="Times New Roman" w:cs="Times New Roman"/>
          <w:lang w:val="en-US"/>
        </w:rPr>
        <w:t>citizenship status</w:t>
      </w:r>
      <w:r w:rsidRPr="00DC6963">
        <w:rPr>
          <w:rFonts w:ascii="Times New Roman" w:hAnsi="Times New Roman" w:cs="Times New Roman"/>
        </w:rPr>
        <w:t xml:space="preserve">. </w:t>
      </w:r>
    </w:p>
    <w:p w14:paraId="2838CE45" w14:textId="77777777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In the adjusted model, 82.9% of GUSTO subjects (561 out of 677) were used.</w:t>
      </w:r>
    </w:p>
    <w:p w14:paraId="264DFC58" w14:textId="6E22DB01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between GWG velocity and pre pregnancy BMI group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sex, interaction between citizenship status and all risk factors were included in the model but not significant.</w:t>
      </w:r>
    </w:p>
    <w:p w14:paraId="18D67631" w14:textId="77777777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GWG velocity and pre pregnancy BMI group: p=0.162.</w:t>
      </w:r>
    </w:p>
    <w:p w14:paraId="7680EE72" w14:textId="77777777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for </w:t>
      </w:r>
      <w:r w:rsidRPr="00DC6963">
        <w:rPr>
          <w:rFonts w:ascii="Times New Roman" w:hAnsi="Times New Roman" w:cs="Times New Roman"/>
          <w:lang w:val="en-US"/>
        </w:rPr>
        <w:t xml:space="preserve">GWG velocity </w:t>
      </w:r>
      <w:r w:rsidRPr="00DC6963">
        <w:rPr>
          <w:rFonts w:ascii="Times New Roman" w:hAnsi="Times New Roman" w:cs="Times New Roman"/>
        </w:rPr>
        <w:t xml:space="preserve">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p=0.938.</w:t>
      </w:r>
    </w:p>
    <w:p w14:paraId="4B48718A" w14:textId="4A38B44B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citizenship status and pre pregnancy BMI group: p=0.124.</w:t>
      </w:r>
    </w:p>
    <w:p w14:paraId="3538AB27" w14:textId="73EEE052" w:rsidR="00B31681" w:rsidRPr="00DC6963" w:rsidRDefault="00B31681" w:rsidP="00B31681">
      <w:pPr>
        <w:spacing w:after="0" w:line="360" w:lineRule="auto"/>
        <w:rPr>
          <w:rFonts w:ascii="Times New Roman" w:hAnsi="Times New Roman" w:cs="Times New Roman"/>
        </w:rPr>
        <w:sectPr w:rsidR="00B31681" w:rsidRPr="00DC6963" w:rsidSect="00CB61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C6963">
        <w:rPr>
          <w:rFonts w:ascii="Times New Roman" w:hAnsi="Times New Roman" w:cs="Times New Roman"/>
        </w:rPr>
        <w:lastRenderedPageBreak/>
        <w:t xml:space="preserve">Interaction for citizenship status and maternal age, </w:t>
      </w:r>
      <w:r w:rsidRPr="00DC6963">
        <w:rPr>
          <w:rFonts w:ascii="Times New Roman" w:hAnsi="Times New Roman" w:cs="Times New Roman"/>
          <w:lang w:val="en-US"/>
        </w:rPr>
        <w:t>GWG velocity</w:t>
      </w:r>
      <w:r w:rsidRPr="00DC6963">
        <w:rPr>
          <w:rFonts w:ascii="Times New Roman" w:hAnsi="Times New Roman" w:cs="Times New Roman"/>
        </w:rPr>
        <w:t xml:space="preserve">, alcohol consumption, family history of diabetes, family history of hypertension, smoking status, parity,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p=0.140, p=0.917, p=0.579, p=0.712, p=0.724, p=0.180, p=0.704 and p=0.591, respectivel</w:t>
      </w:r>
      <w:r w:rsidR="00BF1A5E" w:rsidRPr="00DC6963">
        <w:rPr>
          <w:rFonts w:ascii="Times New Roman" w:hAnsi="Times New Roman" w:cs="Times New Roman"/>
        </w:rPr>
        <w:t>y.</w:t>
      </w:r>
    </w:p>
    <w:p w14:paraId="6D2BCA97" w14:textId="0A55991A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</w:t>
      </w:r>
      <w:r w:rsidR="00BF1A5E" w:rsidRPr="00DC6963">
        <w:rPr>
          <w:rFonts w:ascii="Times New Roman" w:hAnsi="Times New Roman" w:cs="Times New Roman"/>
          <w:bCs/>
          <w:lang w:val="en-US"/>
        </w:rPr>
        <w:t>7</w:t>
      </w:r>
      <w:r w:rsidRPr="00DC6963">
        <w:rPr>
          <w:rFonts w:ascii="Times New Roman" w:hAnsi="Times New Roman" w:cs="Times New Roman"/>
          <w:bCs/>
          <w:lang w:val="en-US"/>
        </w:rPr>
        <w:t>. Associations between risk factors and GDM defined by IADPSG criteria (using GWG velocity z score).</w:t>
      </w:r>
    </w:p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1620"/>
        <w:gridCol w:w="900"/>
        <w:gridCol w:w="1620"/>
        <w:gridCol w:w="900"/>
        <w:gridCol w:w="1620"/>
        <w:gridCol w:w="990"/>
        <w:gridCol w:w="1620"/>
        <w:gridCol w:w="986"/>
        <w:gridCol w:w="900"/>
      </w:tblGrid>
      <w:tr w:rsidR="00DC6963" w:rsidRPr="00DC6963" w14:paraId="6FAF20C9" w14:textId="77777777" w:rsidTr="00016875">
        <w:trPr>
          <w:trHeight w:val="694"/>
          <w:jc w:val="center"/>
        </w:trPr>
        <w:tc>
          <w:tcPr>
            <w:tcW w:w="2524" w:type="dxa"/>
            <w:vMerge w:val="restart"/>
          </w:tcPr>
          <w:p w14:paraId="4407EA2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20" w:type="dxa"/>
            <w:gridSpan w:val="2"/>
          </w:tcPr>
          <w:p w14:paraId="7EAFD32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3A4392D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520" w:type="dxa"/>
            <w:gridSpan w:val="2"/>
          </w:tcPr>
          <w:p w14:paraId="4D64699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2034986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CC6B41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0DF834B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060C3B1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1E4286B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  <w:tc>
          <w:tcPr>
            <w:tcW w:w="900" w:type="dxa"/>
            <w:vMerge w:val="restart"/>
          </w:tcPr>
          <w:p w14:paraId="7936F34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C1F814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DC6963" w:rsidRPr="00DC6963" w14:paraId="04B50A28" w14:textId="77777777" w:rsidTr="00016875">
        <w:trPr>
          <w:trHeight w:val="241"/>
          <w:jc w:val="center"/>
        </w:trPr>
        <w:tc>
          <w:tcPr>
            <w:tcW w:w="2524" w:type="dxa"/>
            <w:vMerge/>
          </w:tcPr>
          <w:p w14:paraId="2C89AE5D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2FCA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D273F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B7D5E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94B19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6EB99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D1A7F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24D89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694EA8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9F4F05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539F1B5F" w14:textId="77777777" w:rsidTr="00016875">
        <w:trPr>
          <w:trHeight w:val="241"/>
          <w:jc w:val="center"/>
        </w:trPr>
        <w:tc>
          <w:tcPr>
            <w:tcW w:w="2524" w:type="dxa"/>
          </w:tcPr>
          <w:p w14:paraId="30535E20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0F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D3A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BB0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452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7B6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66"/>
            </w:tcBorders>
            <w:shd w:val="clear" w:color="auto" w:fill="auto"/>
            <w:vAlign w:val="center"/>
          </w:tcPr>
          <w:p w14:paraId="3D38F10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B3F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1.06(1.00-1.13)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8C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0C9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40329410" w14:textId="77777777" w:rsidTr="00016875">
        <w:trPr>
          <w:trHeight w:val="215"/>
          <w:jc w:val="center"/>
        </w:trPr>
        <w:tc>
          <w:tcPr>
            <w:tcW w:w="2524" w:type="dxa"/>
          </w:tcPr>
          <w:p w14:paraId="19E9FFA7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71F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1.14(1.07-1.21)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22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FD8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1.13(1.06-1.21)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DC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FD5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1.1(1.1-1.2)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F6E2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C0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DC6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5F6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385848BD" w14:textId="77777777" w:rsidTr="00016875">
        <w:trPr>
          <w:trHeight w:val="422"/>
          <w:jc w:val="center"/>
        </w:trPr>
        <w:tc>
          <w:tcPr>
            <w:tcW w:w="2524" w:type="dxa"/>
          </w:tcPr>
          <w:p w14:paraId="6F66F2A4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6CB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1.1(0.9-1.3)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D0E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87B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1.2(0.9-1.5)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EC2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F70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1.1(0.9-1.4)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787D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F07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1.2(0.9-1.5)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F48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23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0.562</w:t>
            </w:r>
          </w:p>
        </w:tc>
      </w:tr>
      <w:tr w:rsidR="00DC6963" w:rsidRPr="00DC6963" w14:paraId="480A747A" w14:textId="77777777" w:rsidTr="00016875">
        <w:trPr>
          <w:trHeight w:val="287"/>
          <w:jc w:val="center"/>
        </w:trPr>
        <w:tc>
          <w:tcPr>
            <w:tcW w:w="2524" w:type="dxa"/>
          </w:tcPr>
          <w:p w14:paraId="2DEB40F2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45E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5.8(0.4-93.9)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6FE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D2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37E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8E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12.3(0.7-203.4)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606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4EF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1.0(0.2-4.6)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FB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F3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DC6963" w:rsidRPr="00DC6963" w14:paraId="38B87439" w14:textId="77777777" w:rsidTr="00016875">
        <w:trPr>
          <w:trHeight w:val="278"/>
          <w:jc w:val="center"/>
        </w:trPr>
        <w:tc>
          <w:tcPr>
            <w:tcW w:w="2524" w:type="dxa"/>
          </w:tcPr>
          <w:p w14:paraId="542335D3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0C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2.3(1.3-4.3)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BE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563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AEB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0B6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1.8(0.9-3.5)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A707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BE6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0.67(0.35-1.31)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C7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66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DC6963" w:rsidRPr="00DC6963" w14:paraId="15087284" w14:textId="77777777" w:rsidTr="00016875">
        <w:trPr>
          <w:trHeight w:val="512"/>
          <w:jc w:val="center"/>
        </w:trPr>
        <w:tc>
          <w:tcPr>
            <w:tcW w:w="2524" w:type="dxa"/>
          </w:tcPr>
          <w:p w14:paraId="174F7345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D94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1.5(1.0-2.3)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A5D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4CB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303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52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1.4(0.8-2.3)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FF20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EB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0.90(0.51-1.58)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D5E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4A0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0.205</w:t>
            </w:r>
          </w:p>
        </w:tc>
      </w:tr>
      <w:tr w:rsidR="00DC6963" w:rsidRPr="00DC6963" w14:paraId="0318C914" w14:textId="77777777" w:rsidTr="00016875">
        <w:trPr>
          <w:trHeight w:val="278"/>
          <w:jc w:val="center"/>
        </w:trPr>
        <w:tc>
          <w:tcPr>
            <w:tcW w:w="2524" w:type="dxa"/>
          </w:tcPr>
          <w:p w14:paraId="001DFD8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14F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0.94(0.27-3.25)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70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966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F38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1C3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1.6(0.4-6.4)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0949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BCB" w14:textId="77777777" w:rsidR="00294726" w:rsidRPr="00DC6963" w:rsidRDefault="00294726" w:rsidP="00016875">
            <w:pPr>
              <w:tabs>
                <w:tab w:val="center" w:pos="702"/>
              </w:tabs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0.85(0.30-2.37)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E11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91C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0.395</w:t>
            </w:r>
          </w:p>
        </w:tc>
      </w:tr>
      <w:tr w:rsidR="00DC6963" w:rsidRPr="00DC6963" w14:paraId="38346C1F" w14:textId="77777777" w:rsidTr="00016875">
        <w:trPr>
          <w:trHeight w:val="233"/>
          <w:jc w:val="center"/>
        </w:trPr>
        <w:tc>
          <w:tcPr>
            <w:tcW w:w="2524" w:type="dxa"/>
          </w:tcPr>
          <w:p w14:paraId="68E6BDC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B3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1.2(0.7-2.3)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F3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1B1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40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5B7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0.75(0.33-1.70)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ABCC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C6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0.92(0.53-1.61)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AD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E8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0.736</w:t>
            </w:r>
          </w:p>
        </w:tc>
      </w:tr>
      <w:tr w:rsidR="00DC6963" w:rsidRPr="00DC6963" w14:paraId="3EEEE283" w14:textId="77777777" w:rsidTr="00016875">
        <w:trPr>
          <w:trHeight w:val="305"/>
          <w:jc w:val="center"/>
        </w:trPr>
        <w:tc>
          <w:tcPr>
            <w:tcW w:w="2524" w:type="dxa"/>
          </w:tcPr>
          <w:p w14:paraId="4E24B242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56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12.2(1.1-135.3)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D73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B4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1F4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D72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2.6(0.2-43.5)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1EB8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2C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7.8(2.7-22.8)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56F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4F2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DC6963" w:rsidRPr="00DC6963" w14:paraId="08384111" w14:textId="77777777" w:rsidTr="00016875">
        <w:trPr>
          <w:trHeight w:val="305"/>
          <w:jc w:val="center"/>
        </w:trPr>
        <w:tc>
          <w:tcPr>
            <w:tcW w:w="2524" w:type="dxa"/>
          </w:tcPr>
          <w:p w14:paraId="6D7496C6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lastRenderedPageBreak/>
              <w:t>Male fetus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C4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0.97(0.63-1.49)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884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A6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42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C82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0.96(0.58-1.58)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A82C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8A0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0.84(0.49-1.42)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6F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FBF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0.748</w:t>
            </w:r>
          </w:p>
        </w:tc>
      </w:tr>
    </w:tbl>
    <w:p w14:paraId="7124EDF5" w14:textId="77777777" w:rsidR="00294726" w:rsidRPr="00DC6963" w:rsidRDefault="00294726" w:rsidP="00294726">
      <w:pPr>
        <w:spacing w:before="240"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Adjusted for maternal age, pre-pregnancy BMI, GWG velocity in early pregnancy (z score), alcohol consumption, family history of diabetes, family history of hypertension, smoking status, parity,</w:t>
      </w:r>
      <w:r w:rsidRPr="00DC6963">
        <w:rPr>
          <w:lang w:val="en-US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 xml:space="preserve">history of GDM in previous pregnancy, fetal sex. </w:t>
      </w:r>
    </w:p>
    <w:p w14:paraId="30C9C677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For adjusted model, 74.4% of SBC subjects (546 out of 734) were used while 82.9% of GUSTO subjects (561 out of 677) were used.</w:t>
      </w:r>
    </w:p>
    <w:p w14:paraId="47CFA3D0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 *P value for the difference between the two cohorts in the adjusted model. </w:t>
      </w:r>
      <w:r w:rsidRPr="00DC6963">
        <w:rPr>
          <w:rFonts w:ascii="Times New Roman" w:hAnsi="Times New Roman" w:cs="Times New Roman"/>
          <w:b/>
          <w:bCs/>
          <w:strike/>
          <w:lang w:val="en-US"/>
        </w:rPr>
        <w:br w:type="page"/>
      </w:r>
    </w:p>
    <w:p w14:paraId="03CC4193" w14:textId="5B7059BC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</w:t>
      </w:r>
      <w:r w:rsidR="00BF1A5E" w:rsidRPr="00DC6963">
        <w:rPr>
          <w:rFonts w:ascii="Times New Roman" w:hAnsi="Times New Roman" w:cs="Times New Roman"/>
          <w:bCs/>
          <w:lang w:val="en-US"/>
        </w:rPr>
        <w:t>8</w:t>
      </w:r>
      <w:r w:rsidRPr="00DC6963">
        <w:rPr>
          <w:rFonts w:ascii="Times New Roman" w:hAnsi="Times New Roman" w:cs="Times New Roman"/>
          <w:bCs/>
          <w:lang w:val="en-US"/>
        </w:rPr>
        <w:t>. Effect of GWG velocity among women of different pre-pregnancy BMI and fetal sex on GDM development defined by IADPSG criteria.</w:t>
      </w:r>
    </w:p>
    <w:tbl>
      <w:tblPr>
        <w:tblStyle w:val="TableGrid"/>
        <w:tblpPr w:leftFromText="180" w:rightFromText="180" w:vertAnchor="text" w:horzAnchor="margin" w:tblpXSpec="center" w:tblpY="195"/>
        <w:tblW w:w="14054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29"/>
        <w:gridCol w:w="900"/>
        <w:gridCol w:w="1620"/>
        <w:gridCol w:w="900"/>
        <w:gridCol w:w="1620"/>
        <w:gridCol w:w="990"/>
        <w:gridCol w:w="1620"/>
        <w:gridCol w:w="900"/>
        <w:gridCol w:w="900"/>
      </w:tblGrid>
      <w:tr w:rsidR="00DC6963" w:rsidRPr="00DC6963" w14:paraId="785E41E6" w14:textId="77777777" w:rsidTr="00016875">
        <w:trPr>
          <w:trHeight w:val="694"/>
          <w:jc w:val="center"/>
        </w:trPr>
        <w:tc>
          <w:tcPr>
            <w:tcW w:w="2875" w:type="dxa"/>
            <w:vMerge w:val="restart"/>
          </w:tcPr>
          <w:p w14:paraId="4DFC642A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629" w:type="dxa"/>
            <w:gridSpan w:val="2"/>
          </w:tcPr>
          <w:p w14:paraId="669B8F3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78D17F9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520" w:type="dxa"/>
            <w:gridSpan w:val="2"/>
          </w:tcPr>
          <w:p w14:paraId="18191C4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165D8CE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DF368F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Shanghai Birth cohort </w:t>
            </w:r>
          </w:p>
          <w:p w14:paraId="1E0E868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E4C994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 Birth Cohort</w:t>
            </w:r>
          </w:p>
          <w:p w14:paraId="4BA017C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Adjusted </w:t>
            </w:r>
          </w:p>
        </w:tc>
        <w:tc>
          <w:tcPr>
            <w:tcW w:w="900" w:type="dxa"/>
            <w:vMerge w:val="restart"/>
          </w:tcPr>
          <w:p w14:paraId="57BCD38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20AEE2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DC6963" w:rsidRPr="00DC6963" w14:paraId="1ABB9A56" w14:textId="77777777" w:rsidTr="00016875">
        <w:trPr>
          <w:trHeight w:val="241"/>
          <w:jc w:val="center"/>
        </w:trPr>
        <w:tc>
          <w:tcPr>
            <w:tcW w:w="2875" w:type="dxa"/>
            <w:vMerge/>
            <w:tcBorders>
              <w:bottom w:val="single" w:sz="4" w:space="0" w:color="auto"/>
            </w:tcBorders>
          </w:tcPr>
          <w:p w14:paraId="5313138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DE2413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ECED3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562C9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F9076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EBC6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DE8F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D05FF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FE850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44373B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318E054D" w14:textId="77777777" w:rsidTr="00016875">
        <w:trPr>
          <w:trHeight w:val="24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112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1729" w:type="dxa"/>
            <w:vAlign w:val="center"/>
          </w:tcPr>
          <w:p w14:paraId="275C027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00" w:type="dxa"/>
            <w:vAlign w:val="center"/>
          </w:tcPr>
          <w:p w14:paraId="0FD82BD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791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5FD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7F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1.1(1.0-1.2)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66"/>
            </w:tcBorders>
            <w:shd w:val="clear" w:color="auto" w:fill="auto"/>
            <w:vAlign w:val="center"/>
          </w:tcPr>
          <w:p w14:paraId="60A1D46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48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1.06(0.99-1.13)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C7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D0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</w:tr>
      <w:tr w:rsidR="00DC6963" w:rsidRPr="00DC6963" w14:paraId="1982BA95" w14:textId="77777777" w:rsidTr="00016875">
        <w:trPr>
          <w:trHeight w:val="512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A0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1729" w:type="dxa"/>
            <w:vAlign w:val="center"/>
          </w:tcPr>
          <w:p w14:paraId="0FB6182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1.1(0.9-1.3)</w:t>
            </w:r>
          </w:p>
        </w:tc>
        <w:tc>
          <w:tcPr>
            <w:tcW w:w="900" w:type="dxa"/>
            <w:vAlign w:val="center"/>
          </w:tcPr>
          <w:p w14:paraId="57CA888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0.476</w:t>
            </w:r>
          </w:p>
        </w:tc>
        <w:tc>
          <w:tcPr>
            <w:tcW w:w="1620" w:type="dxa"/>
            <w:vAlign w:val="center"/>
          </w:tcPr>
          <w:p w14:paraId="0FE4B1D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1.2(0.9-1.5)</w:t>
            </w:r>
          </w:p>
        </w:tc>
        <w:tc>
          <w:tcPr>
            <w:tcW w:w="900" w:type="dxa"/>
            <w:vAlign w:val="center"/>
          </w:tcPr>
          <w:p w14:paraId="5388005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50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1.3(0.9-1.8)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BBB5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FB1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1.2(0.8-1.9)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11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878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0.724</w:t>
            </w:r>
          </w:p>
        </w:tc>
      </w:tr>
      <w:tr w:rsidR="00DC6963" w:rsidRPr="00DC6963" w14:paraId="046B7771" w14:textId="77777777" w:rsidTr="00016875">
        <w:trPr>
          <w:trHeight w:val="530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73CA19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C11332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 w:rsidDel="003B6B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E3D8E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03D95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B517B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BF47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48F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FC2C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9D2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FD246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 w:rsidDel="00EB7E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C6963" w:rsidRPr="00DC6963" w14:paraId="2D643515" w14:textId="77777777" w:rsidTr="00016875">
        <w:trPr>
          <w:trHeight w:val="13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D79C" w14:textId="77777777" w:rsidR="00294726" w:rsidRPr="00DC6963" w:rsidRDefault="00294726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1729" w:type="dxa"/>
            <w:vAlign w:val="center"/>
          </w:tcPr>
          <w:p w14:paraId="72493FE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0.82(0.40-1.67)</w:t>
            </w:r>
          </w:p>
        </w:tc>
        <w:tc>
          <w:tcPr>
            <w:tcW w:w="900" w:type="dxa"/>
            <w:vAlign w:val="center"/>
          </w:tcPr>
          <w:p w14:paraId="7F26798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475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0.58(0.22-1.53)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49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3D0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1.1(0.5-2.4)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2F8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1CC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0.69(0.26-1.88)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DE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7F8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0.524</w:t>
            </w:r>
          </w:p>
        </w:tc>
      </w:tr>
      <w:tr w:rsidR="00DC6963" w:rsidRPr="00DC6963" w14:paraId="0EFA3A0C" w14:textId="77777777" w:rsidTr="00016875">
        <w:trPr>
          <w:trHeight w:val="13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2976" w14:textId="77777777" w:rsidR="00294726" w:rsidRPr="00DC6963" w:rsidRDefault="00294726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≥18.5 to &lt;23</w:t>
            </w:r>
          </w:p>
        </w:tc>
        <w:tc>
          <w:tcPr>
            <w:tcW w:w="1729" w:type="dxa"/>
            <w:vAlign w:val="center"/>
          </w:tcPr>
          <w:p w14:paraId="762494F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vAlign w:val="center"/>
          </w:tcPr>
          <w:p w14:paraId="7473C6B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FA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3C3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21C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F60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8A5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D66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94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3767544C" w14:textId="77777777" w:rsidTr="00016875">
        <w:trPr>
          <w:trHeight w:val="13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A791" w14:textId="77777777" w:rsidR="00294726" w:rsidRPr="00DC6963" w:rsidRDefault="00294726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≥23 to &lt;27.5</w:t>
            </w:r>
          </w:p>
        </w:tc>
        <w:tc>
          <w:tcPr>
            <w:tcW w:w="1729" w:type="dxa"/>
            <w:vAlign w:val="center"/>
          </w:tcPr>
          <w:p w14:paraId="5ED62AE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2.5(1.5-4.0)</w:t>
            </w:r>
          </w:p>
        </w:tc>
        <w:tc>
          <w:tcPr>
            <w:tcW w:w="900" w:type="dxa"/>
            <w:vAlign w:val="center"/>
          </w:tcPr>
          <w:p w14:paraId="5939003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1F9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1.5(0.8-2.8)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16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EB1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2.5(1.4-4.4)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B2C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7B8D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D9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36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DC6963" w:rsidRPr="00DC6963" w14:paraId="270A0BEA" w14:textId="77777777" w:rsidTr="00016875">
        <w:trPr>
          <w:trHeight w:val="13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C772" w14:textId="77777777" w:rsidR="00294726" w:rsidRPr="00DC6963" w:rsidRDefault="00294726" w:rsidP="00016875">
            <w:pPr>
              <w:spacing w:line="48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≥27.5</w:t>
            </w:r>
          </w:p>
        </w:tc>
        <w:tc>
          <w:tcPr>
            <w:tcW w:w="1729" w:type="dxa"/>
            <w:vAlign w:val="center"/>
          </w:tcPr>
          <w:p w14:paraId="0205201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3.7(1.7-8.0)</w:t>
            </w:r>
          </w:p>
        </w:tc>
        <w:tc>
          <w:tcPr>
            <w:tcW w:w="900" w:type="dxa"/>
            <w:vAlign w:val="center"/>
          </w:tcPr>
          <w:p w14:paraId="19AD6E6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EB1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4.3(2.0-9.1)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71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5E14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3.7(1.4-9.9)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6544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C0F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3.8(1.7-8.7)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8BD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342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0.878</w:t>
            </w:r>
          </w:p>
        </w:tc>
      </w:tr>
      <w:tr w:rsidR="00DC6963" w:rsidRPr="00DC6963" w14:paraId="16719ED3" w14:textId="77777777" w:rsidTr="00016875">
        <w:trPr>
          <w:trHeight w:val="13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ABF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1729" w:type="dxa"/>
            <w:vAlign w:val="center"/>
          </w:tcPr>
          <w:p w14:paraId="5E7579F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5.8(0.4-93.9)</w:t>
            </w:r>
          </w:p>
        </w:tc>
        <w:tc>
          <w:tcPr>
            <w:tcW w:w="900" w:type="dxa"/>
            <w:vAlign w:val="center"/>
          </w:tcPr>
          <w:p w14:paraId="5BD453F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174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A04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F1D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12.6(0.8-209.1)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102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82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1.1(0.2-5.0)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3A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C8B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DC6963" w:rsidRPr="00DC6963" w14:paraId="6E522850" w14:textId="77777777" w:rsidTr="00016875">
        <w:trPr>
          <w:trHeight w:val="144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BAAE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1729" w:type="dxa"/>
            <w:vAlign w:val="center"/>
          </w:tcPr>
          <w:p w14:paraId="7194574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2.3(1.3-4.3)</w:t>
            </w:r>
          </w:p>
        </w:tc>
        <w:tc>
          <w:tcPr>
            <w:tcW w:w="900" w:type="dxa"/>
            <w:vAlign w:val="center"/>
          </w:tcPr>
          <w:p w14:paraId="62E48C1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433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630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F46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1.8(0.9-3.7)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68A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19A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0.68(0.35-1.33)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19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BD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</w:tr>
      <w:tr w:rsidR="00DC6963" w:rsidRPr="00DC6963" w14:paraId="04153DE1" w14:textId="77777777" w:rsidTr="00016875">
        <w:trPr>
          <w:trHeight w:val="265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8603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lastRenderedPageBreak/>
              <w:t>Family history of hypertension</w:t>
            </w:r>
          </w:p>
        </w:tc>
        <w:tc>
          <w:tcPr>
            <w:tcW w:w="1729" w:type="dxa"/>
            <w:vAlign w:val="center"/>
          </w:tcPr>
          <w:p w14:paraId="46DF122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1.5(1.0-2.3)</w:t>
            </w:r>
          </w:p>
        </w:tc>
        <w:tc>
          <w:tcPr>
            <w:tcW w:w="900" w:type="dxa"/>
            <w:vAlign w:val="center"/>
          </w:tcPr>
          <w:p w14:paraId="76C8660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81D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12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994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1.4(0.8-2.4)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5B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5C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0.91(0.52-1.61)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BBB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DB5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0.223</w:t>
            </w:r>
          </w:p>
        </w:tc>
      </w:tr>
      <w:tr w:rsidR="00DC6963" w:rsidRPr="00DC6963" w14:paraId="03458E61" w14:textId="77777777" w:rsidTr="00016875">
        <w:trPr>
          <w:trHeight w:val="162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21E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1729" w:type="dxa"/>
            <w:vAlign w:val="center"/>
          </w:tcPr>
          <w:p w14:paraId="4439574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0.94(0.27-3.25)</w:t>
            </w:r>
          </w:p>
        </w:tc>
        <w:tc>
          <w:tcPr>
            <w:tcW w:w="900" w:type="dxa"/>
            <w:vAlign w:val="center"/>
          </w:tcPr>
          <w:p w14:paraId="66D5F21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52FF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24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3E8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1.9(0.4-7.8)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2D4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651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0.87(0.31-2.44)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0A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FE3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0.264</w:t>
            </w:r>
          </w:p>
        </w:tc>
      </w:tr>
      <w:tr w:rsidR="00DC6963" w:rsidRPr="00DC6963" w14:paraId="7C2A9280" w14:textId="77777777" w:rsidTr="00016875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F29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1729" w:type="dxa"/>
            <w:vAlign w:val="center"/>
          </w:tcPr>
          <w:p w14:paraId="597949E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1.2(0.7-2.3)</w:t>
            </w:r>
          </w:p>
        </w:tc>
        <w:tc>
          <w:tcPr>
            <w:tcW w:w="900" w:type="dxa"/>
            <w:vAlign w:val="center"/>
          </w:tcPr>
          <w:p w14:paraId="1D153B1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48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6039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641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0.69(0.30-1.61)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AA1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DED8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0.94(0.53-1.66)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B79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313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0.630</w:t>
            </w:r>
          </w:p>
        </w:tc>
      </w:tr>
      <w:tr w:rsidR="00DC6963" w:rsidRPr="00DC6963" w14:paraId="1A18E060" w14:textId="77777777" w:rsidTr="00016875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3230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1729" w:type="dxa"/>
            <w:vAlign w:val="center"/>
          </w:tcPr>
          <w:p w14:paraId="14E90E5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12.2(1.1-135.3)</w:t>
            </w:r>
          </w:p>
        </w:tc>
        <w:tc>
          <w:tcPr>
            <w:tcW w:w="900" w:type="dxa"/>
            <w:vAlign w:val="center"/>
          </w:tcPr>
          <w:p w14:paraId="4BD6F9B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B57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D48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E6CA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2.5(0.1-45.5)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476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7BB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8.1(2.7-23.8)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9F1C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77B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DC6963" w:rsidRPr="00DC6963" w14:paraId="7806D9A0" w14:textId="77777777" w:rsidTr="00016875">
        <w:trPr>
          <w:trHeight w:val="70"/>
          <w:jc w:val="center"/>
        </w:trPr>
        <w:tc>
          <w:tcPr>
            <w:tcW w:w="2875" w:type="dxa"/>
          </w:tcPr>
          <w:p w14:paraId="4764771A" w14:textId="77777777" w:rsidR="00294726" w:rsidRPr="00DC6963" w:rsidRDefault="00294726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1729" w:type="dxa"/>
            <w:vAlign w:val="center"/>
          </w:tcPr>
          <w:p w14:paraId="7439EB12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0.97(0.63-1.49)</w:t>
            </w:r>
          </w:p>
        </w:tc>
        <w:tc>
          <w:tcPr>
            <w:tcW w:w="900" w:type="dxa"/>
            <w:vAlign w:val="center"/>
          </w:tcPr>
          <w:p w14:paraId="6CFC0E71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0.873</w:t>
            </w:r>
          </w:p>
        </w:tc>
        <w:tc>
          <w:tcPr>
            <w:tcW w:w="1620" w:type="dxa"/>
            <w:vAlign w:val="center"/>
          </w:tcPr>
          <w:p w14:paraId="1CC2FD7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F826DCE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852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0.98(0.58-1.63)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F2D3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5155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0.84(0.49-1.45)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B10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2ED7" w14:textId="77777777" w:rsidR="00294726" w:rsidRPr="00DC6963" w:rsidRDefault="00294726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0.714</w:t>
            </w:r>
          </w:p>
        </w:tc>
      </w:tr>
    </w:tbl>
    <w:p w14:paraId="39D7C211" w14:textId="77777777" w:rsidR="00294726" w:rsidRPr="00DC6963" w:rsidRDefault="00294726" w:rsidP="00294726">
      <w:pPr>
        <w:spacing w:before="240"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GWG velocity in early pregnancy, pre-pregnancy BMI group, alcohol consumption, family history of diabetes, family history of hypertension, smoking status, parity, history of GDM in previous pregnancy, fetal sex. </w:t>
      </w:r>
    </w:p>
    <w:p w14:paraId="253CD23B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74.4% of SBC subjects (546 out of 734) were used, 82.9% of GUSTO subjects (561 out of 677) were used.</w:t>
      </w:r>
    </w:p>
    <w:p w14:paraId="2959E2EC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*P value refers to the difference between cohorts in the adjusted model. </w:t>
      </w:r>
    </w:p>
    <w:p w14:paraId="78634821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 GWG velocity and pre pregnancy BMI group and fetal sex were included in the model but not significant.</w:t>
      </w:r>
    </w:p>
    <w:p w14:paraId="13D3165F" w14:textId="77777777" w:rsidR="00294726" w:rsidRPr="00DC6963" w:rsidRDefault="00294726" w:rsidP="00294726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Overall interaction for GWG velocity and pre pregnancy BMI group: p=0.376 for SBC, p=0.726 for GUSTO</w:t>
      </w:r>
    </w:p>
    <w:p w14:paraId="240E0212" w14:textId="77777777" w:rsidR="00294726" w:rsidRPr="00DC6963" w:rsidRDefault="00294726" w:rsidP="00294726">
      <w:pPr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GWG velocity and fetal sex: p=0.454 for SBC, p=0.811 for GUSTO</w:t>
      </w:r>
    </w:p>
    <w:p w14:paraId="1E5BBFDA" w14:textId="4754701B" w:rsidR="00BB00BC" w:rsidRPr="00DC6963" w:rsidRDefault="00BB00BC" w:rsidP="00294726">
      <w:pPr>
        <w:rPr>
          <w:rFonts w:ascii="Times New Roman" w:hAnsi="Times New Roman" w:cs="Times New Roman"/>
          <w:lang w:val="en-US"/>
        </w:rPr>
        <w:sectPr w:rsidR="00BB00BC" w:rsidRPr="00DC6963" w:rsidSect="00CB616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1701" w:right="1701" w:bottom="1701" w:left="1701" w:header="708" w:footer="708" w:gutter="0"/>
          <w:cols w:space="708"/>
          <w:docGrid w:linePitch="360"/>
        </w:sectPr>
      </w:pPr>
    </w:p>
    <w:p w14:paraId="332D66D7" w14:textId="5E17DFED" w:rsidR="00D22E34" w:rsidRPr="00DC6963" w:rsidRDefault="00D22E34" w:rsidP="00D22E34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>Supplementary Table 9. Effect of all risk factors among women of different citizenship status on GDM development defined by IADPSG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563"/>
        <w:gridCol w:w="994"/>
        <w:gridCol w:w="2563"/>
        <w:gridCol w:w="949"/>
      </w:tblGrid>
      <w:tr w:rsidR="00DC6963" w:rsidRPr="00DC6963" w14:paraId="31081918" w14:textId="77777777" w:rsidTr="00A87F49">
        <w:trPr>
          <w:trHeight w:val="625"/>
          <w:jc w:val="center"/>
        </w:trPr>
        <w:tc>
          <w:tcPr>
            <w:tcW w:w="3712" w:type="dxa"/>
            <w:vMerge w:val="restart"/>
          </w:tcPr>
          <w:p w14:paraId="6FCF1A96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63" w:type="dxa"/>
          </w:tcPr>
          <w:p w14:paraId="773BD1D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994" w:type="dxa"/>
          </w:tcPr>
          <w:p w14:paraId="4CEDB8D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2" w:type="dxa"/>
            <w:gridSpan w:val="2"/>
          </w:tcPr>
          <w:p w14:paraId="56D7D4B5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34A42EAB" w14:textId="77777777" w:rsidTr="00A87F49">
        <w:trPr>
          <w:trHeight w:val="217"/>
          <w:jc w:val="center"/>
        </w:trPr>
        <w:tc>
          <w:tcPr>
            <w:tcW w:w="3712" w:type="dxa"/>
            <w:vMerge/>
          </w:tcPr>
          <w:p w14:paraId="1EB7726E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</w:tcPr>
          <w:p w14:paraId="7EADAF1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4" w:type="dxa"/>
          </w:tcPr>
          <w:p w14:paraId="6822E9F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E77404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FEA254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1E53CA4B" w14:textId="77777777" w:rsidTr="00A87F49">
        <w:trPr>
          <w:trHeight w:val="217"/>
          <w:jc w:val="center"/>
        </w:trPr>
        <w:tc>
          <w:tcPr>
            <w:tcW w:w="3712" w:type="dxa"/>
          </w:tcPr>
          <w:p w14:paraId="199F19DC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7AFC83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9FCD4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7692EF9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DFE42C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0.246</w:t>
            </w:r>
          </w:p>
        </w:tc>
      </w:tr>
      <w:tr w:rsidR="00DC6963" w:rsidRPr="00DC6963" w14:paraId="7950DF4B" w14:textId="77777777" w:rsidTr="00A87F49">
        <w:trPr>
          <w:trHeight w:val="193"/>
          <w:jc w:val="center"/>
        </w:trPr>
        <w:tc>
          <w:tcPr>
            <w:tcW w:w="3712" w:type="dxa"/>
          </w:tcPr>
          <w:p w14:paraId="0F84738B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7515C3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1.13(1.06-1.21)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4C413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036F9A0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1.1(0.9 – 1.2)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B74C25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0.470</w:t>
            </w:r>
          </w:p>
        </w:tc>
      </w:tr>
      <w:tr w:rsidR="00DC6963" w:rsidRPr="00DC6963" w14:paraId="6EEC6B6B" w14:textId="77777777" w:rsidTr="00A87F49">
        <w:trPr>
          <w:trHeight w:val="436"/>
          <w:jc w:val="center"/>
        </w:trPr>
        <w:tc>
          <w:tcPr>
            <w:tcW w:w="3712" w:type="dxa"/>
          </w:tcPr>
          <w:p w14:paraId="2E932FF7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at early pregnancy (z score)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FA3E9F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53EE1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64E1D32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66D6C9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FD2F31E" w14:textId="77777777" w:rsidTr="00A87F49">
        <w:trPr>
          <w:trHeight w:val="258"/>
          <w:jc w:val="center"/>
        </w:trPr>
        <w:tc>
          <w:tcPr>
            <w:tcW w:w="3712" w:type="dxa"/>
          </w:tcPr>
          <w:p w14:paraId="7EE1E466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&lt;-1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B04191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4245F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3482F5B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F183C6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A16F02F" w14:textId="77777777" w:rsidTr="00A87F49">
        <w:trPr>
          <w:trHeight w:val="258"/>
          <w:jc w:val="center"/>
        </w:trPr>
        <w:tc>
          <w:tcPr>
            <w:tcW w:w="3712" w:type="dxa"/>
          </w:tcPr>
          <w:p w14:paraId="5AC5B7B7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-1 to 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E25BE05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1.2(0.5-2.8)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F7BE2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0.662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346AD3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1.0(0.4 – 3.0)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970090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0.935</w:t>
            </w:r>
          </w:p>
        </w:tc>
      </w:tr>
      <w:tr w:rsidR="00DC6963" w:rsidRPr="00DC6963" w14:paraId="3B39CABE" w14:textId="77777777" w:rsidTr="00A87F49">
        <w:trPr>
          <w:trHeight w:val="258"/>
          <w:jc w:val="center"/>
        </w:trPr>
        <w:tc>
          <w:tcPr>
            <w:tcW w:w="3712" w:type="dxa"/>
          </w:tcPr>
          <w:p w14:paraId="5D094670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7E0313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1.4(0.5-3.8)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CC2453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0.529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789A8A3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0.77(0.19 – 3.15)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BB49EB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0.714</w:t>
            </w:r>
          </w:p>
        </w:tc>
      </w:tr>
      <w:tr w:rsidR="00DC6963" w:rsidRPr="00DC6963" w14:paraId="3E870EBF" w14:textId="77777777" w:rsidTr="00A87F49">
        <w:trPr>
          <w:trHeight w:val="258"/>
          <w:jc w:val="center"/>
        </w:trPr>
        <w:tc>
          <w:tcPr>
            <w:tcW w:w="3712" w:type="dxa"/>
          </w:tcPr>
          <w:p w14:paraId="3323A2F5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92F52D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8ADB8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5148B9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0.76(0.09 – 6.67)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03C90A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0.803</w:t>
            </w:r>
          </w:p>
        </w:tc>
      </w:tr>
      <w:tr w:rsidR="00DC6963" w:rsidRPr="00DC6963" w14:paraId="1C4BAF10" w14:textId="77777777" w:rsidTr="00A87F49">
        <w:trPr>
          <w:trHeight w:val="250"/>
          <w:jc w:val="center"/>
        </w:trPr>
        <w:tc>
          <w:tcPr>
            <w:tcW w:w="3712" w:type="dxa"/>
          </w:tcPr>
          <w:p w14:paraId="5E4D7D51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DCD74A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00F78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76257745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0.68(0.25 – 1.85)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65D81D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0.455</w:t>
            </w:r>
          </w:p>
        </w:tc>
      </w:tr>
      <w:tr w:rsidR="00DC6963" w:rsidRPr="00DC6963" w14:paraId="08D789E9" w14:textId="77777777" w:rsidTr="00A87F49">
        <w:trPr>
          <w:trHeight w:val="461"/>
          <w:jc w:val="center"/>
        </w:trPr>
        <w:tc>
          <w:tcPr>
            <w:tcW w:w="3712" w:type="dxa"/>
          </w:tcPr>
          <w:p w14:paraId="1E87BFFF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8DD628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1A3E3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49D1CE5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1.3(0.6 – 2.8)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0E6FF2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0.550</w:t>
            </w:r>
          </w:p>
        </w:tc>
      </w:tr>
      <w:tr w:rsidR="00DC6963" w:rsidRPr="00DC6963" w14:paraId="2F32C25C" w14:textId="77777777" w:rsidTr="00A87F49">
        <w:trPr>
          <w:trHeight w:val="250"/>
          <w:jc w:val="center"/>
        </w:trPr>
        <w:tc>
          <w:tcPr>
            <w:tcW w:w="3712" w:type="dxa"/>
          </w:tcPr>
          <w:p w14:paraId="4FD26418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556CC4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E6A3C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42675D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2.0(0.5 – 7.7)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283A3E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0.323</w:t>
            </w:r>
          </w:p>
        </w:tc>
      </w:tr>
      <w:tr w:rsidR="00DC6963" w:rsidRPr="00DC6963" w14:paraId="47EA91E1" w14:textId="77777777" w:rsidTr="00A87F49">
        <w:trPr>
          <w:trHeight w:val="274"/>
          <w:jc w:val="center"/>
        </w:trPr>
        <w:tc>
          <w:tcPr>
            <w:tcW w:w="3712" w:type="dxa"/>
          </w:tcPr>
          <w:p w14:paraId="4957122C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C60F82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1CC5A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2DD7C7E7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1.1(0.5 – 2.4)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4A1CA4C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0.775</w:t>
            </w:r>
          </w:p>
        </w:tc>
      </w:tr>
      <w:tr w:rsidR="00DC6963" w:rsidRPr="00DC6963" w14:paraId="78E7D413" w14:textId="77777777" w:rsidTr="00A87F49">
        <w:trPr>
          <w:trHeight w:val="274"/>
          <w:jc w:val="center"/>
        </w:trPr>
        <w:tc>
          <w:tcPr>
            <w:tcW w:w="3712" w:type="dxa"/>
          </w:tcPr>
          <w:p w14:paraId="0CEB3CEF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78D484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21AD97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B16300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26.4(2.6 – 269.8)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3D3D6F6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0.006</w:t>
            </w:r>
          </w:p>
        </w:tc>
      </w:tr>
      <w:tr w:rsidR="00DC6963" w:rsidRPr="00DC6963" w14:paraId="29014556" w14:textId="77777777" w:rsidTr="00A87F49">
        <w:trPr>
          <w:trHeight w:val="274"/>
          <w:jc w:val="center"/>
        </w:trPr>
        <w:tc>
          <w:tcPr>
            <w:tcW w:w="3712" w:type="dxa"/>
          </w:tcPr>
          <w:p w14:paraId="70BFE14C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C331F5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451FE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6E57A3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0.80(0.37 – 1.70)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C8F857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0.553</w:t>
            </w:r>
          </w:p>
        </w:tc>
      </w:tr>
      <w:tr w:rsidR="00DC6963" w:rsidRPr="00DC6963" w14:paraId="251A0881" w14:textId="77777777" w:rsidTr="00A87F49">
        <w:trPr>
          <w:trHeight w:val="274"/>
          <w:jc w:val="center"/>
        </w:trPr>
        <w:tc>
          <w:tcPr>
            <w:tcW w:w="3712" w:type="dxa"/>
          </w:tcPr>
          <w:p w14:paraId="30CDB2CF" w14:textId="59721561" w:rsidR="00D22E34" w:rsidRPr="00DC6963" w:rsidRDefault="00EF2120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63" w:type="dxa"/>
          </w:tcPr>
          <w:p w14:paraId="5E517C6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0.72(0.45 – 1.17)</w:t>
            </w:r>
          </w:p>
        </w:tc>
        <w:tc>
          <w:tcPr>
            <w:tcW w:w="994" w:type="dxa"/>
          </w:tcPr>
          <w:p w14:paraId="771D4C2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39FFA03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0.05(0 – 14.19)</w:t>
            </w:r>
          </w:p>
        </w:tc>
        <w:tc>
          <w:tcPr>
            <w:tcW w:w="949" w:type="dxa"/>
            <w:shd w:val="clear" w:color="auto" w:fill="auto"/>
          </w:tcPr>
          <w:p w14:paraId="1EB1C68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0.302</w:t>
            </w:r>
          </w:p>
        </w:tc>
      </w:tr>
    </w:tbl>
    <w:p w14:paraId="72C50012" w14:textId="0CFB7BB2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pre-pregnancy BMI, GWG at early pregnancy (z score), alcohol consumption, family history of diabetes, family history of hypertension, smoking status, parity, </w:t>
      </w:r>
      <w:r w:rsidRPr="00DC6963">
        <w:rPr>
          <w:rFonts w:ascii="Times New Roman" w:hAnsi="Times New Roman" w:cs="Times New Roman"/>
        </w:rPr>
        <w:t xml:space="preserve">history of GDM in previous pregnancy, </w:t>
      </w:r>
      <w:r w:rsidRPr="00DC6963">
        <w:rPr>
          <w:rFonts w:ascii="Times New Roman" w:hAnsi="Times New Roman" w:cs="Times New Roman"/>
          <w:lang w:val="en-US"/>
        </w:rPr>
        <w:t xml:space="preserve">fetal </w:t>
      </w:r>
      <w:proofErr w:type="gramStart"/>
      <w:r w:rsidRPr="00DC6963">
        <w:rPr>
          <w:rFonts w:ascii="Times New Roman" w:hAnsi="Times New Roman" w:cs="Times New Roman"/>
          <w:lang w:val="en-US"/>
        </w:rPr>
        <w:t>sex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citizenship status</w:t>
      </w:r>
    </w:p>
    <w:p w14:paraId="0AA0B01F" w14:textId="77777777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82.9% of GUSTO subjects (561 out of 677) were used.</w:t>
      </w:r>
    </w:p>
    <w:p w14:paraId="51915939" w14:textId="26C51FDA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 citizenship status and all risk factors were included in the model but not significant.</w:t>
      </w:r>
    </w:p>
    <w:p w14:paraId="5018AFE1" w14:textId="7363ACE8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  <w:lang w:val="en-US"/>
        </w:rPr>
        <w:t>Overall interaction for citizenship status and GWG at early pregnancy: p=0.432.</w:t>
      </w:r>
    </w:p>
    <w:p w14:paraId="5E203236" w14:textId="51ED41C2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citizenship status and maternal age,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pre-pregnancy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BMI, alcohol consumption, family history of diabetes, family history of hypertension, smoking status, parity, history of GDM in previous pregnancy and fetal sex: p=0.845, p=0.151, p=0.746, p=0.992, p=0.235, p=0.114, p=0.414, p=0.296 and p=0.811, respectively.</w:t>
      </w:r>
    </w:p>
    <w:p w14:paraId="14333BE7" w14:textId="77777777" w:rsidR="00D22E34" w:rsidRPr="00DC6963" w:rsidRDefault="00D22E34" w:rsidP="00D22E34">
      <w:pPr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br w:type="page"/>
      </w:r>
    </w:p>
    <w:p w14:paraId="0C8DD12E" w14:textId="2220DD2F" w:rsidR="00D22E34" w:rsidRPr="00DC6963" w:rsidRDefault="00D22E34" w:rsidP="00D22E34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>Supplementary Table 10. Effect of weight gain among women of different pre-pregnancy BMI</w:t>
      </w:r>
      <w:r w:rsidR="007F05C5" w:rsidRPr="00DC6963">
        <w:rPr>
          <w:rFonts w:ascii="Times New Roman" w:hAnsi="Times New Roman" w:cs="Times New Roman"/>
          <w:bCs/>
          <w:lang w:val="en-US"/>
        </w:rPr>
        <w:t xml:space="preserve"> </w:t>
      </w:r>
      <w:r w:rsidR="00EF2120" w:rsidRPr="00DC6963">
        <w:rPr>
          <w:rFonts w:ascii="Times New Roman" w:hAnsi="Times New Roman" w:cs="Times New Roman"/>
          <w:bCs/>
          <w:lang w:val="en-US"/>
        </w:rPr>
        <w:t>and citizenship</w:t>
      </w:r>
      <w:r w:rsidR="007F05C5" w:rsidRPr="00DC6963">
        <w:rPr>
          <w:rFonts w:ascii="Times New Roman" w:hAnsi="Times New Roman" w:cs="Times New Roman"/>
          <w:bCs/>
          <w:lang w:val="en-US"/>
        </w:rPr>
        <w:t xml:space="preserve"> status</w:t>
      </w:r>
      <w:r w:rsidR="00EF2120" w:rsidRPr="00DC6963">
        <w:rPr>
          <w:rFonts w:ascii="Times New Roman" w:hAnsi="Times New Roman" w:cs="Times New Roman"/>
          <w:bCs/>
          <w:lang w:val="en-US"/>
        </w:rPr>
        <w:t xml:space="preserve"> </w:t>
      </w:r>
      <w:r w:rsidRPr="00DC6963">
        <w:rPr>
          <w:rFonts w:ascii="Times New Roman" w:hAnsi="Times New Roman" w:cs="Times New Roman"/>
          <w:bCs/>
          <w:lang w:val="en-US"/>
        </w:rPr>
        <w:t>on GDM development defined by IADPSG criteria in GUSTO cohort.</w:t>
      </w:r>
    </w:p>
    <w:tbl>
      <w:tblPr>
        <w:tblStyle w:val="TableGrid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2520"/>
        <w:gridCol w:w="990"/>
        <w:gridCol w:w="2457"/>
        <w:gridCol w:w="949"/>
      </w:tblGrid>
      <w:tr w:rsidR="00DC6963" w:rsidRPr="00DC6963" w14:paraId="6C5376CF" w14:textId="77777777" w:rsidTr="00A87F49">
        <w:trPr>
          <w:trHeight w:val="625"/>
          <w:jc w:val="center"/>
        </w:trPr>
        <w:tc>
          <w:tcPr>
            <w:tcW w:w="3865" w:type="dxa"/>
            <w:vMerge w:val="restart"/>
            <w:vAlign w:val="center"/>
          </w:tcPr>
          <w:p w14:paraId="379E9765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3510" w:type="dxa"/>
            <w:gridSpan w:val="2"/>
            <w:vAlign w:val="center"/>
          </w:tcPr>
          <w:p w14:paraId="5A22D4A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406" w:type="dxa"/>
            <w:gridSpan w:val="2"/>
            <w:vAlign w:val="center"/>
          </w:tcPr>
          <w:p w14:paraId="054612F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598EA360" w14:textId="77777777" w:rsidTr="00A87F49">
        <w:trPr>
          <w:trHeight w:val="217"/>
          <w:jc w:val="center"/>
        </w:trPr>
        <w:tc>
          <w:tcPr>
            <w:tcW w:w="3865" w:type="dxa"/>
            <w:vMerge/>
            <w:vAlign w:val="center"/>
          </w:tcPr>
          <w:p w14:paraId="5901C98D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49E04D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vAlign w:val="center"/>
          </w:tcPr>
          <w:p w14:paraId="2D2D2F35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978E27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D93C8E3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7A3D04B2" w14:textId="77777777" w:rsidTr="00A87F49">
        <w:trPr>
          <w:trHeight w:val="217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501E7DE7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D0F39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1CC3B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658C11C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4991D24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0.198</w:t>
            </w:r>
          </w:p>
        </w:tc>
      </w:tr>
      <w:tr w:rsidR="00DC6963" w:rsidRPr="00DC6963" w14:paraId="2AD0BC52" w14:textId="77777777" w:rsidTr="00A87F49">
        <w:trPr>
          <w:trHeight w:val="436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11EA1A20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at early pregnancy (z score)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F9020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1.1(0.9-1.5)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CFE6E3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0.277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5DD9879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0.75(0.30 – 1.88)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D330EEE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0.542</w:t>
            </w:r>
          </w:p>
        </w:tc>
      </w:tr>
      <w:tr w:rsidR="00DC6963" w:rsidRPr="00DC6963" w14:paraId="6CC4B2DE" w14:textId="77777777" w:rsidTr="00A87F49">
        <w:trPr>
          <w:trHeight w:val="436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24D55302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DE369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E00D0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F618449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B1CD93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F0AC193" w14:textId="77777777" w:rsidTr="00A87F49">
        <w:trPr>
          <w:trHeight w:val="436"/>
          <w:jc w:val="center"/>
        </w:trPr>
        <w:tc>
          <w:tcPr>
            <w:tcW w:w="3865" w:type="dxa"/>
            <w:shd w:val="clear" w:color="auto" w:fill="auto"/>
          </w:tcPr>
          <w:p w14:paraId="510EE3D6" w14:textId="77777777" w:rsidR="00D22E34" w:rsidRPr="00DC6963" w:rsidRDefault="00D22E34" w:rsidP="00A87F49">
            <w:pPr>
              <w:spacing w:line="480" w:lineRule="auto"/>
              <w:ind w:left="240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34765E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1C3A1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46EE280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3983596F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0D0E03D5" w14:textId="77777777" w:rsidTr="00A87F49">
        <w:trPr>
          <w:trHeight w:val="258"/>
          <w:jc w:val="center"/>
        </w:trPr>
        <w:tc>
          <w:tcPr>
            <w:tcW w:w="3865" w:type="dxa"/>
            <w:shd w:val="clear" w:color="auto" w:fill="auto"/>
          </w:tcPr>
          <w:p w14:paraId="5AB124D4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≥18.5 to &lt;23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8DEBFBE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1.7(0.7 – 4.5)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6EB6F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566ECF0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1.1(0.3 – 4.2)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408B4D3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0.859</w:t>
            </w:r>
          </w:p>
        </w:tc>
      </w:tr>
      <w:tr w:rsidR="00DC6963" w:rsidRPr="00DC6963" w14:paraId="09370BF1" w14:textId="77777777" w:rsidTr="00A87F49">
        <w:trPr>
          <w:trHeight w:val="258"/>
          <w:jc w:val="center"/>
        </w:trPr>
        <w:tc>
          <w:tcPr>
            <w:tcW w:w="3865" w:type="dxa"/>
            <w:shd w:val="clear" w:color="auto" w:fill="auto"/>
          </w:tcPr>
          <w:p w14:paraId="6DB5BB8C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≥23 to &lt;27.5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FE8DA66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2.6(0.9 – 7.4)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0F74AA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2FB701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0.44(0.07 – 2.71)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308873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0.376</w:t>
            </w:r>
          </w:p>
        </w:tc>
      </w:tr>
      <w:tr w:rsidR="00DC6963" w:rsidRPr="00DC6963" w14:paraId="22042FBD" w14:textId="77777777" w:rsidTr="00A87F49">
        <w:trPr>
          <w:trHeight w:val="258"/>
          <w:jc w:val="center"/>
        </w:trPr>
        <w:tc>
          <w:tcPr>
            <w:tcW w:w="3865" w:type="dxa"/>
            <w:shd w:val="clear" w:color="auto" w:fill="auto"/>
          </w:tcPr>
          <w:p w14:paraId="1FD1C550" w14:textId="77777777" w:rsidR="00D22E34" w:rsidRPr="00DC6963" w:rsidRDefault="00D22E34" w:rsidP="00A87F49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8B60B5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7.4(2.4 – 22.8)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09E70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1EFF6BE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11.6(1.3 – 102.4)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DD9A7B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0.027</w:t>
            </w:r>
          </w:p>
        </w:tc>
      </w:tr>
      <w:tr w:rsidR="00DC6963" w:rsidRPr="00DC6963" w14:paraId="56ADE3CE" w14:textId="77777777" w:rsidTr="00A87F49">
        <w:trPr>
          <w:trHeight w:val="258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15A81CBC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631F2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FFB1C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10411B1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0.71(0.08 – 6.72)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CB92AD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0.763</w:t>
            </w:r>
          </w:p>
        </w:tc>
      </w:tr>
      <w:tr w:rsidR="00DC6963" w:rsidRPr="00DC6963" w14:paraId="07500397" w14:textId="77777777" w:rsidTr="00A87F49">
        <w:trPr>
          <w:trHeight w:val="250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68094447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8D4DF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F474A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7E2B79B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0.41(0.12 – 1.33)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4EA306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0.137</w:t>
            </w:r>
          </w:p>
        </w:tc>
      </w:tr>
      <w:tr w:rsidR="00DC6963" w:rsidRPr="00DC6963" w14:paraId="70D458E9" w14:textId="77777777" w:rsidTr="00A87F49">
        <w:trPr>
          <w:trHeight w:val="461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23A66A5C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4B0F3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94330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5476A9A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1.4(0.6 – 3.1)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6756324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0.422</w:t>
            </w:r>
          </w:p>
        </w:tc>
      </w:tr>
      <w:tr w:rsidR="00DC6963" w:rsidRPr="00DC6963" w14:paraId="61A3F482" w14:textId="77777777" w:rsidTr="00A87F49">
        <w:trPr>
          <w:trHeight w:val="250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1D63D18A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6A6E6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195183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1D58D30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2.1(0.5 – 8.2)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3A37A9E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0.309</w:t>
            </w:r>
          </w:p>
        </w:tc>
      </w:tr>
      <w:tr w:rsidR="00DC6963" w:rsidRPr="00DC6963" w14:paraId="17ED4A56" w14:textId="77777777" w:rsidTr="00A87F49">
        <w:trPr>
          <w:trHeight w:val="27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69E81BD4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8096D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27957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19EBF0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1.1(0.5 – 2.4)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3212D7C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0.858</w:t>
            </w:r>
          </w:p>
        </w:tc>
      </w:tr>
      <w:tr w:rsidR="00DC6963" w:rsidRPr="00DC6963" w14:paraId="399CD2E9" w14:textId="77777777" w:rsidTr="00A87F49">
        <w:trPr>
          <w:trHeight w:val="70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05497294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BD471E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5E425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6822A6A4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37.1(3.3 – 416.5)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45FC888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0.003</w:t>
            </w:r>
          </w:p>
        </w:tc>
      </w:tr>
      <w:tr w:rsidR="00DC6963" w:rsidRPr="00DC6963" w14:paraId="38DAA799" w14:textId="77777777" w:rsidTr="00A87F49">
        <w:trPr>
          <w:trHeight w:val="70"/>
          <w:jc w:val="center"/>
        </w:trPr>
        <w:tc>
          <w:tcPr>
            <w:tcW w:w="3865" w:type="dxa"/>
          </w:tcPr>
          <w:p w14:paraId="505415C0" w14:textId="77777777" w:rsidR="00D22E34" w:rsidRPr="00DC6963" w:rsidRDefault="00D22E34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D3502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B797A0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1340C7B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0.87(0.39 – 1.91)</w:t>
            </w:r>
          </w:p>
        </w:tc>
        <w:tc>
          <w:tcPr>
            <w:tcW w:w="949" w:type="dxa"/>
            <w:shd w:val="clear" w:color="auto" w:fill="auto"/>
          </w:tcPr>
          <w:p w14:paraId="3739A0CD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0.721</w:t>
            </w:r>
          </w:p>
        </w:tc>
      </w:tr>
      <w:tr w:rsidR="00DC6963" w:rsidRPr="00DC6963" w14:paraId="7B4E85DC" w14:textId="77777777" w:rsidTr="00A87F49">
        <w:trPr>
          <w:trHeight w:val="70"/>
          <w:jc w:val="center"/>
        </w:trPr>
        <w:tc>
          <w:tcPr>
            <w:tcW w:w="3865" w:type="dxa"/>
            <w:vAlign w:val="center"/>
          </w:tcPr>
          <w:p w14:paraId="375C6B3B" w14:textId="76D1F15B" w:rsidR="00D22E34" w:rsidRPr="00DC6963" w:rsidRDefault="0098640B" w:rsidP="00A87F4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20" w:type="dxa"/>
            <w:shd w:val="clear" w:color="auto" w:fill="auto"/>
          </w:tcPr>
          <w:p w14:paraId="6F8A775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0.72(0.45 – 1.17)</w:t>
            </w:r>
          </w:p>
        </w:tc>
        <w:tc>
          <w:tcPr>
            <w:tcW w:w="990" w:type="dxa"/>
            <w:shd w:val="clear" w:color="auto" w:fill="auto"/>
          </w:tcPr>
          <w:p w14:paraId="2E106A2B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46C5C452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0.93(0.01 – 93.52)</w:t>
            </w:r>
          </w:p>
        </w:tc>
        <w:tc>
          <w:tcPr>
            <w:tcW w:w="949" w:type="dxa"/>
            <w:shd w:val="clear" w:color="auto" w:fill="auto"/>
          </w:tcPr>
          <w:p w14:paraId="2C094951" w14:textId="77777777" w:rsidR="00D22E34" w:rsidRPr="00DC6963" w:rsidRDefault="00D22E34" w:rsidP="00A87F4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0.975</w:t>
            </w:r>
          </w:p>
        </w:tc>
      </w:tr>
    </w:tbl>
    <w:p w14:paraId="0E72362C" w14:textId="4E61C9AD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Adjusted for maternal age, pre-pregnancy BMI, GWG at early pregnancy (z score), alcohol consumption, family history of diabetes, family history of hypertension, smoking status, parity, history of GDM in previous pregnancy,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 and citizenship status</w:t>
      </w:r>
    </w:p>
    <w:p w14:paraId="4E94E32A" w14:textId="77777777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In the adjusted model, 82.9% of GUSTO subjects (561 out of 677) were used.</w:t>
      </w:r>
    </w:p>
    <w:p w14:paraId="40DBB067" w14:textId="1882E3F7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between GWG and pre pregnancy BMI group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sex, interaction between citizenship status and all risk factors were included in the model but not significant.</w:t>
      </w:r>
    </w:p>
    <w:p w14:paraId="470B39B5" w14:textId="77777777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GWG and pre pregnancy BMI group: p=0.876.</w:t>
      </w:r>
    </w:p>
    <w:p w14:paraId="14B1A9E0" w14:textId="77777777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for GWG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p=0.640.</w:t>
      </w:r>
    </w:p>
    <w:p w14:paraId="7ECEB709" w14:textId="61D2272B" w:rsidR="00D22E34" w:rsidRPr="00DC6963" w:rsidRDefault="00D22E34" w:rsidP="00D22E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citizenship status and pre pregnancy BMI group: p=0.050.</w:t>
      </w:r>
    </w:p>
    <w:p w14:paraId="35FB860A" w14:textId="707046B5" w:rsidR="00BF1A5E" w:rsidRPr="00DC6963" w:rsidRDefault="00D22E34" w:rsidP="00D22E34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</w:rPr>
        <w:t xml:space="preserve">Interaction for citizenship status and maternal age, GWG, alcohol consumption, family history of diabetes, family history of hypertension, smoking status, parity, history of GDM in previous </w:t>
      </w:r>
      <w:r w:rsidRPr="00DC6963">
        <w:rPr>
          <w:rFonts w:ascii="Times New Roman" w:hAnsi="Times New Roman" w:cs="Times New Roman"/>
        </w:rPr>
        <w:lastRenderedPageBreak/>
        <w:t xml:space="preserve">pregnancy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p=0.799, p=0.442, p=0.579, p=0.510, p=0.211, p=0.129, p=0.447, p=0.273 and p=0.928, respectively.</w:t>
      </w:r>
    </w:p>
    <w:p w14:paraId="1E93D16A" w14:textId="77777777" w:rsidR="00BF1A5E" w:rsidRPr="00DC6963" w:rsidRDefault="00BF1A5E">
      <w:pPr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br w:type="page"/>
      </w:r>
    </w:p>
    <w:p w14:paraId="6F736185" w14:textId="60CE92B6" w:rsidR="003141D9" w:rsidRPr="00DC6963" w:rsidRDefault="003141D9" w:rsidP="00305B18">
      <w:pPr>
        <w:spacing w:after="0" w:line="48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</w:t>
      </w:r>
      <w:r w:rsidR="00D22E34" w:rsidRPr="00DC6963">
        <w:rPr>
          <w:rFonts w:ascii="Times New Roman" w:hAnsi="Times New Roman" w:cs="Times New Roman"/>
          <w:bCs/>
          <w:lang w:val="en-US"/>
        </w:rPr>
        <w:t>11</w:t>
      </w:r>
      <w:r w:rsidRPr="00DC6963">
        <w:rPr>
          <w:rFonts w:ascii="Times New Roman" w:hAnsi="Times New Roman" w:cs="Times New Roman"/>
          <w:bCs/>
          <w:lang w:val="en-US"/>
        </w:rPr>
        <w:t xml:space="preserve">. Effect of </w:t>
      </w:r>
      <w:r w:rsidR="00305B18" w:rsidRPr="00DC6963">
        <w:rPr>
          <w:rFonts w:ascii="Times New Roman" w:hAnsi="Times New Roman" w:cs="Times New Roman"/>
          <w:bCs/>
          <w:lang w:val="en-US"/>
        </w:rPr>
        <w:t xml:space="preserve">GWG velocity </w:t>
      </w:r>
      <w:r w:rsidRPr="00DC6963">
        <w:rPr>
          <w:rFonts w:ascii="Times New Roman" w:hAnsi="Times New Roman" w:cs="Times New Roman"/>
          <w:bCs/>
          <w:lang w:val="en-US"/>
        </w:rPr>
        <w:t>among women of different citizenship status on GDM development defined by IADPSG criteria in GUSTO cohort.</w:t>
      </w:r>
    </w:p>
    <w:tbl>
      <w:tblPr>
        <w:tblStyle w:val="TableGrid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2563"/>
        <w:gridCol w:w="994"/>
        <w:gridCol w:w="2563"/>
        <w:gridCol w:w="949"/>
      </w:tblGrid>
      <w:tr w:rsidR="00DC6963" w:rsidRPr="00DC6963" w14:paraId="3B31C1FC" w14:textId="77777777" w:rsidTr="00F23EBA">
        <w:trPr>
          <w:trHeight w:val="625"/>
          <w:jc w:val="center"/>
        </w:trPr>
        <w:tc>
          <w:tcPr>
            <w:tcW w:w="4077" w:type="dxa"/>
            <w:vMerge w:val="restart"/>
            <w:vAlign w:val="center"/>
          </w:tcPr>
          <w:p w14:paraId="38712C6B" w14:textId="77777777" w:rsidR="003141D9" w:rsidRPr="00DC6963" w:rsidRDefault="003141D9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2563" w:type="dxa"/>
            <w:vAlign w:val="center"/>
          </w:tcPr>
          <w:p w14:paraId="68C1DD82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994" w:type="dxa"/>
            <w:vAlign w:val="center"/>
          </w:tcPr>
          <w:p w14:paraId="705BBFDB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0ADC2986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52002C09" w14:textId="77777777" w:rsidTr="00F23EBA">
        <w:trPr>
          <w:trHeight w:val="217"/>
          <w:jc w:val="center"/>
        </w:trPr>
        <w:tc>
          <w:tcPr>
            <w:tcW w:w="4077" w:type="dxa"/>
            <w:vMerge/>
            <w:vAlign w:val="center"/>
          </w:tcPr>
          <w:p w14:paraId="7EEBC53F" w14:textId="77777777" w:rsidR="003141D9" w:rsidRPr="00DC6963" w:rsidRDefault="003141D9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35FB06E3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4" w:type="dxa"/>
            <w:vAlign w:val="center"/>
          </w:tcPr>
          <w:p w14:paraId="7A43F5D2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C3A84CF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05B512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790C61FB" w14:textId="77777777" w:rsidTr="00F23EBA">
        <w:trPr>
          <w:trHeight w:val="217"/>
          <w:jc w:val="center"/>
        </w:trPr>
        <w:tc>
          <w:tcPr>
            <w:tcW w:w="4077" w:type="dxa"/>
            <w:vAlign w:val="center"/>
          </w:tcPr>
          <w:p w14:paraId="6BA62D75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12AD9B0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EE1C44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0BF22B0" w14:textId="51CF05FA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FA28670" w14:textId="5C27EB21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0.267</w:t>
            </w:r>
          </w:p>
        </w:tc>
      </w:tr>
      <w:tr w:rsidR="00DC6963" w:rsidRPr="00DC6963" w14:paraId="7967A0FC" w14:textId="77777777" w:rsidTr="00F23EBA">
        <w:trPr>
          <w:trHeight w:val="193"/>
          <w:jc w:val="center"/>
        </w:trPr>
        <w:tc>
          <w:tcPr>
            <w:tcW w:w="4077" w:type="dxa"/>
            <w:vAlign w:val="center"/>
          </w:tcPr>
          <w:p w14:paraId="6B17DE94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DC2D279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1.13(1.06-1.21)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11256E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AD5ACA6" w14:textId="7B8E7F15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1.1(0.9 – 1.2)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24D4547" w14:textId="027429DB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0.457</w:t>
            </w:r>
          </w:p>
        </w:tc>
      </w:tr>
      <w:tr w:rsidR="00DC6963" w:rsidRPr="00DC6963" w14:paraId="2E7D3326" w14:textId="77777777" w:rsidTr="00F23EBA">
        <w:trPr>
          <w:trHeight w:val="436"/>
          <w:jc w:val="center"/>
        </w:trPr>
        <w:tc>
          <w:tcPr>
            <w:tcW w:w="4077" w:type="dxa"/>
            <w:vAlign w:val="center"/>
          </w:tcPr>
          <w:p w14:paraId="1797EED7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1" w:name="_Hlk71241926"/>
            <w:r w:rsidRPr="00DC6963">
              <w:rPr>
                <w:rFonts w:ascii="Times New Roman" w:hAnsi="Times New Roman" w:cs="Times New Roman"/>
                <w:lang w:val="en-US"/>
              </w:rPr>
              <w:t xml:space="preserve">GWG velocity in early pregnancy </w:t>
            </w:r>
            <w:bookmarkEnd w:id="1"/>
            <w:r w:rsidRPr="00DC6963">
              <w:rPr>
                <w:rFonts w:ascii="Times New Roman" w:hAnsi="Times New Roman" w:cs="Times New Roman"/>
                <w:lang w:val="en-US"/>
              </w:rPr>
              <w:t>(z score)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AB27B5B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1.2(0.9 – 1.5)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33364F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3B77641" w14:textId="2067BFA8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1.0(0.7 – 1.4)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0405157" w14:textId="3D767A5F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0.995</w:t>
            </w:r>
          </w:p>
        </w:tc>
      </w:tr>
      <w:tr w:rsidR="00DC6963" w:rsidRPr="00DC6963" w14:paraId="2DF506FD" w14:textId="77777777" w:rsidTr="00F23EBA">
        <w:trPr>
          <w:trHeight w:val="258"/>
          <w:jc w:val="center"/>
        </w:trPr>
        <w:tc>
          <w:tcPr>
            <w:tcW w:w="4077" w:type="dxa"/>
            <w:vAlign w:val="center"/>
          </w:tcPr>
          <w:p w14:paraId="142009A8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C1F2522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1E05E8C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797E87D" w14:textId="434D14FC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0.79(0.09 – 6.9</w:t>
            </w:r>
            <w:r w:rsidR="00BA07D6" w:rsidRPr="00DC6963">
              <w:rPr>
                <w:rFonts w:ascii="Times New Roman" w:hAnsi="Times New Roman" w:cs="Times New Roman"/>
              </w:rPr>
              <w:t>0</w:t>
            </w:r>
            <w:r w:rsidRPr="00DC6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9BEF61F" w14:textId="054150C1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0.828</w:t>
            </w:r>
          </w:p>
        </w:tc>
      </w:tr>
      <w:tr w:rsidR="00DC6963" w:rsidRPr="00DC6963" w14:paraId="744645D4" w14:textId="77777777" w:rsidTr="00F23EBA">
        <w:trPr>
          <w:trHeight w:val="250"/>
          <w:jc w:val="center"/>
        </w:trPr>
        <w:tc>
          <w:tcPr>
            <w:tcW w:w="4077" w:type="dxa"/>
            <w:vAlign w:val="center"/>
          </w:tcPr>
          <w:p w14:paraId="2C19D7FA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67F50E8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4FD23D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A412EAC" w14:textId="501CDAF1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0.69(0.26 – 1.85)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1A86562" w14:textId="35C3B61C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0.459</w:t>
            </w:r>
          </w:p>
        </w:tc>
      </w:tr>
      <w:tr w:rsidR="00DC6963" w:rsidRPr="00DC6963" w14:paraId="20735380" w14:textId="77777777" w:rsidTr="00F23EBA">
        <w:trPr>
          <w:trHeight w:val="461"/>
          <w:jc w:val="center"/>
        </w:trPr>
        <w:tc>
          <w:tcPr>
            <w:tcW w:w="4077" w:type="dxa"/>
            <w:vAlign w:val="center"/>
          </w:tcPr>
          <w:p w14:paraId="46F1BF11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33BBC21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AD065E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9DA2FD2" w14:textId="53CC5979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1.3(0.6 – 2.8)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26965CE" w14:textId="302E1A4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0.556</w:t>
            </w:r>
          </w:p>
        </w:tc>
      </w:tr>
      <w:tr w:rsidR="00DC6963" w:rsidRPr="00DC6963" w14:paraId="02BA02B5" w14:textId="77777777" w:rsidTr="00F23EBA">
        <w:trPr>
          <w:trHeight w:val="250"/>
          <w:jc w:val="center"/>
        </w:trPr>
        <w:tc>
          <w:tcPr>
            <w:tcW w:w="4077" w:type="dxa"/>
            <w:vAlign w:val="center"/>
          </w:tcPr>
          <w:p w14:paraId="035709CE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D1FE613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CA3043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6AA2725" w14:textId="42BF9419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2.0(0.5 – 7.5)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8ACA81C" w14:textId="73B2E1EB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0.332</w:t>
            </w:r>
          </w:p>
        </w:tc>
      </w:tr>
      <w:tr w:rsidR="00DC6963" w:rsidRPr="00DC6963" w14:paraId="4E9E16FA" w14:textId="77777777" w:rsidTr="00F23EBA">
        <w:trPr>
          <w:trHeight w:val="274"/>
          <w:jc w:val="center"/>
        </w:trPr>
        <w:tc>
          <w:tcPr>
            <w:tcW w:w="4077" w:type="dxa"/>
            <w:vAlign w:val="center"/>
          </w:tcPr>
          <w:p w14:paraId="350686A3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667ED7D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0EAFD2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A7BFC36" w14:textId="219893F8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1.1(0.5 – 2.4)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874CE7" w14:textId="3091E331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0.796</w:t>
            </w:r>
          </w:p>
        </w:tc>
      </w:tr>
      <w:tr w:rsidR="00DC6963" w:rsidRPr="00DC6963" w14:paraId="5196DCD5" w14:textId="77777777" w:rsidTr="00F23EBA">
        <w:trPr>
          <w:trHeight w:val="274"/>
          <w:jc w:val="center"/>
        </w:trPr>
        <w:tc>
          <w:tcPr>
            <w:tcW w:w="4077" w:type="dxa"/>
            <w:vAlign w:val="center"/>
          </w:tcPr>
          <w:p w14:paraId="21E46597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21A137E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6AA71C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F99AAF3" w14:textId="75715A25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26.5(2.6 – 269.6)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53FF496" w14:textId="67C59B2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0.006</w:t>
            </w:r>
          </w:p>
        </w:tc>
      </w:tr>
      <w:tr w:rsidR="00DC6963" w:rsidRPr="00DC6963" w14:paraId="1ABFDFDD" w14:textId="77777777" w:rsidTr="00F23EBA">
        <w:trPr>
          <w:trHeight w:val="274"/>
          <w:jc w:val="center"/>
        </w:trPr>
        <w:tc>
          <w:tcPr>
            <w:tcW w:w="4077" w:type="dxa"/>
            <w:vAlign w:val="center"/>
          </w:tcPr>
          <w:p w14:paraId="23A2B604" w14:textId="77777777" w:rsidR="00F23EBA" w:rsidRPr="00DC6963" w:rsidRDefault="00F23EBA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42D7ABD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CA82D8" w14:textId="77777777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70A7EAC" w14:textId="66DBE670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0.78(0.37 – 1.65)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8AA5D08" w14:textId="22DE0488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0.511</w:t>
            </w:r>
          </w:p>
        </w:tc>
      </w:tr>
      <w:tr w:rsidR="00DC6963" w:rsidRPr="00DC6963" w14:paraId="4E666CC0" w14:textId="77777777" w:rsidTr="00F23EBA">
        <w:trPr>
          <w:trHeight w:val="274"/>
          <w:jc w:val="center"/>
        </w:trPr>
        <w:tc>
          <w:tcPr>
            <w:tcW w:w="4077" w:type="dxa"/>
            <w:vAlign w:val="center"/>
          </w:tcPr>
          <w:p w14:paraId="4DFBE099" w14:textId="74D99CA4" w:rsidR="00F23EBA" w:rsidRPr="00DC6963" w:rsidRDefault="0098640B" w:rsidP="00F23E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63" w:type="dxa"/>
            <w:vAlign w:val="center"/>
          </w:tcPr>
          <w:p w14:paraId="52E43A14" w14:textId="076E6E66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0.72(0.45 – 1.17)</w:t>
            </w:r>
          </w:p>
        </w:tc>
        <w:tc>
          <w:tcPr>
            <w:tcW w:w="994" w:type="dxa"/>
            <w:vAlign w:val="center"/>
          </w:tcPr>
          <w:p w14:paraId="1894EBB5" w14:textId="0A8FBDBA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4233B73" w14:textId="1D2452FF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0.11(0 – 19.9)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6AC6332" w14:textId="3A609552" w:rsidR="00F23EBA" w:rsidRPr="00DC6963" w:rsidRDefault="00F23EBA" w:rsidP="00F23EB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0.402</w:t>
            </w:r>
          </w:p>
        </w:tc>
      </w:tr>
    </w:tbl>
    <w:p w14:paraId="4A66D7B1" w14:textId="74A3DCCF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 xml:space="preserve">Adjusted for maternal age, pre-pregnancy BMI, GWG velocity in early pregnancy (z score), alcohol consumption, family history of diabetes, family history of hypertension, smoking status, parity, history of GDM in previous pregnancy, fetal </w:t>
      </w:r>
      <w:proofErr w:type="gramStart"/>
      <w:r w:rsidRPr="00DC6963">
        <w:rPr>
          <w:rFonts w:ascii="Times New Roman" w:hAnsi="Times New Roman" w:cs="Times New Roman"/>
          <w:lang w:val="en-US"/>
        </w:rPr>
        <w:t>sex</w:t>
      </w:r>
      <w:proofErr w:type="gramEnd"/>
      <w:r w:rsidRPr="00DC6963">
        <w:rPr>
          <w:rFonts w:ascii="Times New Roman" w:hAnsi="Times New Roman" w:cs="Times New Roman"/>
          <w:lang w:val="en-US"/>
        </w:rPr>
        <w:t xml:space="preserve"> and citizenship status</w:t>
      </w:r>
    </w:p>
    <w:p w14:paraId="666D8840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 the adjusted model, 82.9% of GUSTO subjects (561 out of 677) were used.</w:t>
      </w:r>
    </w:p>
    <w:p w14:paraId="1310EF1F" w14:textId="4E8237CF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between citizenship status and all risk factors were included in the model but not significant.</w:t>
      </w:r>
    </w:p>
    <w:p w14:paraId="0BB23302" w14:textId="4D5ADE85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C6963">
        <w:rPr>
          <w:rFonts w:ascii="Times New Roman" w:hAnsi="Times New Roman" w:cs="Times New Roman"/>
          <w:lang w:val="en-US"/>
        </w:rPr>
        <w:t>Interaction for citizenship status and maternal age,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pre-pregnancy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>BMI,</w:t>
      </w:r>
      <w:r w:rsidRPr="00DC6963">
        <w:rPr>
          <w:rFonts w:ascii="Times New Roman" w:hAnsi="Times New Roman" w:cs="Times New Roman"/>
        </w:rPr>
        <w:t xml:space="preserve"> </w:t>
      </w:r>
      <w:r w:rsidRPr="00DC6963">
        <w:rPr>
          <w:rFonts w:ascii="Times New Roman" w:hAnsi="Times New Roman" w:cs="Times New Roman"/>
          <w:lang w:val="en-US"/>
        </w:rPr>
        <w:t xml:space="preserve">GWG velocity, </w:t>
      </w:r>
      <w:r w:rsidR="00583ED2" w:rsidRPr="00DC6963">
        <w:rPr>
          <w:rFonts w:ascii="Times New Roman" w:hAnsi="Times New Roman" w:cs="Times New Roman"/>
          <w:lang w:val="en-US"/>
        </w:rPr>
        <w:t xml:space="preserve">alcohol consumption, </w:t>
      </w:r>
      <w:r w:rsidRPr="00DC6963">
        <w:rPr>
          <w:rFonts w:ascii="Times New Roman" w:hAnsi="Times New Roman" w:cs="Times New Roman"/>
          <w:lang w:val="en-US"/>
        </w:rPr>
        <w:t>family history of diabetes, family history of hypertension, smoking status, parity, history of GDM in previous pregnancy and fetal sex: p=0.</w:t>
      </w:r>
      <w:r w:rsidR="00755957" w:rsidRPr="00DC6963">
        <w:rPr>
          <w:rFonts w:ascii="Times New Roman" w:hAnsi="Times New Roman" w:cs="Times New Roman"/>
          <w:lang w:val="en-US"/>
        </w:rPr>
        <w:t>891</w:t>
      </w:r>
      <w:r w:rsidRPr="00DC6963">
        <w:rPr>
          <w:rFonts w:ascii="Times New Roman" w:hAnsi="Times New Roman" w:cs="Times New Roman"/>
          <w:lang w:val="en-US"/>
        </w:rPr>
        <w:t>, p=0.1</w:t>
      </w:r>
      <w:r w:rsidR="00C93BFF" w:rsidRPr="00DC6963">
        <w:rPr>
          <w:rFonts w:ascii="Times New Roman" w:hAnsi="Times New Roman" w:cs="Times New Roman"/>
          <w:lang w:val="en-US"/>
        </w:rPr>
        <w:t>73</w:t>
      </w:r>
      <w:r w:rsidRPr="00DC6963">
        <w:rPr>
          <w:rFonts w:ascii="Times New Roman" w:hAnsi="Times New Roman" w:cs="Times New Roman"/>
          <w:lang w:val="en-US"/>
        </w:rPr>
        <w:t>, p=0.21</w:t>
      </w:r>
      <w:r w:rsidR="00C93BFF" w:rsidRPr="00DC6963">
        <w:rPr>
          <w:rFonts w:ascii="Times New Roman" w:hAnsi="Times New Roman" w:cs="Times New Roman"/>
          <w:lang w:val="en-US"/>
        </w:rPr>
        <w:t>8</w:t>
      </w:r>
      <w:r w:rsidRPr="00DC6963">
        <w:rPr>
          <w:rFonts w:ascii="Times New Roman" w:hAnsi="Times New Roman" w:cs="Times New Roman"/>
          <w:lang w:val="en-US"/>
        </w:rPr>
        <w:t>, p=0.</w:t>
      </w:r>
      <w:r w:rsidR="00C93BFF" w:rsidRPr="00DC6963">
        <w:rPr>
          <w:rFonts w:ascii="Times New Roman" w:hAnsi="Times New Roman" w:cs="Times New Roman"/>
          <w:lang w:val="en-US"/>
        </w:rPr>
        <w:t>723</w:t>
      </w:r>
      <w:r w:rsidRPr="00DC6963">
        <w:rPr>
          <w:rFonts w:ascii="Times New Roman" w:hAnsi="Times New Roman" w:cs="Times New Roman"/>
          <w:lang w:val="en-US"/>
        </w:rPr>
        <w:t>, p=0.</w:t>
      </w:r>
      <w:r w:rsidR="00C93BFF" w:rsidRPr="00DC6963">
        <w:rPr>
          <w:rFonts w:ascii="Times New Roman" w:hAnsi="Times New Roman" w:cs="Times New Roman"/>
          <w:lang w:val="en-US"/>
        </w:rPr>
        <w:t>953</w:t>
      </w:r>
      <w:r w:rsidRPr="00DC6963">
        <w:rPr>
          <w:rFonts w:ascii="Times New Roman" w:hAnsi="Times New Roman" w:cs="Times New Roman"/>
          <w:lang w:val="en-US"/>
        </w:rPr>
        <w:t>, p=0.</w:t>
      </w:r>
      <w:r w:rsidR="00C93BFF" w:rsidRPr="00DC6963">
        <w:rPr>
          <w:rFonts w:ascii="Times New Roman" w:hAnsi="Times New Roman" w:cs="Times New Roman"/>
          <w:lang w:val="en-US"/>
        </w:rPr>
        <w:t>263</w:t>
      </w:r>
      <w:r w:rsidRPr="00DC6963">
        <w:rPr>
          <w:rFonts w:ascii="Times New Roman" w:hAnsi="Times New Roman" w:cs="Times New Roman"/>
          <w:lang w:val="en-US"/>
        </w:rPr>
        <w:t>, p=0.</w:t>
      </w:r>
      <w:r w:rsidR="00C93BFF" w:rsidRPr="00DC6963">
        <w:rPr>
          <w:rFonts w:ascii="Times New Roman" w:hAnsi="Times New Roman" w:cs="Times New Roman"/>
          <w:lang w:val="en-US"/>
        </w:rPr>
        <w:t>118</w:t>
      </w:r>
      <w:r w:rsidRPr="00DC6963">
        <w:rPr>
          <w:rFonts w:ascii="Times New Roman" w:hAnsi="Times New Roman" w:cs="Times New Roman"/>
          <w:lang w:val="en-US"/>
        </w:rPr>
        <w:t>, p=0.</w:t>
      </w:r>
      <w:r w:rsidR="00C93BFF" w:rsidRPr="00DC6963">
        <w:rPr>
          <w:rFonts w:ascii="Times New Roman" w:hAnsi="Times New Roman" w:cs="Times New Roman"/>
          <w:lang w:val="en-US"/>
        </w:rPr>
        <w:t xml:space="preserve">467, p=0.302 </w:t>
      </w:r>
      <w:r w:rsidRPr="00DC6963">
        <w:rPr>
          <w:rFonts w:ascii="Times New Roman" w:hAnsi="Times New Roman" w:cs="Times New Roman"/>
          <w:lang w:val="en-US"/>
        </w:rPr>
        <w:t>and p=0.</w:t>
      </w:r>
      <w:r w:rsidR="00C93BFF" w:rsidRPr="00DC6963">
        <w:rPr>
          <w:rFonts w:ascii="Times New Roman" w:hAnsi="Times New Roman" w:cs="Times New Roman"/>
          <w:lang w:val="en-US"/>
        </w:rPr>
        <w:t>72</w:t>
      </w:r>
      <w:r w:rsidRPr="00DC6963">
        <w:rPr>
          <w:rFonts w:ascii="Times New Roman" w:hAnsi="Times New Roman" w:cs="Times New Roman"/>
          <w:lang w:val="en-US"/>
        </w:rPr>
        <w:t>9, respectively.</w:t>
      </w:r>
    </w:p>
    <w:p w14:paraId="4E5B96C9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</w:p>
    <w:p w14:paraId="54BAA776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6BA348C6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16678ED3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0ADB12E8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2AB48CAA" w14:textId="4AEB0680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lastRenderedPageBreak/>
        <w:t xml:space="preserve">Supplementary Table </w:t>
      </w:r>
      <w:r w:rsidR="00D952E0" w:rsidRPr="00DC6963">
        <w:rPr>
          <w:rFonts w:ascii="Times New Roman" w:hAnsi="Times New Roman" w:cs="Times New Roman"/>
          <w:bCs/>
          <w:lang w:val="en-US"/>
        </w:rPr>
        <w:t>1</w:t>
      </w:r>
      <w:r w:rsidR="00D22E34" w:rsidRPr="00DC6963">
        <w:rPr>
          <w:rFonts w:ascii="Times New Roman" w:hAnsi="Times New Roman" w:cs="Times New Roman"/>
          <w:bCs/>
          <w:lang w:val="en-US"/>
        </w:rPr>
        <w:t>2</w:t>
      </w:r>
      <w:r w:rsidRPr="00DC6963">
        <w:rPr>
          <w:rFonts w:ascii="Times New Roman" w:hAnsi="Times New Roman" w:cs="Times New Roman"/>
          <w:bCs/>
          <w:lang w:val="en-US"/>
        </w:rPr>
        <w:t>. Effect of weight gain among women of different pre-pregnancy BMI</w:t>
      </w:r>
      <w:r w:rsidR="00305B18" w:rsidRPr="00DC6963">
        <w:rPr>
          <w:rFonts w:ascii="Times New Roman" w:hAnsi="Times New Roman" w:cs="Times New Roman"/>
          <w:bCs/>
          <w:lang w:val="en-US"/>
        </w:rPr>
        <w:t xml:space="preserve"> </w:t>
      </w:r>
      <w:r w:rsidRPr="00DC6963">
        <w:rPr>
          <w:rFonts w:ascii="Times New Roman" w:hAnsi="Times New Roman" w:cs="Times New Roman"/>
          <w:bCs/>
          <w:lang w:val="en-US"/>
        </w:rPr>
        <w:t>and citizenship status on GDM development defined by IADPSG criteria in GUSTO cohort.</w:t>
      </w:r>
    </w:p>
    <w:tbl>
      <w:tblPr>
        <w:tblStyle w:val="TableGrid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2520"/>
        <w:gridCol w:w="990"/>
        <w:gridCol w:w="2457"/>
        <w:gridCol w:w="949"/>
      </w:tblGrid>
      <w:tr w:rsidR="00DC6963" w:rsidRPr="00DC6963" w14:paraId="0BD0ACC3" w14:textId="77777777" w:rsidTr="00016875">
        <w:trPr>
          <w:trHeight w:val="625"/>
          <w:jc w:val="center"/>
        </w:trPr>
        <w:tc>
          <w:tcPr>
            <w:tcW w:w="4230" w:type="dxa"/>
            <w:vMerge w:val="restart"/>
            <w:vAlign w:val="center"/>
          </w:tcPr>
          <w:p w14:paraId="6B8521F5" w14:textId="77777777" w:rsidR="003141D9" w:rsidRPr="00DC6963" w:rsidRDefault="003141D9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GDM</w:t>
            </w:r>
          </w:p>
        </w:tc>
        <w:tc>
          <w:tcPr>
            <w:tcW w:w="3510" w:type="dxa"/>
            <w:gridSpan w:val="2"/>
            <w:vAlign w:val="center"/>
          </w:tcPr>
          <w:p w14:paraId="6D74A9CA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406" w:type="dxa"/>
            <w:gridSpan w:val="2"/>
            <w:vAlign w:val="center"/>
          </w:tcPr>
          <w:p w14:paraId="2FA298E7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</w:tr>
      <w:tr w:rsidR="00DC6963" w:rsidRPr="00DC6963" w14:paraId="0E8DCC04" w14:textId="77777777" w:rsidTr="00016875">
        <w:trPr>
          <w:trHeight w:val="217"/>
          <w:jc w:val="center"/>
        </w:trPr>
        <w:tc>
          <w:tcPr>
            <w:tcW w:w="4230" w:type="dxa"/>
            <w:vMerge/>
            <w:vAlign w:val="center"/>
          </w:tcPr>
          <w:p w14:paraId="5F807C52" w14:textId="77777777" w:rsidR="003141D9" w:rsidRPr="00DC6963" w:rsidRDefault="003141D9" w:rsidP="0001687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5F2E3A91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90" w:type="dxa"/>
            <w:vAlign w:val="center"/>
          </w:tcPr>
          <w:p w14:paraId="0B89B248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C893352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682AF58" w14:textId="77777777" w:rsidR="003141D9" w:rsidRPr="00DC6963" w:rsidRDefault="003141D9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 value</w:t>
            </w:r>
          </w:p>
        </w:tc>
      </w:tr>
      <w:tr w:rsidR="00DC6963" w:rsidRPr="00DC6963" w14:paraId="4011ACAD" w14:textId="77777777" w:rsidTr="00412069">
        <w:trPr>
          <w:trHeight w:val="217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70D87178" w14:textId="77777777" w:rsidR="00020E7A" w:rsidRPr="00DC6963" w:rsidRDefault="00020E7A" w:rsidP="00020E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85F564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1.08(1.03-1.14)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23CD47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886EF5D" w14:textId="5D0F2A48" w:rsidR="00020E7A" w:rsidRPr="00DC6963" w:rsidRDefault="00A53310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1.1(1.0 – 1.2)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B99A312" w14:textId="5388CB4F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0.187</w:t>
            </w:r>
          </w:p>
        </w:tc>
      </w:tr>
      <w:tr w:rsidR="00DC6963" w:rsidRPr="00DC6963" w14:paraId="6438C730" w14:textId="77777777" w:rsidTr="00412069">
        <w:trPr>
          <w:trHeight w:val="436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011A391A" w14:textId="77777777" w:rsidR="00020E7A" w:rsidRPr="00DC6963" w:rsidRDefault="00020E7A" w:rsidP="00020E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GWG velocity in early pregnancy (z score)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0D3C29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1.2(0.9 – 1.5)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C9E70F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70B1FA8B" w14:textId="19E596EA" w:rsidR="00020E7A" w:rsidRPr="00DC6963" w:rsidRDefault="00890698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0.91(0.38 – 2.15)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6E5AD5D" w14:textId="41EC72C3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0.826</w:t>
            </w:r>
          </w:p>
        </w:tc>
      </w:tr>
      <w:tr w:rsidR="00DC6963" w:rsidRPr="00DC6963" w14:paraId="689C90DA" w14:textId="77777777" w:rsidTr="00016875">
        <w:trPr>
          <w:trHeight w:val="436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713E66C2" w14:textId="77777777" w:rsidR="00020E7A" w:rsidRPr="00DC6963" w:rsidRDefault="00020E7A" w:rsidP="00020E7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Pre-pregnancy BMI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F91704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F4B5B7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5EC0F58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C154FA0" w14:textId="77777777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79CAFAE7" w14:textId="77777777" w:rsidTr="00016875">
        <w:trPr>
          <w:trHeight w:val="436"/>
          <w:jc w:val="center"/>
        </w:trPr>
        <w:tc>
          <w:tcPr>
            <w:tcW w:w="4230" w:type="dxa"/>
            <w:shd w:val="clear" w:color="auto" w:fill="auto"/>
          </w:tcPr>
          <w:p w14:paraId="596DF254" w14:textId="77777777" w:rsidR="00020E7A" w:rsidRPr="00DC6963" w:rsidRDefault="00020E7A" w:rsidP="00020E7A">
            <w:pPr>
              <w:spacing w:line="480" w:lineRule="auto"/>
              <w:ind w:left="240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&lt;18.5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9F6795F" w14:textId="6313332F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9B3131" w14:textId="729F8B15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14:paraId="6FBAEC0E" w14:textId="755110D9" w:rsidR="00020E7A" w:rsidRPr="00DC6963" w:rsidRDefault="00890698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0FECB52" w14:textId="2EC7C140" w:rsidR="00020E7A" w:rsidRPr="00DC6963" w:rsidRDefault="00020E7A" w:rsidP="00020E7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6963" w:rsidRPr="00DC6963" w14:paraId="0B01967E" w14:textId="77777777" w:rsidTr="00412069">
        <w:trPr>
          <w:trHeight w:val="258"/>
          <w:jc w:val="center"/>
        </w:trPr>
        <w:tc>
          <w:tcPr>
            <w:tcW w:w="4230" w:type="dxa"/>
            <w:shd w:val="clear" w:color="auto" w:fill="auto"/>
          </w:tcPr>
          <w:p w14:paraId="7B086255" w14:textId="77777777" w:rsidR="00A53310" w:rsidRPr="00DC6963" w:rsidRDefault="00A53310" w:rsidP="00A53310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≥18.5 to &lt;23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BB13ECF" w14:textId="4FAE1C44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1.7(0.7 – 4.5)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C33C47" w14:textId="5D143BE4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41EC48A8" w14:textId="1ED7D1A5" w:rsidR="00A53310" w:rsidRPr="00DC6963" w:rsidRDefault="00890698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1.1(0.3 – 4.2)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0AC3F35" w14:textId="3FBA468E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0.838</w:t>
            </w:r>
          </w:p>
        </w:tc>
      </w:tr>
      <w:tr w:rsidR="00DC6963" w:rsidRPr="00DC6963" w14:paraId="3C6017F0" w14:textId="77777777" w:rsidTr="00412069">
        <w:trPr>
          <w:trHeight w:val="258"/>
          <w:jc w:val="center"/>
        </w:trPr>
        <w:tc>
          <w:tcPr>
            <w:tcW w:w="4230" w:type="dxa"/>
            <w:shd w:val="clear" w:color="auto" w:fill="auto"/>
          </w:tcPr>
          <w:p w14:paraId="56F72921" w14:textId="77777777" w:rsidR="00A53310" w:rsidRPr="00DC6963" w:rsidRDefault="00A53310" w:rsidP="00A53310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≥23 to &lt;27.5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2F1AA28" w14:textId="7FEAF14A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2.6(0.9 – 7.4)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19B232" w14:textId="73379ACB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0D6170F" w14:textId="0EBF9AD0" w:rsidR="00A53310" w:rsidRPr="00DC6963" w:rsidRDefault="00890698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0.44(0.07 – 2.70)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203F6DB2" w14:textId="6831909F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0.374</w:t>
            </w:r>
          </w:p>
        </w:tc>
      </w:tr>
      <w:tr w:rsidR="00DC6963" w:rsidRPr="00DC6963" w14:paraId="45A41C3E" w14:textId="77777777" w:rsidTr="00412069">
        <w:trPr>
          <w:trHeight w:val="258"/>
          <w:jc w:val="center"/>
        </w:trPr>
        <w:tc>
          <w:tcPr>
            <w:tcW w:w="4230" w:type="dxa"/>
            <w:shd w:val="clear" w:color="auto" w:fill="auto"/>
          </w:tcPr>
          <w:p w14:paraId="4D831699" w14:textId="77777777" w:rsidR="00A53310" w:rsidRPr="00DC6963" w:rsidRDefault="00A53310" w:rsidP="00A53310">
            <w:pPr>
              <w:spacing w:line="480" w:lineRule="auto"/>
              <w:ind w:left="226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≥27.5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06BF34" w14:textId="50FA35A6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7.4(2.4 – 22.8)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E1FCA4" w14:textId="6D3086FF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2A5F5BF" w14:textId="28F7D418" w:rsidR="00A53310" w:rsidRPr="00DC6963" w:rsidRDefault="00890698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10.6(1.2 – 92.7)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3D175E1" w14:textId="50861833" w:rsidR="00A53310" w:rsidRPr="00DC6963" w:rsidRDefault="00A53310" w:rsidP="00A5331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0.032</w:t>
            </w:r>
          </w:p>
        </w:tc>
      </w:tr>
      <w:tr w:rsidR="00DC6963" w:rsidRPr="00DC6963" w14:paraId="52905683" w14:textId="77777777" w:rsidTr="00412069">
        <w:trPr>
          <w:trHeight w:val="258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43DC58C1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Alcohol consumption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45C2F8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0.85(0.19-3.72)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55A2A6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524D8C33" w14:textId="442752EA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0.73(0.08 – 6.80)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4086ED3" w14:textId="435B40B5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0.779</w:t>
            </w:r>
          </w:p>
        </w:tc>
      </w:tr>
      <w:tr w:rsidR="00DC6963" w:rsidRPr="00DC6963" w14:paraId="0B3A0121" w14:textId="77777777" w:rsidTr="00412069">
        <w:trPr>
          <w:trHeight w:val="250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0653D2D5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diabetes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CBF6CA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1.3(0.7-2.2)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C7932E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0.388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A65FF7D" w14:textId="4ED224A9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0.42(0.13 – 1.38)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76072597" w14:textId="1ECE33FA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0.152</w:t>
            </w:r>
          </w:p>
        </w:tc>
      </w:tr>
      <w:tr w:rsidR="00DC6963" w:rsidRPr="00DC6963" w14:paraId="5751059A" w14:textId="77777777" w:rsidTr="00412069">
        <w:trPr>
          <w:trHeight w:val="461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4B49F86C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Family history of hypertension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CC323B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1.1(0.7-1.8)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AFE9F6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0.649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02AF44D5" w14:textId="6C18BD82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1.4(0.6 – 3.2)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18F05747" w14:textId="67ACB79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0.424</w:t>
            </w:r>
          </w:p>
        </w:tc>
      </w:tr>
      <w:tr w:rsidR="00DC6963" w:rsidRPr="00DC6963" w14:paraId="2EF7A51D" w14:textId="77777777" w:rsidTr="00412069">
        <w:trPr>
          <w:trHeight w:val="250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5A50C860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Current or ever smoker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23E623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0.70(0.27-1.80)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40AFB2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0.456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00A1177C" w14:textId="69A6827A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2.0(0.5 – 8.1)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3F0E9F07" w14:textId="680BF76A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0.312</w:t>
            </w:r>
          </w:p>
        </w:tc>
      </w:tr>
      <w:tr w:rsidR="00DC6963" w:rsidRPr="00DC6963" w14:paraId="7457B6E6" w14:textId="77777777" w:rsidTr="00412069">
        <w:trPr>
          <w:trHeight w:val="274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6D86191B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Parous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E1D44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1.3(0.8-2.2)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35884E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0.225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29BAE092" w14:textId="6BD43338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1.1(0.5 – 2.4)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0145F86A" w14:textId="2E1F9C5D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0.852</w:t>
            </w:r>
          </w:p>
        </w:tc>
      </w:tr>
      <w:tr w:rsidR="00DC6963" w:rsidRPr="00DC6963" w14:paraId="33B37E6E" w14:textId="77777777" w:rsidTr="00412069">
        <w:trPr>
          <w:trHeight w:val="70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64107ED4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History of GDM in previous pregnancy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DE7855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8.3(3.3-20.7)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BB559B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19CFF766" w14:textId="46BDE9D3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35.1(3.2 – 388.3)</w:t>
            </w:r>
          </w:p>
        </w:tc>
        <w:tc>
          <w:tcPr>
            <w:tcW w:w="949" w:type="dxa"/>
            <w:shd w:val="clear" w:color="auto" w:fill="auto"/>
            <w:vAlign w:val="bottom"/>
          </w:tcPr>
          <w:p w14:paraId="5A52C098" w14:textId="0DBE631F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0.004</w:t>
            </w:r>
          </w:p>
        </w:tc>
      </w:tr>
      <w:tr w:rsidR="00DC6963" w:rsidRPr="00DC6963" w14:paraId="4FC4EF42" w14:textId="77777777" w:rsidTr="00412069">
        <w:trPr>
          <w:trHeight w:val="70"/>
          <w:jc w:val="center"/>
        </w:trPr>
        <w:tc>
          <w:tcPr>
            <w:tcW w:w="4230" w:type="dxa"/>
          </w:tcPr>
          <w:p w14:paraId="08061B6E" w14:textId="77777777" w:rsidR="00412069" w:rsidRPr="00DC6963" w:rsidRDefault="00412069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Male fetus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56F9CA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1.0(0.6-1.6)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9A861" w14:textId="77777777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97D5D97" w14:textId="0FC642F8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0.88(0.40 – 1.93)</w:t>
            </w:r>
          </w:p>
        </w:tc>
        <w:tc>
          <w:tcPr>
            <w:tcW w:w="949" w:type="dxa"/>
            <w:shd w:val="clear" w:color="auto" w:fill="auto"/>
          </w:tcPr>
          <w:p w14:paraId="197C4738" w14:textId="5BED4CBD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0.747</w:t>
            </w:r>
          </w:p>
        </w:tc>
      </w:tr>
      <w:tr w:rsidR="00DC6963" w:rsidRPr="00DC6963" w14:paraId="6CE66864" w14:textId="77777777" w:rsidTr="00412069">
        <w:trPr>
          <w:trHeight w:val="70"/>
          <w:jc w:val="center"/>
        </w:trPr>
        <w:tc>
          <w:tcPr>
            <w:tcW w:w="4230" w:type="dxa"/>
            <w:vAlign w:val="center"/>
          </w:tcPr>
          <w:p w14:paraId="511B8E7E" w14:textId="5B5B46E6" w:rsidR="00412069" w:rsidRPr="00DC6963" w:rsidRDefault="0098640B" w:rsidP="0041206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 xml:space="preserve">Citizenship status </w:t>
            </w:r>
          </w:p>
        </w:tc>
        <w:tc>
          <w:tcPr>
            <w:tcW w:w="2520" w:type="dxa"/>
            <w:shd w:val="clear" w:color="auto" w:fill="auto"/>
          </w:tcPr>
          <w:p w14:paraId="2936579C" w14:textId="4181A9F0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0.72(0.45 – 1.17)</w:t>
            </w:r>
          </w:p>
        </w:tc>
        <w:tc>
          <w:tcPr>
            <w:tcW w:w="990" w:type="dxa"/>
            <w:shd w:val="clear" w:color="auto" w:fill="auto"/>
          </w:tcPr>
          <w:p w14:paraId="24CBBB5D" w14:textId="7945E904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2457" w:type="dxa"/>
            <w:shd w:val="clear" w:color="auto" w:fill="auto"/>
            <w:vAlign w:val="bottom"/>
          </w:tcPr>
          <w:p w14:paraId="36DFA166" w14:textId="33232312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C6963">
              <w:rPr>
                <w:rFonts w:ascii="Times New Roman" w:hAnsi="Times New Roman" w:cs="Times New Roman"/>
              </w:rPr>
              <w:t>0.92(0.01 – 92.46)</w:t>
            </w:r>
          </w:p>
        </w:tc>
        <w:tc>
          <w:tcPr>
            <w:tcW w:w="949" w:type="dxa"/>
            <w:shd w:val="clear" w:color="auto" w:fill="auto"/>
          </w:tcPr>
          <w:p w14:paraId="3C3F8BE3" w14:textId="39A5DC81" w:rsidR="00412069" w:rsidRPr="00DC6963" w:rsidRDefault="00412069" w:rsidP="0041206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</w:rPr>
              <w:t>0.973</w:t>
            </w:r>
          </w:p>
        </w:tc>
      </w:tr>
    </w:tbl>
    <w:p w14:paraId="5E3FB7DE" w14:textId="7FAF899F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Adjusted for maternal age, pre-pregnancy BMI, GWG velocity in early pregnancy (z score), alcohol consumption, family history of diabetes, family history of hypertension, smoking status, parity, history of GDM in previous pregnancy,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 and citizenship status</w:t>
      </w:r>
    </w:p>
    <w:p w14:paraId="4D7D9D15" w14:textId="7777777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In the adjusted model, 82.9% of GUSTO subjects (561 out of 677) were used.</w:t>
      </w:r>
    </w:p>
    <w:p w14:paraId="67001BDF" w14:textId="6D25B205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between GWG velocity and pre pregnancy BMI group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sex, interaction between Singapore citizenship status and all risk factors were included in the model but not significant.</w:t>
      </w:r>
    </w:p>
    <w:p w14:paraId="0A3A33C6" w14:textId="434E32E7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GWG velocity and pre pregnancy BMI group: p=0.</w:t>
      </w:r>
      <w:r w:rsidR="00884618" w:rsidRPr="00DC6963">
        <w:rPr>
          <w:rFonts w:ascii="Times New Roman" w:hAnsi="Times New Roman" w:cs="Times New Roman"/>
        </w:rPr>
        <w:t>83</w:t>
      </w:r>
      <w:r w:rsidRPr="00DC6963">
        <w:rPr>
          <w:rFonts w:ascii="Times New Roman" w:hAnsi="Times New Roman" w:cs="Times New Roman"/>
        </w:rPr>
        <w:t>2.</w:t>
      </w:r>
    </w:p>
    <w:p w14:paraId="75E0ECC5" w14:textId="4A8C761F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Interaction for GWG velocity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</w:t>
      </w:r>
      <w:r w:rsidR="00884618" w:rsidRPr="00DC6963">
        <w:rPr>
          <w:rFonts w:ascii="Times New Roman" w:hAnsi="Times New Roman" w:cs="Times New Roman"/>
        </w:rPr>
        <w:t>876</w:t>
      </w:r>
      <w:r w:rsidRPr="00DC6963">
        <w:rPr>
          <w:rFonts w:ascii="Times New Roman" w:hAnsi="Times New Roman" w:cs="Times New Roman"/>
        </w:rPr>
        <w:t>.</w:t>
      </w:r>
    </w:p>
    <w:p w14:paraId="50E84A76" w14:textId="0C3FA58E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Overall interaction for citizenship status and pre pregnancy BMI group: p=0.</w:t>
      </w:r>
      <w:r w:rsidR="00BB00BC" w:rsidRPr="00DC6963">
        <w:rPr>
          <w:rFonts w:ascii="Times New Roman" w:hAnsi="Times New Roman" w:cs="Times New Roman"/>
        </w:rPr>
        <w:t>050</w:t>
      </w:r>
      <w:r w:rsidRPr="00DC6963">
        <w:rPr>
          <w:rFonts w:ascii="Times New Roman" w:hAnsi="Times New Roman" w:cs="Times New Roman"/>
        </w:rPr>
        <w:t>.</w:t>
      </w:r>
    </w:p>
    <w:p w14:paraId="7A7D654F" w14:textId="02DC3C63" w:rsidR="003141D9" w:rsidRPr="00DC6963" w:rsidRDefault="003141D9" w:rsidP="003141D9">
      <w:pPr>
        <w:spacing w:after="0" w:line="360" w:lineRule="auto"/>
        <w:rPr>
          <w:rFonts w:ascii="Times New Roman" w:hAnsi="Times New Roman" w:cs="Times New Roman"/>
        </w:rPr>
        <w:sectPr w:rsidR="003141D9" w:rsidRPr="00DC6963" w:rsidSect="00CB61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C6963">
        <w:rPr>
          <w:rFonts w:ascii="Times New Roman" w:hAnsi="Times New Roman" w:cs="Times New Roman"/>
        </w:rPr>
        <w:t>Interaction for citizenship status and maternal age, GWG velocity,</w:t>
      </w:r>
      <w:r w:rsidR="00884618" w:rsidRPr="00DC6963">
        <w:rPr>
          <w:rFonts w:ascii="Times New Roman" w:hAnsi="Times New Roman" w:cs="Times New Roman"/>
        </w:rPr>
        <w:t xml:space="preserve"> alcohol consumption, </w:t>
      </w:r>
      <w:r w:rsidRPr="00DC6963">
        <w:rPr>
          <w:rFonts w:ascii="Times New Roman" w:hAnsi="Times New Roman" w:cs="Times New Roman"/>
        </w:rPr>
        <w:t xml:space="preserve">family history of diabetes, family history of hypertension, smoking status, parity, history of GDM in previous </w:t>
      </w:r>
      <w:r w:rsidRPr="00DC6963">
        <w:rPr>
          <w:rFonts w:ascii="Times New Roman" w:hAnsi="Times New Roman" w:cs="Times New Roman"/>
        </w:rPr>
        <w:lastRenderedPageBreak/>
        <w:t xml:space="preserve">pregnancy and </w:t>
      </w:r>
      <w:proofErr w:type="spellStart"/>
      <w:r w:rsidRPr="00DC6963">
        <w:rPr>
          <w:rFonts w:ascii="Times New Roman" w:hAnsi="Times New Roman" w:cs="Times New Roman"/>
        </w:rPr>
        <w:t>fetal</w:t>
      </w:r>
      <w:proofErr w:type="spellEnd"/>
      <w:r w:rsidRPr="00DC6963">
        <w:rPr>
          <w:rFonts w:ascii="Times New Roman" w:hAnsi="Times New Roman" w:cs="Times New Roman"/>
        </w:rPr>
        <w:t xml:space="preserve"> sex: p=0.</w:t>
      </w:r>
      <w:r w:rsidR="00884618" w:rsidRPr="00DC6963">
        <w:rPr>
          <w:rFonts w:ascii="Times New Roman" w:hAnsi="Times New Roman" w:cs="Times New Roman"/>
        </w:rPr>
        <w:t>809</w:t>
      </w:r>
      <w:r w:rsidRPr="00DC6963">
        <w:rPr>
          <w:rFonts w:ascii="Times New Roman" w:hAnsi="Times New Roman" w:cs="Times New Roman"/>
        </w:rPr>
        <w:t>, p=0.24</w:t>
      </w:r>
      <w:r w:rsidR="00884618" w:rsidRPr="00DC6963">
        <w:rPr>
          <w:rFonts w:ascii="Times New Roman" w:hAnsi="Times New Roman" w:cs="Times New Roman"/>
        </w:rPr>
        <w:t>3</w:t>
      </w:r>
      <w:r w:rsidRPr="00DC6963">
        <w:rPr>
          <w:rFonts w:ascii="Times New Roman" w:hAnsi="Times New Roman" w:cs="Times New Roman"/>
        </w:rPr>
        <w:t>, p=0.</w:t>
      </w:r>
      <w:r w:rsidR="00257637" w:rsidRPr="00DC6963">
        <w:rPr>
          <w:rFonts w:ascii="Times New Roman" w:hAnsi="Times New Roman" w:cs="Times New Roman"/>
        </w:rPr>
        <w:t>563, p=0.529,</w:t>
      </w:r>
      <w:r w:rsidRPr="00DC6963">
        <w:rPr>
          <w:rFonts w:ascii="Times New Roman" w:hAnsi="Times New Roman" w:cs="Times New Roman"/>
        </w:rPr>
        <w:t xml:space="preserve"> p=0.</w:t>
      </w:r>
      <w:r w:rsidR="00257637" w:rsidRPr="00DC6963">
        <w:rPr>
          <w:rFonts w:ascii="Times New Roman" w:hAnsi="Times New Roman" w:cs="Times New Roman"/>
        </w:rPr>
        <w:t>210</w:t>
      </w:r>
      <w:r w:rsidRPr="00DC6963">
        <w:rPr>
          <w:rFonts w:ascii="Times New Roman" w:hAnsi="Times New Roman" w:cs="Times New Roman"/>
        </w:rPr>
        <w:t>, p=0.</w:t>
      </w:r>
      <w:r w:rsidR="00257637" w:rsidRPr="00DC6963">
        <w:rPr>
          <w:rFonts w:ascii="Times New Roman" w:hAnsi="Times New Roman" w:cs="Times New Roman"/>
        </w:rPr>
        <w:t>126</w:t>
      </w:r>
      <w:r w:rsidRPr="00DC6963">
        <w:rPr>
          <w:rFonts w:ascii="Times New Roman" w:hAnsi="Times New Roman" w:cs="Times New Roman"/>
        </w:rPr>
        <w:t>, p=0.</w:t>
      </w:r>
      <w:r w:rsidR="00257637" w:rsidRPr="00DC6963">
        <w:rPr>
          <w:rFonts w:ascii="Times New Roman" w:hAnsi="Times New Roman" w:cs="Times New Roman"/>
        </w:rPr>
        <w:t>443,</w:t>
      </w:r>
      <w:r w:rsidRPr="00DC6963">
        <w:rPr>
          <w:rFonts w:ascii="Times New Roman" w:hAnsi="Times New Roman" w:cs="Times New Roman"/>
        </w:rPr>
        <w:t xml:space="preserve"> p=0.</w:t>
      </w:r>
      <w:r w:rsidR="00257637" w:rsidRPr="00DC6963">
        <w:rPr>
          <w:rFonts w:ascii="Times New Roman" w:hAnsi="Times New Roman" w:cs="Times New Roman"/>
        </w:rPr>
        <w:t>285</w:t>
      </w:r>
      <w:r w:rsidRPr="00DC6963">
        <w:rPr>
          <w:rFonts w:ascii="Times New Roman" w:hAnsi="Times New Roman" w:cs="Times New Roman"/>
        </w:rPr>
        <w:t xml:space="preserve"> and p=0.</w:t>
      </w:r>
      <w:r w:rsidR="00257637" w:rsidRPr="00DC6963">
        <w:rPr>
          <w:rFonts w:ascii="Times New Roman" w:hAnsi="Times New Roman" w:cs="Times New Roman"/>
        </w:rPr>
        <w:t>901</w:t>
      </w:r>
      <w:r w:rsidRPr="00DC6963">
        <w:rPr>
          <w:rFonts w:ascii="Times New Roman" w:hAnsi="Times New Roman" w:cs="Times New Roman"/>
        </w:rPr>
        <w:t>, respectively.</w:t>
      </w:r>
    </w:p>
    <w:p w14:paraId="11BA1356" w14:textId="520C4A63" w:rsidR="007D5871" w:rsidRPr="00DC6963" w:rsidRDefault="007D5871" w:rsidP="007D5871">
      <w:pPr>
        <w:spacing w:after="0" w:line="480" w:lineRule="auto"/>
        <w:rPr>
          <w:rFonts w:ascii="Times New Roman" w:eastAsia="SimSun" w:hAnsi="Times New Roman" w:cs="Times New Roman"/>
          <w:lang w:val="en-US" w:eastAsia="en-US"/>
        </w:rPr>
      </w:pPr>
      <w:r w:rsidRPr="00DC6963">
        <w:rPr>
          <w:rFonts w:ascii="Times New Roman" w:eastAsia="SimSun" w:hAnsi="Times New Roman" w:cs="Times New Roman"/>
          <w:lang w:val="en-US" w:eastAsia="en-US"/>
        </w:rPr>
        <w:lastRenderedPageBreak/>
        <w:t xml:space="preserve">Supplementary Table </w:t>
      </w:r>
      <w:r w:rsidR="00D22E34" w:rsidRPr="00DC6963">
        <w:rPr>
          <w:rFonts w:ascii="Times New Roman" w:eastAsia="SimSun" w:hAnsi="Times New Roman" w:cs="Times New Roman"/>
          <w:lang w:val="en-US" w:eastAsia="en-US"/>
        </w:rPr>
        <w:t>13</w:t>
      </w:r>
      <w:r w:rsidRPr="00DC6963">
        <w:rPr>
          <w:rFonts w:ascii="Times New Roman" w:eastAsia="SimSun" w:hAnsi="Times New Roman" w:cs="Times New Roman"/>
          <w:lang w:val="en-US" w:eastAsia="en-US"/>
        </w:rPr>
        <w:t xml:space="preserve">. </w:t>
      </w:r>
      <w:r w:rsidR="00A10255" w:rsidRPr="00DC6963">
        <w:rPr>
          <w:rFonts w:ascii="Times New Roman" w:eastAsia="SimSun" w:hAnsi="Times New Roman" w:cs="Times New Roman"/>
          <w:lang w:val="en-US" w:eastAsia="en-US"/>
        </w:rPr>
        <w:t xml:space="preserve">Comparison of </w:t>
      </w:r>
      <w:proofErr w:type="gramStart"/>
      <w:r w:rsidR="00A10255" w:rsidRPr="00DC6963">
        <w:rPr>
          <w:rFonts w:ascii="Times New Roman" w:eastAsia="SimSun" w:hAnsi="Times New Roman" w:cs="Times New Roman"/>
          <w:lang w:val="en-US" w:eastAsia="en-US"/>
        </w:rPr>
        <w:t>child birth</w:t>
      </w:r>
      <w:proofErr w:type="gramEnd"/>
      <w:r w:rsidR="00A10255" w:rsidRPr="00DC6963">
        <w:rPr>
          <w:rFonts w:ascii="Times New Roman" w:eastAsia="SimSun" w:hAnsi="Times New Roman" w:cs="Times New Roman"/>
          <w:lang w:val="en-US" w:eastAsia="en-US"/>
        </w:rPr>
        <w:t xml:space="preserve"> size, weight and preterm births using 1999 WHO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1506"/>
        <w:gridCol w:w="1437"/>
        <w:gridCol w:w="874"/>
        <w:gridCol w:w="1505"/>
        <w:gridCol w:w="1437"/>
        <w:gridCol w:w="874"/>
        <w:gridCol w:w="2688"/>
      </w:tblGrid>
      <w:tr w:rsidR="00DC6963" w:rsidRPr="00DC6963" w14:paraId="1EFD8445" w14:textId="77777777" w:rsidTr="00016875">
        <w:trPr>
          <w:trHeight w:val="500"/>
        </w:trPr>
        <w:tc>
          <w:tcPr>
            <w:tcW w:w="0" w:type="auto"/>
          </w:tcPr>
          <w:p w14:paraId="2A847CF8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Characteristics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7ADC8210" w14:textId="77777777" w:rsidR="00A73FAE" w:rsidRDefault="00A73FAE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FAE">
              <w:rPr>
                <w:rFonts w:ascii="Times New Roman" w:hAnsi="Times New Roman" w:cs="Times New Roman"/>
                <w:highlight w:val="yellow"/>
                <w:lang w:val="en-US"/>
              </w:rPr>
              <w:t>SBC</w:t>
            </w:r>
          </w:p>
          <w:p w14:paraId="1E33F770" w14:textId="01497A11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(n=734)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AA84E2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</w:t>
            </w:r>
          </w:p>
          <w:p w14:paraId="35CB903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(n=677)</w:t>
            </w:r>
          </w:p>
        </w:tc>
        <w:tc>
          <w:tcPr>
            <w:tcW w:w="0" w:type="auto"/>
            <w:vMerge w:val="restart"/>
          </w:tcPr>
          <w:p w14:paraId="5D68DB48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  <w:p w14:paraId="1AB14DAC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DC6963">
              <w:rPr>
                <w:rFonts w:ascii="Times New Roman" w:hAnsi="Times New Roman" w:cs="Times New Roman"/>
                <w:lang w:val="en-US"/>
              </w:rPr>
              <w:t>within</w:t>
            </w:r>
            <w:proofErr w:type="gramEnd"/>
            <w:r w:rsidRPr="00DC6963">
              <w:rPr>
                <w:rFonts w:ascii="Times New Roman" w:hAnsi="Times New Roman" w:cs="Times New Roman"/>
                <w:lang w:val="en-US"/>
              </w:rPr>
              <w:t xml:space="preserve"> mothers with GDM)</w:t>
            </w:r>
          </w:p>
        </w:tc>
      </w:tr>
      <w:tr w:rsidR="00DC6963" w:rsidRPr="00DC6963" w14:paraId="168BE87D" w14:textId="77777777" w:rsidTr="00016875">
        <w:trPr>
          <w:trHeight w:val="518"/>
        </w:trPr>
        <w:tc>
          <w:tcPr>
            <w:tcW w:w="0" w:type="auto"/>
          </w:tcPr>
          <w:p w14:paraId="7EC81B29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5DC6FAC4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Without GDM</w:t>
            </w:r>
          </w:p>
        </w:tc>
        <w:tc>
          <w:tcPr>
            <w:tcW w:w="0" w:type="auto"/>
          </w:tcPr>
          <w:p w14:paraId="358F093F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 GDM</w:t>
            </w:r>
          </w:p>
        </w:tc>
        <w:tc>
          <w:tcPr>
            <w:tcW w:w="0" w:type="auto"/>
          </w:tcPr>
          <w:p w14:paraId="4B6279C5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p-value</w:t>
            </w:r>
          </w:p>
        </w:tc>
        <w:tc>
          <w:tcPr>
            <w:tcW w:w="0" w:type="auto"/>
          </w:tcPr>
          <w:p w14:paraId="1BE66A23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Without GDM</w:t>
            </w:r>
          </w:p>
        </w:tc>
        <w:tc>
          <w:tcPr>
            <w:tcW w:w="0" w:type="auto"/>
          </w:tcPr>
          <w:p w14:paraId="718285F2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 GDM</w:t>
            </w:r>
          </w:p>
        </w:tc>
        <w:tc>
          <w:tcPr>
            <w:tcW w:w="0" w:type="auto"/>
          </w:tcPr>
          <w:p w14:paraId="37598ED3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p-value</w:t>
            </w:r>
          </w:p>
        </w:tc>
        <w:tc>
          <w:tcPr>
            <w:tcW w:w="0" w:type="auto"/>
            <w:vMerge/>
          </w:tcPr>
          <w:p w14:paraId="01C8FC83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6154C482" w14:textId="77777777" w:rsidTr="00016875">
        <w:trPr>
          <w:trHeight w:val="266"/>
        </w:trPr>
        <w:tc>
          <w:tcPr>
            <w:tcW w:w="0" w:type="auto"/>
          </w:tcPr>
          <w:p w14:paraId="1062AE0D" w14:textId="4812B633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A73FAE">
              <w:rPr>
                <w:rFonts w:ascii="Times New Roman" w:eastAsia="SimSun" w:hAnsi="Times New Roman" w:cs="Times New Roman"/>
                <w:b/>
                <w:bCs/>
                <w:highlight w:val="yellow"/>
                <w:lang w:val="en-US" w:eastAsia="en-US"/>
              </w:rPr>
              <w:t>Birthweight</w:t>
            </w:r>
            <w:r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for gestational age </w:t>
            </w:r>
          </w:p>
        </w:tc>
        <w:tc>
          <w:tcPr>
            <w:tcW w:w="0" w:type="auto"/>
          </w:tcPr>
          <w:p w14:paraId="34BBDA6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25B6654E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61592A8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0.202</w:t>
            </w:r>
          </w:p>
        </w:tc>
        <w:tc>
          <w:tcPr>
            <w:tcW w:w="0" w:type="auto"/>
          </w:tcPr>
          <w:p w14:paraId="34C1DBB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0C17687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790FFE76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0.972</w:t>
            </w:r>
          </w:p>
        </w:tc>
        <w:tc>
          <w:tcPr>
            <w:tcW w:w="0" w:type="auto"/>
          </w:tcPr>
          <w:p w14:paraId="75A1F584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0.395</w:t>
            </w:r>
          </w:p>
        </w:tc>
      </w:tr>
      <w:tr w:rsidR="00DC6963" w:rsidRPr="00DC6963" w14:paraId="52B5B38D" w14:textId="77777777" w:rsidTr="00016875">
        <w:trPr>
          <w:trHeight w:val="530"/>
        </w:trPr>
        <w:tc>
          <w:tcPr>
            <w:tcW w:w="0" w:type="auto"/>
          </w:tcPr>
          <w:p w14:paraId="0C039D4D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Small</w:t>
            </w:r>
          </w:p>
        </w:tc>
        <w:tc>
          <w:tcPr>
            <w:tcW w:w="0" w:type="auto"/>
          </w:tcPr>
          <w:p w14:paraId="01B63FE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62(10.5%)</w:t>
            </w:r>
          </w:p>
        </w:tc>
        <w:tc>
          <w:tcPr>
            <w:tcW w:w="0" w:type="auto"/>
          </w:tcPr>
          <w:p w14:paraId="47BF66B3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9(8.0%)</w:t>
            </w:r>
          </w:p>
        </w:tc>
        <w:tc>
          <w:tcPr>
            <w:tcW w:w="0" w:type="auto"/>
          </w:tcPr>
          <w:p w14:paraId="14D3C7A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1BA04936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49(9.9%)</w:t>
            </w:r>
          </w:p>
        </w:tc>
        <w:tc>
          <w:tcPr>
            <w:tcW w:w="0" w:type="auto"/>
          </w:tcPr>
          <w:p w14:paraId="6F255EC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14(10.6%)</w:t>
            </w:r>
          </w:p>
        </w:tc>
        <w:tc>
          <w:tcPr>
            <w:tcW w:w="0" w:type="auto"/>
          </w:tcPr>
          <w:p w14:paraId="07B1E10C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4E133A7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57EB4ECC" w14:textId="77777777" w:rsidTr="00016875">
        <w:trPr>
          <w:trHeight w:val="530"/>
        </w:trPr>
        <w:tc>
          <w:tcPr>
            <w:tcW w:w="0" w:type="auto"/>
          </w:tcPr>
          <w:p w14:paraId="1FB61266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Large</w:t>
            </w:r>
          </w:p>
        </w:tc>
        <w:tc>
          <w:tcPr>
            <w:tcW w:w="0" w:type="auto"/>
          </w:tcPr>
          <w:p w14:paraId="26EC954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84(14.2%)</w:t>
            </w:r>
          </w:p>
        </w:tc>
        <w:tc>
          <w:tcPr>
            <w:tcW w:w="0" w:type="auto"/>
          </w:tcPr>
          <w:p w14:paraId="5D282799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23(20.5%)</w:t>
            </w:r>
          </w:p>
        </w:tc>
        <w:tc>
          <w:tcPr>
            <w:tcW w:w="0" w:type="auto"/>
          </w:tcPr>
          <w:p w14:paraId="6884121D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2DB7D434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71(14.4%)</w:t>
            </w:r>
          </w:p>
        </w:tc>
        <w:tc>
          <w:tcPr>
            <w:tcW w:w="0" w:type="auto"/>
          </w:tcPr>
          <w:p w14:paraId="0054976D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19(14.4%)</w:t>
            </w:r>
          </w:p>
        </w:tc>
        <w:tc>
          <w:tcPr>
            <w:tcW w:w="0" w:type="auto"/>
          </w:tcPr>
          <w:p w14:paraId="4841DD7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21DA89F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51A7419D" w14:textId="77777777" w:rsidTr="00016875">
        <w:trPr>
          <w:trHeight w:val="530"/>
        </w:trPr>
        <w:tc>
          <w:tcPr>
            <w:tcW w:w="0" w:type="auto"/>
          </w:tcPr>
          <w:p w14:paraId="793ADD4B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Preterm birth</w:t>
            </w:r>
          </w:p>
        </w:tc>
        <w:tc>
          <w:tcPr>
            <w:tcW w:w="0" w:type="auto"/>
          </w:tcPr>
          <w:p w14:paraId="624889BE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27(4.4%)</w:t>
            </w:r>
          </w:p>
        </w:tc>
        <w:tc>
          <w:tcPr>
            <w:tcW w:w="0" w:type="auto"/>
          </w:tcPr>
          <w:p w14:paraId="13D935D6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10(8.3%)</w:t>
            </w:r>
          </w:p>
        </w:tc>
        <w:tc>
          <w:tcPr>
            <w:tcW w:w="0" w:type="auto"/>
          </w:tcPr>
          <w:p w14:paraId="0EF3173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0.077</w:t>
            </w:r>
          </w:p>
        </w:tc>
        <w:tc>
          <w:tcPr>
            <w:tcW w:w="0" w:type="auto"/>
          </w:tcPr>
          <w:p w14:paraId="1ECEE6A9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30(6.1%)</w:t>
            </w:r>
          </w:p>
        </w:tc>
        <w:tc>
          <w:tcPr>
            <w:tcW w:w="0" w:type="auto"/>
          </w:tcPr>
          <w:p w14:paraId="0273AC0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16(12.1%)</w:t>
            </w:r>
          </w:p>
        </w:tc>
        <w:tc>
          <w:tcPr>
            <w:tcW w:w="0" w:type="auto"/>
          </w:tcPr>
          <w:p w14:paraId="2A9B38B9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0.018</w:t>
            </w:r>
          </w:p>
        </w:tc>
        <w:tc>
          <w:tcPr>
            <w:tcW w:w="0" w:type="auto"/>
          </w:tcPr>
          <w:p w14:paraId="1FDBE32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0.313</w:t>
            </w:r>
          </w:p>
        </w:tc>
      </w:tr>
      <w:tr w:rsidR="00DC6963" w:rsidRPr="00DC6963" w14:paraId="744677DC" w14:textId="77777777" w:rsidTr="00016875">
        <w:trPr>
          <w:trHeight w:val="262"/>
        </w:trPr>
        <w:tc>
          <w:tcPr>
            <w:tcW w:w="0" w:type="auto"/>
          </w:tcPr>
          <w:p w14:paraId="188CFF13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Birthweight (g) </w:t>
            </w:r>
          </w:p>
        </w:tc>
        <w:tc>
          <w:tcPr>
            <w:tcW w:w="0" w:type="auto"/>
          </w:tcPr>
          <w:p w14:paraId="742249F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3391.8±430.7</w:t>
            </w:r>
          </w:p>
        </w:tc>
        <w:tc>
          <w:tcPr>
            <w:tcW w:w="0" w:type="auto"/>
          </w:tcPr>
          <w:p w14:paraId="627CDFF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3339.7±508.4</w:t>
            </w:r>
          </w:p>
        </w:tc>
        <w:tc>
          <w:tcPr>
            <w:tcW w:w="0" w:type="auto"/>
          </w:tcPr>
          <w:p w14:paraId="6BAA344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0.321</w:t>
            </w:r>
          </w:p>
        </w:tc>
        <w:tc>
          <w:tcPr>
            <w:tcW w:w="0" w:type="auto"/>
          </w:tcPr>
          <w:p w14:paraId="7BA50858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3112.7±436.7</w:t>
            </w:r>
          </w:p>
        </w:tc>
        <w:tc>
          <w:tcPr>
            <w:tcW w:w="0" w:type="auto"/>
          </w:tcPr>
          <w:p w14:paraId="053E15C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3045.7±464.9</w:t>
            </w:r>
          </w:p>
        </w:tc>
        <w:tc>
          <w:tcPr>
            <w:tcW w:w="0" w:type="auto"/>
          </w:tcPr>
          <w:p w14:paraId="39D625D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0.123</w:t>
            </w:r>
          </w:p>
        </w:tc>
        <w:tc>
          <w:tcPr>
            <w:tcW w:w="0" w:type="auto"/>
          </w:tcPr>
          <w:p w14:paraId="6777A6C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&lt;0.001</w:t>
            </w:r>
          </w:p>
        </w:tc>
      </w:tr>
    </w:tbl>
    <w:p w14:paraId="4E712304" w14:textId="77777777" w:rsidR="007D5871" w:rsidRPr="00DC6963" w:rsidRDefault="007D5871" w:rsidP="007D5871">
      <w:pPr>
        <w:spacing w:before="240" w:line="480" w:lineRule="auto"/>
        <w:rPr>
          <w:rFonts w:ascii="Times New Roman" w:eastAsia="SimSun" w:hAnsi="Times New Roman" w:cs="Times New Roman"/>
          <w:b/>
          <w:lang w:val="en-US" w:eastAsia="en-US"/>
        </w:rPr>
      </w:pPr>
      <w:r w:rsidRPr="00DC6963">
        <w:rPr>
          <w:rFonts w:ascii="Times New Roman" w:hAnsi="Times New Roman" w:cs="Times New Roman"/>
          <w:lang w:val="en-US"/>
        </w:rPr>
        <w:t>Missing values were excluded.</w:t>
      </w:r>
      <w:r w:rsidRPr="00DC6963">
        <w:rPr>
          <w:rFonts w:ascii="Times New Roman" w:hAnsi="Times New Roman" w:cs="Times New Roman"/>
          <w:b/>
          <w:bCs/>
          <w:strike/>
          <w:lang w:val="en-US"/>
        </w:rPr>
        <w:br w:type="page"/>
      </w:r>
    </w:p>
    <w:p w14:paraId="6559201A" w14:textId="4736DE15" w:rsidR="007D5871" w:rsidRPr="00DC6963" w:rsidRDefault="007D5871" w:rsidP="007D5871">
      <w:pPr>
        <w:spacing w:line="480" w:lineRule="auto"/>
        <w:rPr>
          <w:rFonts w:ascii="Times New Roman" w:eastAsia="SimSun" w:hAnsi="Times New Roman" w:cs="Times New Roman"/>
          <w:lang w:val="en-US" w:eastAsia="en-US"/>
        </w:rPr>
      </w:pPr>
      <w:r w:rsidRPr="00DC6963">
        <w:rPr>
          <w:rFonts w:ascii="Times New Roman" w:eastAsia="SimSun" w:hAnsi="Times New Roman" w:cs="Times New Roman"/>
          <w:lang w:val="en-US" w:eastAsia="en-US"/>
        </w:rPr>
        <w:lastRenderedPageBreak/>
        <w:t xml:space="preserve">Supplementary Table </w:t>
      </w:r>
      <w:r w:rsidR="00E67CFC" w:rsidRPr="00DC6963">
        <w:rPr>
          <w:rFonts w:ascii="Times New Roman" w:eastAsia="SimSun" w:hAnsi="Times New Roman" w:cs="Times New Roman"/>
          <w:lang w:val="en-US" w:eastAsia="en-US"/>
        </w:rPr>
        <w:t>1</w:t>
      </w:r>
      <w:r w:rsidR="00D22E34" w:rsidRPr="00DC6963">
        <w:rPr>
          <w:rFonts w:ascii="Times New Roman" w:eastAsia="SimSun" w:hAnsi="Times New Roman" w:cs="Times New Roman"/>
          <w:lang w:val="en-US" w:eastAsia="en-US"/>
        </w:rPr>
        <w:t>4</w:t>
      </w:r>
      <w:r w:rsidRPr="00DC6963">
        <w:rPr>
          <w:rFonts w:ascii="Times New Roman" w:eastAsia="SimSun" w:hAnsi="Times New Roman" w:cs="Times New Roman"/>
          <w:lang w:val="en-US" w:eastAsia="en-US"/>
        </w:rPr>
        <w:t xml:space="preserve">. </w:t>
      </w:r>
      <w:r w:rsidR="00A10255" w:rsidRPr="00DC6963">
        <w:rPr>
          <w:rFonts w:ascii="Times New Roman" w:eastAsia="SimSun" w:hAnsi="Times New Roman" w:cs="Times New Roman"/>
          <w:lang w:val="en-US" w:eastAsia="en-US"/>
        </w:rPr>
        <w:t xml:space="preserve">Comparison of </w:t>
      </w:r>
      <w:proofErr w:type="gramStart"/>
      <w:r w:rsidR="00A10255" w:rsidRPr="00DC6963">
        <w:rPr>
          <w:rFonts w:ascii="Times New Roman" w:eastAsia="SimSun" w:hAnsi="Times New Roman" w:cs="Times New Roman"/>
          <w:lang w:val="en-US" w:eastAsia="en-US"/>
        </w:rPr>
        <w:t>child birth</w:t>
      </w:r>
      <w:proofErr w:type="gramEnd"/>
      <w:r w:rsidR="00A10255" w:rsidRPr="00DC6963">
        <w:rPr>
          <w:rFonts w:ascii="Times New Roman" w:eastAsia="SimSun" w:hAnsi="Times New Roman" w:cs="Times New Roman"/>
          <w:lang w:val="en-US" w:eastAsia="en-US"/>
        </w:rPr>
        <w:t xml:space="preserve"> size, weight and preterm births using </w:t>
      </w:r>
      <w:r w:rsidR="00A10255" w:rsidRPr="00DC6963">
        <w:rPr>
          <w:rFonts w:ascii="Times New Roman" w:hAnsi="Times New Roman" w:cs="Times New Roman"/>
          <w:bCs/>
          <w:lang w:val="en-US"/>
        </w:rPr>
        <w:t>IADPSG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06"/>
        <w:gridCol w:w="1437"/>
        <w:gridCol w:w="876"/>
        <w:gridCol w:w="1506"/>
        <w:gridCol w:w="1272"/>
        <w:gridCol w:w="876"/>
        <w:gridCol w:w="2704"/>
      </w:tblGrid>
      <w:tr w:rsidR="00DC6963" w:rsidRPr="00DC6963" w14:paraId="3E8970F5" w14:textId="77777777" w:rsidTr="00016875">
        <w:trPr>
          <w:trHeight w:val="492"/>
        </w:trPr>
        <w:tc>
          <w:tcPr>
            <w:tcW w:w="0" w:type="auto"/>
          </w:tcPr>
          <w:p w14:paraId="27316282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Characteristics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C9CDFA2" w14:textId="28CD8631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3FAE">
              <w:rPr>
                <w:rFonts w:ascii="Times New Roman" w:hAnsi="Times New Roman" w:cs="Times New Roman"/>
                <w:highlight w:val="yellow"/>
                <w:lang w:val="en-US"/>
              </w:rPr>
              <w:t>S</w:t>
            </w:r>
            <w:r w:rsidR="00A73FAE" w:rsidRPr="00A73FAE">
              <w:rPr>
                <w:rFonts w:ascii="Times New Roman" w:hAnsi="Times New Roman" w:cs="Times New Roman"/>
                <w:highlight w:val="yellow"/>
                <w:lang w:val="en-US"/>
              </w:rPr>
              <w:t>BC</w:t>
            </w:r>
          </w:p>
          <w:p w14:paraId="193C0B7E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(n=734)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F9198B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GUSTO</w:t>
            </w:r>
          </w:p>
          <w:p w14:paraId="7F9DA529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(n=677)</w:t>
            </w:r>
          </w:p>
        </w:tc>
        <w:tc>
          <w:tcPr>
            <w:tcW w:w="0" w:type="auto"/>
            <w:vMerge w:val="restart"/>
            <w:vAlign w:val="center"/>
          </w:tcPr>
          <w:p w14:paraId="5DD6049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p-value</w:t>
            </w:r>
          </w:p>
          <w:p w14:paraId="7679ED1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96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DC6963">
              <w:rPr>
                <w:rFonts w:ascii="Times New Roman" w:hAnsi="Times New Roman" w:cs="Times New Roman"/>
                <w:lang w:val="en-US"/>
              </w:rPr>
              <w:t>within</w:t>
            </w:r>
            <w:proofErr w:type="gramEnd"/>
            <w:r w:rsidRPr="00DC6963">
              <w:rPr>
                <w:rFonts w:ascii="Times New Roman" w:hAnsi="Times New Roman" w:cs="Times New Roman"/>
                <w:lang w:val="en-US"/>
              </w:rPr>
              <w:t xml:space="preserve"> mothers with GDM)</w:t>
            </w:r>
          </w:p>
        </w:tc>
      </w:tr>
      <w:tr w:rsidR="00DC6963" w:rsidRPr="00DC6963" w14:paraId="722317A2" w14:textId="77777777" w:rsidTr="00016875">
        <w:trPr>
          <w:trHeight w:val="510"/>
        </w:trPr>
        <w:tc>
          <w:tcPr>
            <w:tcW w:w="0" w:type="auto"/>
          </w:tcPr>
          <w:p w14:paraId="39BF4C88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7AE7DBF6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Without GDM</w:t>
            </w:r>
          </w:p>
        </w:tc>
        <w:tc>
          <w:tcPr>
            <w:tcW w:w="0" w:type="auto"/>
          </w:tcPr>
          <w:p w14:paraId="2BEE756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 GDM</w:t>
            </w:r>
          </w:p>
        </w:tc>
        <w:tc>
          <w:tcPr>
            <w:tcW w:w="0" w:type="auto"/>
          </w:tcPr>
          <w:p w14:paraId="761B1F86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p-value</w:t>
            </w:r>
          </w:p>
        </w:tc>
        <w:tc>
          <w:tcPr>
            <w:tcW w:w="0" w:type="auto"/>
          </w:tcPr>
          <w:p w14:paraId="0995447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Without GDM</w:t>
            </w:r>
          </w:p>
        </w:tc>
        <w:tc>
          <w:tcPr>
            <w:tcW w:w="0" w:type="auto"/>
          </w:tcPr>
          <w:p w14:paraId="3E70CC4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With GDM</w:t>
            </w:r>
          </w:p>
        </w:tc>
        <w:tc>
          <w:tcPr>
            <w:tcW w:w="0" w:type="auto"/>
          </w:tcPr>
          <w:p w14:paraId="085945A4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p-value</w:t>
            </w:r>
          </w:p>
        </w:tc>
        <w:tc>
          <w:tcPr>
            <w:tcW w:w="0" w:type="auto"/>
            <w:vMerge/>
          </w:tcPr>
          <w:p w14:paraId="63D15E7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4B561D66" w14:textId="77777777" w:rsidTr="00016875">
        <w:trPr>
          <w:trHeight w:val="260"/>
        </w:trPr>
        <w:tc>
          <w:tcPr>
            <w:tcW w:w="0" w:type="auto"/>
          </w:tcPr>
          <w:p w14:paraId="474E9877" w14:textId="61CD565A" w:rsidR="007D5871" w:rsidRPr="00DC6963" w:rsidRDefault="00A73FAE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A73FAE">
              <w:rPr>
                <w:rFonts w:ascii="Times New Roman" w:eastAsia="SimSun" w:hAnsi="Times New Roman" w:cs="Times New Roman"/>
                <w:b/>
                <w:bCs/>
                <w:highlight w:val="yellow"/>
                <w:lang w:val="en-US" w:eastAsia="en-US"/>
              </w:rPr>
              <w:t>Birthweight</w:t>
            </w:r>
            <w:r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r w:rsidR="007D5871"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for gestational age </w:t>
            </w:r>
          </w:p>
        </w:tc>
        <w:tc>
          <w:tcPr>
            <w:tcW w:w="0" w:type="auto"/>
          </w:tcPr>
          <w:p w14:paraId="2D3BD563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6B760DB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2AF9A5D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0.373</w:t>
            </w:r>
          </w:p>
        </w:tc>
        <w:tc>
          <w:tcPr>
            <w:tcW w:w="0" w:type="auto"/>
          </w:tcPr>
          <w:p w14:paraId="465ADF2C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2730872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0BBED4A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0.855</w:t>
            </w:r>
          </w:p>
        </w:tc>
        <w:tc>
          <w:tcPr>
            <w:tcW w:w="0" w:type="auto"/>
          </w:tcPr>
          <w:p w14:paraId="32F064C1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0.539</w:t>
            </w:r>
          </w:p>
        </w:tc>
      </w:tr>
      <w:tr w:rsidR="00DC6963" w:rsidRPr="00DC6963" w14:paraId="6486CFA6" w14:textId="77777777" w:rsidTr="00016875">
        <w:trPr>
          <w:trHeight w:val="512"/>
        </w:trPr>
        <w:tc>
          <w:tcPr>
            <w:tcW w:w="0" w:type="auto"/>
          </w:tcPr>
          <w:p w14:paraId="41B2B15D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Small</w:t>
            </w:r>
          </w:p>
        </w:tc>
        <w:tc>
          <w:tcPr>
            <w:tcW w:w="0" w:type="auto"/>
          </w:tcPr>
          <w:p w14:paraId="7F4B186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63(10.4%)</w:t>
            </w:r>
          </w:p>
        </w:tc>
        <w:tc>
          <w:tcPr>
            <w:tcW w:w="0" w:type="auto"/>
          </w:tcPr>
          <w:p w14:paraId="7EF4C6B1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8(8.3%)</w:t>
            </w:r>
          </w:p>
        </w:tc>
        <w:tc>
          <w:tcPr>
            <w:tcW w:w="0" w:type="auto"/>
          </w:tcPr>
          <w:p w14:paraId="0F775E0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715EF168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54(9.8%)</w:t>
            </w:r>
          </w:p>
        </w:tc>
        <w:tc>
          <w:tcPr>
            <w:tcW w:w="0" w:type="auto"/>
          </w:tcPr>
          <w:p w14:paraId="62600BD4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9(11.8%)</w:t>
            </w:r>
          </w:p>
        </w:tc>
        <w:tc>
          <w:tcPr>
            <w:tcW w:w="0" w:type="auto"/>
          </w:tcPr>
          <w:p w14:paraId="19B2B75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78300042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09735D95" w14:textId="77777777" w:rsidTr="00016875">
        <w:trPr>
          <w:trHeight w:val="512"/>
        </w:trPr>
        <w:tc>
          <w:tcPr>
            <w:tcW w:w="0" w:type="auto"/>
          </w:tcPr>
          <w:p w14:paraId="22D8EDE5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Large</w:t>
            </w:r>
          </w:p>
        </w:tc>
        <w:tc>
          <w:tcPr>
            <w:tcW w:w="0" w:type="auto"/>
          </w:tcPr>
          <w:p w14:paraId="772B34D1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88(14.5%)</w:t>
            </w:r>
          </w:p>
        </w:tc>
        <w:tc>
          <w:tcPr>
            <w:tcW w:w="0" w:type="auto"/>
          </w:tcPr>
          <w:p w14:paraId="4F9632D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19(19.8%)</w:t>
            </w:r>
          </w:p>
        </w:tc>
        <w:tc>
          <w:tcPr>
            <w:tcW w:w="0" w:type="auto"/>
          </w:tcPr>
          <w:p w14:paraId="5028E76D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4C43167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79(14.4%)</w:t>
            </w:r>
          </w:p>
        </w:tc>
        <w:tc>
          <w:tcPr>
            <w:tcW w:w="0" w:type="auto"/>
          </w:tcPr>
          <w:p w14:paraId="44C1B337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11(14.5%)</w:t>
            </w:r>
          </w:p>
        </w:tc>
        <w:tc>
          <w:tcPr>
            <w:tcW w:w="0" w:type="auto"/>
          </w:tcPr>
          <w:p w14:paraId="5605129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  <w:tc>
          <w:tcPr>
            <w:tcW w:w="0" w:type="auto"/>
          </w:tcPr>
          <w:p w14:paraId="1BA7A50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</w:p>
        </w:tc>
      </w:tr>
      <w:tr w:rsidR="00DC6963" w:rsidRPr="00DC6963" w14:paraId="03C9C5AD" w14:textId="77777777" w:rsidTr="00016875">
        <w:trPr>
          <w:trHeight w:val="512"/>
        </w:trPr>
        <w:tc>
          <w:tcPr>
            <w:tcW w:w="0" w:type="auto"/>
          </w:tcPr>
          <w:p w14:paraId="29D9D4A7" w14:textId="77777777" w:rsidR="007D5871" w:rsidRPr="00DC6963" w:rsidRDefault="007D5871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Preterm birth</w:t>
            </w:r>
          </w:p>
        </w:tc>
        <w:tc>
          <w:tcPr>
            <w:tcW w:w="0" w:type="auto"/>
          </w:tcPr>
          <w:p w14:paraId="24BFD50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29(4.6%)</w:t>
            </w:r>
          </w:p>
        </w:tc>
        <w:tc>
          <w:tcPr>
            <w:tcW w:w="0" w:type="auto"/>
          </w:tcPr>
          <w:p w14:paraId="6E5B1BAB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8(7.7%)</w:t>
            </w:r>
          </w:p>
        </w:tc>
        <w:tc>
          <w:tcPr>
            <w:tcW w:w="0" w:type="auto"/>
          </w:tcPr>
          <w:p w14:paraId="38415194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0.184</w:t>
            </w:r>
          </w:p>
        </w:tc>
        <w:tc>
          <w:tcPr>
            <w:tcW w:w="0" w:type="auto"/>
          </w:tcPr>
          <w:p w14:paraId="3CE36851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38(6.9%)</w:t>
            </w:r>
          </w:p>
        </w:tc>
        <w:tc>
          <w:tcPr>
            <w:tcW w:w="0" w:type="auto"/>
          </w:tcPr>
          <w:p w14:paraId="7B25C53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8(10.5%)</w:t>
            </w:r>
          </w:p>
        </w:tc>
        <w:tc>
          <w:tcPr>
            <w:tcW w:w="0" w:type="auto"/>
          </w:tcPr>
          <w:p w14:paraId="730AB380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0.257</w:t>
            </w:r>
          </w:p>
        </w:tc>
        <w:tc>
          <w:tcPr>
            <w:tcW w:w="0" w:type="auto"/>
          </w:tcPr>
          <w:p w14:paraId="7C953972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0.509</w:t>
            </w:r>
          </w:p>
        </w:tc>
      </w:tr>
      <w:tr w:rsidR="00DC6963" w:rsidRPr="00DC6963" w14:paraId="0AF04240" w14:textId="77777777" w:rsidTr="00016875">
        <w:trPr>
          <w:trHeight w:val="237"/>
        </w:trPr>
        <w:tc>
          <w:tcPr>
            <w:tcW w:w="0" w:type="auto"/>
          </w:tcPr>
          <w:p w14:paraId="6EB129AE" w14:textId="5FCD7E92" w:rsidR="007D5871" w:rsidRPr="00DC6963" w:rsidRDefault="00A73FAE" w:rsidP="00016875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A73FAE">
              <w:rPr>
                <w:rFonts w:ascii="Times New Roman" w:eastAsia="SimSun" w:hAnsi="Times New Roman" w:cs="Times New Roman"/>
                <w:b/>
                <w:bCs/>
                <w:highlight w:val="yellow"/>
                <w:lang w:val="en-US" w:eastAsia="en-US"/>
              </w:rPr>
              <w:t>Birth</w:t>
            </w:r>
            <w:r w:rsidR="007D5871" w:rsidRPr="00A73FAE">
              <w:rPr>
                <w:rFonts w:ascii="Times New Roman" w:eastAsia="SimSun" w:hAnsi="Times New Roman" w:cs="Times New Roman"/>
                <w:b/>
                <w:bCs/>
                <w:highlight w:val="yellow"/>
                <w:lang w:val="en-US" w:eastAsia="en-US"/>
              </w:rPr>
              <w:t>weight</w:t>
            </w:r>
            <w:r w:rsidR="007D5871" w:rsidRPr="00DC6963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(g) </w:t>
            </w:r>
          </w:p>
        </w:tc>
        <w:tc>
          <w:tcPr>
            <w:tcW w:w="0" w:type="auto"/>
          </w:tcPr>
          <w:p w14:paraId="1D98DC05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3391.5±435.2</w:t>
            </w:r>
          </w:p>
        </w:tc>
        <w:tc>
          <w:tcPr>
            <w:tcW w:w="0" w:type="auto"/>
          </w:tcPr>
          <w:p w14:paraId="0C3D5D33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3332.3±495.6</w:t>
            </w:r>
          </w:p>
        </w:tc>
        <w:tc>
          <w:tcPr>
            <w:tcW w:w="0" w:type="auto"/>
          </w:tcPr>
          <w:p w14:paraId="292D158A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0.236</w:t>
            </w:r>
          </w:p>
        </w:tc>
        <w:tc>
          <w:tcPr>
            <w:tcW w:w="0" w:type="auto"/>
          </w:tcPr>
          <w:p w14:paraId="41A028D2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3105.5±438.7</w:t>
            </w:r>
          </w:p>
        </w:tc>
        <w:tc>
          <w:tcPr>
            <w:tcW w:w="0" w:type="auto"/>
          </w:tcPr>
          <w:p w14:paraId="384AEA63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3049±475.1</w:t>
            </w:r>
          </w:p>
        </w:tc>
        <w:tc>
          <w:tcPr>
            <w:tcW w:w="0" w:type="auto"/>
          </w:tcPr>
          <w:p w14:paraId="2D0EB999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0.299</w:t>
            </w:r>
          </w:p>
        </w:tc>
        <w:tc>
          <w:tcPr>
            <w:tcW w:w="0" w:type="auto"/>
          </w:tcPr>
          <w:p w14:paraId="28F2F00F" w14:textId="77777777" w:rsidR="007D5871" w:rsidRPr="00DC6963" w:rsidRDefault="007D5871" w:rsidP="0001687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DC6963">
              <w:rPr>
                <w:rFonts w:ascii="Times New Roman" w:eastAsia="SimSun" w:hAnsi="Times New Roman" w:cs="Times New Roman"/>
                <w:lang w:val="en-US" w:eastAsia="en-US"/>
              </w:rPr>
              <w:t>&lt;0.001</w:t>
            </w:r>
          </w:p>
        </w:tc>
      </w:tr>
    </w:tbl>
    <w:p w14:paraId="5DE16946" w14:textId="6C7078F0" w:rsidR="00DE46A5" w:rsidRPr="00DC6963" w:rsidRDefault="007D5871" w:rsidP="00A10255">
      <w:pPr>
        <w:spacing w:before="240" w:line="480" w:lineRule="auto"/>
        <w:rPr>
          <w:rFonts w:ascii="Times New Roman" w:hAnsi="Times New Roman" w:cs="Times New Roman"/>
          <w:bCs/>
          <w:lang w:val="en-US"/>
        </w:rPr>
      </w:pPr>
      <w:r w:rsidRPr="00DC6963">
        <w:rPr>
          <w:rFonts w:ascii="Times New Roman" w:hAnsi="Times New Roman" w:cs="Times New Roman"/>
          <w:bCs/>
          <w:lang w:val="en-US"/>
        </w:rPr>
        <w:t>Missing values were excluded.</w:t>
      </w:r>
    </w:p>
    <w:sectPr w:rsidR="00DE46A5" w:rsidRPr="00DC6963" w:rsidSect="00CB6162">
      <w:type w:val="continuous"/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39A1" w14:textId="77777777" w:rsidR="00220EEF" w:rsidRDefault="00220EEF" w:rsidP="0050576F">
      <w:pPr>
        <w:spacing w:after="0" w:line="240" w:lineRule="auto"/>
      </w:pPr>
      <w:r>
        <w:separator/>
      </w:r>
    </w:p>
  </w:endnote>
  <w:endnote w:type="continuationSeparator" w:id="0">
    <w:p w14:paraId="5F66586A" w14:textId="77777777" w:rsidR="00220EEF" w:rsidRDefault="00220EEF" w:rsidP="0050576F">
      <w:pPr>
        <w:spacing w:after="0" w:line="240" w:lineRule="auto"/>
      </w:pPr>
      <w:r>
        <w:continuationSeparator/>
      </w:r>
    </w:p>
  </w:endnote>
  <w:endnote w:type="continuationNotice" w:id="1">
    <w:p w14:paraId="584C7A6A" w14:textId="77777777" w:rsidR="00220EEF" w:rsidRDefault="00220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E772" w14:textId="77777777" w:rsidR="00A87F49" w:rsidRDefault="00A8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BD5" w14:textId="77777777" w:rsidR="00A87F49" w:rsidRDefault="00A87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C2F6" w14:textId="77777777" w:rsidR="00A87F49" w:rsidRDefault="00A87F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A37" w14:textId="77777777" w:rsidR="00A87F49" w:rsidRDefault="00A87F4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95C" w14:textId="77777777" w:rsidR="00A87F49" w:rsidRDefault="00A87F4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D4B1" w14:textId="77777777" w:rsidR="00A87F49" w:rsidRDefault="00A8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9044" w14:textId="77777777" w:rsidR="00220EEF" w:rsidRDefault="00220EEF" w:rsidP="0050576F">
      <w:pPr>
        <w:spacing w:after="0" w:line="240" w:lineRule="auto"/>
      </w:pPr>
      <w:r>
        <w:separator/>
      </w:r>
    </w:p>
  </w:footnote>
  <w:footnote w:type="continuationSeparator" w:id="0">
    <w:p w14:paraId="190C818E" w14:textId="77777777" w:rsidR="00220EEF" w:rsidRDefault="00220EEF" w:rsidP="0050576F">
      <w:pPr>
        <w:spacing w:after="0" w:line="240" w:lineRule="auto"/>
      </w:pPr>
      <w:r>
        <w:continuationSeparator/>
      </w:r>
    </w:p>
  </w:footnote>
  <w:footnote w:type="continuationNotice" w:id="1">
    <w:p w14:paraId="28CE576E" w14:textId="77777777" w:rsidR="00220EEF" w:rsidRDefault="00220E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CBC9" w14:textId="77777777" w:rsidR="00A87F49" w:rsidRDefault="00A87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40A5" w14:textId="77777777" w:rsidR="00A87F49" w:rsidRDefault="00A87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342A" w14:textId="77777777" w:rsidR="00A87F49" w:rsidRDefault="00A87F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3C2" w14:textId="77777777" w:rsidR="00A87F49" w:rsidRDefault="00A87F4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6DF" w14:textId="77777777" w:rsidR="00A87F49" w:rsidRDefault="00A87F4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DEF8" w14:textId="77777777" w:rsidR="00A87F49" w:rsidRDefault="00A87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72B9"/>
    <w:multiLevelType w:val="hybridMultilevel"/>
    <w:tmpl w:val="F452B3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CA"/>
    <w:rsid w:val="0000622F"/>
    <w:rsid w:val="00016875"/>
    <w:rsid w:val="00020E7A"/>
    <w:rsid w:val="00045611"/>
    <w:rsid w:val="00053A52"/>
    <w:rsid w:val="000A3E08"/>
    <w:rsid w:val="000F1837"/>
    <w:rsid w:val="00145583"/>
    <w:rsid w:val="0015287B"/>
    <w:rsid w:val="00156C87"/>
    <w:rsid w:val="00175DCF"/>
    <w:rsid w:val="00182DB3"/>
    <w:rsid w:val="00197C0D"/>
    <w:rsid w:val="001A61CD"/>
    <w:rsid w:val="001B204F"/>
    <w:rsid w:val="001B33F4"/>
    <w:rsid w:val="001C0A45"/>
    <w:rsid w:val="001D65A0"/>
    <w:rsid w:val="001F2C6B"/>
    <w:rsid w:val="001F5860"/>
    <w:rsid w:val="00203E52"/>
    <w:rsid w:val="0020494F"/>
    <w:rsid w:val="00220EEF"/>
    <w:rsid w:val="00247FCF"/>
    <w:rsid w:val="00257637"/>
    <w:rsid w:val="00261E05"/>
    <w:rsid w:val="002832FB"/>
    <w:rsid w:val="00294726"/>
    <w:rsid w:val="002F0C43"/>
    <w:rsid w:val="002F4706"/>
    <w:rsid w:val="00301755"/>
    <w:rsid w:val="00305B18"/>
    <w:rsid w:val="003141D9"/>
    <w:rsid w:val="003C3073"/>
    <w:rsid w:val="003D44D0"/>
    <w:rsid w:val="00412069"/>
    <w:rsid w:val="004E4D09"/>
    <w:rsid w:val="004F3459"/>
    <w:rsid w:val="00503833"/>
    <w:rsid w:val="0050576F"/>
    <w:rsid w:val="0053478D"/>
    <w:rsid w:val="005612B3"/>
    <w:rsid w:val="00583ED2"/>
    <w:rsid w:val="00597385"/>
    <w:rsid w:val="00665BB8"/>
    <w:rsid w:val="00723AB7"/>
    <w:rsid w:val="007476BD"/>
    <w:rsid w:val="00747F05"/>
    <w:rsid w:val="00755957"/>
    <w:rsid w:val="007B737C"/>
    <w:rsid w:val="007D5871"/>
    <w:rsid w:val="007D7E0E"/>
    <w:rsid w:val="007F05C5"/>
    <w:rsid w:val="0081142C"/>
    <w:rsid w:val="008115EC"/>
    <w:rsid w:val="008348D8"/>
    <w:rsid w:val="00884618"/>
    <w:rsid w:val="00890698"/>
    <w:rsid w:val="008A0B49"/>
    <w:rsid w:val="008F2D2D"/>
    <w:rsid w:val="008F53C5"/>
    <w:rsid w:val="0093340B"/>
    <w:rsid w:val="0098640B"/>
    <w:rsid w:val="009E6D8B"/>
    <w:rsid w:val="00A10255"/>
    <w:rsid w:val="00A25019"/>
    <w:rsid w:val="00A53310"/>
    <w:rsid w:val="00A73FAE"/>
    <w:rsid w:val="00A87F49"/>
    <w:rsid w:val="00AB22DD"/>
    <w:rsid w:val="00B31681"/>
    <w:rsid w:val="00B55DE6"/>
    <w:rsid w:val="00BA07D6"/>
    <w:rsid w:val="00BB00BC"/>
    <w:rsid w:val="00BC0C6D"/>
    <w:rsid w:val="00BC6D4C"/>
    <w:rsid w:val="00BD0850"/>
    <w:rsid w:val="00BD4EBE"/>
    <w:rsid w:val="00BD553B"/>
    <w:rsid w:val="00BF1A5E"/>
    <w:rsid w:val="00BF538A"/>
    <w:rsid w:val="00C03E6F"/>
    <w:rsid w:val="00C24339"/>
    <w:rsid w:val="00C438F3"/>
    <w:rsid w:val="00C457E0"/>
    <w:rsid w:val="00C67DF6"/>
    <w:rsid w:val="00C833CA"/>
    <w:rsid w:val="00C93BFF"/>
    <w:rsid w:val="00CA594E"/>
    <w:rsid w:val="00CB6162"/>
    <w:rsid w:val="00CC6F0C"/>
    <w:rsid w:val="00CE0E0C"/>
    <w:rsid w:val="00D22E34"/>
    <w:rsid w:val="00D75A1F"/>
    <w:rsid w:val="00D820B1"/>
    <w:rsid w:val="00D84360"/>
    <w:rsid w:val="00D93BD3"/>
    <w:rsid w:val="00D952E0"/>
    <w:rsid w:val="00DC6963"/>
    <w:rsid w:val="00DE46A5"/>
    <w:rsid w:val="00E06856"/>
    <w:rsid w:val="00E1275B"/>
    <w:rsid w:val="00E64E3F"/>
    <w:rsid w:val="00E67CFC"/>
    <w:rsid w:val="00ED7C9A"/>
    <w:rsid w:val="00EF2120"/>
    <w:rsid w:val="00F23EBA"/>
    <w:rsid w:val="00F853EE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E47C"/>
  <w15:chartTrackingRefBased/>
  <w15:docId w15:val="{2253C5B3-EB89-48B1-BD15-42360F0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C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3C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1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1F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2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01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19"/>
    <w:rPr>
      <w:rFonts w:ascii="Segoe UI" w:eastAsiaTheme="minorEastAsia" w:hAnsi="Segoe UI" w:cs="Segoe UI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25019"/>
  </w:style>
  <w:style w:type="character" w:styleId="Hyperlink">
    <w:name w:val="Hyperlink"/>
    <w:basedOn w:val="DefaultParagraphFont"/>
    <w:uiPriority w:val="99"/>
    <w:unhideWhenUsed/>
    <w:rsid w:val="0056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evelyn_loo@sics.a-star.edu.s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DD78DCBA7DB44B116F4DF6A2D3334" ma:contentTypeVersion="9" ma:contentTypeDescription="Create a new document." ma:contentTypeScope="" ma:versionID="a4497ba4e5b49b09f3111d23a7b9bf62">
  <xsd:schema xmlns:xsd="http://www.w3.org/2001/XMLSchema" xmlns:xs="http://www.w3.org/2001/XMLSchema" xmlns:p="http://schemas.microsoft.com/office/2006/metadata/properties" xmlns:ns3="a7375897-3a75-47f4-95ab-94a2e4e089b2" targetNamespace="http://schemas.microsoft.com/office/2006/metadata/properties" ma:root="true" ma:fieldsID="ff38ca28250f316e8711707137838fed" ns3:_="">
    <xsd:import namespace="a7375897-3a75-47f4-95ab-94a2e4e08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75897-3a75-47f4-95ab-94a2e4e0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192B-876A-4495-8EE6-73F714ECA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779FC-43A4-4BD6-B68D-95C95BEC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BA192-D1A3-4D1B-AE56-DAEFD750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75897-3a75-47f4-95ab-94a2e4e0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Hui Xing</dc:creator>
  <cp:keywords/>
  <dc:description/>
  <cp:lastModifiedBy>Evelyn Loo</cp:lastModifiedBy>
  <cp:revision>2</cp:revision>
  <dcterms:created xsi:type="dcterms:W3CDTF">2021-08-15T02:41:00Z</dcterms:created>
  <dcterms:modified xsi:type="dcterms:W3CDTF">2021-08-15T02:41:00Z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0x010100448DD78DCBA7DB44B116F4DF6A2D3334</vt:lpwstr>
  </property>
</Properties>
</file>