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23" w:rsidRPr="0099323A" w:rsidRDefault="00480B23" w:rsidP="00480B23">
      <w:pPr>
        <w:rPr>
          <w:lang w:val="en-US"/>
        </w:rPr>
      </w:pPr>
      <w:bookmarkStart w:id="0" w:name="_GoBack"/>
      <w:bookmarkEnd w:id="0"/>
    </w:p>
    <w:p w:rsidR="00480B23" w:rsidRPr="0099323A" w:rsidRDefault="00480B23" w:rsidP="00480B23">
      <w:pPr>
        <w:rPr>
          <w:b/>
          <w:lang w:val="en-US"/>
        </w:rPr>
      </w:pPr>
      <w:r w:rsidRPr="0099323A">
        <w:rPr>
          <w:b/>
          <w:lang w:val="en-US"/>
        </w:rPr>
        <w:t xml:space="preserve">Table S1: Live cell imaging excitation and emission settings 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97"/>
        <w:gridCol w:w="2359"/>
        <w:gridCol w:w="2193"/>
        <w:gridCol w:w="2193"/>
      </w:tblGrid>
      <w:tr w:rsidR="00480B23" w:rsidTr="00067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1A7053" w:rsidRDefault="00480B23" w:rsidP="00067010">
            <w:pPr>
              <w:rPr>
                <w:lang w:val="en-US"/>
              </w:rPr>
            </w:pPr>
            <w:r>
              <w:rPr>
                <w:lang w:val="en-US"/>
              </w:rPr>
              <w:t>Signal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Laser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Excitation filter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Detection emission</w:t>
            </w:r>
          </w:p>
        </w:tc>
      </w:tr>
      <w:tr w:rsidR="00480B23" w:rsidTr="0006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 xml:space="preserve">DND-26 </w:t>
            </w:r>
            <w:proofErr w:type="spellStart"/>
            <w:r w:rsidRPr="00C0322A">
              <w:rPr>
                <w:b w:val="0"/>
                <w:lang w:val="en-US"/>
              </w:rPr>
              <w:t>lysotracker</w:t>
            </w:r>
            <w:proofErr w:type="spellEnd"/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Argon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510-530</w:t>
            </w:r>
          </w:p>
        </w:tc>
      </w:tr>
      <w:tr w:rsidR="00480B23" w:rsidTr="00067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Cy5.5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Argon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633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650-700</w:t>
            </w:r>
          </w:p>
        </w:tc>
      </w:tr>
      <w:tr w:rsidR="00480B23" w:rsidTr="0006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Hoechst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Diode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415-505</w:t>
            </w:r>
          </w:p>
        </w:tc>
      </w:tr>
      <w:tr w:rsidR="00480B23" w:rsidTr="00067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GFP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Argon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488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500-550</w:t>
            </w:r>
          </w:p>
        </w:tc>
      </w:tr>
    </w:tbl>
    <w:p w:rsidR="00480B23" w:rsidRDefault="00480B23" w:rsidP="00480B23">
      <w:pPr>
        <w:rPr>
          <w:b/>
          <w:lang w:val="en-US"/>
        </w:rPr>
      </w:pPr>
    </w:p>
    <w:p w:rsidR="00812085" w:rsidRPr="00480B23" w:rsidRDefault="00812085">
      <w:pPr>
        <w:rPr>
          <w:lang w:val="en-US"/>
        </w:rPr>
      </w:pPr>
    </w:p>
    <w:sectPr w:rsidR="00812085" w:rsidRPr="0048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3"/>
    <w:rsid w:val="00480B23"/>
    <w:rsid w:val="007565F9"/>
    <w:rsid w:val="0080359F"/>
    <w:rsid w:val="00812085"/>
    <w:rsid w:val="00C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3"/>
  </w:style>
  <w:style w:type="paragraph" w:styleId="Heading2">
    <w:name w:val="heading 2"/>
    <w:basedOn w:val="Normal"/>
    <w:next w:val="Normal"/>
    <w:link w:val="Heading2Char"/>
    <w:uiPriority w:val="9"/>
    <w:qFormat/>
    <w:rsid w:val="00480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0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B2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B23"/>
    <w:rPr>
      <w:rFonts w:asciiTheme="majorHAnsi" w:eastAsiaTheme="majorEastAsia" w:hAnsiTheme="majorHAnsi" w:cstheme="majorBidi"/>
      <w:b/>
      <w:bCs/>
      <w:color w:val="4F81BD"/>
    </w:rPr>
  </w:style>
  <w:style w:type="table" w:styleId="LightShading">
    <w:name w:val="Light Shading"/>
    <w:basedOn w:val="TableNormal"/>
    <w:uiPriority w:val="60"/>
    <w:rsid w:val="00480B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3"/>
  </w:style>
  <w:style w:type="paragraph" w:styleId="Heading2">
    <w:name w:val="heading 2"/>
    <w:basedOn w:val="Normal"/>
    <w:next w:val="Normal"/>
    <w:link w:val="Heading2Char"/>
    <w:uiPriority w:val="9"/>
    <w:qFormat/>
    <w:rsid w:val="00480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0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B2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B23"/>
    <w:rPr>
      <w:rFonts w:asciiTheme="majorHAnsi" w:eastAsiaTheme="majorEastAsia" w:hAnsiTheme="majorHAnsi" w:cstheme="majorBidi"/>
      <w:b/>
      <w:bCs/>
      <w:color w:val="4F81BD"/>
    </w:rPr>
  </w:style>
  <w:style w:type="table" w:styleId="LightShading">
    <w:name w:val="Light Shading"/>
    <w:basedOn w:val="TableNormal"/>
    <w:uiPriority w:val="60"/>
    <w:rsid w:val="00480B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DFEE3A33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L.G.L. (PATH)</dc:creator>
  <cp:lastModifiedBy>Szuhai, K. (MCB)</cp:lastModifiedBy>
  <cp:revision>2</cp:revision>
  <dcterms:created xsi:type="dcterms:W3CDTF">2017-05-05T12:58:00Z</dcterms:created>
  <dcterms:modified xsi:type="dcterms:W3CDTF">2017-05-05T12:58:00Z</dcterms:modified>
</cp:coreProperties>
</file>