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50" w:rsidRDefault="00767323" w:rsidP="00413150">
      <w:pPr>
        <w:spacing w:line="360" w:lineRule="auto"/>
        <w:outlineLvl w:val="0"/>
      </w:pPr>
      <w:r>
        <w:rPr>
          <w:b/>
        </w:rPr>
        <w:t xml:space="preserve">Additional file </w:t>
      </w:r>
      <w:r w:rsidR="003340AB">
        <w:rPr>
          <w:b/>
        </w:rPr>
        <w:t>3</w:t>
      </w:r>
      <w:r w:rsidR="003C3414">
        <w:t xml:space="preserve"> Pediatrics and </w:t>
      </w:r>
      <w:r w:rsidR="00413150" w:rsidRPr="005938DA">
        <w:t>strabismus</w:t>
      </w:r>
      <w:r w:rsidR="003C3414">
        <w:t xml:space="preserve"> outcomes reported by the hospitals</w:t>
      </w:r>
    </w:p>
    <w:tbl>
      <w:tblPr>
        <w:tblW w:w="10108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0"/>
        <w:gridCol w:w="3690"/>
        <w:gridCol w:w="1163"/>
        <w:gridCol w:w="2077"/>
        <w:gridCol w:w="1628"/>
      </w:tblGrid>
      <w:tr w:rsidR="00413150" w:rsidRPr="005938DA" w:rsidTr="00CB2DAD">
        <w:trPr>
          <w:trHeight w:val="289"/>
        </w:trPr>
        <w:tc>
          <w:tcPr>
            <w:tcW w:w="1550" w:type="dxa"/>
            <w:noWrap/>
            <w:vAlign w:val="bottom"/>
          </w:tcPr>
          <w:p w:rsidR="00413150" w:rsidRPr="005938DA" w:rsidRDefault="00413150" w:rsidP="00CB2D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413150" w:rsidRPr="005938DA" w:rsidRDefault="00413150" w:rsidP="00CB2DAD">
            <w:pPr>
              <w:jc w:val="center"/>
              <w:rPr>
                <w:b/>
                <w:sz w:val="20"/>
                <w:szCs w:val="20"/>
              </w:rPr>
            </w:pPr>
            <w:r w:rsidRPr="005938DA">
              <w:rPr>
                <w:b/>
                <w:sz w:val="20"/>
                <w:szCs w:val="20"/>
              </w:rPr>
              <w:t>Metric</w:t>
            </w:r>
          </w:p>
        </w:tc>
        <w:tc>
          <w:tcPr>
            <w:tcW w:w="1163" w:type="dxa"/>
            <w:vAlign w:val="center"/>
          </w:tcPr>
          <w:p w:rsidR="00413150" w:rsidRPr="005938DA" w:rsidRDefault="00413150" w:rsidP="00CB2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2077" w:type="dxa"/>
            <w:vAlign w:val="center"/>
          </w:tcPr>
          <w:p w:rsidR="00413150" w:rsidRPr="005938DA" w:rsidRDefault="00413150" w:rsidP="00CB2DAD">
            <w:pPr>
              <w:jc w:val="center"/>
              <w:rPr>
                <w:b/>
                <w:sz w:val="20"/>
                <w:szCs w:val="20"/>
              </w:rPr>
            </w:pPr>
            <w:r w:rsidRPr="005938DA">
              <w:rPr>
                <w:b/>
                <w:sz w:val="20"/>
                <w:szCs w:val="20"/>
              </w:rPr>
              <w:t>Target</w:t>
            </w:r>
          </w:p>
        </w:tc>
        <w:tc>
          <w:tcPr>
            <w:tcW w:w="1628" w:type="dxa"/>
            <w:noWrap/>
            <w:vAlign w:val="center"/>
          </w:tcPr>
          <w:p w:rsidR="00413150" w:rsidRPr="005938DA" w:rsidRDefault="00413150" w:rsidP="00CB2DAD">
            <w:pPr>
              <w:jc w:val="center"/>
              <w:rPr>
                <w:b/>
                <w:sz w:val="20"/>
                <w:szCs w:val="20"/>
              </w:rPr>
            </w:pPr>
            <w:r w:rsidRPr="005938DA">
              <w:rPr>
                <w:b/>
                <w:sz w:val="20"/>
                <w:szCs w:val="20"/>
              </w:rPr>
              <w:t>Reported Value</w:t>
            </w:r>
          </w:p>
        </w:tc>
      </w:tr>
      <w:tr w:rsidR="00413150" w:rsidRPr="005938DA" w:rsidTr="00CB2DAD">
        <w:trPr>
          <w:trHeight w:val="458"/>
        </w:trPr>
        <w:tc>
          <w:tcPr>
            <w:tcW w:w="1550" w:type="dxa"/>
            <w:noWrap/>
            <w:vAlign w:val="bottom"/>
          </w:tcPr>
          <w:p w:rsidR="00413150" w:rsidRDefault="00413150" w:rsidP="00CB2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Strabismus correction unspecified</w:t>
            </w:r>
          </w:p>
        </w:tc>
        <w:tc>
          <w:tcPr>
            <w:tcW w:w="3690" w:type="dxa"/>
          </w:tcPr>
          <w:p w:rsidR="00413150" w:rsidRPr="005938DA" w:rsidRDefault="00413150" w:rsidP="00CB2DAD">
            <w:pPr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Unplanned strabismus reoperations within 90 days of original surgery</w:t>
            </w:r>
          </w:p>
        </w:tc>
        <w:tc>
          <w:tcPr>
            <w:tcW w:w="1163" w:type="dxa"/>
            <w:vAlign w:val="center"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0FD8">
              <w:rPr>
                <w:sz w:val="20"/>
                <w:szCs w:val="20"/>
              </w:rPr>
              <w:t>/8</w:t>
            </w:r>
          </w:p>
        </w:tc>
        <w:tc>
          <w:tcPr>
            <w:tcW w:w="2077" w:type="dxa"/>
            <w:vAlign w:val="center"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0</w:t>
            </w:r>
          </w:p>
        </w:tc>
        <w:tc>
          <w:tcPr>
            <w:tcW w:w="1628" w:type="dxa"/>
            <w:noWrap/>
            <w:vAlign w:val="center"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0.9%</w:t>
            </w:r>
          </w:p>
        </w:tc>
      </w:tr>
      <w:tr w:rsidR="00413150" w:rsidRPr="005938DA" w:rsidTr="00CB2DAD">
        <w:trPr>
          <w:trHeight w:val="323"/>
        </w:trPr>
        <w:tc>
          <w:tcPr>
            <w:tcW w:w="1550" w:type="dxa"/>
            <w:noWrap/>
            <w:vAlign w:val="bottom"/>
          </w:tcPr>
          <w:p w:rsidR="00413150" w:rsidRDefault="00413150" w:rsidP="00CB2DAD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413150" w:rsidRPr="005938DA" w:rsidRDefault="00413150" w:rsidP="00CB2DAD">
            <w:pPr>
              <w:rPr>
                <w:color w:val="000000"/>
                <w:sz w:val="20"/>
                <w:szCs w:val="20"/>
              </w:rPr>
            </w:pPr>
            <w:r w:rsidRPr="005938DA">
              <w:rPr>
                <w:color w:val="000000"/>
                <w:sz w:val="20"/>
                <w:szCs w:val="20"/>
              </w:rPr>
              <w:t>Serious complications strabismus surgery</w:t>
            </w:r>
          </w:p>
        </w:tc>
        <w:tc>
          <w:tcPr>
            <w:tcW w:w="1163" w:type="dxa"/>
            <w:vAlign w:val="center"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0FD8">
              <w:rPr>
                <w:sz w:val="20"/>
                <w:szCs w:val="20"/>
              </w:rPr>
              <w:t>/8</w:t>
            </w:r>
          </w:p>
        </w:tc>
        <w:tc>
          <w:tcPr>
            <w:tcW w:w="2077" w:type="dxa"/>
            <w:vAlign w:val="center"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&lt;2.2%</w:t>
            </w:r>
          </w:p>
        </w:tc>
        <w:tc>
          <w:tcPr>
            <w:tcW w:w="1628" w:type="dxa"/>
            <w:noWrap/>
            <w:vAlign w:val="center"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0.3%</w:t>
            </w:r>
          </w:p>
        </w:tc>
      </w:tr>
      <w:tr w:rsidR="00413150" w:rsidRPr="005938DA" w:rsidTr="00CB2DAD">
        <w:trPr>
          <w:trHeight w:val="577"/>
        </w:trPr>
        <w:tc>
          <w:tcPr>
            <w:tcW w:w="1550" w:type="dxa"/>
            <w:noWrap/>
            <w:vAlign w:val="bottom"/>
          </w:tcPr>
          <w:p w:rsidR="00413150" w:rsidRDefault="00413150" w:rsidP="00CB2DAD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413150" w:rsidRPr="005938DA" w:rsidRDefault="00413150" w:rsidP="00CB2DAD">
            <w:pPr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 xml:space="preserve">Correction to </w:t>
            </w:r>
            <w:r>
              <w:rPr>
                <w:sz w:val="20"/>
                <w:szCs w:val="20"/>
              </w:rPr>
              <w:sym w:font="Symbol" w:char="F0A3"/>
            </w:r>
            <w:r w:rsidRPr="005938DA">
              <w:rPr>
                <w:sz w:val="20"/>
                <w:szCs w:val="20"/>
              </w:rPr>
              <w:t>15 PD  of residual ET at 3 months</w:t>
            </w:r>
          </w:p>
        </w:tc>
        <w:tc>
          <w:tcPr>
            <w:tcW w:w="1163" w:type="dxa"/>
            <w:vAlign w:val="center"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0FD8">
              <w:rPr>
                <w:sz w:val="20"/>
                <w:szCs w:val="20"/>
              </w:rPr>
              <w:t>/8</w:t>
            </w:r>
          </w:p>
        </w:tc>
        <w:tc>
          <w:tcPr>
            <w:tcW w:w="2077" w:type="dxa"/>
            <w:vAlign w:val="center"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60%</w:t>
            </w:r>
            <w:r w:rsidRPr="005938DA">
              <w:rPr>
                <w:rStyle w:val="EndnoteReference"/>
                <w:sz w:val="20"/>
                <w:szCs w:val="20"/>
              </w:rPr>
              <w:endnoteReference w:id="1"/>
            </w:r>
          </w:p>
        </w:tc>
        <w:tc>
          <w:tcPr>
            <w:tcW w:w="1628" w:type="dxa"/>
            <w:noWrap/>
            <w:vAlign w:val="center"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100%</w:t>
            </w:r>
          </w:p>
        </w:tc>
      </w:tr>
      <w:tr w:rsidR="00413150" w:rsidRPr="005938DA" w:rsidTr="00CB2DAD">
        <w:trPr>
          <w:trHeight w:val="577"/>
        </w:trPr>
        <w:tc>
          <w:tcPr>
            <w:tcW w:w="1550" w:type="dxa"/>
            <w:noWrap/>
            <w:vAlign w:val="bottom"/>
          </w:tcPr>
          <w:p w:rsidR="00413150" w:rsidRDefault="00413150" w:rsidP="00CB2DAD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413150" w:rsidRPr="005938DA" w:rsidRDefault="00413150" w:rsidP="00CB2DAD">
            <w:pPr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Outcome of ET10-XT10</w:t>
            </w:r>
            <w:r>
              <w:rPr>
                <w:sz w:val="20"/>
                <w:szCs w:val="20"/>
              </w:rPr>
              <w:t>PD,</w:t>
            </w:r>
            <w:r w:rsidRPr="005938DA">
              <w:rPr>
                <w:sz w:val="20"/>
                <w:szCs w:val="20"/>
              </w:rPr>
              <w:t xml:space="preserve"> HT&lt;5PD or attain cosmesis at 1 year or last follow-up if earlier</w:t>
            </w:r>
          </w:p>
        </w:tc>
        <w:tc>
          <w:tcPr>
            <w:tcW w:w="1163" w:type="dxa"/>
            <w:vAlign w:val="center"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0FD8">
              <w:rPr>
                <w:sz w:val="20"/>
                <w:szCs w:val="20"/>
              </w:rPr>
              <w:t>/8</w:t>
            </w:r>
          </w:p>
        </w:tc>
        <w:tc>
          <w:tcPr>
            <w:tcW w:w="2077" w:type="dxa"/>
            <w:vAlign w:val="center"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None</w:t>
            </w:r>
          </w:p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 xml:space="preserve"> </w:t>
            </w:r>
          </w:p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noWrap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83%</w:t>
            </w:r>
          </w:p>
        </w:tc>
      </w:tr>
      <w:tr w:rsidR="00413150" w:rsidRPr="005938DA" w:rsidTr="00CB2DAD">
        <w:trPr>
          <w:trHeight w:val="577"/>
        </w:trPr>
        <w:tc>
          <w:tcPr>
            <w:tcW w:w="1550" w:type="dxa"/>
            <w:noWrap/>
            <w:vAlign w:val="bottom"/>
          </w:tcPr>
          <w:p w:rsidR="00413150" w:rsidRDefault="00413150" w:rsidP="00CB2DAD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413150" w:rsidRPr="005938DA" w:rsidRDefault="00413150" w:rsidP="00CB2DAD">
            <w:pPr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 xml:space="preserve">Achieve occasional or no diplopia at 1 year or last follow-up if earlier </w:t>
            </w:r>
          </w:p>
        </w:tc>
        <w:tc>
          <w:tcPr>
            <w:tcW w:w="1163" w:type="dxa"/>
            <w:vAlign w:val="center"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0FD8">
              <w:rPr>
                <w:sz w:val="20"/>
                <w:szCs w:val="20"/>
              </w:rPr>
              <w:t>/8</w:t>
            </w:r>
          </w:p>
        </w:tc>
        <w:tc>
          <w:tcPr>
            <w:tcW w:w="2077" w:type="dxa"/>
            <w:vAlign w:val="center"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 xml:space="preserve">None </w:t>
            </w:r>
          </w:p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noWrap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86%</w:t>
            </w:r>
          </w:p>
        </w:tc>
      </w:tr>
      <w:tr w:rsidR="00413150" w:rsidRPr="005938DA" w:rsidTr="00CB2DAD">
        <w:trPr>
          <w:trHeight w:val="577"/>
        </w:trPr>
        <w:tc>
          <w:tcPr>
            <w:tcW w:w="1550" w:type="dxa"/>
            <w:noWrap/>
            <w:vAlign w:val="bottom"/>
          </w:tcPr>
          <w:p w:rsidR="00413150" w:rsidRDefault="00413150" w:rsidP="00CB2DAD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413150" w:rsidRPr="005938DA" w:rsidRDefault="00413150" w:rsidP="00CB2DAD">
            <w:pPr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 xml:space="preserve">Achieve better or normal  head posture at 1 year or last follow-up if earlier </w:t>
            </w:r>
          </w:p>
        </w:tc>
        <w:tc>
          <w:tcPr>
            <w:tcW w:w="1163" w:type="dxa"/>
            <w:vAlign w:val="center"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0FD8">
              <w:rPr>
                <w:sz w:val="20"/>
                <w:szCs w:val="20"/>
              </w:rPr>
              <w:t>/8</w:t>
            </w:r>
          </w:p>
        </w:tc>
        <w:tc>
          <w:tcPr>
            <w:tcW w:w="2077" w:type="dxa"/>
            <w:vAlign w:val="center"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 xml:space="preserve">None </w:t>
            </w:r>
          </w:p>
        </w:tc>
        <w:tc>
          <w:tcPr>
            <w:tcW w:w="1628" w:type="dxa"/>
            <w:noWrap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83%</w:t>
            </w:r>
          </w:p>
        </w:tc>
      </w:tr>
      <w:tr w:rsidR="00413150" w:rsidRPr="005938DA" w:rsidTr="00CB2DAD">
        <w:trPr>
          <w:trHeight w:val="577"/>
        </w:trPr>
        <w:tc>
          <w:tcPr>
            <w:tcW w:w="1550" w:type="dxa"/>
            <w:noWrap/>
            <w:vAlign w:val="bottom"/>
          </w:tcPr>
          <w:p w:rsidR="00413150" w:rsidRPr="005938DA" w:rsidRDefault="00413150" w:rsidP="00CB2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Adult strabismus correction</w:t>
            </w:r>
          </w:p>
        </w:tc>
        <w:tc>
          <w:tcPr>
            <w:tcW w:w="3690" w:type="dxa"/>
          </w:tcPr>
          <w:p w:rsidR="00413150" w:rsidRPr="005938DA" w:rsidRDefault="00413150" w:rsidP="00CB2DAD">
            <w:pPr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Adult correction: Poor (over or under corrected)</w:t>
            </w:r>
          </w:p>
        </w:tc>
        <w:tc>
          <w:tcPr>
            <w:tcW w:w="1163" w:type="dxa"/>
            <w:vAlign w:val="center"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0FD8">
              <w:rPr>
                <w:sz w:val="20"/>
                <w:szCs w:val="20"/>
              </w:rPr>
              <w:t>/8</w:t>
            </w:r>
          </w:p>
        </w:tc>
        <w:tc>
          <w:tcPr>
            <w:tcW w:w="2077" w:type="dxa"/>
            <w:vAlign w:val="center"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None</w:t>
            </w:r>
          </w:p>
        </w:tc>
        <w:tc>
          <w:tcPr>
            <w:tcW w:w="1628" w:type="dxa"/>
            <w:noWrap/>
            <w:vAlign w:val="center"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27%</w:t>
            </w:r>
          </w:p>
        </w:tc>
      </w:tr>
      <w:tr w:rsidR="00413150" w:rsidRPr="005938DA" w:rsidTr="00CB2DAD">
        <w:trPr>
          <w:trHeight w:val="577"/>
        </w:trPr>
        <w:tc>
          <w:tcPr>
            <w:tcW w:w="1550" w:type="dxa"/>
            <w:noWrap/>
            <w:vAlign w:val="bottom"/>
          </w:tcPr>
          <w:p w:rsidR="00413150" w:rsidRPr="005938DA" w:rsidRDefault="00413150" w:rsidP="00CB2DAD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413150" w:rsidRPr="005938DA" w:rsidRDefault="00413150" w:rsidP="00CB2DAD">
            <w:pPr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Adult correction: Good (alignment within 1</w:t>
            </w:r>
            <w:r>
              <w:rPr>
                <w:sz w:val="20"/>
                <w:szCs w:val="20"/>
              </w:rPr>
              <w:t>0</w:t>
            </w:r>
            <w:r w:rsidRPr="005938DA">
              <w:rPr>
                <w:sz w:val="20"/>
                <w:szCs w:val="20"/>
              </w:rPr>
              <w:t xml:space="preserve"> PD if no diplopia, and/or diplopia disappeared, and/or anomalous head position resolved)</w:t>
            </w:r>
          </w:p>
        </w:tc>
        <w:tc>
          <w:tcPr>
            <w:tcW w:w="1163" w:type="dxa"/>
            <w:vAlign w:val="center"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0FD8">
              <w:rPr>
                <w:sz w:val="20"/>
                <w:szCs w:val="20"/>
              </w:rPr>
              <w:t>/8</w:t>
            </w:r>
          </w:p>
        </w:tc>
        <w:tc>
          <w:tcPr>
            <w:tcW w:w="2077" w:type="dxa"/>
            <w:vAlign w:val="center"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None</w:t>
            </w:r>
          </w:p>
        </w:tc>
        <w:tc>
          <w:tcPr>
            <w:tcW w:w="1628" w:type="dxa"/>
            <w:noWrap/>
            <w:vAlign w:val="center"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73%</w:t>
            </w:r>
          </w:p>
        </w:tc>
      </w:tr>
      <w:tr w:rsidR="00413150" w:rsidRPr="005938DA" w:rsidTr="00CB2DAD">
        <w:trPr>
          <w:trHeight w:val="441"/>
        </w:trPr>
        <w:tc>
          <w:tcPr>
            <w:tcW w:w="1550" w:type="dxa"/>
            <w:noWrap/>
            <w:vAlign w:val="bottom"/>
          </w:tcPr>
          <w:p w:rsidR="00413150" w:rsidRPr="005938DA" w:rsidRDefault="00413150" w:rsidP="00CB2D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Pediatric strabismus correction</w:t>
            </w:r>
          </w:p>
        </w:tc>
        <w:tc>
          <w:tcPr>
            <w:tcW w:w="3690" w:type="dxa"/>
          </w:tcPr>
          <w:p w:rsidR="00413150" w:rsidRPr="005938DA" w:rsidRDefault="00413150" w:rsidP="00CB2DAD">
            <w:pPr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Pediatric correction: Poor (over or under corrected)</w:t>
            </w:r>
          </w:p>
        </w:tc>
        <w:tc>
          <w:tcPr>
            <w:tcW w:w="1163" w:type="dxa"/>
            <w:vAlign w:val="center"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0FD8">
              <w:rPr>
                <w:sz w:val="20"/>
                <w:szCs w:val="20"/>
              </w:rPr>
              <w:t>/8</w:t>
            </w:r>
          </w:p>
        </w:tc>
        <w:tc>
          <w:tcPr>
            <w:tcW w:w="2077" w:type="dxa"/>
            <w:vAlign w:val="center"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None</w:t>
            </w:r>
          </w:p>
        </w:tc>
        <w:tc>
          <w:tcPr>
            <w:tcW w:w="1628" w:type="dxa"/>
            <w:noWrap/>
            <w:vAlign w:val="center"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10%</w:t>
            </w:r>
          </w:p>
        </w:tc>
      </w:tr>
      <w:tr w:rsidR="00413150" w:rsidRPr="005938DA" w:rsidTr="00CB2DAD">
        <w:trPr>
          <w:trHeight w:val="441"/>
        </w:trPr>
        <w:tc>
          <w:tcPr>
            <w:tcW w:w="1550" w:type="dxa"/>
            <w:noWrap/>
            <w:vAlign w:val="bottom"/>
          </w:tcPr>
          <w:p w:rsidR="00413150" w:rsidRPr="005938DA" w:rsidRDefault="00413150" w:rsidP="00CB2DAD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413150" w:rsidRPr="005938DA" w:rsidRDefault="00413150" w:rsidP="00CB2DAD">
            <w:pPr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Pediatric correction: Good (constant deviation&lt; 10PD in primary position and/ or anomalous head position resolved)</w:t>
            </w:r>
          </w:p>
        </w:tc>
        <w:tc>
          <w:tcPr>
            <w:tcW w:w="1163" w:type="dxa"/>
            <w:vAlign w:val="center"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0FD8">
              <w:rPr>
                <w:sz w:val="20"/>
                <w:szCs w:val="20"/>
              </w:rPr>
              <w:t>/8</w:t>
            </w:r>
          </w:p>
        </w:tc>
        <w:tc>
          <w:tcPr>
            <w:tcW w:w="2077" w:type="dxa"/>
            <w:vAlign w:val="center"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None</w:t>
            </w:r>
          </w:p>
        </w:tc>
        <w:tc>
          <w:tcPr>
            <w:tcW w:w="1628" w:type="dxa"/>
            <w:noWrap/>
            <w:vAlign w:val="center"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90%</w:t>
            </w:r>
          </w:p>
        </w:tc>
      </w:tr>
      <w:tr w:rsidR="00413150" w:rsidRPr="005938DA" w:rsidTr="00CB2DAD">
        <w:trPr>
          <w:trHeight w:val="351"/>
        </w:trPr>
        <w:tc>
          <w:tcPr>
            <w:tcW w:w="1550" w:type="dxa"/>
            <w:noWrap/>
            <w:vAlign w:val="bottom"/>
          </w:tcPr>
          <w:p w:rsidR="00413150" w:rsidRPr="005938DA" w:rsidRDefault="00413150" w:rsidP="00CB2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Pediatric cataract</w:t>
            </w:r>
          </w:p>
        </w:tc>
        <w:tc>
          <w:tcPr>
            <w:tcW w:w="3690" w:type="dxa"/>
          </w:tcPr>
          <w:p w:rsidR="00413150" w:rsidRPr="005938DA" w:rsidRDefault="00413150" w:rsidP="00CB2DAD">
            <w:pPr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Pedi</w:t>
            </w:r>
            <w:r>
              <w:rPr>
                <w:sz w:val="20"/>
                <w:szCs w:val="20"/>
              </w:rPr>
              <w:t>atric developmental cataract: VA</w:t>
            </w:r>
            <w:r w:rsidRPr="005938DA">
              <w:rPr>
                <w:sz w:val="20"/>
                <w:szCs w:val="20"/>
              </w:rPr>
              <w:t xml:space="preserve"> of 6/18 or better</w:t>
            </w:r>
          </w:p>
        </w:tc>
        <w:tc>
          <w:tcPr>
            <w:tcW w:w="1163" w:type="dxa"/>
            <w:vAlign w:val="center"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0FD8">
              <w:rPr>
                <w:sz w:val="20"/>
                <w:szCs w:val="20"/>
              </w:rPr>
              <w:t>/8</w:t>
            </w:r>
          </w:p>
        </w:tc>
        <w:tc>
          <w:tcPr>
            <w:tcW w:w="2077" w:type="dxa"/>
            <w:vAlign w:val="center"/>
          </w:tcPr>
          <w:p w:rsidR="00413150" w:rsidRPr="005938DA" w:rsidRDefault="00413150" w:rsidP="00CB2DAD">
            <w:pPr>
              <w:jc w:val="center"/>
              <w:rPr>
                <w:rStyle w:val="EndnoteReference"/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None</w:t>
            </w:r>
          </w:p>
        </w:tc>
        <w:tc>
          <w:tcPr>
            <w:tcW w:w="1628" w:type="dxa"/>
            <w:noWrap/>
            <w:vAlign w:val="center"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82.5%</w:t>
            </w:r>
          </w:p>
        </w:tc>
      </w:tr>
      <w:tr w:rsidR="00413150" w:rsidRPr="005938DA" w:rsidTr="00CB2DAD">
        <w:trPr>
          <w:trHeight w:val="440"/>
        </w:trPr>
        <w:tc>
          <w:tcPr>
            <w:tcW w:w="1550" w:type="dxa"/>
            <w:noWrap/>
            <w:vAlign w:val="bottom"/>
          </w:tcPr>
          <w:p w:rsidR="00413150" w:rsidRPr="005938DA" w:rsidRDefault="00413150" w:rsidP="00CB2DAD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413150" w:rsidRPr="005938DA" w:rsidRDefault="00413150" w:rsidP="00CB2DAD">
            <w:pPr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Pediatric congenital cataract: V</w:t>
            </w:r>
            <w:r>
              <w:rPr>
                <w:sz w:val="20"/>
                <w:szCs w:val="20"/>
              </w:rPr>
              <w:t>A</w:t>
            </w:r>
            <w:r w:rsidRPr="005938DA">
              <w:rPr>
                <w:sz w:val="20"/>
                <w:szCs w:val="20"/>
              </w:rPr>
              <w:t xml:space="preserve"> of 20/60 or better</w:t>
            </w:r>
          </w:p>
        </w:tc>
        <w:tc>
          <w:tcPr>
            <w:tcW w:w="1163" w:type="dxa"/>
            <w:vAlign w:val="center"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0FD8">
              <w:rPr>
                <w:sz w:val="20"/>
                <w:szCs w:val="20"/>
              </w:rPr>
              <w:t>/8</w:t>
            </w:r>
          </w:p>
        </w:tc>
        <w:tc>
          <w:tcPr>
            <w:tcW w:w="2077" w:type="dxa"/>
            <w:vAlign w:val="center"/>
          </w:tcPr>
          <w:p w:rsidR="00413150" w:rsidRPr="005938DA" w:rsidRDefault="00413150" w:rsidP="00CB2DAD">
            <w:pPr>
              <w:jc w:val="center"/>
              <w:rPr>
                <w:rStyle w:val="EndnoteReference"/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None</w:t>
            </w:r>
          </w:p>
        </w:tc>
        <w:tc>
          <w:tcPr>
            <w:tcW w:w="1628" w:type="dxa"/>
            <w:noWrap/>
            <w:vAlign w:val="center"/>
          </w:tcPr>
          <w:p w:rsidR="00413150" w:rsidRPr="005938DA" w:rsidRDefault="00413150" w:rsidP="00CB2DAD">
            <w:pPr>
              <w:jc w:val="center"/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63.6%</w:t>
            </w:r>
          </w:p>
        </w:tc>
      </w:tr>
      <w:tr w:rsidR="0068121F" w:rsidRPr="005938DA" w:rsidTr="00016816">
        <w:trPr>
          <w:trHeight w:val="289"/>
        </w:trPr>
        <w:tc>
          <w:tcPr>
            <w:tcW w:w="1550" w:type="dxa"/>
            <w:noWrap/>
            <w:vAlign w:val="bottom"/>
          </w:tcPr>
          <w:p w:rsidR="0068121F" w:rsidRDefault="0068121F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68121F" w:rsidRDefault="0068121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Ectropion surgery success at 1 year</w:t>
            </w:r>
          </w:p>
        </w:tc>
        <w:tc>
          <w:tcPr>
            <w:tcW w:w="1163" w:type="dxa"/>
          </w:tcPr>
          <w:p w:rsidR="0068121F" w:rsidRDefault="00681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0FD8">
              <w:rPr>
                <w:sz w:val="20"/>
                <w:szCs w:val="20"/>
              </w:rPr>
              <w:t>/8</w:t>
            </w:r>
          </w:p>
        </w:tc>
        <w:tc>
          <w:tcPr>
            <w:tcW w:w="2077" w:type="dxa"/>
            <w:vAlign w:val="center"/>
          </w:tcPr>
          <w:p w:rsidR="0068121F" w:rsidRDefault="00681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&gt;80%</w:t>
            </w:r>
          </w:p>
        </w:tc>
        <w:tc>
          <w:tcPr>
            <w:tcW w:w="1628" w:type="dxa"/>
            <w:noWrap/>
            <w:vAlign w:val="center"/>
          </w:tcPr>
          <w:p w:rsidR="0068121F" w:rsidRDefault="00681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E21E7D" w:rsidRPr="005938DA" w:rsidTr="006F43A3">
        <w:trPr>
          <w:trHeight w:val="289"/>
        </w:trPr>
        <w:tc>
          <w:tcPr>
            <w:tcW w:w="1550" w:type="dxa"/>
            <w:noWrap/>
            <w:vAlign w:val="bottom"/>
          </w:tcPr>
          <w:p w:rsidR="00E21E7D" w:rsidRPr="005938DA" w:rsidRDefault="00E21E7D" w:rsidP="00D66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690" w:type="dxa"/>
          </w:tcPr>
          <w:p w:rsidR="00E21E7D" w:rsidRPr="005938DA" w:rsidRDefault="00E21E7D" w:rsidP="00D66839">
            <w:pPr>
              <w:rPr>
                <w:color w:val="000000"/>
                <w:sz w:val="20"/>
                <w:szCs w:val="20"/>
              </w:rPr>
            </w:pPr>
            <w:r w:rsidRPr="005938DA">
              <w:rPr>
                <w:color w:val="000000"/>
                <w:sz w:val="20"/>
                <w:szCs w:val="20"/>
              </w:rPr>
              <w:t>Premature baby eye retinopathy of prematurity screening compliance</w:t>
            </w:r>
          </w:p>
        </w:tc>
        <w:tc>
          <w:tcPr>
            <w:tcW w:w="1163" w:type="dxa"/>
            <w:vAlign w:val="center"/>
          </w:tcPr>
          <w:p w:rsidR="00E21E7D" w:rsidRPr="005938DA" w:rsidRDefault="00E21E7D" w:rsidP="00D66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0FD8">
              <w:rPr>
                <w:sz w:val="20"/>
                <w:szCs w:val="20"/>
              </w:rPr>
              <w:t>/8</w:t>
            </w:r>
          </w:p>
        </w:tc>
        <w:tc>
          <w:tcPr>
            <w:tcW w:w="2077" w:type="dxa"/>
            <w:vAlign w:val="center"/>
          </w:tcPr>
          <w:p w:rsidR="00E21E7D" w:rsidRPr="005938DA" w:rsidRDefault="00E21E7D" w:rsidP="00D66839">
            <w:pPr>
              <w:jc w:val="center"/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99%</w:t>
            </w:r>
          </w:p>
        </w:tc>
        <w:tc>
          <w:tcPr>
            <w:tcW w:w="1628" w:type="dxa"/>
            <w:noWrap/>
            <w:vAlign w:val="center"/>
          </w:tcPr>
          <w:p w:rsidR="00E21E7D" w:rsidRPr="005938DA" w:rsidRDefault="00E21E7D" w:rsidP="00D66839">
            <w:pPr>
              <w:jc w:val="center"/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100%</w:t>
            </w:r>
          </w:p>
        </w:tc>
      </w:tr>
      <w:tr w:rsidR="00E21E7D" w:rsidRPr="005938DA" w:rsidTr="006F43A3">
        <w:trPr>
          <w:trHeight w:val="289"/>
        </w:trPr>
        <w:tc>
          <w:tcPr>
            <w:tcW w:w="1550" w:type="dxa"/>
            <w:noWrap/>
            <w:vAlign w:val="bottom"/>
          </w:tcPr>
          <w:p w:rsidR="00E21E7D" w:rsidRPr="005938DA" w:rsidRDefault="00E21E7D" w:rsidP="00D66839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E21E7D" w:rsidRPr="005938DA" w:rsidRDefault="00E21E7D" w:rsidP="00D66839">
            <w:pPr>
              <w:rPr>
                <w:color w:val="000000"/>
                <w:sz w:val="20"/>
                <w:szCs w:val="20"/>
              </w:rPr>
            </w:pPr>
            <w:r w:rsidRPr="005938DA">
              <w:rPr>
                <w:color w:val="000000"/>
                <w:sz w:val="20"/>
                <w:szCs w:val="20"/>
              </w:rPr>
              <w:t>Success of probing for congenital tear duct blockage</w:t>
            </w:r>
          </w:p>
        </w:tc>
        <w:tc>
          <w:tcPr>
            <w:tcW w:w="1163" w:type="dxa"/>
            <w:vAlign w:val="center"/>
          </w:tcPr>
          <w:p w:rsidR="00E21E7D" w:rsidRPr="005938DA" w:rsidRDefault="00E21E7D" w:rsidP="00D66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0FD8">
              <w:rPr>
                <w:sz w:val="20"/>
                <w:szCs w:val="20"/>
              </w:rPr>
              <w:t>/8</w:t>
            </w:r>
            <w:bookmarkStart w:id="0" w:name="_GoBack"/>
            <w:bookmarkEnd w:id="0"/>
          </w:p>
        </w:tc>
        <w:tc>
          <w:tcPr>
            <w:tcW w:w="2077" w:type="dxa"/>
            <w:vAlign w:val="center"/>
          </w:tcPr>
          <w:p w:rsidR="00E21E7D" w:rsidRPr="005938DA" w:rsidRDefault="00E21E7D" w:rsidP="00D66839">
            <w:pPr>
              <w:jc w:val="center"/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&gt;85%</w:t>
            </w:r>
          </w:p>
        </w:tc>
        <w:tc>
          <w:tcPr>
            <w:tcW w:w="1628" w:type="dxa"/>
            <w:noWrap/>
            <w:vAlign w:val="center"/>
          </w:tcPr>
          <w:p w:rsidR="00E21E7D" w:rsidRPr="005938DA" w:rsidRDefault="00E21E7D" w:rsidP="00D66839">
            <w:pPr>
              <w:jc w:val="center"/>
              <w:rPr>
                <w:sz w:val="20"/>
                <w:szCs w:val="20"/>
              </w:rPr>
            </w:pPr>
            <w:r w:rsidRPr="005938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  <w:r w:rsidRPr="005938DA">
              <w:rPr>
                <w:sz w:val="20"/>
                <w:szCs w:val="20"/>
              </w:rPr>
              <w:t>%</w:t>
            </w:r>
          </w:p>
        </w:tc>
      </w:tr>
    </w:tbl>
    <w:p w:rsidR="00413150" w:rsidRPr="005938DA" w:rsidRDefault="00413150" w:rsidP="00413150">
      <w:pPr>
        <w:spacing w:line="360" w:lineRule="auto"/>
      </w:pPr>
      <w:r w:rsidRPr="003279EC">
        <w:rPr>
          <w:lang w:val="fr-FR"/>
        </w:rPr>
        <w:t>PD = prism Diopter, ET = esotropia XT = Exotropia</w:t>
      </w:r>
      <w:r>
        <w:t>, HT = hypotropia</w:t>
      </w:r>
    </w:p>
    <w:p w:rsidR="00271940" w:rsidRDefault="00271940"/>
    <w:sectPr w:rsidR="00271940" w:rsidSect="002719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9D" w:rsidRDefault="0031329D" w:rsidP="00413150">
      <w:r>
        <w:separator/>
      </w:r>
    </w:p>
  </w:endnote>
  <w:endnote w:type="continuationSeparator" w:id="0">
    <w:p w:rsidR="0031329D" w:rsidRDefault="0031329D" w:rsidP="00413150">
      <w:r>
        <w:continuationSeparator/>
      </w:r>
    </w:p>
  </w:endnote>
  <w:endnote w:id="1">
    <w:p w:rsidR="00413150" w:rsidRDefault="00413150" w:rsidP="00413150">
      <w:pPr>
        <w:pStyle w:val="EndnoteText"/>
      </w:pPr>
      <w:r>
        <w:rPr>
          <w:rStyle w:val="EndnoteReference"/>
        </w:rPr>
        <w:endnoteRef/>
      </w:r>
      <w:r>
        <w:t xml:space="preserve"> Jatla KK, Enzenauer RW. Strabismus outcomes/quality control: the application of statistical process control (SPC) to one muscle and two muscle simple horizontal strabismus of 25 PD or less. Binocul Vis Strabismus Q. 2006;21(4):215-22.</w:t>
      </w:r>
    </w:p>
    <w:p w:rsidR="00413150" w:rsidRDefault="00413150" w:rsidP="00413150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9D" w:rsidRDefault="0031329D" w:rsidP="00413150">
      <w:r>
        <w:separator/>
      </w:r>
    </w:p>
  </w:footnote>
  <w:footnote w:type="continuationSeparator" w:id="0">
    <w:p w:rsidR="0031329D" w:rsidRDefault="0031329D" w:rsidP="004131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Total_Editing_Time" w:val="1"/>
  </w:docVars>
  <w:rsids>
    <w:rsidRoot w:val="00413150"/>
    <w:rsid w:val="000A1E9B"/>
    <w:rsid w:val="000F0444"/>
    <w:rsid w:val="00271940"/>
    <w:rsid w:val="0031329D"/>
    <w:rsid w:val="003340AB"/>
    <w:rsid w:val="003C3414"/>
    <w:rsid w:val="003D0FD8"/>
    <w:rsid w:val="00413150"/>
    <w:rsid w:val="0068121F"/>
    <w:rsid w:val="00767323"/>
    <w:rsid w:val="00B845B9"/>
    <w:rsid w:val="00C15C0E"/>
    <w:rsid w:val="00E21E7D"/>
    <w:rsid w:val="00E30817"/>
    <w:rsid w:val="00E7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50"/>
    <w:rPr>
      <w:rFonts w:ascii="Times New Roman" w:eastAsia="MS Minngs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41315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150"/>
    <w:rPr>
      <w:rFonts w:ascii="Times New Roman" w:eastAsia="MS Minngs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41315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50"/>
    <w:rPr>
      <w:rFonts w:ascii="Times New Roman" w:eastAsia="MS Minngs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41315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150"/>
    <w:rPr>
      <w:rFonts w:ascii="Times New Roman" w:eastAsia="MS Minngs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41315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1315</Characters>
  <Application>Microsoft Office Word</Application>
  <DocSecurity>0</DocSecurity>
  <Lines>119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Michelotti</dc:creator>
  <cp:lastModifiedBy>S3G_Apply_Fixed_Case</cp:lastModifiedBy>
  <cp:revision>4</cp:revision>
  <dcterms:created xsi:type="dcterms:W3CDTF">2017-02-17T01:46:00Z</dcterms:created>
  <dcterms:modified xsi:type="dcterms:W3CDTF">2017-12-23T05:35:00Z</dcterms:modified>
</cp:coreProperties>
</file>