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DF" w:rsidRPr="002100B2" w:rsidRDefault="006E3297" w:rsidP="00D92B5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Table</w:t>
      </w:r>
      <w:r w:rsidR="00E50BD7">
        <w:rPr>
          <w:rFonts w:ascii="Times New Roman" w:hAnsi="Times New Roman" w:cs="Times New Roman"/>
          <w:sz w:val="16"/>
          <w:szCs w:val="16"/>
        </w:rPr>
        <w:t xml:space="preserve"> S</w:t>
      </w:r>
      <w:r>
        <w:rPr>
          <w:rFonts w:ascii="Times New Roman" w:hAnsi="Times New Roman" w:cs="Times New Roman"/>
          <w:sz w:val="16"/>
          <w:szCs w:val="16"/>
        </w:rPr>
        <w:t>1</w:t>
      </w:r>
      <w:r w:rsidR="00483FDF" w:rsidRPr="002100B2">
        <w:rPr>
          <w:rFonts w:ascii="Times New Roman" w:hAnsi="Times New Roman" w:cs="Times New Roman"/>
          <w:sz w:val="16"/>
          <w:szCs w:val="16"/>
        </w:rPr>
        <w:t xml:space="preserve">: </w:t>
      </w:r>
      <w:r w:rsidR="004E69E3">
        <w:rPr>
          <w:rFonts w:ascii="Times New Roman" w:hAnsi="Times New Roman" w:cs="Times New Roman"/>
          <w:sz w:val="16"/>
          <w:szCs w:val="16"/>
        </w:rPr>
        <w:t xml:space="preserve">Themes, Sub-Themes </w:t>
      </w:r>
      <w:r w:rsidR="004E69E3" w:rsidRPr="002100B2">
        <w:rPr>
          <w:rFonts w:ascii="Times New Roman" w:hAnsi="Times New Roman" w:cs="Times New Roman"/>
          <w:sz w:val="16"/>
          <w:szCs w:val="16"/>
        </w:rPr>
        <w:t>and</w:t>
      </w:r>
      <w:r w:rsidR="002100B2" w:rsidRPr="002100B2">
        <w:rPr>
          <w:rFonts w:ascii="Times New Roman" w:hAnsi="Times New Roman" w:cs="Times New Roman"/>
          <w:sz w:val="16"/>
          <w:szCs w:val="16"/>
        </w:rPr>
        <w:t xml:space="preserve"> Codes </w:t>
      </w:r>
    </w:p>
    <w:tbl>
      <w:tblPr>
        <w:tblStyle w:val="TableGrid"/>
        <w:tblW w:w="10530" w:type="dxa"/>
        <w:tblInd w:w="-612" w:type="dxa"/>
        <w:tblLook w:val="04A0"/>
      </w:tblPr>
      <w:tblGrid>
        <w:gridCol w:w="3150"/>
        <w:gridCol w:w="3510"/>
        <w:gridCol w:w="3870"/>
      </w:tblGrid>
      <w:tr w:rsidR="00483FDF" w:rsidRPr="002100B2" w:rsidTr="00627DBA">
        <w:tc>
          <w:tcPr>
            <w:tcW w:w="3150" w:type="dxa"/>
          </w:tcPr>
          <w:p w:rsidR="00483FDF" w:rsidRPr="002100B2" w:rsidRDefault="002100B2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Themes </w:t>
            </w:r>
          </w:p>
        </w:tc>
        <w:tc>
          <w:tcPr>
            <w:tcW w:w="3510" w:type="dxa"/>
          </w:tcPr>
          <w:p w:rsidR="00483FDF" w:rsidRPr="002100B2" w:rsidRDefault="002100B2" w:rsidP="004E69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Sub-t</w:t>
            </w: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hemes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</w:tcPr>
          <w:p w:rsidR="00483FDF" w:rsidRPr="002100B2" w:rsidRDefault="002100B2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Codes </w:t>
            </w:r>
          </w:p>
        </w:tc>
      </w:tr>
      <w:tr w:rsidR="00B66842" w:rsidRPr="002100B2" w:rsidTr="00627DBA">
        <w:trPr>
          <w:trHeight w:val="429"/>
        </w:trPr>
        <w:tc>
          <w:tcPr>
            <w:tcW w:w="3150" w:type="dxa"/>
            <w:vMerge w:val="restart"/>
          </w:tcPr>
          <w:p w:rsidR="00B66842" w:rsidRPr="002100B2" w:rsidRDefault="00B66842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Experience </w:t>
            </w:r>
            <w:r w:rsidR="006E3297">
              <w:rPr>
                <w:rFonts w:ascii="Times New Roman" w:hAnsi="Times New Roman" w:cs="Times New Roman"/>
                <w:sz w:val="16"/>
                <w:szCs w:val="16"/>
              </w:rPr>
              <w:t>of involvement in mental h</w:t>
            </w:r>
            <w:r w:rsidR="006E3297" w:rsidRPr="002100B2">
              <w:rPr>
                <w:rFonts w:ascii="Times New Roman" w:hAnsi="Times New Roman" w:cs="Times New Roman"/>
                <w:sz w:val="16"/>
                <w:szCs w:val="16"/>
              </w:rPr>
              <w:t>ealth System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66842" w:rsidRPr="002100B2" w:rsidRDefault="00B66842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involvement  in mental health system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66842" w:rsidRPr="002100B2" w:rsidRDefault="00B66842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No experience  of involvement </w:t>
            </w:r>
          </w:p>
          <w:p w:rsidR="00B66842" w:rsidRPr="002100B2" w:rsidRDefault="00B66842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Understood at individual level</w:t>
            </w:r>
          </w:p>
        </w:tc>
      </w:tr>
      <w:tr w:rsidR="00B66842" w:rsidRPr="002100B2" w:rsidTr="00627DBA">
        <w:trPr>
          <w:trHeight w:val="305"/>
        </w:trPr>
        <w:tc>
          <w:tcPr>
            <w:tcW w:w="3150" w:type="dxa"/>
            <w:vMerge/>
          </w:tcPr>
          <w:p w:rsidR="00B66842" w:rsidRPr="002100B2" w:rsidRDefault="00B66842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6684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Limited involvement  in mental health system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A06ED1" w:rsidRDefault="00B66842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Limited involvement</w:t>
            </w:r>
          </w:p>
          <w:p w:rsidR="00B66842" w:rsidRDefault="00A06ED1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Concern about  value  of research</w:t>
            </w:r>
          </w:p>
          <w:p w:rsidR="00A06ED1" w:rsidRPr="002100B2" w:rsidRDefault="00A06ED1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Concern  about research procedure</w:t>
            </w:r>
          </w:p>
        </w:tc>
      </w:tr>
      <w:tr w:rsidR="00483FDF" w:rsidRPr="002100B2" w:rsidTr="00627DBA">
        <w:tc>
          <w:tcPr>
            <w:tcW w:w="3150" w:type="dxa"/>
            <w:vMerge w:val="restart"/>
          </w:tcPr>
          <w:p w:rsidR="00483FDF" w:rsidRPr="002100B2" w:rsidRDefault="00483FDF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 Barriers to involvement </w:t>
            </w:r>
            <w:r w:rsidR="006E3297">
              <w:rPr>
                <w:rFonts w:ascii="Times New Roman" w:hAnsi="Times New Roman" w:cs="Times New Roman"/>
                <w:sz w:val="16"/>
                <w:szCs w:val="16"/>
              </w:rPr>
              <w:t xml:space="preserve">in mental health system  </w:t>
            </w:r>
          </w:p>
        </w:tc>
        <w:tc>
          <w:tcPr>
            <w:tcW w:w="3510" w:type="dxa"/>
          </w:tcPr>
          <w:p w:rsidR="00483FDF" w:rsidRPr="002100B2" w:rsidRDefault="00483FDF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Alien to  the involvement  concept </w:t>
            </w:r>
          </w:p>
        </w:tc>
        <w:tc>
          <w:tcPr>
            <w:tcW w:w="3870" w:type="dxa"/>
          </w:tcPr>
          <w:p w:rsidR="00EA3632" w:rsidRDefault="00483FDF" w:rsidP="00EA36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Difficulty  conceptualizing  concepts of  involvement </w:t>
            </w:r>
          </w:p>
          <w:p w:rsidR="006E3297" w:rsidRDefault="00EA3632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New about involvement </w:t>
            </w:r>
          </w:p>
          <w:p w:rsidR="00483FDF" w:rsidRPr="002100B2" w:rsidRDefault="006E3297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Lack of /no  expectation  of involvement</w:t>
            </w:r>
          </w:p>
          <w:p w:rsidR="00483FDF" w:rsidRPr="002100B2" w:rsidRDefault="00483FDF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Involvement  as assigned role</w:t>
            </w:r>
          </w:p>
          <w:p w:rsidR="00483FDF" w:rsidRPr="002100B2" w:rsidRDefault="00483FDF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Lack of  model /structure of involvement </w:t>
            </w:r>
          </w:p>
          <w:p w:rsidR="00483FDF" w:rsidRPr="002100B2" w:rsidRDefault="00483FDF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Lack of  participatory approach</w:t>
            </w:r>
          </w:p>
        </w:tc>
      </w:tr>
      <w:tr w:rsidR="00D8412B" w:rsidRPr="002100B2" w:rsidTr="00627DBA">
        <w:trPr>
          <w:trHeight w:val="1763"/>
        </w:trPr>
        <w:tc>
          <w:tcPr>
            <w:tcW w:w="3150" w:type="dxa"/>
            <w:vMerge/>
          </w:tcPr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D8412B" w:rsidRPr="002100B2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Stigma and mental health status</w:t>
            </w: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</w:tcPr>
          <w:p w:rsidR="006E3297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Ascribed patient role </w:t>
            </w:r>
          </w:p>
          <w:p w:rsidR="00D8412B" w:rsidRPr="002100B2" w:rsidRDefault="006E3297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Health status</w:t>
            </w:r>
          </w:p>
          <w:p w:rsidR="004E69E3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Doubt  about  service user  involvement  </w:t>
            </w:r>
          </w:p>
          <w:p w:rsidR="00D8412B" w:rsidRPr="002100B2" w:rsidRDefault="006E3297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Lack of prioritization</w:t>
            </w:r>
          </w:p>
          <w:p w:rsidR="00D8412B" w:rsidRPr="002100B2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 Lack of acceptance</w:t>
            </w:r>
          </w:p>
          <w:p w:rsidR="00D8412B" w:rsidRPr="002100B2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 Lack of community support</w:t>
            </w:r>
          </w:p>
          <w:p w:rsidR="00D8412B" w:rsidRPr="002100B2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 Lack of opportunity</w:t>
            </w:r>
          </w:p>
          <w:p w:rsidR="00D8412B" w:rsidRPr="002100B2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Paternalistic caregivers</w:t>
            </w:r>
          </w:p>
          <w:p w:rsidR="00D8412B" w:rsidRPr="002100B2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Perceived lack of capacity</w:t>
            </w:r>
          </w:p>
          <w:p w:rsidR="00D8412B" w:rsidRPr="002100B2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Perceived negative  effect</w:t>
            </w:r>
          </w:p>
          <w:p w:rsidR="00D8412B" w:rsidRPr="002100B2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Stigma(attitude)</w:t>
            </w:r>
          </w:p>
          <w:p w:rsidR="00D8412B" w:rsidRPr="002100B2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Stigma(discrimination)</w:t>
            </w:r>
          </w:p>
          <w:p w:rsidR="00D8412B" w:rsidRPr="002100B2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Stigma(knowledge problem)</w:t>
            </w:r>
          </w:p>
          <w:p w:rsidR="00D8412B" w:rsidRPr="002100B2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Stigma(self)</w:t>
            </w:r>
          </w:p>
          <w:p w:rsidR="00D8412B" w:rsidRPr="002100B2" w:rsidRDefault="00D8412B" w:rsidP="00922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Stigma(structural)</w:t>
            </w:r>
          </w:p>
        </w:tc>
      </w:tr>
      <w:tr w:rsidR="00D8412B" w:rsidRPr="002100B2" w:rsidTr="00627DBA">
        <w:tc>
          <w:tcPr>
            <w:tcW w:w="3150" w:type="dxa"/>
            <w:vMerge/>
          </w:tcPr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D8412B" w:rsidRPr="002100B2" w:rsidRDefault="00D8412B" w:rsidP="00742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Lack of resource  and empowerment </w:t>
            </w:r>
          </w:p>
        </w:tc>
        <w:tc>
          <w:tcPr>
            <w:tcW w:w="3870" w:type="dxa"/>
          </w:tcPr>
          <w:p w:rsidR="00D8412B" w:rsidRPr="002100B2" w:rsidRDefault="00D8412B" w:rsidP="00742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Lack of  ability  to articulate </w:t>
            </w:r>
          </w:p>
          <w:p w:rsidR="00D8412B" w:rsidRDefault="00D8412B" w:rsidP="00D84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Lack of association/organization </w:t>
            </w:r>
          </w:p>
          <w:p w:rsidR="00D8412B" w:rsidRPr="002100B2" w:rsidRDefault="00D8412B" w:rsidP="00742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Lack of  SU/CG representation/say</w:t>
            </w:r>
          </w:p>
          <w:p w:rsidR="006E3297" w:rsidRDefault="00D8412B" w:rsidP="006E32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Lack of empowerment</w:t>
            </w:r>
            <w:r w:rsidR="006E3297"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412B" w:rsidRPr="002100B2" w:rsidRDefault="006E3297" w:rsidP="00742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Lack of resource </w:t>
            </w:r>
          </w:p>
          <w:p w:rsidR="006E3297" w:rsidRDefault="00D8412B" w:rsidP="006E32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Lack of </w:t>
            </w:r>
            <w:r w:rsidR="006E3297">
              <w:rPr>
                <w:rFonts w:ascii="Times New Roman" w:hAnsi="Times New Roman" w:cs="Times New Roman"/>
                <w:sz w:val="16"/>
                <w:szCs w:val="16"/>
              </w:rPr>
              <w:t xml:space="preserve">opportunity </w:t>
            </w:r>
          </w:p>
          <w:p w:rsidR="00D8412B" w:rsidRPr="002100B2" w:rsidRDefault="006E3297" w:rsidP="00742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Low education/knowledge/awareness</w:t>
            </w:r>
          </w:p>
          <w:p w:rsidR="00D8412B" w:rsidRPr="002100B2" w:rsidRDefault="00D8412B" w:rsidP="007426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Low self-esteem/capacity</w:t>
            </w:r>
          </w:p>
        </w:tc>
      </w:tr>
      <w:tr w:rsidR="00D8412B" w:rsidRPr="002100B2" w:rsidTr="00627DBA">
        <w:tc>
          <w:tcPr>
            <w:tcW w:w="3150" w:type="dxa"/>
            <w:vMerge/>
          </w:tcPr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D8412B" w:rsidRPr="002100B2" w:rsidRDefault="00124EC6" w:rsidP="00080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Poor access to mental health care</w:t>
            </w:r>
            <w:r w:rsidR="00D8412B"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870" w:type="dxa"/>
          </w:tcPr>
          <w:p w:rsidR="00080FF0" w:rsidRPr="002100B2" w:rsidRDefault="00080FF0" w:rsidP="00080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Lack /Unavailability of  accessible service</w:t>
            </w:r>
          </w:p>
          <w:p w:rsidR="00080FF0" w:rsidRPr="002100B2" w:rsidRDefault="00080FF0" w:rsidP="00080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Power imbalance </w:t>
            </w:r>
          </w:p>
          <w:p w:rsidR="00080FF0" w:rsidRPr="002100B2" w:rsidRDefault="00080FF0" w:rsidP="00080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Reluctant to criticize </w:t>
            </w:r>
          </w:p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Issues about medicine</w:t>
            </w:r>
          </w:p>
          <w:p w:rsidR="00A66052" w:rsidRDefault="00D8412B" w:rsidP="00A66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Issues to be improved in service</w:t>
            </w:r>
          </w:p>
          <w:p w:rsidR="00D8412B" w:rsidRPr="002100B2" w:rsidRDefault="00A66052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Concern about  competence /behavior of service  providers</w:t>
            </w:r>
          </w:p>
          <w:p w:rsidR="00D8412B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Medicine  only  services  and concern about  asking more</w:t>
            </w:r>
          </w:p>
          <w:p w:rsidR="006A6259" w:rsidRPr="002100B2" w:rsidRDefault="006A6259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Time off work</w:t>
            </w:r>
          </w:p>
        </w:tc>
      </w:tr>
      <w:tr w:rsidR="00D8412B" w:rsidRPr="002100B2" w:rsidTr="00627DBA">
        <w:tc>
          <w:tcPr>
            <w:tcW w:w="3150" w:type="dxa"/>
            <w:vMerge w:val="restart"/>
          </w:tcPr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Potential  benefits  of involvement</w:t>
            </w:r>
          </w:p>
        </w:tc>
        <w:tc>
          <w:tcPr>
            <w:tcW w:w="3510" w:type="dxa"/>
          </w:tcPr>
          <w:p w:rsidR="00D8412B" w:rsidRPr="002100B2" w:rsidRDefault="00A66052" w:rsidP="00A66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Advocacy , </w:t>
            </w:r>
            <w:r w:rsidR="00D8412B"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fighting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exclusion and improving  service quality</w:t>
            </w:r>
          </w:p>
        </w:tc>
        <w:tc>
          <w:tcPr>
            <w:tcW w:w="3870" w:type="dxa"/>
          </w:tcPr>
          <w:p w:rsidR="00837FC8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Advocacy role </w:t>
            </w:r>
          </w:p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Budget allocation and control</w:t>
            </w:r>
          </w:p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Demand creation</w:t>
            </w:r>
          </w:p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Demand  for right to  be involved </w:t>
            </w:r>
          </w:p>
          <w:p w:rsidR="00837FC8" w:rsidRDefault="00837FC8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Make  service accessible /service expansion</w:t>
            </w:r>
          </w:p>
          <w:p w:rsidR="00A66052" w:rsidRDefault="00A66052" w:rsidP="00A66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Demand  for  services more than  medicine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6052" w:rsidRDefault="00A66052" w:rsidP="00A66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Experiential support</w:t>
            </w:r>
          </w:p>
          <w:p w:rsidR="00A66052" w:rsidRDefault="00A66052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Unique lived experience</w:t>
            </w:r>
          </w:p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Fighting stigma</w:t>
            </w:r>
          </w:p>
          <w:p w:rsidR="00837FC8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Patient protection</w:t>
            </w:r>
          </w:p>
          <w:p w:rsidR="00837FC8" w:rsidRDefault="00837FC8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Improve service</w:t>
            </w:r>
          </w:p>
          <w:p w:rsidR="00837FC8" w:rsidRDefault="00837FC8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Knowledge/information source</w:t>
            </w:r>
          </w:p>
          <w:p w:rsidR="00D8412B" w:rsidRPr="002100B2" w:rsidRDefault="00837FC8" w:rsidP="00837F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Improve providers behavior </w:t>
            </w: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412B" w:rsidRPr="002100B2" w:rsidTr="00627DBA"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8412B" w:rsidRPr="002100B2" w:rsidRDefault="00413350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Awareness raising</w:t>
            </w:r>
            <w:r w:rsidR="00D8412B"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  and service  promotion</w:t>
            </w:r>
          </w:p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:rsidR="00D8412B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Awareness creation   </w:t>
            </w:r>
          </w:p>
          <w:p w:rsidR="006A6259" w:rsidRPr="002100B2" w:rsidRDefault="006A6259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Case finding </w:t>
            </w:r>
          </w:p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Mental  health promotion</w:t>
            </w:r>
          </w:p>
        </w:tc>
      </w:tr>
      <w:tr w:rsidR="00D8412B" w:rsidRPr="002100B2" w:rsidTr="00627DBA">
        <w:tc>
          <w:tcPr>
            <w:tcW w:w="3150" w:type="dxa"/>
            <w:vMerge w:val="restart"/>
            <w:tcBorders>
              <w:top w:val="single" w:sz="4" w:space="0" w:color="auto"/>
            </w:tcBorders>
          </w:tcPr>
          <w:p w:rsidR="0058231E" w:rsidRDefault="0058231E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31E" w:rsidRDefault="0058231E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12B" w:rsidRPr="002100B2" w:rsidRDefault="00413350" w:rsidP="006A6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Need for capacity building </w:t>
            </w:r>
            <w:r w:rsidR="0058231E"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Mental health  advocacy  and stakeholder empowerment</w:t>
            </w:r>
          </w:p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Advocacy  to overcome mental health stigma</w:t>
            </w:r>
          </w:p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Empowering  stakeholders  to involve</w:t>
            </w:r>
          </w:p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Need to equip  with training</w:t>
            </w:r>
          </w:p>
        </w:tc>
      </w:tr>
      <w:tr w:rsidR="00D8412B" w:rsidRPr="002100B2" w:rsidTr="00627DBA">
        <w:tc>
          <w:tcPr>
            <w:tcW w:w="3150" w:type="dxa"/>
            <w:vMerge/>
          </w:tcPr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Need  for  SU/CG mobilization  and empowerment </w:t>
            </w:r>
          </w:p>
        </w:tc>
        <w:tc>
          <w:tcPr>
            <w:tcW w:w="3870" w:type="dxa"/>
          </w:tcPr>
          <w:p w:rsidR="00A7731B" w:rsidRPr="002100B2" w:rsidRDefault="00A7731B" w:rsidP="00A773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Need for  SU/CG organization and representations</w:t>
            </w:r>
          </w:p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 xml:space="preserve">Space  and structure  for involvement </w:t>
            </w:r>
          </w:p>
          <w:p w:rsidR="00D8412B" w:rsidRPr="002100B2" w:rsidRDefault="00D8412B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0B2">
              <w:rPr>
                <w:rFonts w:ascii="Times New Roman" w:hAnsi="Times New Roman" w:cs="Times New Roman"/>
                <w:sz w:val="16"/>
                <w:szCs w:val="16"/>
              </w:rPr>
              <w:t>Treatment  and  more services in addition to medicine</w:t>
            </w:r>
          </w:p>
        </w:tc>
      </w:tr>
      <w:tr w:rsidR="00413350" w:rsidRPr="002100B2" w:rsidTr="00627DBA">
        <w:tc>
          <w:tcPr>
            <w:tcW w:w="3150" w:type="dxa"/>
          </w:tcPr>
          <w:p w:rsidR="00413350" w:rsidRPr="002100B2" w:rsidRDefault="00413350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413350" w:rsidRPr="00413350" w:rsidRDefault="00413350" w:rsidP="004133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350">
              <w:rPr>
                <w:rFonts w:ascii="Times New Roman" w:hAnsi="Times New Roman" w:cs="Times New Roman"/>
                <w:sz w:val="16"/>
                <w:szCs w:val="16"/>
              </w:rPr>
              <w:t xml:space="preserve">Enabling community structures and past experience </w:t>
            </w:r>
          </w:p>
          <w:p w:rsidR="00413350" w:rsidRPr="002100B2" w:rsidRDefault="00413350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:rsidR="004E69E3" w:rsidRPr="004E69E3" w:rsidRDefault="004E69E3" w:rsidP="004E69E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Existing social structure</w:t>
            </w:r>
            <w:r w:rsidRPr="0024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awareness raising</w:t>
            </w:r>
            <w:r w:rsidRPr="004E69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69E3" w:rsidRPr="004E69E3" w:rsidRDefault="004E69E3" w:rsidP="004E6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Experience from other health care user</w:t>
            </w:r>
          </w:p>
          <w:p w:rsidR="004E69E3" w:rsidRPr="004E69E3" w:rsidRDefault="004E69E3" w:rsidP="004E6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Experience from other healthcare user association</w:t>
            </w:r>
            <w:r w:rsidRPr="004E69E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4E69E3" w:rsidRPr="004E69E3" w:rsidRDefault="004E69E3" w:rsidP="004E6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9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Experience of public involvement </w:t>
            </w: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in health system</w:t>
            </w:r>
          </w:p>
          <w:p w:rsidR="004E69E3" w:rsidRPr="004E69E3" w:rsidRDefault="004E69E3" w:rsidP="004E6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Right to be involved</w:t>
            </w:r>
          </w:p>
          <w:p w:rsidR="004E69E3" w:rsidRPr="004E69E3" w:rsidRDefault="004E69E3" w:rsidP="004E6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Value  SU/CG  lived /experiential knowledge</w:t>
            </w:r>
          </w:p>
          <w:p w:rsidR="00413350" w:rsidRPr="002100B2" w:rsidRDefault="004E69E3" w:rsidP="004E69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Valuing SU/CG involvement</w:t>
            </w:r>
          </w:p>
        </w:tc>
      </w:tr>
      <w:tr w:rsidR="004E69E3" w:rsidRPr="002100B2" w:rsidTr="00C358E1">
        <w:tc>
          <w:tcPr>
            <w:tcW w:w="3150" w:type="dxa"/>
          </w:tcPr>
          <w:p w:rsidR="004E69E3" w:rsidRPr="002100B2" w:rsidRDefault="004E69E3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4E69E3" w:rsidRPr="002100B2" w:rsidRDefault="004E69E3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Mental health advocacy </w:t>
            </w:r>
          </w:p>
        </w:tc>
        <w:tc>
          <w:tcPr>
            <w:tcW w:w="3870" w:type="dxa"/>
            <w:vAlign w:val="center"/>
          </w:tcPr>
          <w:p w:rsidR="004E69E3" w:rsidRPr="004E69E3" w:rsidRDefault="004E69E3" w:rsidP="00181D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Advocacy to overcome mental health stigma</w:t>
            </w:r>
          </w:p>
          <w:p w:rsidR="004E69E3" w:rsidRPr="004E69E3" w:rsidRDefault="004E69E3" w:rsidP="00181D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Empowering stakeholder to involve</w:t>
            </w:r>
          </w:p>
          <w:p w:rsidR="004E69E3" w:rsidRPr="00244B4D" w:rsidRDefault="004E69E3" w:rsidP="00181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Need to equip with training</w:t>
            </w:r>
          </w:p>
        </w:tc>
      </w:tr>
      <w:tr w:rsidR="004E69E3" w:rsidRPr="002100B2" w:rsidTr="00627DBA">
        <w:tc>
          <w:tcPr>
            <w:tcW w:w="3150" w:type="dxa"/>
          </w:tcPr>
          <w:p w:rsidR="004E69E3" w:rsidRPr="002100B2" w:rsidRDefault="004E69E3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4E69E3" w:rsidRPr="004E69E3" w:rsidRDefault="004E69E3" w:rsidP="00CD2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9E3">
              <w:rPr>
                <w:rFonts w:ascii="Times New Roman" w:hAnsi="Times New Roman" w:cs="Times New Roman"/>
                <w:sz w:val="16"/>
                <w:szCs w:val="16"/>
              </w:rPr>
              <w:t>Service user and caregiver mobilization and empowerment</w:t>
            </w:r>
          </w:p>
        </w:tc>
        <w:tc>
          <w:tcPr>
            <w:tcW w:w="3870" w:type="dxa"/>
          </w:tcPr>
          <w:p w:rsidR="004E69E3" w:rsidRPr="004E69E3" w:rsidRDefault="004E69E3" w:rsidP="004E6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Challenges to organize and select representative</w:t>
            </w:r>
          </w:p>
          <w:p w:rsidR="004E69E3" w:rsidRPr="004E69E3" w:rsidRDefault="004E69E3" w:rsidP="004E6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Criteria to select representative</w:t>
            </w:r>
          </w:p>
          <w:p w:rsidR="004E69E3" w:rsidRPr="004E69E3" w:rsidRDefault="004E69E3" w:rsidP="004E6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Space and  structure for involvement</w:t>
            </w:r>
          </w:p>
          <w:p w:rsidR="004E69E3" w:rsidRPr="004E69E3" w:rsidRDefault="004E69E3" w:rsidP="004E6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SU/CG Organization and representation</w:t>
            </w:r>
          </w:p>
          <w:p w:rsidR="004E69E3" w:rsidRPr="002100B2" w:rsidRDefault="004E69E3" w:rsidP="004E69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B4D">
              <w:rPr>
                <w:rFonts w:ascii="Times New Roman" w:eastAsia="Times New Roman" w:hAnsi="Times New Roman" w:cs="Times New Roman"/>
                <w:sz w:val="16"/>
                <w:szCs w:val="16"/>
              </w:rPr>
              <w:t>Treatment &amp; more service in addition to medicine</w:t>
            </w:r>
          </w:p>
        </w:tc>
      </w:tr>
    </w:tbl>
    <w:p w:rsidR="006B1A53" w:rsidRPr="002100B2" w:rsidRDefault="006B1A53" w:rsidP="00D92B5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3736" w:rsidRPr="002100B2" w:rsidRDefault="000728D1" w:rsidP="00D92B5D">
      <w:pPr>
        <w:jc w:val="both"/>
        <w:rPr>
          <w:rFonts w:ascii="Times New Roman" w:hAnsi="Times New Roman" w:cs="Times New Roman"/>
          <w:sz w:val="16"/>
          <w:szCs w:val="16"/>
        </w:rPr>
      </w:pPr>
      <w:r w:rsidRPr="002100B2">
        <w:rPr>
          <w:rFonts w:ascii="Times New Roman" w:hAnsi="Times New Roman" w:cs="Times New Roman"/>
          <w:sz w:val="16"/>
          <w:szCs w:val="16"/>
        </w:rPr>
        <w:fldChar w:fldCharType="begin"/>
      </w:r>
      <w:r w:rsidR="007073D4" w:rsidRPr="002100B2">
        <w:rPr>
          <w:rFonts w:ascii="Times New Roman" w:hAnsi="Times New Roman" w:cs="Times New Roman"/>
          <w:sz w:val="16"/>
          <w:szCs w:val="16"/>
        </w:rPr>
        <w:instrText xml:space="preserve"> ADDIN EN.REFLIST </w:instrText>
      </w:r>
      <w:r w:rsidRPr="002100B2">
        <w:rPr>
          <w:rFonts w:ascii="Times New Roman" w:hAnsi="Times New Roman" w:cs="Times New Roman"/>
          <w:sz w:val="16"/>
          <w:szCs w:val="16"/>
        </w:rPr>
        <w:fldChar w:fldCharType="end"/>
      </w:r>
    </w:p>
    <w:sectPr w:rsidR="00DD3736" w:rsidRPr="002100B2" w:rsidSect="00DD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xdpzevriz5zrpeeetop5zajs2z0ex99p50r&quot;&gt;advanced qualittative&lt;record-ids&gt;&lt;item&gt;31&lt;/item&gt;&lt;/record-ids&gt;&lt;/item&gt;&lt;/Libraries&gt;"/>
    <w:docVar w:name="Total_Editing_Time" w:val="1"/>
  </w:docVars>
  <w:rsids>
    <w:rsidRoot w:val="00252B82"/>
    <w:rsid w:val="000728D1"/>
    <w:rsid w:val="00080FF0"/>
    <w:rsid w:val="00086674"/>
    <w:rsid w:val="000A77C3"/>
    <w:rsid w:val="000F1D0E"/>
    <w:rsid w:val="00124EC6"/>
    <w:rsid w:val="00173A45"/>
    <w:rsid w:val="00192957"/>
    <w:rsid w:val="001C0358"/>
    <w:rsid w:val="001C4B9B"/>
    <w:rsid w:val="002100B2"/>
    <w:rsid w:val="002241BC"/>
    <w:rsid w:val="00252B82"/>
    <w:rsid w:val="0029656F"/>
    <w:rsid w:val="00360669"/>
    <w:rsid w:val="003728A6"/>
    <w:rsid w:val="003A1B57"/>
    <w:rsid w:val="00413350"/>
    <w:rsid w:val="00471B0A"/>
    <w:rsid w:val="00483FDF"/>
    <w:rsid w:val="004E69E3"/>
    <w:rsid w:val="00525238"/>
    <w:rsid w:val="005440D9"/>
    <w:rsid w:val="0058231E"/>
    <w:rsid w:val="005971AA"/>
    <w:rsid w:val="00627DBA"/>
    <w:rsid w:val="00671A1F"/>
    <w:rsid w:val="006763DE"/>
    <w:rsid w:val="006A6259"/>
    <w:rsid w:val="006B1A53"/>
    <w:rsid w:val="006E3297"/>
    <w:rsid w:val="007073D4"/>
    <w:rsid w:val="00710EAE"/>
    <w:rsid w:val="00761879"/>
    <w:rsid w:val="007F344B"/>
    <w:rsid w:val="00803711"/>
    <w:rsid w:val="00837FC8"/>
    <w:rsid w:val="00857EE8"/>
    <w:rsid w:val="00931730"/>
    <w:rsid w:val="00975CB5"/>
    <w:rsid w:val="009C322D"/>
    <w:rsid w:val="009D0686"/>
    <w:rsid w:val="00A06ED1"/>
    <w:rsid w:val="00A66052"/>
    <w:rsid w:val="00A7731B"/>
    <w:rsid w:val="00A86967"/>
    <w:rsid w:val="00AD639D"/>
    <w:rsid w:val="00B66842"/>
    <w:rsid w:val="00BB69D8"/>
    <w:rsid w:val="00BC3BD3"/>
    <w:rsid w:val="00C21506"/>
    <w:rsid w:val="00D04D75"/>
    <w:rsid w:val="00D444D7"/>
    <w:rsid w:val="00D82CDA"/>
    <w:rsid w:val="00D8412B"/>
    <w:rsid w:val="00D92B5D"/>
    <w:rsid w:val="00DD3736"/>
    <w:rsid w:val="00E50B3E"/>
    <w:rsid w:val="00E50BD7"/>
    <w:rsid w:val="00E81D50"/>
    <w:rsid w:val="00E90EE1"/>
    <w:rsid w:val="00EA3632"/>
    <w:rsid w:val="00FB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53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B1A5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A5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1A5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1A5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6B1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949A-2C8D-467F-A9FD-E4765FA2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2861</Characters>
  <Application>Microsoft Office Word</Application>
  <DocSecurity>0</DocSecurity>
  <Lines>136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ADAYAP</cp:lastModifiedBy>
  <cp:revision>3</cp:revision>
  <dcterms:created xsi:type="dcterms:W3CDTF">2016-12-29T06:08:00Z</dcterms:created>
  <dcterms:modified xsi:type="dcterms:W3CDTF">2017-05-10T11:36:00Z</dcterms:modified>
</cp:coreProperties>
</file>