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63A" w:rsidRPr="0071463A" w:rsidRDefault="000D724E" w:rsidP="0071463A">
      <w:pPr>
        <w:rPr>
          <w:rFonts w:ascii="Times New Roman" w:hAnsi="Times New Roman"/>
          <w:b/>
          <w:lang w:val="en-US"/>
        </w:rPr>
      </w:pPr>
      <w:bookmarkStart w:id="0" w:name="_GoBack"/>
      <w:bookmarkEnd w:id="0"/>
      <w:r>
        <w:rPr>
          <w:rFonts w:ascii="Times New Roman" w:hAnsi="Times New Roman"/>
          <w:b/>
          <w:lang w:val="en-US"/>
        </w:rPr>
        <w:t>Search strings that were used in the</w:t>
      </w:r>
      <w:r w:rsidR="0027401F">
        <w:rPr>
          <w:rFonts w:ascii="Times New Roman" w:hAnsi="Times New Roman"/>
          <w:b/>
          <w:lang w:val="en-US"/>
        </w:rPr>
        <w:t xml:space="preserve"> review youth-ACT</w:t>
      </w:r>
    </w:p>
    <w:p w:rsidR="0071463A" w:rsidRDefault="0071463A" w:rsidP="0071463A">
      <w:pPr>
        <w:rPr>
          <w:rFonts w:ascii="Times New Roman" w:eastAsia="Calibri" w:hAnsi="Times New Roman"/>
          <w:b/>
          <w:sz w:val="20"/>
          <w:szCs w:val="20"/>
          <w:lang w:val="en-US"/>
        </w:rPr>
      </w:pPr>
    </w:p>
    <w:p w:rsidR="0071463A" w:rsidRPr="002B52E9" w:rsidRDefault="0071463A" w:rsidP="0071463A">
      <w:pPr>
        <w:rPr>
          <w:rFonts w:ascii="Times New Roman" w:hAnsi="Times New Roman"/>
          <w:b/>
          <w:sz w:val="20"/>
          <w:szCs w:val="20"/>
        </w:rPr>
      </w:pPr>
      <w:r w:rsidRPr="002B52E9">
        <w:rPr>
          <w:rFonts w:ascii="Times New Roman" w:hAnsi="Times New Roman"/>
          <w:b/>
          <w:sz w:val="20"/>
          <w:szCs w:val="20"/>
        </w:rPr>
        <w:t>Se</w:t>
      </w:r>
      <w:r w:rsidR="0027401F">
        <w:rPr>
          <w:rFonts w:ascii="Times New Roman" w:hAnsi="Times New Roman"/>
          <w:b/>
          <w:sz w:val="20"/>
          <w:szCs w:val="20"/>
        </w:rPr>
        <w:t>arch string Cinahl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463A" w:rsidRPr="000D724E" w:rsidTr="0097300E">
        <w:trPr>
          <w:trHeight w:val="2201"/>
        </w:trPr>
        <w:tc>
          <w:tcPr>
            <w:tcW w:w="9062" w:type="dxa"/>
            <w:shd w:val="clear" w:color="auto" w:fill="auto"/>
          </w:tcPr>
          <w:p w:rsidR="0071463A" w:rsidRPr="002B52E9" w:rsidRDefault="0071463A" w:rsidP="005E28D7">
            <w:pPr>
              <w:pStyle w:val="Tekstopmerking"/>
              <w:rPr>
                <w:rFonts w:ascii="Times New Roman" w:hAnsi="Times New Roman"/>
                <w:lang w:val="en-US"/>
              </w:rPr>
            </w:pPr>
            <w:r w:rsidRPr="002B52E9">
              <w:rPr>
                <w:rFonts w:ascii="Times New Roman" w:hAnsi="Times New Roman"/>
                <w:lang w:val="en-US"/>
              </w:rPr>
              <w:t>("assertive community treatment" OR (MH "Community Mental Health Services+" AND (TI "act" OR AB "act" OR TI "assertive" OR AB "assertive"))) AND (MH "Child+" OR TI child* OR AB child* OR MH "Minors(legal)" OR TI minors OR AB minors OR MH "Puberty+" OR TI puberty OR AB puberty OR MH "Pediatrics+" OR TI paediatric* OR AB paediatric* OR TI pediatric* OR AB pediatric* OR MH "Adolescence+" OR TI adolescen* OR AB adolescen* OR TI preschool* OR AB preschool* OR TI teenager* OR AB teenager* OR TI teen* OR AB teen* OR TI youth* OR AB youth* OR TI girlhood OR AB girlhood OR TI girl OR AB girl OR TI girls OR AB girls OR TI boyhood OR AB boyhood OR TI boy OR AB boy OR TI boys OR AB boys OR TI “school age” OR AB “school age” OR TI “school-aged” OR AB “school-aged” OR TI schoolchild* OR AB schoolchild* OR TI kid OR AB Kid OR TI kids OR AB kids OR TI underage* OR AB underage* OR TI Juvenile* OR AB Juvenile*)</w:t>
            </w:r>
          </w:p>
        </w:tc>
      </w:tr>
    </w:tbl>
    <w:p w:rsidR="0071463A" w:rsidRDefault="0071463A" w:rsidP="0071463A">
      <w:pPr>
        <w:rPr>
          <w:rFonts w:ascii="Times New Roman" w:hAnsi="Times New Roman"/>
          <w:b/>
          <w:sz w:val="20"/>
          <w:szCs w:val="20"/>
          <w:lang w:val="en-US"/>
        </w:rPr>
      </w:pPr>
    </w:p>
    <w:p w:rsidR="0027401F" w:rsidRDefault="0027401F" w:rsidP="0071463A">
      <w:pPr>
        <w:rPr>
          <w:rFonts w:ascii="Times New Roman" w:hAnsi="Times New Roman"/>
          <w:b/>
          <w:sz w:val="20"/>
          <w:szCs w:val="20"/>
          <w:lang w:val="en-US"/>
        </w:rPr>
      </w:pPr>
    </w:p>
    <w:p w:rsidR="0071463A" w:rsidRPr="002B52E9" w:rsidRDefault="0027401F" w:rsidP="0071463A">
      <w:pPr>
        <w:rPr>
          <w:rFonts w:ascii="Times New Roman" w:hAnsi="Times New Roman"/>
          <w:b/>
          <w:sz w:val="20"/>
          <w:szCs w:val="20"/>
          <w:lang w:val="en-US"/>
        </w:rPr>
      </w:pPr>
      <w:r>
        <w:rPr>
          <w:rFonts w:ascii="Times New Roman" w:hAnsi="Times New Roman"/>
          <w:b/>
          <w:sz w:val="20"/>
          <w:szCs w:val="20"/>
          <w:lang w:val="en-US"/>
        </w:rPr>
        <w:t>Search string PsychInfo</w:t>
      </w:r>
    </w:p>
    <w:p w:rsidR="0027401F" w:rsidRPr="002B52E9" w:rsidRDefault="0071463A" w:rsidP="0071463A">
      <w:pPr>
        <w:rPr>
          <w:rFonts w:ascii="Times New Roman" w:hAnsi="Times New Roman"/>
          <w:sz w:val="20"/>
          <w:szCs w:val="20"/>
          <w:lang w:val="en-US"/>
        </w:rPr>
      </w:pPr>
      <w:r w:rsidRPr="002B52E9">
        <w:rPr>
          <w:rFonts w:ascii="Times New Roman" w:hAnsi="Times New Roman"/>
          <w:sz w:val="20"/>
          <w:szCs w:val="20"/>
          <w:lang w:val="en-US"/>
        </w:rPr>
        <w:t xml:space="preserve">Choose </w:t>
      </w:r>
      <w:r w:rsidRPr="002B52E9">
        <w:rPr>
          <w:rFonts w:ascii="Times New Roman" w:hAnsi="Times New Roman"/>
          <w:b/>
          <w:sz w:val="20"/>
          <w:szCs w:val="20"/>
          <w:lang w:val="en-US"/>
        </w:rPr>
        <w:t>advanced search</w:t>
      </w:r>
      <w:r w:rsidRPr="002B52E9">
        <w:rPr>
          <w:rFonts w:ascii="Times New Roman" w:hAnsi="Times New Roman"/>
          <w:sz w:val="20"/>
          <w:szCs w:val="20"/>
          <w:lang w:val="en-US"/>
        </w:rPr>
        <w:t xml:space="preserve">  </w:t>
      </w:r>
      <w:r w:rsidRPr="002B52E9">
        <w:rPr>
          <w:rFonts w:ascii="Times New Roman" w:hAnsi="Times New Roman"/>
          <w:b/>
          <w:sz w:val="20"/>
          <w:szCs w:val="20"/>
          <w:lang w:val="en-US"/>
        </w:rPr>
        <w:t>in Psychinfo</w:t>
      </w:r>
      <w:r w:rsidR="0027401F">
        <w:rPr>
          <w:rFonts w:ascii="Times New Roman" w:hAnsi="Times New Roman"/>
          <w:sz w:val="20"/>
          <w:szCs w:val="20"/>
          <w:lang w:val="en-US"/>
        </w:rPr>
        <w:t xml:space="preserve"> and build  the searchbuilder.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463A" w:rsidRPr="002B52E9" w:rsidTr="005E28D7">
        <w:tc>
          <w:tcPr>
            <w:tcW w:w="9062" w:type="dxa"/>
            <w:shd w:val="clear" w:color="auto" w:fill="auto"/>
          </w:tcPr>
          <w:p w:rsidR="0071463A" w:rsidRPr="002B52E9" w:rsidRDefault="0071463A" w:rsidP="005E28D7">
            <w:pPr>
              <w:tabs>
                <w:tab w:val="left" w:pos="1065"/>
              </w:tabs>
              <w:rPr>
                <w:rFonts w:ascii="Times New Roman" w:eastAsia="Calibri" w:hAnsi="Times New Roman"/>
                <w:sz w:val="20"/>
                <w:szCs w:val="20"/>
                <w:lang w:val="en-US"/>
              </w:rPr>
            </w:pPr>
            <w:r w:rsidRPr="002B52E9">
              <w:rPr>
                <w:rFonts w:ascii="Times New Roman" w:eastAsia="Calibri" w:hAnsi="Times New Roman"/>
                <w:b/>
                <w:sz w:val="20"/>
                <w:szCs w:val="20"/>
                <w:u w:val="single"/>
                <w:lang w:val="en-US"/>
              </w:rPr>
              <w:t>Row 1:</w:t>
            </w:r>
            <w:r w:rsidRPr="002B52E9">
              <w:rPr>
                <w:rFonts w:ascii="Times New Roman" w:eastAsia="Calibri" w:hAnsi="Times New Roman"/>
                <w:b/>
                <w:sz w:val="20"/>
                <w:szCs w:val="20"/>
                <w:lang w:val="en-US"/>
              </w:rPr>
              <w:t xml:space="preserve"> (#1)  = </w:t>
            </w:r>
          </w:p>
          <w:p w:rsidR="0071463A" w:rsidRPr="002B52E9" w:rsidRDefault="0071463A" w:rsidP="005E28D7">
            <w:pPr>
              <w:tabs>
                <w:tab w:val="left" w:pos="1065"/>
              </w:tabs>
              <w:rPr>
                <w:rFonts w:ascii="Times New Roman" w:eastAsia="Calibri" w:hAnsi="Times New Roman"/>
                <w:sz w:val="20"/>
                <w:szCs w:val="20"/>
                <w:lang w:val="en-US"/>
              </w:rPr>
            </w:pPr>
            <w:r w:rsidRPr="002B52E9">
              <w:rPr>
                <w:rStyle w:val="searchhistory-search-term"/>
                <w:rFonts w:ascii="Times New Roman" w:eastAsia="Calibri" w:hAnsi="Times New Roman"/>
                <w:sz w:val="20"/>
                <w:szCs w:val="20"/>
                <w:lang w:val="en-US"/>
              </w:rPr>
              <w:t>(child* or Minors or Puberty or Pediatrics or Paediatrics or Adolescen* or Presch</w:t>
            </w:r>
            <w:r>
              <w:rPr>
                <w:rStyle w:val="searchhistory-search-term"/>
                <w:rFonts w:ascii="Times New Roman" w:eastAsia="Calibri" w:hAnsi="Times New Roman"/>
                <w:sz w:val="20"/>
                <w:szCs w:val="20"/>
                <w:lang w:val="en-US"/>
              </w:rPr>
              <w:t>ool* or T</w:t>
            </w:r>
            <w:r w:rsidRPr="002B52E9">
              <w:rPr>
                <w:rStyle w:val="searchhistory-search-term"/>
                <w:rFonts w:ascii="Times New Roman" w:eastAsia="Calibri" w:hAnsi="Times New Roman"/>
                <w:sz w:val="20"/>
                <w:szCs w:val="20"/>
                <w:lang w:val="en-US"/>
              </w:rPr>
              <w:t>eenager or Teenager* or Teen*</w:t>
            </w:r>
            <w:r w:rsidRPr="002D53BA">
              <w:rPr>
                <w:rStyle w:val="Verwijzingopmerking"/>
                <w:lang w:val="en-US"/>
              </w:rPr>
              <w:t xml:space="preserve"> </w:t>
            </w:r>
            <w:r w:rsidRPr="002B52E9">
              <w:rPr>
                <w:rStyle w:val="searchhistory-search-term"/>
                <w:rFonts w:ascii="Times New Roman" w:eastAsia="Calibri" w:hAnsi="Times New Roman"/>
                <w:sz w:val="20"/>
                <w:szCs w:val="20"/>
                <w:lang w:val="en-US"/>
              </w:rPr>
              <w:t>r Youth* or Girlhood or Girl* or Girl or boyhood or boy or Boy* or school age or schoolchild* or kid or kids or underage* or Juvenile*).ab,ti.</w:t>
            </w:r>
          </w:p>
          <w:p w:rsidR="0071463A" w:rsidRPr="002B52E9" w:rsidRDefault="0071463A" w:rsidP="005E28D7">
            <w:pPr>
              <w:tabs>
                <w:tab w:val="left" w:pos="1065"/>
              </w:tabs>
              <w:rPr>
                <w:rStyle w:val="searchhistory-search-term"/>
                <w:rFonts w:ascii="Times New Roman" w:eastAsia="Calibri" w:hAnsi="Times New Roman"/>
                <w:sz w:val="20"/>
                <w:szCs w:val="20"/>
                <w:lang w:val="en-US"/>
              </w:rPr>
            </w:pPr>
            <w:r w:rsidRPr="002B52E9">
              <w:rPr>
                <w:rFonts w:ascii="Times New Roman" w:eastAsia="Calibri" w:hAnsi="Times New Roman"/>
                <w:b/>
                <w:sz w:val="20"/>
                <w:szCs w:val="20"/>
                <w:u w:val="single"/>
                <w:lang w:val="en-US"/>
              </w:rPr>
              <w:t>Row 2:</w:t>
            </w:r>
            <w:r w:rsidRPr="002B52E9">
              <w:rPr>
                <w:rFonts w:ascii="Times New Roman" w:eastAsia="Calibri" w:hAnsi="Times New Roman"/>
                <w:b/>
                <w:sz w:val="20"/>
                <w:szCs w:val="20"/>
                <w:lang w:val="en-US"/>
              </w:rPr>
              <w:t xml:space="preserve"> (#2) = </w:t>
            </w:r>
            <w:r w:rsidRPr="002B52E9">
              <w:rPr>
                <w:rStyle w:val="searchhistory-search-term"/>
                <w:rFonts w:ascii="Times New Roman" w:eastAsia="Calibri" w:hAnsi="Times New Roman"/>
                <w:sz w:val="20"/>
                <w:szCs w:val="20"/>
                <w:lang w:val="en-US"/>
              </w:rPr>
              <w:t>(ACT or assertive).ab,ti. and (community mental health/</w:t>
            </w:r>
            <w:r w:rsidRPr="002D53BA">
              <w:rPr>
                <w:rStyle w:val="Verwijzingopmerking"/>
                <w:lang w:val="en-US"/>
              </w:rPr>
              <w:t xml:space="preserve"> </w:t>
            </w:r>
            <w:r w:rsidRPr="002B52E9">
              <w:rPr>
                <w:rStyle w:val="searchhistory-search-term"/>
                <w:rFonts w:ascii="Times New Roman" w:eastAsia="Calibri" w:hAnsi="Times New Roman"/>
                <w:sz w:val="20"/>
                <w:szCs w:val="20"/>
                <w:lang w:val="en-US"/>
              </w:rPr>
              <w:t>r exp community mental health services/)</w:t>
            </w:r>
          </w:p>
          <w:p w:rsidR="0071463A" w:rsidRPr="002B52E9" w:rsidRDefault="0071463A" w:rsidP="005E28D7">
            <w:pPr>
              <w:tabs>
                <w:tab w:val="left" w:pos="1065"/>
              </w:tabs>
              <w:rPr>
                <w:rStyle w:val="searchhistory-search-term"/>
                <w:rFonts w:ascii="Times New Roman" w:eastAsia="Calibri" w:hAnsi="Times New Roman"/>
                <w:sz w:val="20"/>
                <w:szCs w:val="20"/>
                <w:lang w:val="en-US"/>
              </w:rPr>
            </w:pPr>
            <w:r w:rsidRPr="002B52E9">
              <w:rPr>
                <w:rStyle w:val="searchhistory-search-term"/>
                <w:rFonts w:ascii="Times New Roman" w:eastAsia="Calibri" w:hAnsi="Times New Roman"/>
                <w:b/>
                <w:sz w:val="20"/>
                <w:szCs w:val="20"/>
                <w:u w:val="single"/>
                <w:lang w:val="en-US"/>
              </w:rPr>
              <w:t>Row 3:</w:t>
            </w:r>
            <w:r w:rsidRPr="002B52E9">
              <w:rPr>
                <w:rStyle w:val="searchhistory-search-term"/>
                <w:rFonts w:ascii="Times New Roman" w:eastAsia="Calibri" w:hAnsi="Times New Roman"/>
                <w:b/>
                <w:sz w:val="20"/>
                <w:szCs w:val="20"/>
                <w:lang w:val="en-US"/>
              </w:rPr>
              <w:t xml:space="preserve"> (#3) =  </w:t>
            </w:r>
            <w:r w:rsidRPr="002B52E9">
              <w:rPr>
                <w:rStyle w:val="searchhistory-search-term"/>
                <w:rFonts w:ascii="Times New Roman" w:eastAsia="Calibri" w:hAnsi="Times New Roman"/>
                <w:sz w:val="20"/>
                <w:szCs w:val="20"/>
                <w:lang w:val="en-US"/>
              </w:rPr>
              <w:t>Assertive community treatment.ab,ti.</w:t>
            </w:r>
          </w:p>
          <w:p w:rsidR="0071463A" w:rsidRPr="002B52E9" w:rsidRDefault="0071463A" w:rsidP="005E28D7">
            <w:pPr>
              <w:tabs>
                <w:tab w:val="left" w:pos="1065"/>
              </w:tabs>
              <w:rPr>
                <w:rFonts w:ascii="Times New Roman" w:eastAsia="Calibri" w:hAnsi="Times New Roman"/>
                <w:b/>
                <w:sz w:val="20"/>
                <w:szCs w:val="20"/>
                <w:u w:val="single"/>
              </w:rPr>
            </w:pPr>
            <w:r w:rsidRPr="002B52E9">
              <w:rPr>
                <w:rFonts w:ascii="Times New Roman" w:eastAsia="Calibri" w:hAnsi="Times New Roman"/>
                <w:b/>
                <w:sz w:val="20"/>
                <w:szCs w:val="20"/>
                <w:u w:val="single"/>
              </w:rPr>
              <w:t>Row 4 (#4) =</w:t>
            </w:r>
            <w:r w:rsidRPr="002B52E9">
              <w:rPr>
                <w:rFonts w:ascii="Times New Roman" w:eastAsia="Calibri" w:hAnsi="Times New Roman"/>
                <w:sz w:val="20"/>
                <w:szCs w:val="20"/>
              </w:rPr>
              <w:t xml:space="preserve"> 2 OR 3</w:t>
            </w:r>
            <w:r w:rsidRPr="002B52E9">
              <w:rPr>
                <w:rFonts w:ascii="Times New Roman" w:eastAsia="Calibri" w:hAnsi="Times New Roman"/>
                <w:b/>
                <w:sz w:val="20"/>
                <w:szCs w:val="20"/>
                <w:u w:val="single"/>
              </w:rPr>
              <w:t xml:space="preserve"> </w:t>
            </w:r>
          </w:p>
          <w:p w:rsidR="0071463A" w:rsidRPr="002B52E9" w:rsidRDefault="0071463A" w:rsidP="005E28D7">
            <w:pPr>
              <w:tabs>
                <w:tab w:val="left" w:pos="1065"/>
              </w:tabs>
              <w:rPr>
                <w:rFonts w:ascii="Times New Roman" w:eastAsia="Calibri" w:hAnsi="Times New Roman"/>
                <w:sz w:val="20"/>
                <w:szCs w:val="20"/>
              </w:rPr>
            </w:pPr>
            <w:r w:rsidRPr="002B52E9">
              <w:rPr>
                <w:rFonts w:ascii="Times New Roman" w:eastAsia="Calibri" w:hAnsi="Times New Roman"/>
                <w:b/>
                <w:sz w:val="20"/>
                <w:szCs w:val="20"/>
              </w:rPr>
              <w:t xml:space="preserve">Row 5 (#5) = </w:t>
            </w:r>
            <w:r w:rsidRPr="002B52E9">
              <w:rPr>
                <w:rFonts w:ascii="Times New Roman" w:eastAsia="Calibri" w:hAnsi="Times New Roman"/>
                <w:sz w:val="20"/>
                <w:szCs w:val="20"/>
              </w:rPr>
              <w:t>1 AND 4</w:t>
            </w:r>
            <w:r w:rsidRPr="002B52E9">
              <w:rPr>
                <w:rFonts w:ascii="Times New Roman" w:eastAsia="Calibri" w:hAnsi="Times New Roman"/>
                <w:b/>
                <w:sz w:val="20"/>
                <w:szCs w:val="20"/>
                <w:u w:val="single"/>
              </w:rPr>
              <w:t xml:space="preserve"> </w:t>
            </w:r>
          </w:p>
        </w:tc>
      </w:tr>
    </w:tbl>
    <w:p w:rsidR="0071463A" w:rsidRDefault="0071463A" w:rsidP="0071463A">
      <w:pPr>
        <w:rPr>
          <w:rFonts w:ascii="Times New Roman" w:hAnsi="Times New Roman"/>
          <w:b/>
          <w:sz w:val="20"/>
          <w:szCs w:val="20"/>
          <w:lang w:val="en-US"/>
        </w:rPr>
      </w:pPr>
    </w:p>
    <w:p w:rsidR="0071463A" w:rsidRDefault="0071463A">
      <w:pPr>
        <w:spacing w:after="160" w:line="259" w:lineRule="auto"/>
        <w:rPr>
          <w:rFonts w:ascii="Times New Roman" w:hAnsi="Times New Roman"/>
          <w:b/>
          <w:sz w:val="20"/>
          <w:szCs w:val="20"/>
          <w:lang w:val="en-US"/>
        </w:rPr>
      </w:pPr>
      <w:r>
        <w:rPr>
          <w:rFonts w:ascii="Times New Roman" w:hAnsi="Times New Roman"/>
          <w:b/>
          <w:sz w:val="20"/>
          <w:szCs w:val="20"/>
          <w:lang w:val="en-US"/>
        </w:rPr>
        <w:br w:type="page"/>
      </w:r>
    </w:p>
    <w:p w:rsidR="0071463A" w:rsidRPr="002B52E9" w:rsidRDefault="0071463A" w:rsidP="0071463A">
      <w:pPr>
        <w:rPr>
          <w:rFonts w:ascii="Times New Roman" w:hAnsi="Times New Roman"/>
          <w:b/>
          <w:sz w:val="20"/>
          <w:szCs w:val="20"/>
          <w:lang w:val="en-US"/>
        </w:rPr>
      </w:pPr>
      <w:r w:rsidRPr="002B52E9">
        <w:rPr>
          <w:rFonts w:ascii="Times New Roman" w:hAnsi="Times New Roman"/>
          <w:b/>
          <w:sz w:val="20"/>
          <w:szCs w:val="20"/>
          <w:lang w:val="en-US"/>
        </w:rPr>
        <w:lastRenderedPageBreak/>
        <w:t xml:space="preserve">Search string </w:t>
      </w:r>
      <w:r w:rsidR="0027401F">
        <w:rPr>
          <w:rFonts w:ascii="Times New Roman" w:hAnsi="Times New Roman"/>
          <w:b/>
          <w:sz w:val="20"/>
          <w:szCs w:val="20"/>
          <w:lang w:val="en-US"/>
        </w:rPr>
        <w:t>The Cochrane Library</w:t>
      </w:r>
    </w:p>
    <w:p w:rsidR="0071463A" w:rsidRPr="002B52E9" w:rsidRDefault="0071463A" w:rsidP="0071463A">
      <w:pPr>
        <w:rPr>
          <w:rFonts w:ascii="Times New Roman" w:hAnsi="Times New Roman"/>
          <w:sz w:val="20"/>
          <w:szCs w:val="20"/>
          <w:lang w:val="en-US"/>
        </w:rPr>
      </w:pPr>
      <w:r w:rsidRPr="002B52E9">
        <w:rPr>
          <w:rFonts w:ascii="Times New Roman" w:hAnsi="Times New Roman"/>
          <w:sz w:val="20"/>
          <w:szCs w:val="20"/>
          <w:lang w:val="en-US"/>
        </w:rPr>
        <w:t xml:space="preserve">Step 1: Choose </w:t>
      </w:r>
      <w:r w:rsidRPr="002B52E9">
        <w:rPr>
          <w:rFonts w:ascii="Times New Roman" w:hAnsi="Times New Roman"/>
          <w:sz w:val="20"/>
          <w:szCs w:val="20"/>
          <w:u w:val="single"/>
          <w:lang w:val="en-US"/>
        </w:rPr>
        <w:t>advanced search</w:t>
      </w:r>
      <w:r w:rsidRPr="002B52E9">
        <w:rPr>
          <w:rFonts w:ascii="Times New Roman" w:hAnsi="Times New Roman"/>
          <w:sz w:val="20"/>
          <w:szCs w:val="20"/>
          <w:lang w:val="en-US"/>
        </w:rPr>
        <w:t xml:space="preserve">  in Cochrane database </w:t>
      </w:r>
    </w:p>
    <w:p w:rsidR="0071463A" w:rsidRPr="002B52E9" w:rsidRDefault="0071463A" w:rsidP="0071463A">
      <w:pPr>
        <w:rPr>
          <w:rFonts w:ascii="Times New Roman" w:hAnsi="Times New Roman"/>
          <w:sz w:val="20"/>
          <w:szCs w:val="20"/>
          <w:lang w:val="en-US"/>
        </w:rPr>
      </w:pPr>
      <w:r w:rsidRPr="002B52E9">
        <w:rPr>
          <w:rFonts w:ascii="Times New Roman" w:hAnsi="Times New Roman"/>
          <w:sz w:val="20"/>
          <w:szCs w:val="20"/>
          <w:lang w:val="en-US"/>
        </w:rPr>
        <w:t xml:space="preserve">Step 2: Choose </w:t>
      </w:r>
      <w:r w:rsidRPr="002B52E9">
        <w:rPr>
          <w:rFonts w:ascii="Times New Roman" w:hAnsi="Times New Roman"/>
          <w:sz w:val="20"/>
          <w:szCs w:val="20"/>
          <w:u w:val="single"/>
          <w:lang w:val="en-US"/>
        </w:rPr>
        <w:t>Medical Terms (MeSH</w:t>
      </w:r>
      <w:r w:rsidRPr="002B52E9">
        <w:rPr>
          <w:rFonts w:ascii="Times New Roman" w:hAnsi="Times New Roman"/>
          <w:sz w:val="20"/>
          <w:szCs w:val="20"/>
          <w:lang w:val="en-US"/>
        </w:rPr>
        <w:t xml:space="preserve">) om MeSH termen in te voeren. Press </w:t>
      </w:r>
      <w:r w:rsidRPr="002B52E9">
        <w:rPr>
          <w:rFonts w:ascii="Times New Roman" w:hAnsi="Times New Roman"/>
          <w:sz w:val="20"/>
          <w:szCs w:val="20"/>
          <w:u w:val="single"/>
          <w:lang w:val="en-US"/>
        </w:rPr>
        <w:t>Lookup</w:t>
      </w:r>
      <w:r w:rsidRPr="002B52E9">
        <w:rPr>
          <w:rFonts w:ascii="Times New Roman" w:hAnsi="Times New Roman"/>
          <w:sz w:val="20"/>
          <w:szCs w:val="20"/>
          <w:lang w:val="en-US"/>
        </w:rPr>
        <w:t xml:space="preserve"> to    </w:t>
      </w:r>
    </w:p>
    <w:p w:rsidR="0071463A" w:rsidRPr="002B52E9" w:rsidRDefault="0071463A" w:rsidP="0071463A">
      <w:pPr>
        <w:rPr>
          <w:rFonts w:ascii="Times New Roman" w:hAnsi="Times New Roman"/>
          <w:sz w:val="20"/>
          <w:szCs w:val="20"/>
          <w:lang w:val="en-US"/>
        </w:rPr>
      </w:pPr>
      <w:r w:rsidRPr="002B52E9">
        <w:rPr>
          <w:rFonts w:ascii="Times New Roman" w:hAnsi="Times New Roman"/>
          <w:sz w:val="20"/>
          <w:szCs w:val="20"/>
          <w:lang w:val="en-US"/>
        </w:rPr>
        <w:t xml:space="preserve">              go to the next field.</w:t>
      </w:r>
    </w:p>
    <w:p w:rsidR="0071463A" w:rsidRPr="002B52E9" w:rsidRDefault="0071463A" w:rsidP="0071463A">
      <w:pPr>
        <w:rPr>
          <w:rFonts w:ascii="Times New Roman" w:hAnsi="Times New Roman"/>
          <w:sz w:val="20"/>
          <w:szCs w:val="20"/>
          <w:lang w:val="en-US"/>
        </w:rPr>
      </w:pPr>
      <w:r w:rsidRPr="002B52E9">
        <w:rPr>
          <w:rFonts w:ascii="Times New Roman" w:hAnsi="Times New Roman"/>
          <w:sz w:val="20"/>
          <w:szCs w:val="20"/>
          <w:lang w:val="en-US"/>
        </w:rPr>
        <w:t xml:space="preserve">Step 3: Go to screen  </w:t>
      </w:r>
      <w:r w:rsidR="0097300E">
        <w:rPr>
          <w:rFonts w:ascii="Times New Roman" w:hAnsi="Times New Roman"/>
          <w:sz w:val="20"/>
          <w:szCs w:val="20"/>
          <w:u w:val="single"/>
          <w:lang w:val="en-US"/>
        </w:rPr>
        <w:t>“ADD to</w:t>
      </w:r>
      <w:r w:rsidRPr="002B52E9">
        <w:rPr>
          <w:rFonts w:ascii="Times New Roman" w:hAnsi="Times New Roman"/>
          <w:sz w:val="20"/>
          <w:szCs w:val="20"/>
          <w:u w:val="single"/>
          <w:lang w:val="en-US"/>
        </w:rPr>
        <w:t xml:space="preserve"> search manager”</w:t>
      </w:r>
      <w:r w:rsidRPr="002B52E9">
        <w:rPr>
          <w:rFonts w:ascii="Times New Roman" w:hAnsi="Times New Roman"/>
          <w:sz w:val="20"/>
          <w:szCs w:val="20"/>
          <w:lang w:val="en-US"/>
        </w:rPr>
        <w:t xml:space="preserve"> </w:t>
      </w:r>
    </w:p>
    <w:p w:rsidR="0071463A" w:rsidRPr="002B52E9" w:rsidRDefault="0071463A" w:rsidP="0071463A">
      <w:pPr>
        <w:rPr>
          <w:rFonts w:ascii="Times New Roman" w:hAnsi="Times New Roman"/>
          <w:sz w:val="20"/>
          <w:szCs w:val="20"/>
          <w:lang w:val="en-US"/>
        </w:rPr>
      </w:pPr>
      <w:r w:rsidRPr="002B52E9">
        <w:rPr>
          <w:rFonts w:ascii="Times New Roman" w:hAnsi="Times New Roman"/>
          <w:sz w:val="20"/>
          <w:szCs w:val="20"/>
          <w:lang w:val="en-US"/>
        </w:rPr>
        <w:t>Step 4: MeSH term is now added to the searchbuilder.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463A" w:rsidRPr="000D724E" w:rsidTr="005E28D7">
        <w:tc>
          <w:tcPr>
            <w:tcW w:w="9062" w:type="dxa"/>
            <w:shd w:val="clear" w:color="auto" w:fill="auto"/>
          </w:tcPr>
          <w:p w:rsidR="0071463A" w:rsidRPr="0042503C" w:rsidRDefault="0071463A" w:rsidP="005E28D7">
            <w:pPr>
              <w:tabs>
                <w:tab w:val="left" w:pos="1065"/>
              </w:tabs>
              <w:rPr>
                <w:rFonts w:ascii="Times New Roman" w:eastAsia="Calibri" w:hAnsi="Times New Roman"/>
                <w:sz w:val="20"/>
                <w:szCs w:val="20"/>
                <w:lang w:val="en-US"/>
              </w:rPr>
            </w:pPr>
            <w:r w:rsidRPr="002B52E9">
              <w:rPr>
                <w:rFonts w:ascii="Times New Roman" w:eastAsia="Calibri" w:hAnsi="Times New Roman"/>
                <w:b/>
                <w:sz w:val="20"/>
                <w:szCs w:val="20"/>
                <w:lang w:val="en-US"/>
              </w:rPr>
              <w:t xml:space="preserve">Row 1: (#1)  = </w:t>
            </w:r>
            <w:r w:rsidRPr="002B52E9">
              <w:rPr>
                <w:rFonts w:ascii="Times New Roman" w:eastAsia="Calibri" w:hAnsi="Times New Roman"/>
                <w:sz w:val="20"/>
                <w:szCs w:val="20"/>
                <w:lang w:val="en-US"/>
              </w:rPr>
              <w:t xml:space="preserve">Child                                                                      </w:t>
            </w:r>
            <w:r w:rsidRPr="00A6150F">
              <w:rPr>
                <w:rFonts w:ascii="Times New Roman" w:eastAsia="Calibri" w:hAnsi="Times New Roman"/>
                <w:sz w:val="20"/>
                <w:szCs w:val="20"/>
                <w:lang w:val="en-US"/>
              </w:rPr>
              <w:t xml:space="preserve"> </w:t>
            </w:r>
            <w:r>
              <w:rPr>
                <w:rFonts w:ascii="Times New Roman" w:eastAsia="Calibri" w:hAnsi="Times New Roman"/>
                <w:sz w:val="20"/>
                <w:szCs w:val="20"/>
                <w:lang w:val="en-US"/>
              </w:rPr>
              <w:t xml:space="preserve">    </w:t>
            </w:r>
            <w:r w:rsidRPr="00A6150F">
              <w:rPr>
                <w:rFonts w:ascii="Times New Roman" w:eastAsia="Calibri" w:hAnsi="Times New Roman"/>
                <w:sz w:val="20"/>
                <w:szCs w:val="20"/>
                <w:lang w:val="en-US"/>
              </w:rPr>
              <w:t xml:space="preserve"> </w:t>
            </w:r>
          </w:p>
          <w:p w:rsidR="0071463A" w:rsidRPr="0042503C" w:rsidRDefault="0071463A" w:rsidP="005E28D7">
            <w:pPr>
              <w:tabs>
                <w:tab w:val="left" w:pos="1065"/>
              </w:tabs>
              <w:rPr>
                <w:rStyle w:val="searchhistory-search-term"/>
                <w:rFonts w:ascii="Times New Roman" w:eastAsia="Calibri" w:hAnsi="Times New Roman"/>
                <w:sz w:val="20"/>
                <w:szCs w:val="20"/>
                <w:lang w:val="en-US"/>
              </w:rPr>
            </w:pPr>
            <w:r w:rsidRPr="0042503C">
              <w:rPr>
                <w:rFonts w:ascii="Times New Roman" w:eastAsia="Calibri" w:hAnsi="Times New Roman"/>
                <w:b/>
                <w:sz w:val="20"/>
                <w:szCs w:val="20"/>
                <w:lang w:val="en-US"/>
              </w:rPr>
              <w:t xml:space="preserve">Row 2: (#2) = </w:t>
            </w:r>
            <w:r w:rsidRPr="0042503C">
              <w:rPr>
                <w:rFonts w:ascii="Times New Roman" w:eastAsia="Times New Roman" w:hAnsi="Times New Roman"/>
                <w:sz w:val="20"/>
                <w:szCs w:val="20"/>
                <w:lang w:val="en" w:eastAsia="nl-NL"/>
              </w:rPr>
              <w:t xml:space="preserve">Community Mental Health Services                       </w:t>
            </w:r>
            <w:r>
              <w:rPr>
                <w:rFonts w:ascii="Times New Roman" w:eastAsia="Times New Roman" w:hAnsi="Times New Roman"/>
                <w:sz w:val="20"/>
                <w:szCs w:val="20"/>
                <w:lang w:val="en" w:eastAsia="nl-NL"/>
              </w:rPr>
              <w:t xml:space="preserve">    </w:t>
            </w:r>
            <w:r w:rsidRPr="0042503C">
              <w:rPr>
                <w:rFonts w:ascii="Times New Roman" w:eastAsia="Times New Roman" w:hAnsi="Times New Roman"/>
                <w:sz w:val="20"/>
                <w:szCs w:val="20"/>
                <w:lang w:val="en" w:eastAsia="nl-NL"/>
              </w:rPr>
              <w:t xml:space="preserve">  </w:t>
            </w:r>
          </w:p>
          <w:p w:rsidR="0071463A" w:rsidRPr="0042503C" w:rsidRDefault="0071463A" w:rsidP="005E28D7">
            <w:pPr>
              <w:tabs>
                <w:tab w:val="left" w:pos="1065"/>
              </w:tabs>
              <w:rPr>
                <w:rStyle w:val="searchhistory-search-term"/>
                <w:rFonts w:ascii="Times New Roman" w:eastAsia="Calibri" w:hAnsi="Times New Roman"/>
                <w:sz w:val="20"/>
                <w:szCs w:val="20"/>
                <w:lang w:val="en-US"/>
              </w:rPr>
            </w:pPr>
            <w:r w:rsidRPr="0042503C">
              <w:rPr>
                <w:rStyle w:val="searchhistory-search-term"/>
                <w:rFonts w:ascii="Times New Roman" w:eastAsia="Calibri" w:hAnsi="Times New Roman"/>
                <w:b/>
                <w:sz w:val="20"/>
                <w:szCs w:val="20"/>
                <w:lang w:val="en-US"/>
              </w:rPr>
              <w:t xml:space="preserve">Row 3: (#3) = </w:t>
            </w:r>
            <w:r w:rsidRPr="0042503C">
              <w:rPr>
                <w:rFonts w:ascii="Times New Roman" w:eastAsia="Times New Roman" w:hAnsi="Times New Roman"/>
                <w:sz w:val="20"/>
                <w:szCs w:val="20"/>
                <w:lang w:val="en-US" w:eastAsia="nl-NL"/>
              </w:rPr>
              <w:t xml:space="preserve">Adolescent                                                                </w:t>
            </w:r>
            <w:r>
              <w:rPr>
                <w:rFonts w:ascii="Times New Roman" w:eastAsia="Times New Roman" w:hAnsi="Times New Roman"/>
                <w:sz w:val="20"/>
                <w:szCs w:val="20"/>
                <w:lang w:val="en-US" w:eastAsia="nl-NL"/>
              </w:rPr>
              <w:t xml:space="preserve">    </w:t>
            </w:r>
            <w:r w:rsidRPr="0042503C">
              <w:rPr>
                <w:rFonts w:ascii="Times New Roman" w:eastAsia="Times New Roman" w:hAnsi="Times New Roman"/>
                <w:sz w:val="20"/>
                <w:szCs w:val="20"/>
                <w:lang w:val="en-US" w:eastAsia="nl-NL"/>
              </w:rPr>
              <w:t xml:space="preserve"> </w:t>
            </w:r>
          </w:p>
          <w:p w:rsidR="0071463A" w:rsidRDefault="0071463A" w:rsidP="005E28D7">
            <w:pPr>
              <w:tabs>
                <w:tab w:val="left" w:pos="1065"/>
              </w:tabs>
              <w:rPr>
                <w:rFonts w:ascii="Times New Roman" w:eastAsia="Times New Roman" w:hAnsi="Times New Roman"/>
                <w:sz w:val="20"/>
                <w:szCs w:val="20"/>
                <w:lang w:val="en" w:eastAsia="nl-NL"/>
              </w:rPr>
            </w:pPr>
            <w:r w:rsidRPr="0042503C">
              <w:rPr>
                <w:rFonts w:ascii="Times New Roman" w:eastAsia="Calibri" w:hAnsi="Times New Roman"/>
                <w:b/>
                <w:sz w:val="20"/>
                <w:szCs w:val="20"/>
                <w:lang w:val="en-US"/>
              </w:rPr>
              <w:t>Row 4 (#4) =</w:t>
            </w:r>
            <w:r w:rsidRPr="0042503C">
              <w:rPr>
                <w:rFonts w:ascii="Times New Roman" w:eastAsia="Calibri" w:hAnsi="Times New Roman"/>
                <w:sz w:val="20"/>
                <w:szCs w:val="20"/>
                <w:lang w:val="en-US"/>
              </w:rPr>
              <w:t xml:space="preserve">  </w:t>
            </w:r>
            <w:r w:rsidRPr="0042503C">
              <w:rPr>
                <w:rFonts w:ascii="Times New Roman" w:eastAsia="Times New Roman" w:hAnsi="Times New Roman"/>
                <w:sz w:val="20"/>
                <w:szCs w:val="20"/>
                <w:lang w:val="en-US" w:eastAsia="nl-NL"/>
              </w:rPr>
              <w:t xml:space="preserve">Minors                                                                    </w:t>
            </w:r>
            <w:r>
              <w:rPr>
                <w:rFonts w:ascii="Times New Roman" w:eastAsia="Times New Roman" w:hAnsi="Times New Roman"/>
                <w:sz w:val="20"/>
                <w:szCs w:val="20"/>
                <w:lang w:val="en-US" w:eastAsia="nl-NL"/>
              </w:rPr>
              <w:t xml:space="preserve">     </w:t>
            </w:r>
            <w:r w:rsidRPr="0042503C">
              <w:rPr>
                <w:rFonts w:ascii="Times New Roman" w:eastAsia="Times New Roman" w:hAnsi="Times New Roman"/>
                <w:sz w:val="20"/>
                <w:szCs w:val="20"/>
                <w:lang w:val="en-US" w:eastAsia="nl-NL"/>
              </w:rPr>
              <w:t xml:space="preserve">   </w:t>
            </w:r>
          </w:p>
          <w:p w:rsidR="0071463A" w:rsidRPr="0042503C" w:rsidRDefault="0071463A" w:rsidP="005E28D7">
            <w:pPr>
              <w:tabs>
                <w:tab w:val="left" w:pos="1065"/>
              </w:tabs>
              <w:rPr>
                <w:rFonts w:ascii="Times New Roman" w:eastAsia="Calibri" w:hAnsi="Times New Roman"/>
                <w:sz w:val="20"/>
                <w:szCs w:val="20"/>
                <w:lang w:val="en-US"/>
              </w:rPr>
            </w:pPr>
            <w:r w:rsidRPr="0042503C">
              <w:rPr>
                <w:rFonts w:ascii="Times New Roman" w:eastAsia="Calibri" w:hAnsi="Times New Roman"/>
                <w:b/>
                <w:sz w:val="20"/>
                <w:szCs w:val="20"/>
                <w:lang w:val="en-US"/>
              </w:rPr>
              <w:t xml:space="preserve">Row 5 (#5) =  </w:t>
            </w:r>
            <w:r w:rsidRPr="0042503C">
              <w:rPr>
                <w:rFonts w:ascii="Times New Roman" w:eastAsia="Calibri" w:hAnsi="Times New Roman"/>
                <w:sz w:val="20"/>
                <w:szCs w:val="20"/>
                <w:lang w:val="en-US"/>
              </w:rPr>
              <w:t xml:space="preserve">Puberty </w:t>
            </w:r>
            <w:r w:rsidRPr="0042503C">
              <w:rPr>
                <w:rFonts w:ascii="Times New Roman" w:eastAsia="Times New Roman" w:hAnsi="Times New Roman"/>
                <w:sz w:val="20"/>
                <w:szCs w:val="20"/>
                <w:lang w:val="en-US" w:eastAsia="nl-NL"/>
              </w:rPr>
              <w:t xml:space="preserve">                                                                   </w:t>
            </w:r>
            <w:r>
              <w:rPr>
                <w:rFonts w:ascii="Times New Roman" w:eastAsia="Times New Roman" w:hAnsi="Times New Roman"/>
                <w:sz w:val="20"/>
                <w:szCs w:val="20"/>
                <w:lang w:val="en-US" w:eastAsia="nl-NL"/>
              </w:rPr>
              <w:t xml:space="preserve">      </w:t>
            </w:r>
            <w:r w:rsidRPr="0042503C">
              <w:rPr>
                <w:rFonts w:ascii="Times New Roman" w:eastAsia="Times New Roman" w:hAnsi="Times New Roman"/>
                <w:sz w:val="20"/>
                <w:szCs w:val="20"/>
                <w:lang w:val="en-US" w:eastAsia="nl-NL"/>
              </w:rPr>
              <w:t xml:space="preserve"> </w:t>
            </w:r>
          </w:p>
          <w:p w:rsidR="0071463A" w:rsidRDefault="0071463A" w:rsidP="005E28D7">
            <w:pPr>
              <w:tabs>
                <w:tab w:val="left" w:pos="1065"/>
              </w:tabs>
              <w:rPr>
                <w:rFonts w:ascii="Times New Roman" w:eastAsia="Times New Roman" w:hAnsi="Times New Roman"/>
                <w:sz w:val="20"/>
                <w:szCs w:val="20"/>
                <w:lang w:val="en" w:eastAsia="nl-NL"/>
              </w:rPr>
            </w:pPr>
            <w:r w:rsidRPr="0042503C">
              <w:rPr>
                <w:rFonts w:ascii="Times New Roman" w:eastAsia="Calibri" w:hAnsi="Times New Roman"/>
                <w:b/>
                <w:sz w:val="20"/>
                <w:szCs w:val="20"/>
                <w:lang w:val="en-US"/>
              </w:rPr>
              <w:t xml:space="preserve">Row 6 (#6) = </w:t>
            </w:r>
            <w:r w:rsidRPr="0042503C">
              <w:rPr>
                <w:rFonts w:ascii="Times New Roman" w:eastAsia="Times New Roman" w:hAnsi="Times New Roman"/>
                <w:sz w:val="20"/>
                <w:szCs w:val="20"/>
                <w:lang w:val="en" w:eastAsia="nl-NL"/>
              </w:rPr>
              <w:t>Pediatrics</w:t>
            </w:r>
            <w:r w:rsidRPr="0042503C">
              <w:rPr>
                <w:rFonts w:ascii="Times New Roman" w:eastAsia="Calibri" w:hAnsi="Times New Roman"/>
                <w:sz w:val="20"/>
                <w:szCs w:val="20"/>
                <w:lang w:val="en-US"/>
              </w:rPr>
              <w:t xml:space="preserve"> </w:t>
            </w:r>
            <w:r w:rsidRPr="0042503C">
              <w:rPr>
                <w:rFonts w:ascii="Times New Roman" w:eastAsia="Times New Roman" w:hAnsi="Times New Roman"/>
                <w:sz w:val="20"/>
                <w:szCs w:val="20"/>
                <w:lang w:val="en" w:eastAsia="nl-NL"/>
              </w:rPr>
              <w:t xml:space="preserve">                                                                 </w:t>
            </w:r>
            <w:r>
              <w:rPr>
                <w:rFonts w:ascii="Times New Roman" w:eastAsia="Times New Roman" w:hAnsi="Times New Roman"/>
                <w:sz w:val="20"/>
                <w:szCs w:val="20"/>
                <w:lang w:val="en" w:eastAsia="nl-NL"/>
              </w:rPr>
              <w:t xml:space="preserve">     </w:t>
            </w:r>
            <w:r w:rsidRPr="0042503C">
              <w:rPr>
                <w:rFonts w:ascii="Times New Roman" w:eastAsia="Times New Roman" w:hAnsi="Times New Roman"/>
                <w:sz w:val="20"/>
                <w:szCs w:val="20"/>
                <w:lang w:val="en" w:eastAsia="nl-NL"/>
              </w:rPr>
              <w:t xml:space="preserve">  </w:t>
            </w:r>
          </w:p>
          <w:p w:rsidR="0071463A" w:rsidRPr="0042503C" w:rsidRDefault="0071463A" w:rsidP="005E28D7">
            <w:pPr>
              <w:tabs>
                <w:tab w:val="left" w:pos="1065"/>
              </w:tabs>
              <w:rPr>
                <w:rFonts w:ascii="Times New Roman" w:eastAsia="Calibri" w:hAnsi="Times New Roman"/>
                <w:b/>
                <w:sz w:val="20"/>
                <w:szCs w:val="20"/>
                <w:lang w:val="en-US"/>
              </w:rPr>
            </w:pPr>
            <w:r w:rsidRPr="0042503C">
              <w:rPr>
                <w:rFonts w:ascii="Times New Roman" w:eastAsia="Calibri" w:hAnsi="Times New Roman"/>
                <w:b/>
                <w:sz w:val="20"/>
                <w:szCs w:val="20"/>
                <w:lang w:val="en-US"/>
              </w:rPr>
              <w:t xml:space="preserve">Row 7 (#7) = </w:t>
            </w:r>
            <w:r w:rsidRPr="0042503C">
              <w:rPr>
                <w:rFonts w:ascii="Times New Roman" w:eastAsia="Times New Roman" w:hAnsi="Times New Roman"/>
                <w:sz w:val="20"/>
                <w:szCs w:val="20"/>
                <w:lang w:val="en" w:eastAsia="nl-NL"/>
              </w:rPr>
              <w:t xml:space="preserve">assertive community treatment:ti,ab,kw                 </w:t>
            </w:r>
            <w:r>
              <w:rPr>
                <w:rFonts w:ascii="Times New Roman" w:eastAsia="Times New Roman" w:hAnsi="Times New Roman"/>
                <w:sz w:val="20"/>
                <w:szCs w:val="20"/>
                <w:lang w:val="en" w:eastAsia="nl-NL"/>
              </w:rPr>
              <w:t xml:space="preserve">        </w:t>
            </w:r>
          </w:p>
          <w:p w:rsidR="0071463A" w:rsidRPr="0042503C" w:rsidRDefault="0071463A" w:rsidP="005E28D7">
            <w:pPr>
              <w:tabs>
                <w:tab w:val="left" w:pos="1065"/>
              </w:tabs>
              <w:rPr>
                <w:rFonts w:ascii="Times New Roman" w:eastAsia="Times New Roman" w:hAnsi="Times New Roman"/>
                <w:sz w:val="20"/>
                <w:szCs w:val="20"/>
                <w:lang w:val="en" w:eastAsia="nl-NL"/>
              </w:rPr>
            </w:pPr>
            <w:r w:rsidRPr="0042503C">
              <w:rPr>
                <w:rFonts w:ascii="Times New Roman" w:eastAsia="Calibri" w:hAnsi="Times New Roman"/>
                <w:b/>
                <w:sz w:val="20"/>
                <w:szCs w:val="20"/>
                <w:lang w:val="en-US"/>
              </w:rPr>
              <w:t xml:space="preserve">Row 8 (#8) = </w:t>
            </w:r>
            <w:r w:rsidRPr="0042503C">
              <w:rPr>
                <w:rFonts w:ascii="Times New Roman" w:eastAsia="Times New Roman" w:hAnsi="Times New Roman"/>
                <w:sz w:val="20"/>
                <w:szCs w:val="20"/>
                <w:lang w:val="en" w:eastAsia="nl-NL"/>
              </w:rPr>
              <w:t>ACT:ti,ab,kw OR Assertive:ti,ab,k</w:t>
            </w:r>
            <w:r>
              <w:rPr>
                <w:rFonts w:ascii="Times New Roman" w:eastAsia="Times New Roman" w:hAnsi="Times New Roman"/>
                <w:sz w:val="20"/>
                <w:szCs w:val="20"/>
                <w:lang w:val="en" w:eastAsia="nl-NL"/>
              </w:rPr>
              <w:t xml:space="preserve">    </w:t>
            </w:r>
            <w:r w:rsidRPr="0042503C">
              <w:rPr>
                <w:rFonts w:ascii="Times New Roman" w:eastAsia="Times New Roman" w:hAnsi="Times New Roman"/>
                <w:sz w:val="20"/>
                <w:szCs w:val="20"/>
                <w:lang w:val="en" w:eastAsia="nl-NL"/>
              </w:rPr>
              <w:t xml:space="preserve">                     </w:t>
            </w:r>
            <w:r>
              <w:rPr>
                <w:rFonts w:ascii="Times New Roman" w:eastAsia="Times New Roman" w:hAnsi="Times New Roman"/>
                <w:sz w:val="20"/>
                <w:szCs w:val="20"/>
                <w:lang w:val="en" w:eastAsia="nl-NL"/>
              </w:rPr>
              <w:t xml:space="preserve">      </w:t>
            </w:r>
            <w:r w:rsidRPr="0042503C">
              <w:rPr>
                <w:rFonts w:ascii="Times New Roman" w:eastAsia="Times New Roman" w:hAnsi="Times New Roman"/>
                <w:sz w:val="20"/>
                <w:szCs w:val="20"/>
                <w:lang w:val="en" w:eastAsia="nl-NL"/>
              </w:rPr>
              <w:t xml:space="preserve"> </w:t>
            </w:r>
          </w:p>
          <w:p w:rsidR="0071463A" w:rsidRPr="002B52E9" w:rsidRDefault="0071463A" w:rsidP="005E28D7">
            <w:pPr>
              <w:tabs>
                <w:tab w:val="left" w:pos="1065"/>
              </w:tabs>
              <w:rPr>
                <w:rFonts w:ascii="Times New Roman" w:eastAsia="Calibri" w:hAnsi="Times New Roman"/>
                <w:sz w:val="20"/>
                <w:szCs w:val="20"/>
                <w:lang w:val="en-US"/>
              </w:rPr>
            </w:pPr>
            <w:r w:rsidRPr="002B52E9">
              <w:rPr>
                <w:rFonts w:ascii="Times New Roman" w:eastAsia="Calibri" w:hAnsi="Times New Roman"/>
                <w:b/>
                <w:color w:val="000000"/>
                <w:sz w:val="20"/>
                <w:szCs w:val="20"/>
                <w:lang w:val="en-US"/>
              </w:rPr>
              <w:t>Row</w:t>
            </w:r>
            <w:r w:rsidRPr="002B52E9">
              <w:rPr>
                <w:rFonts w:ascii="Times New Roman" w:eastAsia="Calibri" w:hAnsi="Times New Roman"/>
                <w:b/>
                <w:sz w:val="20"/>
                <w:szCs w:val="20"/>
                <w:lang w:val="en-US"/>
              </w:rPr>
              <w:t xml:space="preserve"> 9 (#9) =</w:t>
            </w:r>
            <w:r w:rsidRPr="002B52E9">
              <w:rPr>
                <w:rFonts w:ascii="Times New Roman" w:eastAsia="Calibri" w:hAnsi="Times New Roman"/>
                <w:sz w:val="20"/>
                <w:szCs w:val="20"/>
                <w:lang w:val="en-US"/>
              </w:rPr>
              <w:t xml:space="preserve"> </w:t>
            </w:r>
          </w:p>
          <w:p w:rsidR="0071463A" w:rsidRPr="002B52E9" w:rsidRDefault="0071463A" w:rsidP="005E28D7">
            <w:pPr>
              <w:tabs>
                <w:tab w:val="left" w:pos="1065"/>
              </w:tabs>
              <w:rPr>
                <w:rFonts w:ascii="Times New Roman" w:eastAsia="Times New Roman" w:hAnsi="Times New Roman"/>
                <w:sz w:val="20"/>
                <w:szCs w:val="20"/>
                <w:lang w:val="en" w:eastAsia="nl-NL"/>
              </w:rPr>
            </w:pPr>
            <w:r>
              <w:rPr>
                <w:rFonts w:ascii="Times New Roman" w:eastAsia="Times New Roman" w:hAnsi="Times New Roman"/>
                <w:sz w:val="20"/>
                <w:szCs w:val="20"/>
                <w:lang w:val="en" w:eastAsia="nl-NL"/>
              </w:rPr>
              <w:t xml:space="preserve">(child* or </w:t>
            </w:r>
            <w:r w:rsidRPr="002B52E9">
              <w:rPr>
                <w:rFonts w:ascii="Times New Roman" w:eastAsia="Times New Roman" w:hAnsi="Times New Roman"/>
                <w:sz w:val="20"/>
                <w:szCs w:val="20"/>
                <w:lang w:val="en" w:eastAsia="nl-NL"/>
              </w:rPr>
              <w:t>minors or puberty or Paediatric* or Pediatric* or Adolescent* or Preschool* or Teenager or Teenagers or Teen or Teens or Youth* or Girlhood or Girl or Girls or Girl or Boyhood or Boy or Boys or school age or School-aged or Schoolchild* or Kid or Kids or Underage* or Juvinile*):ti,ab,kw</w:t>
            </w:r>
          </w:p>
          <w:p w:rsidR="0071463A" w:rsidRPr="002B52E9" w:rsidRDefault="0071463A" w:rsidP="005E28D7">
            <w:pPr>
              <w:tabs>
                <w:tab w:val="left" w:pos="1065"/>
              </w:tabs>
              <w:rPr>
                <w:rFonts w:ascii="Times New Roman" w:eastAsia="Times New Roman" w:hAnsi="Times New Roman"/>
                <w:sz w:val="20"/>
                <w:szCs w:val="20"/>
                <w:lang w:val="en-US" w:eastAsia="nl-NL"/>
              </w:rPr>
            </w:pPr>
            <w:r w:rsidRPr="002B52E9">
              <w:rPr>
                <w:rFonts w:ascii="Times New Roman" w:eastAsia="Calibri" w:hAnsi="Times New Roman"/>
                <w:b/>
                <w:color w:val="000000"/>
                <w:sz w:val="20"/>
                <w:szCs w:val="20"/>
                <w:lang w:val="en-US"/>
              </w:rPr>
              <w:t>Row</w:t>
            </w:r>
            <w:r w:rsidRPr="002B52E9">
              <w:rPr>
                <w:rFonts w:ascii="Times New Roman" w:eastAsia="Calibri" w:hAnsi="Times New Roman"/>
                <w:b/>
                <w:sz w:val="20"/>
                <w:szCs w:val="20"/>
                <w:lang w:val="en-US"/>
              </w:rPr>
              <w:t xml:space="preserve"> 10 (#10) = </w:t>
            </w:r>
            <w:r w:rsidRPr="002B52E9">
              <w:rPr>
                <w:rFonts w:ascii="Times New Roman" w:eastAsia="Times New Roman" w:hAnsi="Times New Roman"/>
                <w:sz w:val="20"/>
                <w:szCs w:val="20"/>
                <w:lang w:val="en-US" w:eastAsia="nl-NL"/>
              </w:rPr>
              <w:t>#2 AND #8</w:t>
            </w:r>
          </w:p>
          <w:p w:rsidR="0071463A" w:rsidRPr="002B52E9" w:rsidRDefault="0071463A" w:rsidP="005E28D7">
            <w:pPr>
              <w:tabs>
                <w:tab w:val="left" w:pos="1065"/>
              </w:tabs>
              <w:rPr>
                <w:rFonts w:ascii="Times New Roman" w:eastAsia="Times New Roman" w:hAnsi="Times New Roman"/>
                <w:sz w:val="20"/>
                <w:szCs w:val="20"/>
                <w:lang w:val="en" w:eastAsia="nl-NL"/>
              </w:rPr>
            </w:pPr>
            <w:r w:rsidRPr="002B52E9">
              <w:rPr>
                <w:rFonts w:ascii="Times New Roman" w:eastAsia="Calibri" w:hAnsi="Times New Roman"/>
                <w:b/>
                <w:color w:val="000000"/>
                <w:sz w:val="20"/>
                <w:szCs w:val="20"/>
                <w:lang w:val="en-US"/>
              </w:rPr>
              <w:t>Row</w:t>
            </w:r>
            <w:r w:rsidRPr="002B52E9">
              <w:rPr>
                <w:rFonts w:ascii="Times New Roman" w:eastAsia="Calibri" w:hAnsi="Times New Roman"/>
                <w:b/>
                <w:sz w:val="20"/>
                <w:szCs w:val="20"/>
                <w:lang w:val="en-US"/>
              </w:rPr>
              <w:t xml:space="preserve"> 11 (#11) = </w:t>
            </w:r>
            <w:r w:rsidRPr="002B52E9">
              <w:rPr>
                <w:rFonts w:ascii="Times New Roman" w:eastAsia="Times New Roman" w:hAnsi="Times New Roman"/>
                <w:sz w:val="20"/>
                <w:szCs w:val="20"/>
                <w:lang w:val="en" w:eastAsia="nl-NL"/>
              </w:rPr>
              <w:t>#1 OR #3 OR #4 OR #5 OR #6 OR #9</w:t>
            </w:r>
          </w:p>
          <w:p w:rsidR="0071463A" w:rsidRPr="002B52E9" w:rsidRDefault="0071463A" w:rsidP="005E28D7">
            <w:pPr>
              <w:tabs>
                <w:tab w:val="left" w:pos="1065"/>
              </w:tabs>
              <w:rPr>
                <w:rFonts w:ascii="Times New Roman" w:eastAsia="Calibri" w:hAnsi="Times New Roman"/>
                <w:sz w:val="20"/>
                <w:szCs w:val="20"/>
                <w:lang w:val="en-US"/>
              </w:rPr>
            </w:pPr>
            <w:r w:rsidRPr="002B52E9">
              <w:rPr>
                <w:rFonts w:ascii="Times New Roman" w:eastAsia="Calibri" w:hAnsi="Times New Roman"/>
                <w:b/>
                <w:color w:val="000000"/>
                <w:sz w:val="20"/>
                <w:szCs w:val="20"/>
                <w:lang w:val="en-US"/>
              </w:rPr>
              <w:t>Row</w:t>
            </w:r>
            <w:r w:rsidRPr="002B52E9">
              <w:rPr>
                <w:rFonts w:ascii="Times New Roman" w:eastAsia="Calibri" w:hAnsi="Times New Roman"/>
                <w:b/>
                <w:sz w:val="20"/>
                <w:szCs w:val="20"/>
                <w:lang w:val="en-US"/>
              </w:rPr>
              <w:t xml:space="preserve"> 12 (#12)</w:t>
            </w:r>
            <w:r w:rsidRPr="002B52E9">
              <w:rPr>
                <w:rFonts w:ascii="Times New Roman" w:eastAsia="Calibri" w:hAnsi="Times New Roman"/>
                <w:sz w:val="20"/>
                <w:szCs w:val="20"/>
                <w:lang w:val="en-US"/>
              </w:rPr>
              <w:t xml:space="preserve"> = #9 or #11</w:t>
            </w:r>
          </w:p>
          <w:p w:rsidR="0071463A" w:rsidRDefault="0071463A" w:rsidP="005E28D7">
            <w:pPr>
              <w:tabs>
                <w:tab w:val="left" w:pos="1065"/>
              </w:tabs>
              <w:rPr>
                <w:rFonts w:ascii="Times New Roman" w:eastAsia="Times New Roman" w:hAnsi="Times New Roman"/>
                <w:color w:val="000000"/>
                <w:sz w:val="20"/>
                <w:szCs w:val="20"/>
                <w:lang w:val="en" w:eastAsia="nl-NL"/>
              </w:rPr>
            </w:pPr>
            <w:r w:rsidRPr="002B52E9">
              <w:rPr>
                <w:rFonts w:ascii="Times New Roman" w:eastAsia="Calibri" w:hAnsi="Times New Roman"/>
                <w:b/>
                <w:color w:val="000000"/>
                <w:sz w:val="20"/>
                <w:szCs w:val="20"/>
                <w:lang w:val="en-US"/>
              </w:rPr>
              <w:t>Row 13 (#13) =</w:t>
            </w:r>
            <w:r w:rsidRPr="002B52E9">
              <w:rPr>
                <w:rFonts w:ascii="Times New Roman" w:eastAsia="Calibri" w:hAnsi="Times New Roman"/>
                <w:color w:val="000000"/>
                <w:sz w:val="20"/>
                <w:szCs w:val="20"/>
                <w:lang w:val="en-US"/>
              </w:rPr>
              <w:t xml:space="preserve"> </w:t>
            </w:r>
            <w:r w:rsidRPr="002B52E9">
              <w:rPr>
                <w:rFonts w:ascii="Times New Roman" w:eastAsia="Times New Roman" w:hAnsi="Times New Roman"/>
                <w:color w:val="000000"/>
                <w:sz w:val="20"/>
                <w:szCs w:val="20"/>
                <w:lang w:val="en" w:eastAsia="nl-NL"/>
              </w:rPr>
              <w:t>(#7 or #10) and #12</w:t>
            </w:r>
          </w:p>
          <w:p w:rsidR="0071463A" w:rsidRDefault="0071463A" w:rsidP="005E28D7">
            <w:pPr>
              <w:tabs>
                <w:tab w:val="left" w:pos="1065"/>
              </w:tabs>
              <w:rPr>
                <w:rStyle w:val="shorttext"/>
                <w:rFonts w:ascii="Times New Roman" w:hAnsi="Times New Roman"/>
                <w:b/>
                <w:sz w:val="22"/>
                <w:szCs w:val="22"/>
                <w:lang w:val="en"/>
              </w:rPr>
            </w:pPr>
          </w:p>
          <w:p w:rsidR="0071463A" w:rsidRPr="002D53BA" w:rsidRDefault="0071463A" w:rsidP="005E28D7">
            <w:pPr>
              <w:tabs>
                <w:tab w:val="left" w:pos="1065"/>
              </w:tabs>
              <w:rPr>
                <w:rFonts w:ascii="Times New Roman" w:eastAsia="Calibri" w:hAnsi="Times New Roman"/>
                <w:b/>
                <w:sz w:val="22"/>
                <w:szCs w:val="22"/>
                <w:lang w:val="en-US"/>
              </w:rPr>
            </w:pPr>
            <w:r>
              <w:rPr>
                <w:rStyle w:val="shorttext"/>
                <w:rFonts w:ascii="Times New Roman" w:hAnsi="Times New Roman"/>
                <w:b/>
                <w:sz w:val="22"/>
                <w:szCs w:val="22"/>
                <w:lang w:val="en"/>
              </w:rPr>
              <w:t>Please n</w:t>
            </w:r>
            <w:r w:rsidRPr="002D53BA">
              <w:rPr>
                <w:rStyle w:val="shorttext"/>
                <w:rFonts w:ascii="Times New Roman" w:hAnsi="Times New Roman"/>
                <w:b/>
                <w:sz w:val="22"/>
                <w:szCs w:val="22"/>
                <w:lang w:val="en"/>
              </w:rPr>
              <w:t>ote: row 1 to 8 are mesh terms</w:t>
            </w:r>
            <w:r w:rsidR="0027401F">
              <w:rPr>
                <w:rStyle w:val="shorttext"/>
                <w:rFonts w:ascii="Times New Roman" w:hAnsi="Times New Roman"/>
                <w:b/>
                <w:sz w:val="22"/>
                <w:szCs w:val="22"/>
                <w:lang w:val="en"/>
              </w:rPr>
              <w:t>.</w:t>
            </w:r>
          </w:p>
        </w:tc>
      </w:tr>
    </w:tbl>
    <w:p w:rsidR="001912CE" w:rsidRDefault="001912CE">
      <w:pPr>
        <w:rPr>
          <w:lang w:val="en-US"/>
        </w:rPr>
      </w:pPr>
    </w:p>
    <w:p w:rsidR="0027401F" w:rsidRPr="002B52E9" w:rsidRDefault="0027401F" w:rsidP="0027401F">
      <w:pPr>
        <w:rPr>
          <w:rFonts w:ascii="Times New Roman" w:eastAsia="Calibri" w:hAnsi="Times New Roman"/>
          <w:b/>
          <w:sz w:val="20"/>
          <w:szCs w:val="20"/>
          <w:lang w:val="en-US"/>
        </w:rPr>
      </w:pPr>
      <w:r>
        <w:rPr>
          <w:rFonts w:ascii="Times New Roman" w:eastAsia="Calibri" w:hAnsi="Times New Roman"/>
          <w:b/>
          <w:sz w:val="20"/>
          <w:szCs w:val="20"/>
          <w:lang w:val="en-US"/>
        </w:rPr>
        <w:t>Search string Pubmed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01F" w:rsidRPr="000D724E" w:rsidTr="00A16159">
        <w:trPr>
          <w:trHeight w:val="1639"/>
        </w:trPr>
        <w:tc>
          <w:tcPr>
            <w:tcW w:w="9016" w:type="dxa"/>
            <w:shd w:val="clear" w:color="auto" w:fill="auto"/>
          </w:tcPr>
          <w:p w:rsidR="0027401F" w:rsidRPr="002B52E9" w:rsidRDefault="0027401F" w:rsidP="00A16159">
            <w:pPr>
              <w:rPr>
                <w:rFonts w:ascii="Times New Roman" w:eastAsia="Calibri" w:hAnsi="Times New Roman"/>
                <w:b/>
                <w:sz w:val="20"/>
                <w:szCs w:val="20"/>
                <w:lang w:val="en-US"/>
              </w:rPr>
            </w:pPr>
            <w:r w:rsidRPr="002B52E9">
              <w:rPr>
                <w:rFonts w:ascii="Times New Roman" w:eastAsia="Calibri" w:hAnsi="Times New Roman"/>
                <w:bCs/>
                <w:sz w:val="20"/>
                <w:szCs w:val="20"/>
                <w:lang w:val="en-US"/>
              </w:rPr>
              <w:t xml:space="preserve"> ("assertive community treatment"[tiab]OR ("Community Mental Health Services"[Mesh] AND (act[tiab] OR assertive[tiab]))) AND ("Child"[Mesh] OR child*[tiab] OR "Minors"[Mesh] OR “minors”[tiab] OR "Puberty"[Mesh] OR "puberty"[tiab] OR "Pediatrics"[Mesh] OR paediatric*[tiab] OR pediatric*[tiab] OR "Adolescent"[Mesh] OR adolescen*[tiab] OR preschool*[tiab] OR "teenager"[tiab] OR "teenagers"[tiab] OR "teen"[tiab] OR "teens"[tiab] OR youth*[tiab] OR "girlhood"[tiab] OR "girl"[tiab] OR "girls"[tiab] OR "boyhood"[tiab] OR "boy"[tiab] OR "boys"[tiab] OR "school age"[tiab] OR "school-aged"[tiab] OR schoolchild*[tiab] OR "kid"[tiab] OR "kids"[tiab] OR underage*[tiab] OR juvenile*[tiab])</w:t>
            </w:r>
          </w:p>
        </w:tc>
      </w:tr>
    </w:tbl>
    <w:p w:rsidR="0027401F" w:rsidRPr="0071463A" w:rsidRDefault="0027401F">
      <w:pPr>
        <w:rPr>
          <w:lang w:val="en-US"/>
        </w:rPr>
      </w:pPr>
    </w:p>
    <w:sectPr w:rsidR="0027401F" w:rsidRPr="00714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3A"/>
    <w:rsid w:val="0000288F"/>
    <w:rsid w:val="000054F0"/>
    <w:rsid w:val="00072AA1"/>
    <w:rsid w:val="00072B4B"/>
    <w:rsid w:val="00095CA3"/>
    <w:rsid w:val="000B69B0"/>
    <w:rsid w:val="000B77B3"/>
    <w:rsid w:val="000D724E"/>
    <w:rsid w:val="0010577B"/>
    <w:rsid w:val="0011466B"/>
    <w:rsid w:val="0017035D"/>
    <w:rsid w:val="0017710F"/>
    <w:rsid w:val="001912CE"/>
    <w:rsid w:val="00196D72"/>
    <w:rsid w:val="001A282D"/>
    <w:rsid w:val="001D4F7A"/>
    <w:rsid w:val="001D5307"/>
    <w:rsid w:val="00211456"/>
    <w:rsid w:val="0026144F"/>
    <w:rsid w:val="0027401F"/>
    <w:rsid w:val="00275BD1"/>
    <w:rsid w:val="00293AAA"/>
    <w:rsid w:val="002C1160"/>
    <w:rsid w:val="002D1F37"/>
    <w:rsid w:val="002E4065"/>
    <w:rsid w:val="002E638B"/>
    <w:rsid w:val="002F27E7"/>
    <w:rsid w:val="002F2B20"/>
    <w:rsid w:val="00300BF1"/>
    <w:rsid w:val="00335EE6"/>
    <w:rsid w:val="00335F4C"/>
    <w:rsid w:val="00376CBA"/>
    <w:rsid w:val="00390A14"/>
    <w:rsid w:val="0039111F"/>
    <w:rsid w:val="00393533"/>
    <w:rsid w:val="003946C4"/>
    <w:rsid w:val="0039599C"/>
    <w:rsid w:val="00396E72"/>
    <w:rsid w:val="003A3DA8"/>
    <w:rsid w:val="003C0C4A"/>
    <w:rsid w:val="003D68AF"/>
    <w:rsid w:val="003D6A7A"/>
    <w:rsid w:val="003E2D5A"/>
    <w:rsid w:val="0040658B"/>
    <w:rsid w:val="00411423"/>
    <w:rsid w:val="004825D2"/>
    <w:rsid w:val="004875C9"/>
    <w:rsid w:val="00492107"/>
    <w:rsid w:val="004C773E"/>
    <w:rsid w:val="004E0008"/>
    <w:rsid w:val="004E122E"/>
    <w:rsid w:val="004E7791"/>
    <w:rsid w:val="0050610A"/>
    <w:rsid w:val="005076DD"/>
    <w:rsid w:val="005236CE"/>
    <w:rsid w:val="00534DDD"/>
    <w:rsid w:val="00537333"/>
    <w:rsid w:val="0055725B"/>
    <w:rsid w:val="0058266E"/>
    <w:rsid w:val="00594DC6"/>
    <w:rsid w:val="005E0E9D"/>
    <w:rsid w:val="00600D85"/>
    <w:rsid w:val="00604D72"/>
    <w:rsid w:val="006222E6"/>
    <w:rsid w:val="00625925"/>
    <w:rsid w:val="006520BF"/>
    <w:rsid w:val="00654604"/>
    <w:rsid w:val="00665881"/>
    <w:rsid w:val="006B5923"/>
    <w:rsid w:val="006B693B"/>
    <w:rsid w:val="006C6CC5"/>
    <w:rsid w:val="006E6063"/>
    <w:rsid w:val="007121D1"/>
    <w:rsid w:val="0071463A"/>
    <w:rsid w:val="00732409"/>
    <w:rsid w:val="00746C32"/>
    <w:rsid w:val="0076565E"/>
    <w:rsid w:val="007656C7"/>
    <w:rsid w:val="00781234"/>
    <w:rsid w:val="00783ACC"/>
    <w:rsid w:val="00784B40"/>
    <w:rsid w:val="00795A0B"/>
    <w:rsid w:val="007A25B5"/>
    <w:rsid w:val="007A681A"/>
    <w:rsid w:val="007C732C"/>
    <w:rsid w:val="00824A87"/>
    <w:rsid w:val="00826D69"/>
    <w:rsid w:val="00833C84"/>
    <w:rsid w:val="0084102C"/>
    <w:rsid w:val="00844C29"/>
    <w:rsid w:val="00845483"/>
    <w:rsid w:val="00886FF1"/>
    <w:rsid w:val="008934E0"/>
    <w:rsid w:val="008D2670"/>
    <w:rsid w:val="008F48AB"/>
    <w:rsid w:val="00901895"/>
    <w:rsid w:val="00905577"/>
    <w:rsid w:val="00912599"/>
    <w:rsid w:val="009250AE"/>
    <w:rsid w:val="0092542D"/>
    <w:rsid w:val="009420D7"/>
    <w:rsid w:val="0095636E"/>
    <w:rsid w:val="0097300E"/>
    <w:rsid w:val="009853EC"/>
    <w:rsid w:val="00986EE7"/>
    <w:rsid w:val="00995567"/>
    <w:rsid w:val="009A0D7A"/>
    <w:rsid w:val="00A23AA0"/>
    <w:rsid w:val="00A478C8"/>
    <w:rsid w:val="00A63ACA"/>
    <w:rsid w:val="00AA16FF"/>
    <w:rsid w:val="00AA5BD1"/>
    <w:rsid w:val="00AB1DF4"/>
    <w:rsid w:val="00AB1E54"/>
    <w:rsid w:val="00AD4A10"/>
    <w:rsid w:val="00AE53F8"/>
    <w:rsid w:val="00AF53F6"/>
    <w:rsid w:val="00B1534B"/>
    <w:rsid w:val="00B761FE"/>
    <w:rsid w:val="00B763CC"/>
    <w:rsid w:val="00B87852"/>
    <w:rsid w:val="00BA01C2"/>
    <w:rsid w:val="00BB22D3"/>
    <w:rsid w:val="00C30B98"/>
    <w:rsid w:val="00CC50CE"/>
    <w:rsid w:val="00CE16D8"/>
    <w:rsid w:val="00CE3F4C"/>
    <w:rsid w:val="00D07201"/>
    <w:rsid w:val="00D3592C"/>
    <w:rsid w:val="00D42E81"/>
    <w:rsid w:val="00D55F42"/>
    <w:rsid w:val="00D94A1A"/>
    <w:rsid w:val="00D96EBE"/>
    <w:rsid w:val="00DA312B"/>
    <w:rsid w:val="00DB7DC4"/>
    <w:rsid w:val="00DD33A4"/>
    <w:rsid w:val="00DD50D0"/>
    <w:rsid w:val="00DE31BF"/>
    <w:rsid w:val="00DF63B7"/>
    <w:rsid w:val="00E056B6"/>
    <w:rsid w:val="00E0652E"/>
    <w:rsid w:val="00E12623"/>
    <w:rsid w:val="00E27247"/>
    <w:rsid w:val="00E31452"/>
    <w:rsid w:val="00E43104"/>
    <w:rsid w:val="00E43226"/>
    <w:rsid w:val="00E60312"/>
    <w:rsid w:val="00E7111E"/>
    <w:rsid w:val="00E8128B"/>
    <w:rsid w:val="00EA633D"/>
    <w:rsid w:val="00EA65DD"/>
    <w:rsid w:val="00EA66EE"/>
    <w:rsid w:val="00EF0FEF"/>
    <w:rsid w:val="00EF223F"/>
    <w:rsid w:val="00EF69FC"/>
    <w:rsid w:val="00F0473A"/>
    <w:rsid w:val="00F16949"/>
    <w:rsid w:val="00F40D09"/>
    <w:rsid w:val="00F440EB"/>
    <w:rsid w:val="00F53037"/>
    <w:rsid w:val="00F560E4"/>
    <w:rsid w:val="00FA3345"/>
    <w:rsid w:val="00FB13B2"/>
    <w:rsid w:val="00FB3F87"/>
    <w:rsid w:val="00FB78C6"/>
    <w:rsid w:val="00FC39AF"/>
    <w:rsid w:val="00FC6B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8E0C6-D4DD-4196-86CE-47B65BE7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463A"/>
    <w:pPr>
      <w:spacing w:after="200" w:line="240" w:lineRule="auto"/>
    </w:pPr>
    <w:rPr>
      <w:rFonts w:ascii="Cambria" w:eastAsia="Cambria" w:hAnsi="Cambria" w:cs="Times New Roman"/>
      <w:noProo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opmerkingChar">
    <w:name w:val="Tekst opmerking Char"/>
    <w:link w:val="Tekstopmerking"/>
    <w:uiPriority w:val="99"/>
    <w:rsid w:val="0071463A"/>
    <w:rPr>
      <w:rFonts w:ascii="Cambria" w:eastAsia="Cambria" w:hAnsi="Cambria" w:cs="Times New Roman"/>
      <w:noProof/>
      <w:sz w:val="20"/>
      <w:szCs w:val="20"/>
    </w:rPr>
  </w:style>
  <w:style w:type="paragraph" w:styleId="Tekstopmerking">
    <w:name w:val="annotation text"/>
    <w:basedOn w:val="Standaard"/>
    <w:link w:val="TekstopmerkingChar"/>
    <w:uiPriority w:val="99"/>
    <w:rsid w:val="0071463A"/>
    <w:rPr>
      <w:sz w:val="20"/>
      <w:szCs w:val="20"/>
    </w:rPr>
  </w:style>
  <w:style w:type="character" w:customStyle="1" w:styleId="TekstopmerkingChar1">
    <w:name w:val="Tekst opmerking Char1"/>
    <w:basedOn w:val="Standaardalinea-lettertype"/>
    <w:uiPriority w:val="99"/>
    <w:semiHidden/>
    <w:rsid w:val="0071463A"/>
    <w:rPr>
      <w:rFonts w:ascii="Cambria" w:eastAsia="Cambria" w:hAnsi="Cambria" w:cs="Times New Roman"/>
      <w:noProof/>
      <w:sz w:val="20"/>
      <w:szCs w:val="20"/>
    </w:rPr>
  </w:style>
  <w:style w:type="character" w:styleId="Verwijzingopmerking">
    <w:name w:val="annotation reference"/>
    <w:uiPriority w:val="99"/>
    <w:rsid w:val="0071463A"/>
    <w:rPr>
      <w:rFonts w:cs="Times New Roman"/>
      <w:sz w:val="16"/>
      <w:szCs w:val="16"/>
    </w:rPr>
  </w:style>
  <w:style w:type="character" w:customStyle="1" w:styleId="shorttext">
    <w:name w:val="short_text"/>
    <w:rsid w:val="0071463A"/>
  </w:style>
  <w:style w:type="character" w:customStyle="1" w:styleId="searchhistory-search-term">
    <w:name w:val="searchhistory-search-term"/>
    <w:rsid w:val="0071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Vijverberg</dc:creator>
  <cp:keywords/>
  <dc:description/>
  <cp:lastModifiedBy>Richard Vijverberg</cp:lastModifiedBy>
  <cp:revision>2</cp:revision>
  <dcterms:created xsi:type="dcterms:W3CDTF">2017-07-20T13:25:00Z</dcterms:created>
  <dcterms:modified xsi:type="dcterms:W3CDTF">2017-07-20T13:25:00Z</dcterms:modified>
</cp:coreProperties>
</file>