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00" w:rsidRPr="00492590" w:rsidRDefault="008732D7" w:rsidP="00335800">
      <w:pPr>
        <w:rPr>
          <w:b/>
          <w:lang w:val="en-GB"/>
        </w:rPr>
      </w:pPr>
      <w:r w:rsidRPr="008732D7">
        <w:rPr>
          <w:b/>
          <w:lang w:val="en-GB"/>
        </w:rPr>
        <w:t>Additional file</w:t>
      </w:r>
      <w:r w:rsidR="00B52A7C" w:rsidRPr="00492590">
        <w:rPr>
          <w:b/>
          <w:lang w:val="en-GB"/>
        </w:rPr>
        <w:t xml:space="preserve"> </w:t>
      </w:r>
      <w:r>
        <w:rPr>
          <w:b/>
          <w:lang w:val="en-GB"/>
        </w:rPr>
        <w:t xml:space="preserve">3 </w:t>
      </w:r>
      <w:r w:rsidR="00B52A7C" w:rsidRPr="00492590">
        <w:rPr>
          <w:b/>
          <w:lang w:val="en-GB"/>
        </w:rPr>
        <w:t>Cluster with average bridging and rating values</w:t>
      </w:r>
    </w:p>
    <w:tbl>
      <w:tblPr>
        <w:tblW w:w="91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1985"/>
        <w:gridCol w:w="1432"/>
      </w:tblGrid>
      <w:tr w:rsidR="00335800" w:rsidRPr="00B52A7C" w:rsidTr="005756A5">
        <w:trPr>
          <w:trHeight w:val="270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335800" w:rsidRPr="00F16454" w:rsidRDefault="00335800" w:rsidP="005756A5">
            <w:pPr>
              <w:rPr>
                <w:color w:val="FFFFFF"/>
                <w:lang w:val="en-GB"/>
              </w:rPr>
            </w:pPr>
            <w:r w:rsidRPr="00F16454">
              <w:rPr>
                <w:color w:val="FFFFFF"/>
                <w:lang w:val="en-GB"/>
              </w:rPr>
              <w:t>Clusters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</w:tcPr>
          <w:p w:rsidR="00335800" w:rsidRPr="00F16454" w:rsidRDefault="00335800" w:rsidP="005756A5">
            <w:pPr>
              <w:rPr>
                <w:color w:val="FFFFFF"/>
                <w:lang w:val="en-GB"/>
              </w:rPr>
            </w:pPr>
            <w:r w:rsidRPr="00F16454">
              <w:rPr>
                <w:color w:val="FFFFFF"/>
                <w:lang w:val="en-GB"/>
              </w:rPr>
              <w:t>Average Bridging value (SD)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35800" w:rsidRPr="00F16454" w:rsidRDefault="00335800" w:rsidP="005756A5">
            <w:pPr>
              <w:spacing w:before="100" w:beforeAutospacing="1" w:after="0" w:line="360" w:lineRule="auto"/>
              <w:rPr>
                <w:rFonts w:cs="Calibri"/>
                <w:bCs/>
                <w:color w:val="FFFFFF"/>
                <w:lang w:val="en-GB"/>
              </w:rPr>
            </w:pPr>
            <w:r w:rsidRPr="00F16454">
              <w:rPr>
                <w:rFonts w:cs="Calibri"/>
                <w:bCs/>
                <w:color w:val="FFFFFF"/>
                <w:lang w:val="en-GB"/>
              </w:rPr>
              <w:t>Average</w:t>
            </w:r>
            <w:r w:rsidRPr="00F16454">
              <w:rPr>
                <w:rFonts w:cs="Calibri"/>
                <w:bCs/>
                <w:color w:val="FFFFFF"/>
                <w:lang w:val="en-GB"/>
              </w:rPr>
              <w:br/>
              <w:t>rating value (SD)</w:t>
            </w:r>
          </w:p>
        </w:tc>
      </w:tr>
      <w:tr w:rsidR="00335800" w:rsidRPr="00B52A7C" w:rsidTr="005756A5">
        <w:trPr>
          <w:trHeight w:val="270"/>
        </w:trPr>
        <w:tc>
          <w:tcPr>
            <w:tcW w:w="5740" w:type="dxa"/>
            <w:shd w:val="clear" w:color="auto" w:fill="D9D9D9"/>
            <w:noWrap/>
          </w:tcPr>
          <w:p w:rsidR="00335800" w:rsidRPr="00F16454" w:rsidRDefault="00335800" w:rsidP="005756A5">
            <w:pPr>
              <w:spacing w:after="120"/>
              <w:rPr>
                <w:lang w:val="en-GB"/>
              </w:rPr>
            </w:pPr>
            <w:r w:rsidRPr="00F16454">
              <w:rPr>
                <w:lang w:val="en-GB"/>
              </w:rPr>
              <w:t>Cluster 1</w:t>
            </w:r>
          </w:p>
        </w:tc>
        <w:tc>
          <w:tcPr>
            <w:tcW w:w="1985" w:type="dxa"/>
            <w:shd w:val="clear" w:color="auto" w:fill="D9D9D9"/>
            <w:noWrap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0.25 (0.</w:t>
            </w:r>
            <w:r w:rsidRPr="00F16454">
              <w:rPr>
                <w:lang w:val="en-GB"/>
              </w:rPr>
              <w:t xml:space="preserve">11) </w:t>
            </w:r>
          </w:p>
        </w:tc>
        <w:tc>
          <w:tcPr>
            <w:tcW w:w="1432" w:type="dxa"/>
            <w:shd w:val="clear" w:color="auto" w:fill="D9D9D9"/>
          </w:tcPr>
          <w:p w:rsidR="00335800" w:rsidRPr="00F16454" w:rsidRDefault="00335800" w:rsidP="005756A5">
            <w:pPr>
              <w:spacing w:before="100" w:beforeAutospacing="1" w:after="0" w:line="36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3.47 (0.</w:t>
            </w:r>
            <w:r w:rsidRPr="00F16454">
              <w:rPr>
                <w:rFonts w:cs="Calibri"/>
                <w:bCs/>
                <w:color w:val="000000"/>
                <w:lang w:val="en-GB"/>
              </w:rPr>
              <w:t>47)</w:t>
            </w:r>
          </w:p>
        </w:tc>
      </w:tr>
      <w:tr w:rsidR="00335800" w:rsidRPr="00B52A7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H</w:t>
            </w:r>
            <w:r>
              <w:rPr>
                <w:lang w:val="en-GB"/>
              </w:rPr>
              <w:t>igher level of neurosis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More avoidance based on experience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Fear of sudden breakthrough of negative affect</w:t>
            </w:r>
          </w:p>
        </w:tc>
      </w:tr>
      <w:tr w:rsidR="00335800" w:rsidRPr="007A6F0C" w:rsidTr="005756A5">
        <w:trPr>
          <w:trHeight w:val="304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A greater denial of a need of intimacy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H</w:t>
            </w:r>
            <w:r>
              <w:rPr>
                <w:lang w:val="en-GB"/>
              </w:rPr>
              <w:t>igher level of narcissism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Evident problems in level of personality functioning, in personality organization.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High anger level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 xml:space="preserve">No specific </w:t>
            </w:r>
            <w:r w:rsidRPr="00F16454">
              <w:rPr>
                <w:lang w:val="en-GB"/>
              </w:rPr>
              <w:t>PD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M</w:t>
            </w:r>
            <w:r>
              <w:rPr>
                <w:lang w:val="en-GB"/>
              </w:rPr>
              <w:t>ore externalizing defence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Projective identification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avoidance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Fear disposition</w:t>
            </w:r>
          </w:p>
        </w:tc>
      </w:tr>
      <w:tr w:rsidR="00335800" w:rsidRPr="00F16454" w:rsidTr="005756A5">
        <w:trPr>
          <w:trHeight w:val="270"/>
        </w:trPr>
        <w:tc>
          <w:tcPr>
            <w:tcW w:w="5740" w:type="dxa"/>
            <w:shd w:val="clear" w:color="auto" w:fill="D9D9D9"/>
            <w:noWrap/>
          </w:tcPr>
          <w:p w:rsidR="00335800" w:rsidRPr="00F16454" w:rsidRDefault="00335800" w:rsidP="005756A5">
            <w:pPr>
              <w:spacing w:after="120"/>
              <w:rPr>
                <w:lang w:val="en-GB"/>
              </w:rPr>
            </w:pPr>
            <w:r w:rsidRPr="00F16454">
              <w:rPr>
                <w:lang w:val="en-GB"/>
              </w:rPr>
              <w:t>Cluster 2</w:t>
            </w:r>
          </w:p>
        </w:tc>
        <w:tc>
          <w:tcPr>
            <w:tcW w:w="1985" w:type="dxa"/>
            <w:shd w:val="clear" w:color="auto" w:fill="D9D9D9"/>
            <w:noWrap/>
          </w:tcPr>
          <w:p w:rsidR="00335800" w:rsidRPr="00F16454" w:rsidRDefault="007A6F0C" w:rsidP="005756A5">
            <w:pPr>
              <w:rPr>
                <w:lang w:val="en-GB"/>
              </w:rPr>
            </w:pPr>
            <w:r>
              <w:rPr>
                <w:lang w:val="en-GB"/>
              </w:rPr>
              <w:t>0.16 (0.</w:t>
            </w:r>
            <w:r w:rsidR="00335800" w:rsidRPr="00F16454">
              <w:rPr>
                <w:lang w:val="en-GB"/>
              </w:rPr>
              <w:t>14)</w:t>
            </w:r>
          </w:p>
        </w:tc>
        <w:tc>
          <w:tcPr>
            <w:tcW w:w="1432" w:type="dxa"/>
            <w:shd w:val="clear" w:color="auto" w:fill="D9D9D9"/>
            <w:noWrap/>
          </w:tcPr>
          <w:p w:rsidR="00335800" w:rsidRPr="00F16454" w:rsidRDefault="007A6F0C" w:rsidP="005756A5">
            <w:pPr>
              <w:spacing w:before="100" w:beforeAutospacing="1" w:after="0" w:line="36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3.9 (0.</w:t>
            </w:r>
            <w:r w:rsidR="00335800" w:rsidRPr="00F16454">
              <w:rPr>
                <w:rFonts w:cs="Calibri"/>
                <w:bCs/>
                <w:color w:val="000000"/>
                <w:lang w:val="en-GB"/>
              </w:rPr>
              <w:t>41)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 xml:space="preserve">Meet a higher number of </w:t>
            </w:r>
            <w:r w:rsidRPr="00F16454">
              <w:rPr>
                <w:lang w:val="en-GB"/>
              </w:rPr>
              <w:t>PD criteria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affective instability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H</w:t>
            </w:r>
            <w:r>
              <w:rPr>
                <w:lang w:val="en-GB"/>
              </w:rPr>
              <w:t xml:space="preserve">igher level of </w:t>
            </w:r>
            <w:r w:rsidRPr="00F16454">
              <w:rPr>
                <w:lang w:val="en-GB"/>
              </w:rPr>
              <w:t>impulsivit</w:t>
            </w:r>
            <w:r>
              <w:rPr>
                <w:lang w:val="en-GB"/>
              </w:rPr>
              <w:t>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Impulsivity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Severe histrionic</w:t>
            </w:r>
            <w:r w:rsidRPr="00F16454">
              <w:rPr>
                <w:lang w:val="en-GB"/>
              </w:rPr>
              <w:t xml:space="preserve"> PD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magical thinking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Diagnosis of obsessive-compulsi</w:t>
            </w:r>
            <w:r w:rsidRPr="00F16454">
              <w:rPr>
                <w:lang w:val="en-GB"/>
              </w:rPr>
              <w:t>ve PD</w:t>
            </w:r>
          </w:p>
        </w:tc>
      </w:tr>
      <w:tr w:rsidR="00335800" w:rsidRPr="00492590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Obsessive-compulsi</w:t>
            </w:r>
            <w:r w:rsidRPr="00F16454">
              <w:rPr>
                <w:lang w:val="en-GB"/>
              </w:rPr>
              <w:t xml:space="preserve">ve </w:t>
            </w:r>
            <w:r>
              <w:rPr>
                <w:lang w:val="en-GB"/>
              </w:rPr>
              <w:t xml:space="preserve">personality disorder </w:t>
            </w:r>
            <w:r w:rsidRPr="00F16454">
              <w:rPr>
                <w:lang w:val="en-GB"/>
              </w:rPr>
              <w:t>criteria</w:t>
            </w:r>
          </w:p>
        </w:tc>
      </w:tr>
      <w:tr w:rsidR="00335800" w:rsidRPr="00F16454" w:rsidTr="005756A5">
        <w:trPr>
          <w:trHeight w:val="75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lastRenderedPageBreak/>
              <w:t>Anti</w:t>
            </w:r>
            <w:r>
              <w:rPr>
                <w:lang w:val="en-GB"/>
              </w:rPr>
              <w:t>social</w:t>
            </w:r>
            <w:r w:rsidRPr="00F16454">
              <w:rPr>
                <w:lang w:val="en-GB"/>
              </w:rPr>
              <w:t xml:space="preserve"> PD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Deliberate self-harming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Suicidal</w:t>
            </w:r>
            <w:r w:rsidRPr="00F16454">
              <w:rPr>
                <w:lang w:val="en-GB"/>
              </w:rPr>
              <w:t xml:space="preserve"> </w:t>
            </w:r>
            <w:r>
              <w:rPr>
                <w:lang w:val="en-GB"/>
              </w:rPr>
              <w:t>tendencies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H</w:t>
            </w:r>
            <w:r>
              <w:rPr>
                <w:lang w:val="en-GB"/>
              </w:rPr>
              <w:t>igh level of impulsivity in problem-solving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Poor ego structure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Weaker adapti</w:t>
            </w:r>
            <w:r w:rsidRPr="00F16454">
              <w:rPr>
                <w:lang w:val="en-GB"/>
              </w:rPr>
              <w:t xml:space="preserve">ve </w:t>
            </w:r>
            <w:r>
              <w:rPr>
                <w:lang w:val="en-GB"/>
              </w:rPr>
              <w:t>defence style</w:t>
            </w:r>
          </w:p>
        </w:tc>
      </w:tr>
      <w:tr w:rsidR="00335800" w:rsidRPr="00F16454" w:rsidTr="005756A5">
        <w:trPr>
          <w:trHeight w:val="316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Crisis</w:t>
            </w:r>
            <w:r>
              <w:rPr>
                <w:lang w:val="en-GB"/>
              </w:rPr>
              <w:t xml:space="preserve"> susceptibility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High level of carelessness in problem-solving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Unclear diagnosis</w:t>
            </w:r>
          </w:p>
        </w:tc>
      </w:tr>
      <w:tr w:rsidR="00335800" w:rsidRPr="00F16454" w:rsidTr="005756A5">
        <w:trPr>
          <w:trHeight w:val="259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aggression in relationships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H</w:t>
            </w:r>
            <w:r>
              <w:rPr>
                <w:lang w:val="en-GB"/>
              </w:rPr>
              <w:t>igh level of symptom chronicity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PTSD</w:t>
            </w:r>
          </w:p>
        </w:tc>
      </w:tr>
      <w:tr w:rsidR="00335800" w:rsidRPr="00F16454" w:rsidTr="005756A5">
        <w:trPr>
          <w:trHeight w:val="30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antisocial comorbidity</w:t>
            </w:r>
          </w:p>
        </w:tc>
      </w:tr>
      <w:tr w:rsidR="00335800" w:rsidRPr="00F16454" w:rsidTr="005756A5">
        <w:trPr>
          <w:trHeight w:val="270"/>
        </w:trPr>
        <w:tc>
          <w:tcPr>
            <w:tcW w:w="5740" w:type="dxa"/>
            <w:shd w:val="clear" w:color="auto" w:fill="D9D9D9"/>
            <w:noWrap/>
          </w:tcPr>
          <w:p w:rsidR="00335800" w:rsidRPr="00F16454" w:rsidRDefault="00335800" w:rsidP="005756A5">
            <w:pPr>
              <w:spacing w:after="120"/>
              <w:rPr>
                <w:lang w:val="en-GB"/>
              </w:rPr>
            </w:pPr>
            <w:r w:rsidRPr="00F16454">
              <w:rPr>
                <w:lang w:val="en-GB"/>
              </w:rPr>
              <w:t>Cluster 3</w:t>
            </w:r>
          </w:p>
        </w:tc>
        <w:tc>
          <w:tcPr>
            <w:tcW w:w="1985" w:type="dxa"/>
            <w:shd w:val="clear" w:color="auto" w:fill="D9D9D9"/>
            <w:noWrap/>
          </w:tcPr>
          <w:p w:rsidR="00335800" w:rsidRPr="00F16454" w:rsidRDefault="007A6F0C" w:rsidP="005756A5">
            <w:pPr>
              <w:rPr>
                <w:lang w:val="en-GB"/>
              </w:rPr>
            </w:pPr>
            <w:r>
              <w:rPr>
                <w:lang w:val="en-GB"/>
              </w:rPr>
              <w:t>0.19 (0.</w:t>
            </w:r>
            <w:r w:rsidR="00335800" w:rsidRPr="00F16454">
              <w:rPr>
                <w:lang w:val="en-GB"/>
              </w:rPr>
              <w:t>09)</w:t>
            </w:r>
          </w:p>
        </w:tc>
        <w:tc>
          <w:tcPr>
            <w:tcW w:w="1432" w:type="dxa"/>
            <w:shd w:val="clear" w:color="auto" w:fill="D9D9D9"/>
            <w:noWrap/>
          </w:tcPr>
          <w:p w:rsidR="00335800" w:rsidRPr="00F16454" w:rsidRDefault="007A6F0C" w:rsidP="005756A5">
            <w:pPr>
              <w:spacing w:before="100" w:beforeAutospacing="1" w:after="0" w:line="36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4.05 (0.</w:t>
            </w:r>
            <w:r w:rsidR="00335800" w:rsidRPr="00F16454">
              <w:rPr>
                <w:rFonts w:cs="Calibri"/>
                <w:bCs/>
                <w:color w:val="000000"/>
                <w:lang w:val="en-GB"/>
              </w:rPr>
              <w:t>48)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Comorbid Axis</w:t>
            </w:r>
            <w:r w:rsidRPr="00F16454">
              <w:rPr>
                <w:lang w:val="en-GB"/>
              </w:rPr>
              <w:t xml:space="preserve"> I, II </w:t>
            </w:r>
            <w:r>
              <w:rPr>
                <w:lang w:val="en-GB"/>
              </w:rPr>
              <w:t xml:space="preserve">and </w:t>
            </w:r>
            <w:r w:rsidRPr="00F16454">
              <w:rPr>
                <w:lang w:val="en-GB"/>
              </w:rPr>
              <w:t xml:space="preserve">III </w:t>
            </w:r>
            <w:r>
              <w:rPr>
                <w:lang w:val="en-GB"/>
              </w:rPr>
              <w:t>disorders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Axis I Comorbidity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Comorbid depression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Comorbid</w:t>
            </w:r>
            <w:r w:rsidRPr="00F16454">
              <w:rPr>
                <w:lang w:val="en-GB"/>
              </w:rPr>
              <w:t xml:space="preserve"> </w:t>
            </w:r>
            <w:r>
              <w:rPr>
                <w:lang w:val="en-GB"/>
              </w:rPr>
              <w:t>addiction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Comorbid</w:t>
            </w:r>
            <w:r w:rsidRPr="00F16454">
              <w:rPr>
                <w:lang w:val="en-GB"/>
              </w:rPr>
              <w:t xml:space="preserve"> </w:t>
            </w:r>
            <w:r>
              <w:rPr>
                <w:lang w:val="en-GB"/>
              </w:rPr>
              <w:t>severe form of dissociative disorder</w:t>
            </w:r>
          </w:p>
        </w:tc>
      </w:tr>
      <w:tr w:rsidR="00335800" w:rsidRPr="00F16454" w:rsidTr="005756A5">
        <w:trPr>
          <w:trHeight w:val="88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Co</w:t>
            </w:r>
            <w:r>
              <w:rPr>
                <w:lang w:val="en-GB"/>
              </w:rPr>
              <w:t>morbidity complicated somatic</w:t>
            </w:r>
            <w:r w:rsidRPr="00F16454">
              <w:rPr>
                <w:lang w:val="en-GB"/>
              </w:rPr>
              <w:t xml:space="preserve"> </w:t>
            </w:r>
            <w:r>
              <w:rPr>
                <w:lang w:val="en-GB"/>
              </w:rPr>
              <w:t>suffering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than one personality disorder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Paranoid comorbidity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Have a personality disorder</w:t>
            </w:r>
            <w:r w:rsidRPr="00F16454">
              <w:rPr>
                <w:lang w:val="en-GB"/>
              </w:rPr>
              <w:t xml:space="preserve"> in cluster A </w:t>
            </w:r>
            <w:r>
              <w:rPr>
                <w:lang w:val="en-GB"/>
              </w:rPr>
              <w:t>and</w:t>
            </w:r>
            <w:r w:rsidRPr="00F16454">
              <w:rPr>
                <w:lang w:val="en-GB"/>
              </w:rPr>
              <w:t xml:space="preserve"> B 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Schizoid personality disorder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Psychotic symptoms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Schizotypal comorbidity</w:t>
            </w:r>
          </w:p>
        </w:tc>
      </w:tr>
      <w:tr w:rsidR="00335800" w:rsidRPr="00F16454" w:rsidTr="005756A5">
        <w:trPr>
          <w:trHeight w:val="270"/>
        </w:trPr>
        <w:tc>
          <w:tcPr>
            <w:tcW w:w="5740" w:type="dxa"/>
            <w:shd w:val="clear" w:color="auto" w:fill="D9D9D9"/>
            <w:noWrap/>
          </w:tcPr>
          <w:p w:rsidR="00335800" w:rsidRPr="00F16454" w:rsidRDefault="00335800" w:rsidP="005756A5">
            <w:pPr>
              <w:spacing w:after="120"/>
              <w:rPr>
                <w:lang w:val="en-GB"/>
              </w:rPr>
            </w:pPr>
            <w:r w:rsidRPr="00F16454">
              <w:rPr>
                <w:lang w:val="en-GB"/>
              </w:rPr>
              <w:t>Cluster 4</w:t>
            </w:r>
          </w:p>
        </w:tc>
        <w:tc>
          <w:tcPr>
            <w:tcW w:w="1985" w:type="dxa"/>
            <w:shd w:val="clear" w:color="auto" w:fill="D9D9D9"/>
            <w:noWrap/>
          </w:tcPr>
          <w:p w:rsidR="00335800" w:rsidRPr="00F16454" w:rsidRDefault="007A6F0C" w:rsidP="005756A5">
            <w:pPr>
              <w:rPr>
                <w:lang w:val="en-GB"/>
              </w:rPr>
            </w:pPr>
            <w:r>
              <w:rPr>
                <w:lang w:val="en-GB"/>
              </w:rPr>
              <w:t>0.67 (0.</w:t>
            </w:r>
            <w:r w:rsidR="00335800" w:rsidRPr="00F16454">
              <w:rPr>
                <w:lang w:val="en-GB"/>
              </w:rPr>
              <w:t>17)</w:t>
            </w:r>
          </w:p>
        </w:tc>
        <w:tc>
          <w:tcPr>
            <w:tcW w:w="1432" w:type="dxa"/>
            <w:shd w:val="clear" w:color="auto" w:fill="D9D9D9"/>
            <w:noWrap/>
          </w:tcPr>
          <w:p w:rsidR="00335800" w:rsidRPr="00F16454" w:rsidRDefault="007A6F0C" w:rsidP="005756A5">
            <w:pPr>
              <w:spacing w:before="100" w:beforeAutospacing="1" w:after="0" w:line="36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3.74 (0.</w:t>
            </w:r>
            <w:r w:rsidR="00335800" w:rsidRPr="00F16454">
              <w:rPr>
                <w:rFonts w:cs="Calibri"/>
                <w:color w:val="000000"/>
                <w:lang w:val="en-GB"/>
              </w:rPr>
              <w:t>97)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History shows more than one involuntary commitment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Unemployed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Lower occupation</w:t>
            </w:r>
            <w:r w:rsidRPr="00F16454">
              <w:rPr>
                <w:lang w:val="en-GB"/>
              </w:rPr>
              <w:t xml:space="preserve"> </w:t>
            </w:r>
            <w:r>
              <w:rPr>
                <w:lang w:val="en-GB"/>
              </w:rPr>
              <w:t>level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 level of educational attainment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He/she costs society too much money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A few isolated areas of health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Less time alone</w:t>
            </w:r>
          </w:p>
        </w:tc>
      </w:tr>
      <w:tr w:rsidR="00335800" w:rsidRPr="007A6F0C" w:rsidTr="005756A5">
        <w:trPr>
          <w:trHeight w:val="435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Being in a relationship </w:t>
            </w:r>
            <w:r>
              <w:rPr>
                <w:rFonts w:cs="Calibri"/>
                <w:lang w:val="en-GB"/>
              </w:rPr>
              <w:t>for</w:t>
            </w:r>
            <w:r w:rsidRPr="00F16454">
              <w:rPr>
                <w:rFonts w:cs="Calibri"/>
                <w:lang w:val="en-GB"/>
              </w:rPr>
              <w:t xml:space="preserve"> less than 6 months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</w:t>
            </w:r>
            <w:r w:rsidRPr="00F16454">
              <w:rPr>
                <w:lang w:val="en-GB"/>
              </w:rPr>
              <w:t xml:space="preserve"> GAF score </w:t>
            </w:r>
            <w:r>
              <w:rPr>
                <w:lang w:val="en-GB"/>
              </w:rPr>
              <w:t>with downward spira</w:t>
            </w:r>
            <w:r w:rsidRPr="00F16454">
              <w:rPr>
                <w:lang w:val="en-GB"/>
              </w:rPr>
              <w:t>l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Recent medical history shows numerous crisis admissions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Higher number of lifetime para</w:t>
            </w:r>
            <w:r>
              <w:rPr>
                <w:rFonts w:cs="Calibri"/>
                <w:lang w:val="en-GB"/>
              </w:rPr>
              <w:t xml:space="preserve"> </w:t>
            </w:r>
            <w:r w:rsidRPr="00F16454">
              <w:rPr>
                <w:rFonts w:cs="Calibri"/>
                <w:lang w:val="en-GB"/>
              </w:rPr>
              <w:t>suicides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Longstanding pattern of dysfunction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rFonts w:cs="Calibri"/>
                <w:lang w:val="en-GB"/>
              </w:rPr>
              <w:t>Inability to move forward in several areas of life (work/school, social netwo</w:t>
            </w:r>
            <w:r w:rsidRPr="00F16454">
              <w:rPr>
                <w:rFonts w:cs="Calibri"/>
                <w:lang w:val="en-GB"/>
              </w:rPr>
              <w:t xml:space="preserve">rk </w:t>
            </w:r>
            <w:r>
              <w:rPr>
                <w:rFonts w:cs="Calibri"/>
                <w:lang w:val="en-GB"/>
              </w:rPr>
              <w:t>and leisure activities</w:t>
            </w:r>
            <w:r w:rsidRPr="00F16454">
              <w:rPr>
                <w:rFonts w:cs="Calibri"/>
                <w:lang w:val="en-GB"/>
              </w:rPr>
              <w:t>)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Lower level of general functioning</w:t>
            </w:r>
          </w:p>
        </w:tc>
      </w:tr>
      <w:tr w:rsidR="00335800" w:rsidRPr="00F16454" w:rsidTr="005756A5">
        <w:trPr>
          <w:trHeight w:val="270"/>
        </w:trPr>
        <w:tc>
          <w:tcPr>
            <w:tcW w:w="5740" w:type="dxa"/>
            <w:shd w:val="clear" w:color="auto" w:fill="D9D9D9"/>
            <w:noWrap/>
          </w:tcPr>
          <w:p w:rsidR="00335800" w:rsidRPr="00F16454" w:rsidRDefault="00335800" w:rsidP="005756A5">
            <w:pPr>
              <w:spacing w:after="120"/>
              <w:rPr>
                <w:lang w:val="en-GB"/>
              </w:rPr>
            </w:pPr>
            <w:r w:rsidRPr="00F16454">
              <w:rPr>
                <w:lang w:val="en-GB"/>
              </w:rPr>
              <w:t>Cluster 5</w:t>
            </w:r>
          </w:p>
        </w:tc>
        <w:tc>
          <w:tcPr>
            <w:tcW w:w="1985" w:type="dxa"/>
            <w:shd w:val="clear" w:color="auto" w:fill="D9D9D9"/>
            <w:noWrap/>
          </w:tcPr>
          <w:p w:rsidR="00335800" w:rsidRPr="00F16454" w:rsidRDefault="007A6F0C" w:rsidP="005756A5">
            <w:pPr>
              <w:rPr>
                <w:lang w:val="en-GB"/>
              </w:rPr>
            </w:pPr>
            <w:r>
              <w:rPr>
                <w:lang w:val="en-GB"/>
              </w:rPr>
              <w:t>0.46 (0.</w:t>
            </w:r>
            <w:r w:rsidR="00335800" w:rsidRPr="00F16454">
              <w:rPr>
                <w:lang w:val="en-GB"/>
              </w:rPr>
              <w:t>19)</w:t>
            </w:r>
          </w:p>
        </w:tc>
        <w:tc>
          <w:tcPr>
            <w:tcW w:w="1432" w:type="dxa"/>
            <w:shd w:val="clear" w:color="auto" w:fill="D9D9D9"/>
            <w:noWrap/>
          </w:tcPr>
          <w:p w:rsidR="00335800" w:rsidRPr="00F16454" w:rsidRDefault="007A6F0C" w:rsidP="005756A5">
            <w:pPr>
              <w:spacing w:before="100" w:beforeAutospacing="1" w:after="0" w:line="36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3.73 (0.</w:t>
            </w:r>
            <w:r w:rsidR="00335800" w:rsidRPr="00F16454">
              <w:rPr>
                <w:rFonts w:cs="Calibri"/>
                <w:bCs/>
                <w:color w:val="000000"/>
                <w:lang w:val="en-GB"/>
              </w:rPr>
              <w:t>84)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Lower age at first traumatic experience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rFonts w:cs="Calibri"/>
                <w:lang w:val="en-GB"/>
              </w:rPr>
              <w:t>Previous</w:t>
            </w:r>
            <w:r w:rsidRPr="00F16454">
              <w:rPr>
                <w:rFonts w:cs="Calibri"/>
                <w:lang w:val="en-GB"/>
              </w:rPr>
              <w:t xml:space="preserve"> s</w:t>
            </w:r>
            <w:r>
              <w:rPr>
                <w:rFonts w:cs="Calibri"/>
                <w:lang w:val="en-GB"/>
              </w:rPr>
              <w:t>econd echelon treatment yielded in</w:t>
            </w:r>
            <w:r w:rsidRPr="00F16454">
              <w:rPr>
                <w:rFonts w:cs="Calibri"/>
                <w:lang w:val="en-GB"/>
              </w:rPr>
              <w:t xml:space="preserve">sufficient </w:t>
            </w:r>
            <w:r>
              <w:rPr>
                <w:rFonts w:cs="Calibri"/>
                <w:lang w:val="en-GB"/>
              </w:rPr>
              <w:t>result</w:t>
            </w:r>
            <w:r w:rsidRPr="00F16454">
              <w:rPr>
                <w:rFonts w:cs="Calibri"/>
                <w:lang w:val="en-GB"/>
              </w:rPr>
              <w:t>.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Low</w:t>
            </w:r>
            <w:r>
              <w:rPr>
                <w:rFonts w:cs="Calibri"/>
                <w:lang w:val="en-GB"/>
              </w:rPr>
              <w:t>er</w:t>
            </w:r>
            <w:r w:rsidRPr="00F16454">
              <w:rPr>
                <w:rFonts w:cs="Calibri"/>
                <w:lang w:val="en-GB"/>
              </w:rPr>
              <w:t xml:space="preserve"> age at first psychiatric contact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A pathogenic home environment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Lower age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Less psychotropic medication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Childhood sexual abuse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Complications during pregnancy and childbirth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Parental divorce before the age of 10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Incest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Complex trauma in early childhood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More exposure to different types of</w:t>
            </w:r>
            <w:r w:rsidRPr="00F16454">
              <w:rPr>
                <w:lang w:val="en-GB"/>
              </w:rPr>
              <w:t xml:space="preserve"> trauma</w:t>
            </w:r>
          </w:p>
        </w:tc>
      </w:tr>
      <w:tr w:rsidR="00335800" w:rsidRPr="00F16454" w:rsidTr="005756A5">
        <w:trPr>
          <w:trHeight w:val="42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Emotional neglect during childhood</w:t>
            </w:r>
          </w:p>
        </w:tc>
      </w:tr>
      <w:tr w:rsidR="00335800" w:rsidRPr="00F16454" w:rsidTr="005756A5">
        <w:trPr>
          <w:trHeight w:val="270"/>
        </w:trPr>
        <w:tc>
          <w:tcPr>
            <w:tcW w:w="5740" w:type="dxa"/>
            <w:shd w:val="clear" w:color="auto" w:fill="D9D9D9"/>
            <w:noWrap/>
          </w:tcPr>
          <w:p w:rsidR="00335800" w:rsidRPr="00F16454" w:rsidRDefault="00335800" w:rsidP="005756A5">
            <w:pPr>
              <w:spacing w:after="120"/>
              <w:rPr>
                <w:color w:val="1F497D"/>
                <w:lang w:val="en-GB"/>
              </w:rPr>
            </w:pPr>
            <w:r w:rsidRPr="00F16454">
              <w:rPr>
                <w:lang w:val="en-GB"/>
              </w:rPr>
              <w:t>Cluster 6</w:t>
            </w:r>
          </w:p>
        </w:tc>
        <w:tc>
          <w:tcPr>
            <w:tcW w:w="1985" w:type="dxa"/>
            <w:shd w:val="clear" w:color="auto" w:fill="D9D9D9"/>
            <w:noWrap/>
          </w:tcPr>
          <w:p w:rsidR="00335800" w:rsidRPr="00F16454" w:rsidRDefault="007A6F0C" w:rsidP="005756A5">
            <w:pPr>
              <w:rPr>
                <w:lang w:val="en-GB"/>
              </w:rPr>
            </w:pPr>
            <w:r>
              <w:rPr>
                <w:lang w:val="en-GB"/>
              </w:rPr>
              <w:t>0.48 (0.</w:t>
            </w:r>
            <w:r w:rsidR="00335800" w:rsidRPr="00F16454">
              <w:rPr>
                <w:lang w:val="en-GB"/>
              </w:rPr>
              <w:t>15)</w:t>
            </w:r>
          </w:p>
        </w:tc>
        <w:tc>
          <w:tcPr>
            <w:tcW w:w="1432" w:type="dxa"/>
            <w:shd w:val="clear" w:color="auto" w:fill="D9D9D9"/>
            <w:noWrap/>
          </w:tcPr>
          <w:p w:rsidR="00335800" w:rsidRPr="00F16454" w:rsidRDefault="007A6F0C" w:rsidP="005756A5">
            <w:pPr>
              <w:spacing w:before="100" w:beforeAutospacing="1" w:after="0" w:line="360" w:lineRule="auto"/>
              <w:rPr>
                <w:rFonts w:cs="Calibri"/>
                <w:color w:val="000000"/>
                <w:lang w:val="en-GB"/>
              </w:rPr>
            </w:pPr>
            <w:r>
              <w:rPr>
                <w:rFonts w:cs="Calibri"/>
                <w:color w:val="000000"/>
                <w:lang w:val="en-GB"/>
              </w:rPr>
              <w:t>3.83 (0.</w:t>
            </w:r>
            <w:r w:rsidR="00335800" w:rsidRPr="00F16454">
              <w:rPr>
                <w:rFonts w:cs="Calibri"/>
                <w:color w:val="000000"/>
                <w:lang w:val="en-GB"/>
              </w:rPr>
              <w:t>49)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rFonts w:cs="Calibri"/>
                <w:lang w:val="en-GB"/>
              </w:rPr>
              <w:t>No</w:t>
            </w:r>
            <w:r w:rsidRPr="00F16454">
              <w:rPr>
                <w:rFonts w:cs="Calibri"/>
                <w:lang w:val="en-GB"/>
              </w:rPr>
              <w:t xml:space="preserve"> willingness to change, but sufficient willingness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Show willingness to change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Still be in the pre-consideration stage of change</w:t>
            </w:r>
          </w:p>
        </w:tc>
      </w:tr>
      <w:tr w:rsidR="00335800" w:rsidRPr="007A6F0C" w:rsidTr="005756A5">
        <w:trPr>
          <w:trHeight w:val="510"/>
        </w:trPr>
        <w:tc>
          <w:tcPr>
            <w:tcW w:w="9157" w:type="dxa"/>
            <w:gridSpan w:val="3"/>
            <w:vMerge w:val="restart"/>
          </w:tcPr>
          <w:p w:rsidR="00335800" w:rsidRDefault="00335800" w:rsidP="005756A5">
            <w:pPr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Low motivation, but some motivation to (be able to) </w:t>
            </w:r>
          </w:p>
          <w:p w:rsidR="00335800" w:rsidRPr="00F16454" w:rsidRDefault="00335800" w:rsidP="005756A5">
            <w:pPr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comply with minimal treatment conditions </w:t>
            </w:r>
          </w:p>
        </w:tc>
      </w:tr>
      <w:tr w:rsidR="00335800" w:rsidRPr="007A6F0C" w:rsidTr="005756A5">
        <w:trPr>
          <w:trHeight w:val="510"/>
        </w:trPr>
        <w:tc>
          <w:tcPr>
            <w:tcW w:w="9157" w:type="dxa"/>
            <w:gridSpan w:val="3"/>
            <w:vMerge/>
            <w:vAlign w:val="center"/>
          </w:tcPr>
          <w:p w:rsidR="00335800" w:rsidRPr="00F16454" w:rsidRDefault="00335800" w:rsidP="005756A5">
            <w:pPr>
              <w:rPr>
                <w:lang w:val="en-GB"/>
              </w:rPr>
            </w:pP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No willingness to change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Lack of motivation to change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Less internal, more external motivation to change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Urgent need for change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Experience higher stigmatization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 xml:space="preserve">Measured number of </w:t>
            </w:r>
            <w:r>
              <w:rPr>
                <w:lang w:val="en-GB"/>
              </w:rPr>
              <w:t xml:space="preserve">physical </w:t>
            </w:r>
            <w:r w:rsidRPr="00F16454">
              <w:rPr>
                <w:lang w:val="en-GB"/>
              </w:rPr>
              <w:t xml:space="preserve">attacks on another person 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>in the past (with and without a weapon)</w:t>
            </w:r>
          </w:p>
        </w:tc>
      </w:tr>
      <w:tr w:rsidR="00335800" w:rsidRPr="00F16454" w:rsidTr="005756A5">
        <w:trPr>
          <w:trHeight w:val="510"/>
        </w:trPr>
        <w:tc>
          <w:tcPr>
            <w:tcW w:w="9157" w:type="dxa"/>
            <w:gridSpan w:val="3"/>
            <w:vMerge w:val="restart"/>
          </w:tcPr>
          <w:p w:rsidR="00335800" w:rsidRDefault="00335800" w:rsidP="005756A5">
            <w:pPr>
              <w:rPr>
                <w:rFonts w:cs="Calibri"/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Sufficient (minimal) adaptive capacity to function in a 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group or therapeutic environment</w:t>
            </w:r>
          </w:p>
        </w:tc>
      </w:tr>
      <w:tr w:rsidR="00335800" w:rsidRPr="00F16454" w:rsidTr="005756A5">
        <w:trPr>
          <w:trHeight w:val="510"/>
        </w:trPr>
        <w:tc>
          <w:tcPr>
            <w:tcW w:w="9157" w:type="dxa"/>
            <w:gridSpan w:val="3"/>
            <w:vMerge/>
            <w:vAlign w:val="center"/>
          </w:tcPr>
          <w:p w:rsidR="00335800" w:rsidRPr="00F16454" w:rsidRDefault="00335800" w:rsidP="005756A5">
            <w:pPr>
              <w:rPr>
                <w:lang w:val="en-GB"/>
              </w:rPr>
            </w:pP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 xml:space="preserve">Investment in </w:t>
            </w:r>
            <w:r>
              <w:rPr>
                <w:rFonts w:cs="Calibri"/>
                <w:lang w:val="en-GB"/>
              </w:rPr>
              <w:t xml:space="preserve">therapy </w:t>
            </w:r>
            <w:r w:rsidRPr="00F16454">
              <w:rPr>
                <w:rFonts w:cs="Calibri"/>
                <w:lang w:val="en-GB"/>
              </w:rPr>
              <w:t>is practically feasible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Tried in court as an adolescent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rFonts w:cs="Calibri"/>
                <w:lang w:val="en-GB"/>
              </w:rPr>
              <w:t>Inability to enter into a stable therapeutic relationship</w:t>
            </w:r>
          </w:p>
        </w:tc>
      </w:tr>
      <w:tr w:rsidR="00335800" w:rsidRPr="007A6F0C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Poor rational social problem-solving ability</w:t>
            </w:r>
          </w:p>
        </w:tc>
      </w:tr>
      <w:tr w:rsidR="00335800" w:rsidRPr="00F16454" w:rsidTr="005756A5">
        <w:trPr>
          <w:trHeight w:val="27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High burden of suffering</w:t>
            </w:r>
          </w:p>
        </w:tc>
      </w:tr>
      <w:tr w:rsidR="00335800" w:rsidRPr="007A6F0C" w:rsidTr="005756A5">
        <w:trPr>
          <w:trHeight w:val="2050"/>
        </w:trPr>
        <w:tc>
          <w:tcPr>
            <w:tcW w:w="9157" w:type="dxa"/>
            <w:gridSpan w:val="3"/>
          </w:tcPr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Less perseverance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 xml:space="preserve">Higher hostility level 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Aggression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 w:rsidRPr="00F16454">
              <w:rPr>
                <w:lang w:val="en-GB"/>
              </w:rPr>
              <w:t xml:space="preserve">Has conflicts regarding involvement and </w:t>
            </w:r>
            <w:r>
              <w:rPr>
                <w:lang w:val="en-GB"/>
              </w:rPr>
              <w:t>loneliness</w:t>
            </w:r>
            <w:r w:rsidRPr="00F16454">
              <w:rPr>
                <w:lang w:val="en-GB"/>
              </w:rPr>
              <w:t xml:space="preserve"> </w:t>
            </w:r>
          </w:p>
          <w:p w:rsidR="00335800" w:rsidRDefault="00335800" w:rsidP="005756A5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</w:t>
            </w:r>
            <w:r w:rsidRPr="00F16454">
              <w:rPr>
                <w:rFonts w:cs="Calibri"/>
                <w:lang w:val="en-GB"/>
              </w:rPr>
              <w:t xml:space="preserve">nvestment in treatment </w:t>
            </w:r>
            <w:r>
              <w:rPr>
                <w:rFonts w:cs="Calibri"/>
                <w:lang w:val="en-GB"/>
              </w:rPr>
              <w:t>possible as regards ego strength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rFonts w:cs="Calibri"/>
                <w:lang w:val="en-GB"/>
              </w:rPr>
              <w:t>Sufficient capacity for change</w:t>
            </w:r>
          </w:p>
          <w:p w:rsidR="00335800" w:rsidRPr="00F16454" w:rsidRDefault="00335800" w:rsidP="005756A5">
            <w:pPr>
              <w:rPr>
                <w:lang w:val="en-GB"/>
              </w:rPr>
            </w:pPr>
            <w:r>
              <w:rPr>
                <w:lang w:val="en-GB"/>
              </w:rPr>
              <w:t>Low compliance</w:t>
            </w:r>
          </w:p>
        </w:tc>
      </w:tr>
    </w:tbl>
    <w:p w:rsidR="00B10113" w:rsidRPr="00335800" w:rsidRDefault="008732D7">
      <w:pPr>
        <w:rPr>
          <w:lang w:val="en-GB"/>
        </w:rPr>
      </w:pPr>
    </w:p>
    <w:sectPr w:rsidR="00B10113" w:rsidRPr="00335800" w:rsidSect="00C03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docVars>
    <w:docVar w:name="Total_Editing_Time" w:val="0"/>
  </w:docVars>
  <w:rsids>
    <w:rsidRoot w:val="00335800"/>
    <w:rsid w:val="002B2409"/>
    <w:rsid w:val="00335800"/>
    <w:rsid w:val="003749DC"/>
    <w:rsid w:val="00434D41"/>
    <w:rsid w:val="00476379"/>
    <w:rsid w:val="00492590"/>
    <w:rsid w:val="00544D8C"/>
    <w:rsid w:val="005C4AC9"/>
    <w:rsid w:val="00711DF6"/>
    <w:rsid w:val="00734D32"/>
    <w:rsid w:val="007A6F0C"/>
    <w:rsid w:val="008732D7"/>
    <w:rsid w:val="0088448B"/>
    <w:rsid w:val="008B1EFC"/>
    <w:rsid w:val="00A0273C"/>
    <w:rsid w:val="00A2076C"/>
    <w:rsid w:val="00A532E7"/>
    <w:rsid w:val="00A94D7C"/>
    <w:rsid w:val="00AB5822"/>
    <w:rsid w:val="00AC6B15"/>
    <w:rsid w:val="00AF15D2"/>
    <w:rsid w:val="00B475BC"/>
    <w:rsid w:val="00B52A7C"/>
    <w:rsid w:val="00C03294"/>
    <w:rsid w:val="00C9683F"/>
    <w:rsid w:val="00D1017E"/>
    <w:rsid w:val="00F41617"/>
    <w:rsid w:val="00FA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00"/>
    <w:pPr>
      <w:spacing w:after="200" w:line="276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00"/>
    <w:pPr>
      <w:spacing w:after="200" w:line="276" w:lineRule="auto"/>
    </w:pPr>
    <w:rPr>
      <w:rFonts w:ascii="Calibri" w:eastAsia="Times New Roman" w:hAnsi="Calibri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3194</Characters>
  <Application>Microsoft Office Word</Application>
  <DocSecurity>0</DocSecurity>
  <Lines>133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Goorden</dc:creator>
  <cp:lastModifiedBy>S3G_Apply_Fixed_Case</cp:lastModifiedBy>
  <cp:revision>4</cp:revision>
  <dcterms:created xsi:type="dcterms:W3CDTF">2017-03-15T09:48:00Z</dcterms:created>
  <dcterms:modified xsi:type="dcterms:W3CDTF">2017-08-15T08:04:00Z</dcterms:modified>
</cp:coreProperties>
</file>