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E2" w:rsidRDefault="00A87EE2" w:rsidP="00A87EE2">
      <w:pPr>
        <w:widowControl/>
        <w:jc w:val="left"/>
        <w:rPr>
          <w:sz w:val="16"/>
          <w:szCs w:val="15"/>
        </w:rPr>
      </w:pPr>
    </w:p>
    <w:p w:rsidR="00A87EE2" w:rsidRPr="008724E3" w:rsidRDefault="00C70E72" w:rsidP="00A87EE2">
      <w:pPr>
        <w:widowControl/>
        <w:jc w:val="left"/>
        <w:rPr>
          <w:rFonts w:ascii="TimesNewRomanPSMT" w:hAnsi="TimesNewRomanPSMT" w:hint="eastAsia"/>
          <w:b/>
          <w:color w:val="000000"/>
          <w:sz w:val="24"/>
          <w:szCs w:val="24"/>
        </w:rPr>
      </w:pPr>
      <w:r w:rsidRPr="00C70E72">
        <w:rPr>
          <w:rFonts w:ascii="TimesNewRomanPSMT" w:hAnsi="TimesNewRomanPSMT"/>
          <w:b/>
          <w:color w:val="000000"/>
          <w:sz w:val="24"/>
          <w:szCs w:val="24"/>
        </w:rPr>
        <w:t xml:space="preserve">Additional file </w:t>
      </w:r>
      <w:r>
        <w:rPr>
          <w:rFonts w:ascii="TimesNewRomanPSMT" w:hAnsi="TimesNewRomanPSMT" w:hint="eastAsia"/>
          <w:b/>
          <w:color w:val="000000"/>
          <w:sz w:val="24"/>
          <w:szCs w:val="24"/>
        </w:rPr>
        <w:t>4</w:t>
      </w:r>
      <w:r w:rsidRPr="00C70E72">
        <w:rPr>
          <w:rFonts w:ascii="TimesNewRomanPSMT" w:hAnsi="TimesNewRomanPSMT"/>
          <w:b/>
          <w:color w:val="000000"/>
          <w:sz w:val="24"/>
          <w:szCs w:val="24"/>
        </w:rPr>
        <w:t>:</w:t>
      </w:r>
      <w:bookmarkStart w:id="0" w:name="_GoBack"/>
      <w:bookmarkEnd w:id="0"/>
      <w:r w:rsidR="00A87EE2" w:rsidRPr="008724E3">
        <w:rPr>
          <w:rFonts w:ascii="TimesNewRomanPSMT" w:hAnsi="TimesNewRomanPSMT" w:hint="eastAsia"/>
          <w:b/>
          <w:color w:val="000000"/>
          <w:sz w:val="24"/>
          <w:szCs w:val="24"/>
        </w:rPr>
        <w:t xml:space="preserve"> </w:t>
      </w:r>
      <w:r w:rsidR="00A87EE2" w:rsidRPr="008724E3">
        <w:rPr>
          <w:rFonts w:ascii="TimesNewRomanPSMT" w:hAnsi="TimesNewRomanPSMT"/>
          <w:b/>
          <w:color w:val="000000"/>
          <w:sz w:val="24"/>
          <w:szCs w:val="24"/>
        </w:rPr>
        <w:t>Comparison-adjusted funnel plot</w:t>
      </w:r>
    </w:p>
    <w:p w:rsidR="00DF22DE" w:rsidRDefault="00A87EE2">
      <w:r>
        <w:rPr>
          <w:noProof/>
          <w:sz w:val="16"/>
          <w:szCs w:val="15"/>
        </w:rPr>
        <w:drawing>
          <wp:inline distT="0" distB="0" distL="0" distR="0" wp14:anchorId="25C28231" wp14:editId="320950D1">
            <wp:extent cx="5274310" cy="385965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E2" w:rsidRDefault="00A87EE2" w:rsidP="00A87EE2">
      <w:pPr>
        <w:widowControl/>
        <w:spacing w:before="150" w:after="376"/>
        <w:ind w:right="602"/>
        <w:jc w:val="left"/>
        <w:rPr>
          <w:rFonts w:ascii="Times New Roman" w:hAnsi="Times New Roman"/>
          <w:bCs/>
          <w:sz w:val="18"/>
          <w:szCs w:val="18"/>
        </w:rPr>
      </w:pPr>
      <w:r w:rsidRPr="0040353B">
        <w:rPr>
          <w:rFonts w:ascii="Times New Roman" w:hAnsi="Times New Roman"/>
          <w:bCs/>
          <w:sz w:val="18"/>
          <w:szCs w:val="18"/>
        </w:rPr>
        <w:t>OLA=olanzapine</w:t>
      </w:r>
      <w:r>
        <w:rPr>
          <w:rFonts w:ascii="Times New Roman" w:hAnsi="Times New Roman" w:hint="eastAsia"/>
          <w:bCs/>
          <w:sz w:val="18"/>
          <w:szCs w:val="18"/>
        </w:rPr>
        <w:t>,</w:t>
      </w:r>
      <w:r w:rsidRPr="0089004B">
        <w:rPr>
          <w:rFonts w:ascii="Times New Roman" w:hAnsi="Times New Roman"/>
          <w:bCs/>
          <w:sz w:val="18"/>
          <w:szCs w:val="18"/>
        </w:rPr>
        <w:t xml:space="preserve"> </w:t>
      </w:r>
      <w:r w:rsidRPr="0040353B">
        <w:rPr>
          <w:rFonts w:ascii="Times New Roman" w:hAnsi="Times New Roman"/>
          <w:bCs/>
          <w:sz w:val="18"/>
          <w:szCs w:val="18"/>
        </w:rPr>
        <w:t>PAL=</w:t>
      </w:r>
      <w:proofErr w:type="spellStart"/>
      <w:r w:rsidRPr="0040353B">
        <w:rPr>
          <w:rFonts w:ascii="Times New Roman" w:hAnsi="Times New Roman"/>
          <w:bCs/>
          <w:sz w:val="18"/>
          <w:szCs w:val="18"/>
        </w:rPr>
        <w:t>paliperidone</w:t>
      </w:r>
      <w:proofErr w:type="spellEnd"/>
      <w:r>
        <w:rPr>
          <w:rFonts w:ascii="Times New Roman" w:hAnsi="Times New Roman" w:hint="eastAsia"/>
          <w:bCs/>
          <w:sz w:val="18"/>
          <w:szCs w:val="18"/>
        </w:rPr>
        <w:t xml:space="preserve">, </w:t>
      </w:r>
      <w:r w:rsidRPr="0040353B">
        <w:rPr>
          <w:rFonts w:ascii="Times New Roman" w:hAnsi="Times New Roman"/>
          <w:bCs/>
          <w:sz w:val="18"/>
          <w:szCs w:val="18"/>
        </w:rPr>
        <w:t>QUE=</w:t>
      </w:r>
      <w:proofErr w:type="spellStart"/>
      <w:r w:rsidRPr="0040353B">
        <w:rPr>
          <w:rFonts w:ascii="Times New Roman" w:hAnsi="Times New Roman"/>
          <w:bCs/>
          <w:sz w:val="18"/>
          <w:szCs w:val="18"/>
        </w:rPr>
        <w:t>quetiapine</w:t>
      </w:r>
      <w:proofErr w:type="spellEnd"/>
      <w:r>
        <w:rPr>
          <w:rFonts w:ascii="Times New Roman" w:hAnsi="Times New Roman" w:hint="eastAsia"/>
          <w:bCs/>
          <w:sz w:val="18"/>
          <w:szCs w:val="18"/>
        </w:rPr>
        <w:t>,</w:t>
      </w:r>
      <w:r w:rsidRPr="0040353B">
        <w:rPr>
          <w:rFonts w:ascii="Times New Roman" w:hAnsi="Times New Roman"/>
          <w:bCs/>
          <w:sz w:val="18"/>
          <w:szCs w:val="18"/>
        </w:rPr>
        <w:t xml:space="preserve"> RIS=</w:t>
      </w:r>
      <w:proofErr w:type="spellStart"/>
      <w:r w:rsidRPr="0040353B">
        <w:rPr>
          <w:rFonts w:ascii="Times New Roman" w:hAnsi="Times New Roman"/>
          <w:bCs/>
          <w:sz w:val="18"/>
          <w:szCs w:val="18"/>
        </w:rPr>
        <w:t>risperidone</w:t>
      </w:r>
      <w:proofErr w:type="spellEnd"/>
      <w:r>
        <w:rPr>
          <w:rFonts w:ascii="Times New Roman" w:hAnsi="Times New Roman" w:hint="eastAsia"/>
          <w:bCs/>
          <w:sz w:val="18"/>
          <w:szCs w:val="18"/>
        </w:rPr>
        <w:t>,</w:t>
      </w:r>
      <w:r w:rsidRPr="0040353B">
        <w:rPr>
          <w:rFonts w:ascii="Times New Roman" w:hAnsi="Times New Roman"/>
          <w:bCs/>
          <w:sz w:val="18"/>
          <w:szCs w:val="18"/>
        </w:rPr>
        <w:t xml:space="preserve"> ZIP=</w:t>
      </w:r>
      <w:proofErr w:type="spellStart"/>
      <w:r w:rsidRPr="0040353B">
        <w:rPr>
          <w:rFonts w:ascii="Times New Roman" w:hAnsi="Times New Roman"/>
          <w:bCs/>
          <w:sz w:val="18"/>
          <w:szCs w:val="18"/>
        </w:rPr>
        <w:t>ziprasidone</w:t>
      </w:r>
      <w:proofErr w:type="spellEnd"/>
      <w:r>
        <w:rPr>
          <w:rFonts w:ascii="Times New Roman" w:hAnsi="Times New Roman" w:hint="eastAsia"/>
          <w:bCs/>
          <w:sz w:val="18"/>
          <w:szCs w:val="18"/>
        </w:rPr>
        <w:t xml:space="preserve">, </w:t>
      </w:r>
      <w:r w:rsidRPr="0040353B">
        <w:rPr>
          <w:rFonts w:ascii="Times New Roman" w:hAnsi="Times New Roman"/>
          <w:bCs/>
          <w:sz w:val="18"/>
          <w:szCs w:val="18"/>
        </w:rPr>
        <w:t>SER=</w:t>
      </w:r>
      <w:proofErr w:type="spellStart"/>
      <w:r w:rsidRPr="0040353B">
        <w:rPr>
          <w:rFonts w:ascii="Times New Roman" w:hAnsi="Times New Roman"/>
          <w:bCs/>
          <w:sz w:val="18"/>
          <w:szCs w:val="18"/>
        </w:rPr>
        <w:t>sertindole</w:t>
      </w:r>
      <w:proofErr w:type="spellEnd"/>
      <w:r>
        <w:rPr>
          <w:rFonts w:ascii="Times New Roman" w:hAnsi="Times New Roman" w:hint="eastAsia"/>
          <w:bCs/>
          <w:sz w:val="18"/>
          <w:szCs w:val="18"/>
        </w:rPr>
        <w:t xml:space="preserve">, </w:t>
      </w:r>
      <w:r w:rsidRPr="0040353B">
        <w:rPr>
          <w:rFonts w:ascii="Times New Roman" w:hAnsi="Times New Roman"/>
          <w:bCs/>
          <w:sz w:val="18"/>
          <w:szCs w:val="18"/>
        </w:rPr>
        <w:t>PLA</w:t>
      </w:r>
      <w:r>
        <w:rPr>
          <w:rFonts w:ascii="Times New Roman" w:hAnsi="Times New Roman" w:hint="eastAsia"/>
          <w:bCs/>
          <w:sz w:val="18"/>
          <w:szCs w:val="18"/>
        </w:rPr>
        <w:t xml:space="preserve">= </w:t>
      </w:r>
      <w:r>
        <w:rPr>
          <w:rFonts w:ascii="Times New Roman" w:hAnsi="Times New Roman"/>
          <w:bCs/>
          <w:sz w:val="18"/>
          <w:szCs w:val="18"/>
        </w:rPr>
        <w:t>placebo</w:t>
      </w:r>
      <w:r>
        <w:rPr>
          <w:rFonts w:ascii="Times New Roman" w:hAnsi="Times New Roman" w:hint="eastAsia"/>
          <w:bCs/>
          <w:sz w:val="18"/>
          <w:szCs w:val="18"/>
        </w:rPr>
        <w:t>,</w:t>
      </w:r>
      <w:r w:rsidRPr="0040353B">
        <w:rPr>
          <w:rFonts w:ascii="Times New Roman" w:hAnsi="Times New Roman" w:hint="eastAsia"/>
          <w:bCs/>
          <w:sz w:val="18"/>
          <w:szCs w:val="18"/>
        </w:rPr>
        <w:t xml:space="preserve"> </w:t>
      </w:r>
      <w:r w:rsidRPr="0040353B">
        <w:rPr>
          <w:rFonts w:ascii="Times New Roman" w:hAnsi="Times New Roman"/>
          <w:bCs/>
          <w:sz w:val="18"/>
          <w:szCs w:val="18"/>
        </w:rPr>
        <w:t>ARI=</w:t>
      </w:r>
      <w:proofErr w:type="spellStart"/>
      <w:r w:rsidRPr="0040353B">
        <w:rPr>
          <w:rFonts w:ascii="Times New Roman" w:hAnsi="Times New Roman"/>
          <w:bCs/>
          <w:sz w:val="18"/>
          <w:szCs w:val="18"/>
        </w:rPr>
        <w:t>aripiprazole</w:t>
      </w:r>
      <w:proofErr w:type="spellEnd"/>
      <w:r>
        <w:rPr>
          <w:rFonts w:ascii="Times New Roman" w:hAnsi="Times New Roman" w:hint="eastAsia"/>
          <w:bCs/>
          <w:sz w:val="18"/>
          <w:szCs w:val="18"/>
        </w:rPr>
        <w:t>,</w:t>
      </w:r>
      <w:r w:rsidRPr="0040353B">
        <w:rPr>
          <w:rFonts w:ascii="Times New Roman" w:hAnsi="Times New Roman"/>
          <w:bCs/>
          <w:sz w:val="18"/>
          <w:szCs w:val="18"/>
        </w:rPr>
        <w:t xml:space="preserve"> AMI=</w:t>
      </w:r>
      <w:proofErr w:type="spellStart"/>
      <w:r w:rsidRPr="0040353B">
        <w:rPr>
          <w:rFonts w:ascii="Times New Roman" w:hAnsi="Times New Roman"/>
          <w:bCs/>
          <w:sz w:val="18"/>
          <w:szCs w:val="18"/>
        </w:rPr>
        <w:t>amisulpride</w:t>
      </w:r>
      <w:proofErr w:type="spellEnd"/>
      <w:r w:rsidRPr="0040353B">
        <w:rPr>
          <w:rFonts w:ascii="Times New Roman" w:hAnsi="Times New Roman"/>
          <w:bCs/>
          <w:sz w:val="18"/>
          <w:szCs w:val="18"/>
        </w:rPr>
        <w:t>. LURA=</w:t>
      </w:r>
      <w:proofErr w:type="spellStart"/>
      <w:r w:rsidRPr="0040353B">
        <w:rPr>
          <w:rFonts w:ascii="Times New Roman" w:hAnsi="Times New Roman"/>
          <w:bCs/>
          <w:sz w:val="18"/>
          <w:szCs w:val="18"/>
        </w:rPr>
        <w:t>lurasidone</w:t>
      </w:r>
      <w:proofErr w:type="spellEnd"/>
      <w:r>
        <w:rPr>
          <w:rFonts w:ascii="Times New Roman" w:hAnsi="Times New Roman" w:hint="eastAsia"/>
          <w:bCs/>
          <w:sz w:val="18"/>
          <w:szCs w:val="18"/>
        </w:rPr>
        <w:t xml:space="preserve">. </w:t>
      </w:r>
    </w:p>
    <w:p w:rsidR="00A87EE2" w:rsidRPr="00A87EE2" w:rsidRDefault="00A87EE2"/>
    <w:sectPr w:rsidR="00A87EE2" w:rsidRPr="00A8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E2"/>
    <w:rsid w:val="0027136D"/>
    <w:rsid w:val="00A87EE2"/>
    <w:rsid w:val="00C70E72"/>
    <w:rsid w:val="00D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E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EE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E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E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EE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</dc:creator>
  <cp:lastModifiedBy>kou</cp:lastModifiedBy>
  <cp:revision>2</cp:revision>
  <dcterms:created xsi:type="dcterms:W3CDTF">2017-04-17T07:43:00Z</dcterms:created>
  <dcterms:modified xsi:type="dcterms:W3CDTF">2017-04-17T12:01:00Z</dcterms:modified>
</cp:coreProperties>
</file>