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B" w:rsidRDefault="001151EB" w:rsidP="001151EB">
      <w:pPr>
        <w:rPr>
          <w:color w:val="000000"/>
        </w:rPr>
      </w:pPr>
      <w:r>
        <w:rPr>
          <w:color w:val="000000"/>
        </w:rPr>
        <w:t>The following electronic search string was developed for Medline noting that for Population group, all Pacific countries and populations were included in the initial search:</w:t>
      </w:r>
    </w:p>
    <w:p w:rsidR="001151EB" w:rsidRPr="00547C42" w:rsidRDefault="001151EB" w:rsidP="001151EB">
      <w:pPr>
        <w:pStyle w:val="ListParagraph"/>
        <w:numPr>
          <w:ilvl w:val="0"/>
          <w:numId w:val="9"/>
        </w:numPr>
        <w:spacing w:line="240" w:lineRule="auto"/>
        <w:rPr>
          <w:sz w:val="20"/>
          <w:szCs w:val="20"/>
          <w:lang w:val="en-NZ" w:eastAsia="en-NZ"/>
        </w:rPr>
      </w:pPr>
      <w:r w:rsidRPr="00547C42">
        <w:rPr>
          <w:sz w:val="20"/>
          <w:szCs w:val="20"/>
          <w:lang w:val="en-NZ" w:eastAsia="en-NZ"/>
        </w:rPr>
        <w:t xml:space="preserve">Population: (Guam$ or Trust </w:t>
      </w:r>
      <w:proofErr w:type="spellStart"/>
      <w:r w:rsidRPr="00547C42">
        <w:rPr>
          <w:sz w:val="20"/>
          <w:szCs w:val="20"/>
          <w:lang w:val="en-NZ" w:eastAsia="en-NZ"/>
        </w:rPr>
        <w:t>Territor</w:t>
      </w:r>
      <w:proofErr w:type="spellEnd"/>
      <w:r w:rsidRPr="00547C42">
        <w:rPr>
          <w:sz w:val="20"/>
          <w:szCs w:val="20"/>
          <w:lang w:val="en-NZ" w:eastAsia="en-NZ"/>
        </w:rPr>
        <w:t xml:space="preserve">$ or Northern Mariana$ or Palau$ or Caroline island$ or Marshall Island$ or </w:t>
      </w:r>
      <w:r>
        <w:rPr>
          <w:sz w:val="20"/>
          <w:szCs w:val="20"/>
          <w:lang w:val="en-NZ" w:eastAsia="en-NZ"/>
        </w:rPr>
        <w:t xml:space="preserve">Yap$ or </w:t>
      </w:r>
      <w:r w:rsidRPr="00547C42">
        <w:rPr>
          <w:sz w:val="20"/>
          <w:szCs w:val="20"/>
          <w:lang w:val="en-NZ" w:eastAsia="en-NZ"/>
        </w:rPr>
        <w:t xml:space="preserve">Federated States of Micronesia$ or FSM or Micronesia$ or Nauru$ or Kiribati$ or Gilbert island$ or Papua New Guinea$ or Bismarck Archipelago$ or Solomon Island$ or Vanuatu$ or New Caledonia$ or Melanesia$ or Fiji$ or Fiji island$ or </w:t>
      </w:r>
      <w:proofErr w:type="spellStart"/>
      <w:r w:rsidRPr="00547C42">
        <w:rPr>
          <w:sz w:val="20"/>
          <w:szCs w:val="20"/>
          <w:lang w:val="en-NZ" w:eastAsia="en-NZ"/>
        </w:rPr>
        <w:t>Rotuma</w:t>
      </w:r>
      <w:proofErr w:type="spellEnd"/>
      <w:r w:rsidRPr="00547C42">
        <w:rPr>
          <w:sz w:val="20"/>
          <w:szCs w:val="20"/>
          <w:lang w:val="en-NZ" w:eastAsia="en-NZ"/>
        </w:rPr>
        <w:t>$ or American Samoa$ or Western Samoa$ or Samoa$ or Tuvalu$ or Tokelau$ or Niue$ or Cook Island$ or Tonga$ or Tuamotu$ or Pitcairn$ or Norfolk$ or Wallis$ or Futuna$ or Rapa Nui$ or Easter island$ or French Polynesia$ or Tahiti$ or Marquesa</w:t>
      </w:r>
      <w:r>
        <w:rPr>
          <w:sz w:val="20"/>
          <w:szCs w:val="20"/>
          <w:lang w:val="en-NZ" w:eastAsia="en-NZ"/>
        </w:rPr>
        <w:t xml:space="preserve">s Island$ or Society island$ </w:t>
      </w:r>
      <w:r w:rsidRPr="00547C42">
        <w:rPr>
          <w:sz w:val="20"/>
          <w:szCs w:val="20"/>
          <w:lang w:val="en-NZ" w:eastAsia="en-NZ"/>
        </w:rPr>
        <w:t xml:space="preserve">or </w:t>
      </w:r>
      <w:proofErr w:type="spellStart"/>
      <w:r w:rsidRPr="00547C42">
        <w:rPr>
          <w:sz w:val="20"/>
          <w:szCs w:val="20"/>
          <w:lang w:val="en-NZ" w:eastAsia="en-NZ"/>
        </w:rPr>
        <w:t>Savai</w:t>
      </w:r>
      <w:proofErr w:type="spellEnd"/>
      <w:r w:rsidRPr="00547C42">
        <w:rPr>
          <w:sz w:val="20"/>
          <w:szCs w:val="20"/>
          <w:lang w:val="en-NZ" w:eastAsia="en-NZ"/>
        </w:rPr>
        <w:t>$ or Polynesia$ or Pacific</w:t>
      </w:r>
      <w:r>
        <w:rPr>
          <w:sz w:val="20"/>
          <w:szCs w:val="20"/>
          <w:lang w:val="en-NZ" w:eastAsia="en-NZ"/>
        </w:rPr>
        <w:t xml:space="preserve"> or </w:t>
      </w:r>
      <w:proofErr w:type="spellStart"/>
      <w:r>
        <w:rPr>
          <w:sz w:val="20"/>
          <w:szCs w:val="20"/>
          <w:lang w:val="en-NZ" w:eastAsia="en-NZ"/>
        </w:rPr>
        <w:t>Oceani</w:t>
      </w:r>
      <w:proofErr w:type="spellEnd"/>
      <w:r>
        <w:rPr>
          <w:sz w:val="20"/>
          <w:szCs w:val="20"/>
          <w:lang w:val="en-NZ" w:eastAsia="en-NZ"/>
        </w:rPr>
        <w:t>$</w:t>
      </w:r>
      <w:r w:rsidRPr="00547C42">
        <w:rPr>
          <w:sz w:val="20"/>
          <w:szCs w:val="20"/>
          <w:lang w:val="en-NZ" w:eastAsia="en-NZ"/>
        </w:rPr>
        <w:t>).mp.</w:t>
      </w:r>
    </w:p>
    <w:p w:rsidR="001151EB" w:rsidRPr="00547C42" w:rsidRDefault="001151EB" w:rsidP="001151EB">
      <w:pPr>
        <w:pStyle w:val="ListParagraph"/>
        <w:numPr>
          <w:ilvl w:val="0"/>
          <w:numId w:val="9"/>
        </w:numPr>
        <w:spacing w:line="240" w:lineRule="auto"/>
        <w:rPr>
          <w:sz w:val="20"/>
          <w:szCs w:val="20"/>
          <w:lang w:val="en-NZ" w:eastAsia="en-NZ"/>
        </w:rPr>
      </w:pPr>
      <w:r w:rsidRPr="00547C42">
        <w:rPr>
          <w:sz w:val="20"/>
          <w:szCs w:val="20"/>
          <w:lang w:val="en-NZ" w:eastAsia="en-NZ"/>
        </w:rPr>
        <w:t xml:space="preserve">Exposures: (alcohol or wine or spirit or beer or seatbelt or helmet or head protective device or helmet or sleep$ or fatigue or apnoea or shift work or </w:t>
      </w:r>
      <w:proofErr w:type="spellStart"/>
      <w:r w:rsidRPr="00547C42">
        <w:rPr>
          <w:sz w:val="20"/>
          <w:szCs w:val="20"/>
          <w:lang w:val="en-NZ" w:eastAsia="en-NZ"/>
        </w:rPr>
        <w:t>snor</w:t>
      </w:r>
      <w:proofErr w:type="spellEnd"/>
      <w:r w:rsidRPr="00547C42">
        <w:rPr>
          <w:sz w:val="20"/>
          <w:szCs w:val="20"/>
          <w:lang w:val="en-NZ" w:eastAsia="en-NZ"/>
        </w:rPr>
        <w:t xml:space="preserve">$ or conspicuity or visibility or illumination or visual or headlight$ or light or traffic or colour or </w:t>
      </w:r>
      <w:proofErr w:type="spellStart"/>
      <w:r w:rsidRPr="00547C42">
        <w:rPr>
          <w:sz w:val="20"/>
          <w:szCs w:val="20"/>
          <w:lang w:val="en-NZ" w:eastAsia="en-NZ"/>
        </w:rPr>
        <w:t>color</w:t>
      </w:r>
      <w:proofErr w:type="spellEnd"/>
      <w:r w:rsidRPr="00547C42">
        <w:rPr>
          <w:sz w:val="20"/>
          <w:szCs w:val="20"/>
          <w:lang w:val="en-NZ" w:eastAsia="en-NZ"/>
        </w:rPr>
        <w:t xml:space="preserve"> or contrast or road or dirt or gravel or tar seal or weather or rain or wet or vehicle or car or motor or cycle or pillion or automobile or bike or moped or motorbike or </w:t>
      </w:r>
      <w:proofErr w:type="spellStart"/>
      <w:r w:rsidRPr="00547C42">
        <w:rPr>
          <w:sz w:val="20"/>
          <w:szCs w:val="20"/>
          <w:lang w:val="en-NZ" w:eastAsia="en-NZ"/>
        </w:rPr>
        <w:t>motorvehicle</w:t>
      </w:r>
      <w:proofErr w:type="spellEnd"/>
      <w:r w:rsidRPr="00547C42">
        <w:rPr>
          <w:sz w:val="20"/>
          <w:szCs w:val="20"/>
          <w:lang w:val="en-NZ" w:eastAsia="en-NZ"/>
        </w:rPr>
        <w:t xml:space="preserve"> or motorcar or walking).mp.</w:t>
      </w:r>
    </w:p>
    <w:p w:rsidR="001151EB" w:rsidRPr="00547C42" w:rsidRDefault="001151EB" w:rsidP="001151EB">
      <w:pPr>
        <w:pStyle w:val="ListParagraph"/>
        <w:numPr>
          <w:ilvl w:val="0"/>
          <w:numId w:val="9"/>
        </w:numPr>
        <w:spacing w:line="240" w:lineRule="auto"/>
        <w:rPr>
          <w:sz w:val="20"/>
          <w:szCs w:val="20"/>
          <w:lang w:val="en-NZ" w:eastAsia="en-NZ"/>
        </w:rPr>
      </w:pPr>
      <w:r w:rsidRPr="00547C42">
        <w:rPr>
          <w:sz w:val="20"/>
          <w:szCs w:val="20"/>
          <w:lang w:val="en-NZ" w:eastAsia="en-NZ"/>
        </w:rPr>
        <w:t>Outcome: ((road or traffic or accident or crash or collision) and (</w:t>
      </w:r>
      <w:proofErr w:type="spellStart"/>
      <w:r>
        <w:rPr>
          <w:sz w:val="20"/>
          <w:szCs w:val="20"/>
          <w:lang w:val="en-NZ" w:eastAsia="en-NZ"/>
        </w:rPr>
        <w:t>i</w:t>
      </w:r>
      <w:r w:rsidRPr="00547C42">
        <w:rPr>
          <w:sz w:val="20"/>
          <w:szCs w:val="20"/>
          <w:lang w:val="en-NZ" w:eastAsia="en-NZ"/>
        </w:rPr>
        <w:t>njur</w:t>
      </w:r>
      <w:proofErr w:type="spellEnd"/>
      <w:r w:rsidRPr="00547C42">
        <w:rPr>
          <w:sz w:val="20"/>
          <w:szCs w:val="20"/>
          <w:lang w:val="en-NZ" w:eastAsia="en-NZ"/>
        </w:rPr>
        <w:t xml:space="preserve">$ or </w:t>
      </w:r>
      <w:proofErr w:type="spellStart"/>
      <w:r w:rsidRPr="00547C42">
        <w:rPr>
          <w:sz w:val="20"/>
          <w:szCs w:val="20"/>
          <w:lang w:val="en-NZ" w:eastAsia="en-NZ"/>
        </w:rPr>
        <w:t>disab</w:t>
      </w:r>
      <w:proofErr w:type="spellEnd"/>
      <w:r w:rsidRPr="00547C42">
        <w:rPr>
          <w:sz w:val="20"/>
          <w:szCs w:val="20"/>
          <w:lang w:val="en-NZ" w:eastAsia="en-NZ"/>
        </w:rPr>
        <w:t xml:space="preserve">$ or hospital$ or wound or morbid$ or </w:t>
      </w:r>
      <w:proofErr w:type="spellStart"/>
      <w:r w:rsidRPr="00547C42">
        <w:rPr>
          <w:sz w:val="20"/>
          <w:szCs w:val="20"/>
          <w:lang w:val="en-NZ" w:eastAsia="en-NZ"/>
        </w:rPr>
        <w:t>prognos</w:t>
      </w:r>
      <w:proofErr w:type="spellEnd"/>
      <w:r w:rsidRPr="00547C42">
        <w:rPr>
          <w:sz w:val="20"/>
          <w:szCs w:val="20"/>
          <w:lang w:val="en-NZ" w:eastAsia="en-NZ"/>
        </w:rPr>
        <w:t xml:space="preserve">$ or </w:t>
      </w:r>
      <w:proofErr w:type="spellStart"/>
      <w:r w:rsidRPr="00547C42">
        <w:rPr>
          <w:sz w:val="20"/>
          <w:szCs w:val="20"/>
          <w:lang w:val="en-NZ" w:eastAsia="en-NZ"/>
        </w:rPr>
        <w:t>mortalit</w:t>
      </w:r>
      <w:proofErr w:type="spellEnd"/>
      <w:r w:rsidRPr="00547C42">
        <w:rPr>
          <w:sz w:val="20"/>
          <w:szCs w:val="20"/>
          <w:lang w:val="en-NZ" w:eastAsia="en-NZ"/>
        </w:rPr>
        <w:t>$ or death$ or health status or fatal$)).mp.</w:t>
      </w:r>
    </w:p>
    <w:p w:rsidR="001151EB" w:rsidRPr="00547C42" w:rsidRDefault="001151EB" w:rsidP="001151EB">
      <w:pPr>
        <w:pStyle w:val="ListParagraph"/>
        <w:numPr>
          <w:ilvl w:val="0"/>
          <w:numId w:val="9"/>
        </w:numPr>
        <w:spacing w:line="240" w:lineRule="auto"/>
        <w:rPr>
          <w:sz w:val="20"/>
          <w:szCs w:val="20"/>
          <w:lang w:val="en-NZ" w:eastAsia="en-NZ"/>
        </w:rPr>
      </w:pPr>
      <w:r w:rsidRPr="00547C42">
        <w:rPr>
          <w:sz w:val="20"/>
          <w:szCs w:val="20"/>
          <w:lang w:val="en-NZ" w:eastAsia="en-NZ"/>
        </w:rPr>
        <w:t>Incidence studies</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exp Mortality/</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exp Follow-Up Studies/</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mortality (</w:t>
      </w:r>
      <w:proofErr w:type="spellStart"/>
      <w:r w:rsidRPr="00547C42">
        <w:rPr>
          <w:sz w:val="20"/>
          <w:szCs w:val="20"/>
          <w:lang w:val="en-NZ" w:eastAsia="en-NZ"/>
        </w:rPr>
        <w:t>sh</w:t>
      </w:r>
      <w:proofErr w:type="spellEnd"/>
      <w:r w:rsidRPr="00547C42">
        <w:rPr>
          <w:sz w:val="20"/>
          <w:szCs w:val="20"/>
          <w:lang w:val="en-NZ" w:eastAsia="en-NZ"/>
        </w:rPr>
        <w:t>)</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Predict: (</w:t>
      </w:r>
      <w:proofErr w:type="spellStart"/>
      <w:r w:rsidRPr="00547C42">
        <w:rPr>
          <w:sz w:val="20"/>
          <w:szCs w:val="20"/>
          <w:lang w:val="en-NZ" w:eastAsia="en-NZ"/>
        </w:rPr>
        <w:t>tw</w:t>
      </w:r>
      <w:proofErr w:type="spellEnd"/>
      <w:r w:rsidRPr="00547C42">
        <w:rPr>
          <w:sz w:val="20"/>
          <w:szCs w:val="20"/>
          <w:lang w:val="en-NZ" w:eastAsia="en-NZ"/>
        </w:rPr>
        <w:t>)</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Prognosis: (</w:t>
      </w:r>
      <w:proofErr w:type="spellStart"/>
      <w:r w:rsidRPr="00547C42">
        <w:rPr>
          <w:sz w:val="20"/>
          <w:szCs w:val="20"/>
          <w:lang w:val="en-NZ" w:eastAsia="en-NZ"/>
        </w:rPr>
        <w:t>tw</w:t>
      </w:r>
      <w:proofErr w:type="spellEnd"/>
      <w:r w:rsidRPr="00547C42">
        <w:rPr>
          <w:sz w:val="20"/>
          <w:szCs w:val="20"/>
          <w:lang w:val="en-NZ" w:eastAsia="en-NZ"/>
        </w:rPr>
        <w:t>)</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course (</w:t>
      </w:r>
      <w:proofErr w:type="spellStart"/>
      <w:r w:rsidRPr="00547C42">
        <w:rPr>
          <w:sz w:val="20"/>
          <w:szCs w:val="20"/>
          <w:lang w:val="en-NZ" w:eastAsia="en-NZ"/>
        </w:rPr>
        <w:t>tw</w:t>
      </w:r>
      <w:proofErr w:type="spellEnd"/>
      <w:r w:rsidRPr="00547C42">
        <w:rPr>
          <w:sz w:val="20"/>
          <w:szCs w:val="20"/>
          <w:lang w:val="en-NZ" w:eastAsia="en-NZ"/>
        </w:rPr>
        <w:t>)</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or/1-6</w:t>
      </w:r>
    </w:p>
    <w:p w:rsidR="001151EB" w:rsidRPr="00547C42" w:rsidRDefault="001151EB" w:rsidP="001151EB">
      <w:pPr>
        <w:pStyle w:val="ListParagraph"/>
        <w:numPr>
          <w:ilvl w:val="0"/>
          <w:numId w:val="9"/>
        </w:numPr>
        <w:spacing w:line="240" w:lineRule="auto"/>
        <w:rPr>
          <w:sz w:val="20"/>
          <w:szCs w:val="20"/>
          <w:lang w:val="en-NZ" w:eastAsia="en-NZ"/>
        </w:rPr>
      </w:pPr>
      <w:r w:rsidRPr="00547C42">
        <w:rPr>
          <w:sz w:val="20"/>
          <w:szCs w:val="20"/>
          <w:lang w:val="en-NZ" w:eastAsia="en-NZ"/>
        </w:rPr>
        <w:t xml:space="preserve">Aetiological studies: </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exp cohort studies/</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exp risk/</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(relative and risk) (</w:t>
      </w:r>
      <w:proofErr w:type="spellStart"/>
      <w:r w:rsidRPr="00547C42">
        <w:rPr>
          <w:sz w:val="20"/>
          <w:szCs w:val="20"/>
          <w:lang w:val="en-NZ" w:eastAsia="en-NZ"/>
        </w:rPr>
        <w:t>tw</w:t>
      </w:r>
      <w:proofErr w:type="spellEnd"/>
      <w:r w:rsidRPr="00547C42">
        <w:rPr>
          <w:sz w:val="20"/>
          <w:szCs w:val="20"/>
          <w:lang w:val="en-NZ" w:eastAsia="en-NZ"/>
        </w:rPr>
        <w:t>)</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odds.mp. and ratio: (</w:t>
      </w:r>
      <w:proofErr w:type="spellStart"/>
      <w:r w:rsidRPr="00547C42">
        <w:rPr>
          <w:sz w:val="20"/>
          <w:szCs w:val="20"/>
          <w:lang w:val="en-NZ" w:eastAsia="en-NZ"/>
        </w:rPr>
        <w:t>tw</w:t>
      </w:r>
      <w:proofErr w:type="spellEnd"/>
      <w:r w:rsidRPr="00547C42">
        <w:rPr>
          <w:sz w:val="20"/>
          <w:szCs w:val="20"/>
          <w:lang w:val="en-NZ" w:eastAsia="en-NZ"/>
        </w:rPr>
        <w:t>) [mp=protocol supplementary concept, rare disease supplementary concept, title, original title, abstract, name of substance word, subject heading word, unique identifier]</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case.mp. and control: (</w:t>
      </w:r>
      <w:proofErr w:type="spellStart"/>
      <w:r w:rsidRPr="00547C42">
        <w:rPr>
          <w:sz w:val="20"/>
          <w:szCs w:val="20"/>
          <w:lang w:val="en-NZ" w:eastAsia="en-NZ"/>
        </w:rPr>
        <w:t>tw</w:t>
      </w:r>
      <w:proofErr w:type="spellEnd"/>
      <w:r w:rsidRPr="00547C42">
        <w:rPr>
          <w:sz w:val="20"/>
          <w:szCs w:val="20"/>
          <w:lang w:val="en-NZ" w:eastAsia="en-NZ"/>
        </w:rPr>
        <w:t>) [mp=protocol supplementary concept, rare disease supplementary concept, title, original title, abstract, name of substance word, subject heading word, unique identifier]</w:t>
      </w:r>
    </w:p>
    <w:p w:rsidR="001151EB" w:rsidRPr="00547C42" w:rsidRDefault="001151EB" w:rsidP="001151EB">
      <w:pPr>
        <w:pStyle w:val="ListParagraph"/>
        <w:numPr>
          <w:ilvl w:val="1"/>
          <w:numId w:val="9"/>
        </w:numPr>
        <w:spacing w:line="240" w:lineRule="auto"/>
        <w:rPr>
          <w:sz w:val="20"/>
          <w:szCs w:val="20"/>
          <w:lang w:val="en-NZ" w:eastAsia="en-NZ"/>
        </w:rPr>
      </w:pPr>
      <w:r w:rsidRPr="00547C42">
        <w:rPr>
          <w:sz w:val="20"/>
          <w:szCs w:val="20"/>
          <w:lang w:val="en-NZ" w:eastAsia="en-NZ"/>
        </w:rPr>
        <w:t xml:space="preserve"> or/1-6</w:t>
      </w:r>
    </w:p>
    <w:p w:rsidR="00A17D63" w:rsidRDefault="00A17D63"/>
    <w:sectPr w:rsidR="00A17D63" w:rsidSect="00A17D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74C11"/>
    <w:multiLevelType w:val="multilevel"/>
    <w:tmpl w:val="DB4CB474"/>
    <w:lvl w:ilvl="0">
      <w:start w:val="1"/>
      <w:numFmt w:val="decimal"/>
      <w:pStyle w:val="Heading1"/>
      <w:lvlText w:val="CHAPTER %1."/>
      <w:lvlJc w:val="left"/>
      <w:pPr>
        <w:ind w:left="432" w:hanging="432"/>
      </w:pPr>
      <w:rPr>
        <w:rFonts w:ascii="Times New Roman" w:hAnsi="Times New Roman" w:hint="default"/>
        <w:b/>
        <w:i w:val="0"/>
        <w:sz w:val="32"/>
      </w:rPr>
    </w:lvl>
    <w:lvl w:ilvl="1">
      <w:start w:val="1"/>
      <w:numFmt w:val="decimal"/>
      <w:pStyle w:val="Heading2"/>
      <w:lvlText w:val="%1.%2"/>
      <w:lvlJc w:val="left"/>
      <w:pPr>
        <w:ind w:left="576" w:hanging="576"/>
      </w:pPr>
      <w:rPr>
        <w:rFonts w:ascii="Times New Roman" w:hAnsi="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75215180"/>
    <w:multiLevelType w:val="hybridMultilevel"/>
    <w:tmpl w:val="8A3C8768"/>
    <w:lvl w:ilvl="0" w:tplc="1409000F">
      <w:start w:val="1"/>
      <w:numFmt w:val="decimal"/>
      <w:lvlText w:val="%1."/>
      <w:lvlJc w:val="left"/>
      <w:pPr>
        <w:ind w:left="720" w:hanging="360"/>
      </w:p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1EB"/>
    <w:rsid w:val="000A0702"/>
    <w:rsid w:val="001151EB"/>
    <w:rsid w:val="001E7EA6"/>
    <w:rsid w:val="002342ED"/>
    <w:rsid w:val="007970CE"/>
    <w:rsid w:val="00A17D63"/>
    <w:rsid w:val="00D528D5"/>
    <w:rsid w:val="00DB483F"/>
    <w:rsid w:val="00E00DD5"/>
    <w:rsid w:val="00F131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sz w:val="32"/>
        <w:szCs w:val="2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B"/>
    <w:pPr>
      <w:spacing w:after="0" w:line="480" w:lineRule="auto"/>
    </w:pPr>
    <w:rPr>
      <w:rFonts w:eastAsia="Times New Roman" w:cs="Times New Roman"/>
      <w:b w:val="0"/>
      <w:bCs w:val="0"/>
      <w:sz w:val="24"/>
      <w:szCs w:val="24"/>
      <w:lang w:val="en-GB"/>
    </w:rPr>
  </w:style>
  <w:style w:type="paragraph" w:styleId="Heading1">
    <w:name w:val="heading 1"/>
    <w:basedOn w:val="Normal"/>
    <w:next w:val="Normal"/>
    <w:link w:val="Heading1Char"/>
    <w:autoRedefine/>
    <w:uiPriority w:val="9"/>
    <w:qFormat/>
    <w:rsid w:val="00F13137"/>
    <w:pPr>
      <w:keepNext/>
      <w:keepLines/>
      <w:numPr>
        <w:numId w:val="8"/>
      </w:numPr>
      <w:spacing w:before="240" w:after="120" w:line="240" w:lineRule="auto"/>
      <w:outlineLvl w:val="0"/>
    </w:pPr>
    <w:rPr>
      <w:rFonts w:eastAsiaTheme="majorEastAsia"/>
    </w:rPr>
  </w:style>
  <w:style w:type="paragraph" w:styleId="Heading2">
    <w:name w:val="heading 2"/>
    <w:basedOn w:val="Normal"/>
    <w:next w:val="Normal"/>
    <w:link w:val="Heading2Char"/>
    <w:autoRedefine/>
    <w:uiPriority w:val="9"/>
    <w:unhideWhenUsed/>
    <w:qFormat/>
    <w:rsid w:val="00F13137"/>
    <w:pPr>
      <w:keepNext/>
      <w:keepLines/>
      <w:numPr>
        <w:ilvl w:val="1"/>
        <w:numId w:val="8"/>
      </w:numPr>
      <w:spacing w:before="480" w:after="120"/>
      <w:outlineLvl w:val="1"/>
    </w:pPr>
    <w:rPr>
      <w:rFonts w:eastAsiaTheme="majorEastAsia"/>
      <w:szCs w:val="26"/>
    </w:rPr>
  </w:style>
  <w:style w:type="paragraph" w:styleId="Heading3">
    <w:name w:val="heading 3"/>
    <w:basedOn w:val="Normal"/>
    <w:next w:val="Normal"/>
    <w:link w:val="Heading3Char"/>
    <w:autoRedefine/>
    <w:uiPriority w:val="9"/>
    <w:unhideWhenUsed/>
    <w:qFormat/>
    <w:rsid w:val="00F13137"/>
    <w:pPr>
      <w:keepNext/>
      <w:keepLines/>
      <w:numPr>
        <w:ilvl w:val="2"/>
        <w:numId w:val="8"/>
      </w:numPr>
      <w:spacing w:before="240" w:after="120"/>
      <w:outlineLvl w:val="2"/>
    </w:pPr>
    <w:rPr>
      <w:rFonts w:eastAsiaTheme="majorEastAsia"/>
    </w:rPr>
  </w:style>
  <w:style w:type="paragraph" w:styleId="Heading4">
    <w:name w:val="heading 4"/>
    <w:basedOn w:val="Normal"/>
    <w:next w:val="Normal"/>
    <w:link w:val="Heading4Char"/>
    <w:autoRedefine/>
    <w:uiPriority w:val="9"/>
    <w:unhideWhenUsed/>
    <w:qFormat/>
    <w:rsid w:val="00F13137"/>
    <w:pPr>
      <w:keepNext/>
      <w:keepLines/>
      <w:numPr>
        <w:ilvl w:val="3"/>
        <w:numId w:val="8"/>
      </w:numPr>
      <w:spacing w:before="200"/>
      <w:outlineLvl w:val="3"/>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37"/>
    <w:rPr>
      <w:rFonts w:eastAsiaTheme="majorEastAsia"/>
    </w:rPr>
  </w:style>
  <w:style w:type="character" w:customStyle="1" w:styleId="Heading2Char">
    <w:name w:val="Heading 2 Char"/>
    <w:basedOn w:val="DefaultParagraphFont"/>
    <w:link w:val="Heading2"/>
    <w:uiPriority w:val="9"/>
    <w:rsid w:val="00F13137"/>
    <w:rPr>
      <w:rFonts w:eastAsiaTheme="majorEastAsia"/>
      <w:sz w:val="24"/>
      <w:szCs w:val="26"/>
    </w:rPr>
  </w:style>
  <w:style w:type="character" w:customStyle="1" w:styleId="Heading3Char">
    <w:name w:val="Heading 3 Char"/>
    <w:basedOn w:val="DefaultParagraphFont"/>
    <w:link w:val="Heading3"/>
    <w:uiPriority w:val="9"/>
    <w:rsid w:val="00F13137"/>
    <w:rPr>
      <w:rFonts w:eastAsiaTheme="majorEastAsia"/>
      <w:sz w:val="24"/>
    </w:rPr>
  </w:style>
  <w:style w:type="character" w:customStyle="1" w:styleId="Heading4Char">
    <w:name w:val="Heading 4 Char"/>
    <w:basedOn w:val="DefaultParagraphFont"/>
    <w:link w:val="Heading4"/>
    <w:uiPriority w:val="9"/>
    <w:rsid w:val="00F13137"/>
    <w:rPr>
      <w:rFonts w:ascii="Times New Roman" w:eastAsiaTheme="majorEastAsia" w:hAnsi="Times New Roman" w:cstheme="majorBidi"/>
      <w:b/>
      <w:bCs/>
      <w:i/>
      <w:iCs/>
      <w:sz w:val="24"/>
    </w:rPr>
  </w:style>
  <w:style w:type="paragraph" w:styleId="ListParagraph">
    <w:name w:val="List Paragraph"/>
    <w:basedOn w:val="Normal"/>
    <w:uiPriority w:val="34"/>
    <w:qFormat/>
    <w:rsid w:val="00115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The University of Auckland</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dc:creator>
  <cp:keywords/>
  <dc:description/>
  <cp:lastModifiedBy>medit</cp:lastModifiedBy>
  <cp:revision>1</cp:revision>
  <dcterms:created xsi:type="dcterms:W3CDTF">2012-04-11T06:45:00Z</dcterms:created>
  <dcterms:modified xsi:type="dcterms:W3CDTF">2012-04-11T06:46:00Z</dcterms:modified>
</cp:coreProperties>
</file>