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78" w:rsidRPr="00E53EFC" w:rsidRDefault="00CB3178" w:rsidP="00CB3178">
      <w:pPr>
        <w:spacing w:line="360" w:lineRule="auto"/>
        <w:rPr>
          <w:rFonts w:asciiTheme="majorBidi" w:hAnsiTheme="majorBidi" w:cstheme="majorBidi"/>
          <w:b/>
          <w:bCs/>
        </w:rPr>
      </w:pPr>
      <w:r w:rsidRPr="00E53EFC">
        <w:rPr>
          <w:rFonts w:asciiTheme="majorBidi" w:hAnsiTheme="majorBidi" w:cstheme="majorBidi"/>
          <w:b/>
          <w:bCs/>
        </w:rPr>
        <w:t>Additional files</w:t>
      </w: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b/>
          <w:bCs/>
        </w:rPr>
      </w:pPr>
      <w:r w:rsidRPr="00E53EFC">
        <w:rPr>
          <w:rFonts w:asciiTheme="majorBidi" w:hAnsiTheme="majorBidi" w:cstheme="majorBidi"/>
          <w:b/>
          <w:bCs/>
        </w:rPr>
        <w:t>File name: Additional file 1 - Appendix.docx</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b/>
          <w:bCs/>
        </w:rPr>
        <w:t>Title of data</w:t>
      </w:r>
      <w:r w:rsidRPr="00E53EFC">
        <w:rPr>
          <w:rFonts w:asciiTheme="majorBidi" w:hAnsiTheme="majorBidi" w:cstheme="majorBidi"/>
        </w:rPr>
        <w:t xml:space="preserve">: Appendix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b/>
          <w:bCs/>
        </w:rPr>
        <w:t>Description of data</w:t>
      </w:r>
      <w:r w:rsidRPr="00E53EFC">
        <w:rPr>
          <w:rFonts w:asciiTheme="majorBidi" w:hAnsiTheme="majorBidi" w:cstheme="majorBidi"/>
        </w:rPr>
        <w:t xml:space="preserve">: Contains the following.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Text 1. Search syntax used in PubMed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Text 2. Details of studies’ scenarios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Table 1. Predictions of cumulative cases for the end of months one to six after the official epidemic start date (2020-02-19) and the latest date available in 2020</w:t>
      </w:r>
    </w:p>
    <w:p w:rsidR="00CB3178" w:rsidRPr="00E53EFC" w:rsidRDefault="00CB3178" w:rsidP="00CB3178">
      <w:pPr>
        <w:spacing w:line="360" w:lineRule="auto"/>
        <w:ind w:left="142" w:hanging="142"/>
        <w:rPr>
          <w:rFonts w:asciiTheme="majorBidi" w:hAnsiTheme="majorBidi" w:cstheme="majorBidi"/>
        </w:rPr>
      </w:pPr>
      <w:r w:rsidRPr="00E53EFC">
        <w:rPr>
          <w:rFonts w:asciiTheme="majorBidi" w:hAnsiTheme="majorBidi" w:cstheme="majorBidi"/>
        </w:rPr>
        <w:t>Appendix Table 2. Predictions of daily deaths at end of months one to six after the official epidemic start date (2020-02-19) and the latest date available in 2020</w:t>
      </w:r>
    </w:p>
    <w:p w:rsidR="00CB3178" w:rsidRPr="00E53EFC" w:rsidRDefault="00CB3178" w:rsidP="00CB3178">
      <w:pPr>
        <w:spacing w:line="360" w:lineRule="auto"/>
        <w:ind w:left="142" w:hanging="142"/>
        <w:rPr>
          <w:rFonts w:asciiTheme="majorBidi" w:hAnsiTheme="majorBidi" w:cstheme="majorBidi"/>
        </w:rPr>
      </w:pPr>
      <w:r w:rsidRPr="00E53EFC">
        <w:rPr>
          <w:rFonts w:asciiTheme="majorBidi" w:hAnsiTheme="majorBidi" w:cstheme="majorBidi"/>
        </w:rPr>
        <w:t>Appendix Table 3. Predictions of daily cases for the end of months one to six after the official epidemic start date (2020-02-19) and the latest date available in 2020</w:t>
      </w:r>
    </w:p>
    <w:p w:rsidR="00CB3178" w:rsidRPr="00E53EFC" w:rsidRDefault="00CB3178" w:rsidP="00CB3178">
      <w:pPr>
        <w:spacing w:line="360" w:lineRule="auto"/>
        <w:ind w:left="142" w:hanging="142"/>
        <w:rPr>
          <w:rFonts w:asciiTheme="majorBidi" w:hAnsiTheme="majorBidi" w:cstheme="majorBidi"/>
        </w:rPr>
      </w:pPr>
      <w:r w:rsidRPr="00E53EFC">
        <w:rPr>
          <w:rFonts w:asciiTheme="majorBidi" w:hAnsiTheme="majorBidi" w:cstheme="majorBidi"/>
        </w:rPr>
        <w:t>Appendix Table 4. Predictions of epidemic peak dates and values of outcomes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Table 5. Predictions of epidemic control dates and values of outcomes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1. PRISMA 2009 study flow diagram</w:t>
      </w:r>
    </w:p>
    <w:p w:rsidR="00CB3178" w:rsidRPr="00E53EFC" w:rsidRDefault="00CB3178" w:rsidP="00CB3178">
      <w:pPr>
        <w:spacing w:line="360" w:lineRule="auto"/>
        <w:ind w:left="142" w:hanging="142"/>
        <w:rPr>
          <w:rFonts w:asciiTheme="majorBidi" w:hAnsiTheme="majorBidi" w:cstheme="majorBidi"/>
        </w:rPr>
      </w:pPr>
      <w:r w:rsidRPr="00E53EFC">
        <w:rPr>
          <w:rFonts w:asciiTheme="majorBidi" w:hAnsiTheme="majorBidi" w:cstheme="majorBidi"/>
        </w:rPr>
        <w:t>Appendix Figure 2. Officially reported cumulative confirmed cases, deaths, and recovered cases of COVID-19 in Iran</w:t>
      </w:r>
    </w:p>
    <w:p w:rsidR="00CB3178" w:rsidRPr="00E53EFC" w:rsidRDefault="00CB3178" w:rsidP="00CB3178">
      <w:pPr>
        <w:spacing w:line="360" w:lineRule="auto"/>
        <w:ind w:left="142" w:hanging="142"/>
        <w:rPr>
          <w:rFonts w:asciiTheme="majorBidi" w:hAnsiTheme="majorBidi" w:cstheme="majorBidi"/>
        </w:rPr>
      </w:pPr>
      <w:r w:rsidRPr="00E53EFC">
        <w:rPr>
          <w:rFonts w:asciiTheme="majorBidi" w:hAnsiTheme="majorBidi" w:cstheme="majorBidi"/>
        </w:rPr>
        <w:t>Appendix Figure 3. Reported daily confirmed cases, deaths, and recovered cases of COVID-19 in Iran</w:t>
      </w:r>
    </w:p>
    <w:p w:rsidR="00CB3178" w:rsidRPr="00E53EFC" w:rsidRDefault="00CB3178" w:rsidP="00CB3178">
      <w:pPr>
        <w:spacing w:line="360" w:lineRule="auto"/>
        <w:ind w:left="142" w:hanging="142"/>
        <w:rPr>
          <w:rFonts w:asciiTheme="majorBidi" w:hAnsiTheme="majorBidi" w:cstheme="majorBidi"/>
        </w:rPr>
      </w:pPr>
      <w:r w:rsidRPr="00E53EFC">
        <w:rPr>
          <w:rFonts w:asciiTheme="majorBidi" w:hAnsiTheme="majorBidi" w:cstheme="majorBidi"/>
        </w:rPr>
        <w:t>Appendix Figure 4. Reported and median-scenario estimated daily prevalent cases of COVID-19 in Iran, including predictions by Saberi</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5. Reported and median-scenario estimated daily prevalent case of COVID-19 in Iran, without predictions by Saberi</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6. Reported and worst-scenario estimated cumulative deaths of COVID-19 in Iran, including predictions by Mashayekhi</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7. Reported and worst-scenario estimated cumulative deaths of COVID-19 in Iran, without predictions by Mashayekhi</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8. Reported and current (median) scenario estimated cumulative deaths of COVID-19 in Iran, International studies</w:t>
      </w:r>
      <w:r w:rsidRPr="00E53EFC">
        <w:rPr>
          <w:rFonts w:asciiTheme="majorBidi" w:hAnsiTheme="majorBidi" w:cstheme="majorBidi"/>
          <w:b/>
          <w:bCs/>
        </w:rPr>
        <w:br w:type="page"/>
      </w:r>
    </w:p>
    <w:p w:rsidR="00CB3178" w:rsidRPr="00E53EFC" w:rsidRDefault="00CB3178" w:rsidP="00CB3178">
      <w:pPr>
        <w:spacing w:line="360" w:lineRule="auto"/>
        <w:rPr>
          <w:rFonts w:asciiTheme="majorBidi" w:hAnsiTheme="majorBidi" w:cstheme="majorBidi"/>
          <w:b/>
          <w:bCs/>
        </w:rPr>
      </w:pPr>
      <w:r w:rsidRPr="00E53EFC">
        <w:rPr>
          <w:rFonts w:asciiTheme="majorBidi" w:hAnsiTheme="majorBidi" w:cstheme="majorBidi"/>
          <w:b/>
          <w:bCs/>
        </w:rPr>
        <w:lastRenderedPageBreak/>
        <w:t>Appendix Text 1. Search syntax used in PubMed</w:t>
      </w:r>
    </w:p>
    <w:p w:rsidR="00CB3178" w:rsidRPr="00E53EFC" w:rsidRDefault="00CB3178" w:rsidP="00CB3178">
      <w:pPr>
        <w:spacing w:line="360" w:lineRule="auto"/>
        <w:rPr>
          <w:rFonts w:asciiTheme="majorBidi" w:hAnsiTheme="majorBidi" w:cstheme="majorBidi"/>
          <w:b/>
          <w:bCs/>
        </w:rPr>
      </w:pPr>
    </w:p>
    <w:p w:rsidR="00CB3178" w:rsidRPr="00E53EFC" w:rsidRDefault="00CB3178" w:rsidP="00CB3178">
      <w:pPr>
        <w:spacing w:line="360" w:lineRule="auto"/>
        <w:rPr>
          <w:rFonts w:asciiTheme="majorBidi" w:hAnsiTheme="majorBidi" w:cstheme="majorBidi"/>
          <w:b/>
          <w:bCs/>
        </w:rPr>
      </w:pPr>
      <w:r w:rsidRPr="00E53EFC">
        <w:rPr>
          <w:rFonts w:asciiTheme="majorBidi" w:hAnsiTheme="majorBidi" w:cstheme="majorBidi"/>
        </w:rPr>
        <w:t>((Iran[Title/Abstract])) AND (((COVID[Title/Abstract]) OR (COVID-19[Title/Abstract]) OR (COVID 19[Title/Abstract]) OR (Corona[Title/Abstract]) OR (SARS-CoV-2[Title/Abstract])) AND ((Epidemic[Title/Abstract]) OR (Outbreak[Title/Abstract]) OR (Pandemic[Title/Abstract]) OR (case*[Title/Abstract]) OR (death*[Title/Abstract]) OR (fatal*[Title/Abstract]) OR (mortalit*[Title/Abstract])) AND ((Model*[Title/Abstract]) OR (estimat*[Title/Abstract]) OR (predict*[Title/Abstract]))).</w:t>
      </w:r>
    </w:p>
    <w:p w:rsidR="00CB3178" w:rsidRPr="00E53EFC" w:rsidRDefault="00CB3178" w:rsidP="00CB3178">
      <w:pPr>
        <w:spacing w:line="360" w:lineRule="auto"/>
        <w:rPr>
          <w:rFonts w:asciiTheme="majorBidi" w:hAnsiTheme="majorBidi" w:cstheme="majorBidi"/>
          <w:b/>
          <w:bCs/>
        </w:rPr>
      </w:pPr>
    </w:p>
    <w:p w:rsidR="00CB3178" w:rsidRPr="00E53EFC" w:rsidRDefault="00CB3178" w:rsidP="00CB3178">
      <w:pPr>
        <w:spacing w:line="360" w:lineRule="auto"/>
        <w:rPr>
          <w:rFonts w:asciiTheme="majorBidi" w:hAnsiTheme="majorBidi" w:cstheme="majorBidi"/>
          <w:b/>
          <w:bCs/>
        </w:rPr>
      </w:pPr>
    </w:p>
    <w:p w:rsidR="00CB3178" w:rsidRPr="00E53EFC" w:rsidRDefault="00CB3178" w:rsidP="00CB3178">
      <w:pPr>
        <w:spacing w:line="360" w:lineRule="auto"/>
        <w:rPr>
          <w:rFonts w:asciiTheme="majorBidi" w:hAnsiTheme="majorBidi" w:cstheme="majorBidi"/>
          <w:b/>
          <w:bCs/>
        </w:rPr>
      </w:pPr>
      <w:r w:rsidRPr="00E53EFC">
        <w:rPr>
          <w:rFonts w:asciiTheme="majorBidi" w:hAnsiTheme="majorBidi" w:cstheme="majorBidi"/>
          <w:b/>
          <w:bCs/>
        </w:rPr>
        <w:t>Appendix Text 2. Details of studies’ scenarios</w:t>
      </w:r>
    </w:p>
    <w:p w:rsidR="00CB3178" w:rsidRPr="00E53EFC" w:rsidRDefault="00CB3178" w:rsidP="00CB3178">
      <w:pPr>
        <w:spacing w:after="120" w:line="360" w:lineRule="auto"/>
        <w:rPr>
          <w:rFonts w:asciiTheme="majorBidi" w:hAnsiTheme="majorBidi" w:cstheme="majorBidi"/>
        </w:rPr>
      </w:pPr>
      <w:r w:rsidRPr="00E53EFC">
        <w:rPr>
          <w:rFonts w:asciiTheme="majorBidi" w:hAnsiTheme="majorBidi" w:cstheme="majorBidi"/>
        </w:rPr>
        <w:t xml:space="preserve">Most study scenarios were based on planned interventions. Study scenarios were formulated as follows: Ghaffarzadegan had two “policy effect” scenarios: the first being status quo contact rate, and the second was “aggressive efforts to decrease contact rate by half what it would be otherwise” </w:t>
      </w:r>
      <w:r w:rsidRPr="00E53EFC">
        <w:rPr>
          <w:rFonts w:asciiTheme="majorBidi" w:hAnsiTheme="majorBidi" w:cstheme="majorBidi"/>
          <w:noProof/>
          <w:lang w:val="en-US" w:bidi="fa-IR"/>
        </w:rPr>
        <w:t>[41]</w:t>
      </w:r>
      <w:r w:rsidRPr="00E53EFC">
        <w:rPr>
          <w:rFonts w:asciiTheme="majorBidi" w:hAnsiTheme="majorBidi" w:cstheme="majorBidi"/>
        </w:rPr>
        <w:t xml:space="preserve">. Haghdoost had a Basic scenario (no intervention) with only 10% isolation (we named it S0), and three intervention scenarios that had different levels of isolation: S1, Worst scenario, with minimum (25%) isolation; S2, Medium scenario, medium (32%) isolation; and S3, Best scenario, maximum (40%) isolation </w:t>
      </w:r>
      <w:r w:rsidRPr="00E53EFC">
        <w:rPr>
          <w:rFonts w:asciiTheme="majorBidi" w:hAnsiTheme="majorBidi" w:cstheme="majorBidi"/>
          <w:noProof/>
          <w:lang w:val="en-US" w:bidi="fa-IR"/>
        </w:rPr>
        <w:t>[27]</w:t>
      </w:r>
      <w:r w:rsidRPr="00E53EFC">
        <w:rPr>
          <w:rFonts w:asciiTheme="majorBidi" w:hAnsiTheme="majorBidi" w:cstheme="majorBidi"/>
          <w:lang w:val="en-US" w:bidi="fa-IR"/>
        </w:rPr>
        <w:t>.</w:t>
      </w:r>
    </w:p>
    <w:p w:rsidR="00CB3178" w:rsidRPr="00E53EFC" w:rsidRDefault="00CB3178" w:rsidP="00CB3178">
      <w:pPr>
        <w:spacing w:after="120" w:line="360" w:lineRule="auto"/>
        <w:rPr>
          <w:rFonts w:asciiTheme="majorBidi" w:hAnsiTheme="majorBidi" w:cstheme="majorBidi"/>
        </w:rPr>
      </w:pPr>
      <w:r w:rsidRPr="00E53EFC">
        <w:rPr>
          <w:rFonts w:asciiTheme="majorBidi" w:hAnsiTheme="majorBidi" w:cstheme="majorBidi"/>
        </w:rPr>
        <w:t xml:space="preserve">Mashayekhi had three scenarios. S1: Ideal scenario, serious distancing. Individuals reduce their social [physical] contacts to 20% of regular level, voluntarily or on a forced basis, after number of cases and deaths have increased, plus commitment to </w:t>
      </w:r>
      <w:r w:rsidRPr="00E53EFC">
        <w:rPr>
          <w:rFonts w:asciiTheme="majorBidi" w:hAnsiTheme="majorBidi" w:cstheme="majorBidi"/>
          <w:lang w:val="en-US"/>
        </w:rPr>
        <w:t xml:space="preserve">recommended </w:t>
      </w:r>
      <w:r w:rsidRPr="00E53EFC">
        <w:rPr>
          <w:rFonts w:asciiTheme="majorBidi" w:hAnsiTheme="majorBidi" w:cstheme="majorBidi"/>
        </w:rPr>
        <w:t xml:space="preserve">personal hygiene, so that transmission rate reduces by 65%. S2: Medium scenario, not serious distancing. Individuals reduce their social [physical] contacts only to 20% of regular level, voluntarily, after number of cases and deaths have increased, and other settings are like scenario 1. S3: Worst scenario. Individuals reduce their social [physical] contacts only to 50% of regular level, voluntarily, after number of cases and deaths have increased, plus inadequate commitment to recommended personal hygiene, so that transmission rate reduces only by 40% (instead of 55%), and 60% of people do not care about the recommendations </w:t>
      </w:r>
      <w:r w:rsidRPr="00E53EFC">
        <w:rPr>
          <w:rFonts w:asciiTheme="majorBidi" w:hAnsiTheme="majorBidi" w:cstheme="majorBidi"/>
          <w:noProof/>
        </w:rPr>
        <w:t>[28]</w:t>
      </w:r>
      <w:r w:rsidRPr="00E53EFC">
        <w:rPr>
          <w:rFonts w:asciiTheme="majorBidi" w:hAnsiTheme="majorBidi" w:cstheme="majorBidi"/>
        </w:rPr>
        <w:t xml:space="preserve">.  </w:t>
      </w:r>
    </w:p>
    <w:p w:rsidR="00CB3178" w:rsidRPr="00E53EFC" w:rsidRDefault="00CB3178" w:rsidP="00CB3178">
      <w:pPr>
        <w:spacing w:after="120" w:line="360" w:lineRule="auto"/>
        <w:rPr>
          <w:rFonts w:asciiTheme="majorBidi" w:hAnsiTheme="majorBidi" w:cstheme="majorBidi"/>
        </w:rPr>
      </w:pPr>
      <w:r w:rsidRPr="00E53EFC">
        <w:rPr>
          <w:rFonts w:asciiTheme="majorBidi" w:hAnsiTheme="majorBidi" w:cstheme="majorBidi"/>
        </w:rPr>
        <w:t xml:space="preserve">Moradi had four scenarios with Case Fatality Rate values of 0.3%, 0.5%, 1%, and 2% </w:t>
      </w:r>
      <w:r w:rsidRPr="00E53EFC">
        <w:rPr>
          <w:rFonts w:asciiTheme="majorBidi" w:hAnsiTheme="majorBidi" w:cstheme="majorBidi"/>
          <w:noProof/>
        </w:rPr>
        <w:t>[42]</w:t>
      </w:r>
      <w:r w:rsidRPr="00E53EFC">
        <w:rPr>
          <w:rFonts w:asciiTheme="majorBidi" w:hAnsiTheme="majorBidi" w:cstheme="majorBidi"/>
        </w:rPr>
        <w:t xml:space="preserve">. Saberi (web site) had 12 final scenarios, a combination of three options for number of cases and deaths to start with, and four options for the susceptible population size </w:t>
      </w:r>
      <w:r w:rsidRPr="00E53EFC">
        <w:rPr>
          <w:rFonts w:asciiTheme="majorBidi" w:hAnsiTheme="majorBidi" w:cstheme="majorBidi"/>
          <w:noProof/>
          <w:lang w:val="en-US"/>
        </w:rPr>
        <w:t>[21]</w:t>
      </w:r>
      <w:r w:rsidRPr="00E53EFC">
        <w:rPr>
          <w:rFonts w:asciiTheme="majorBidi" w:hAnsiTheme="majorBidi" w:cstheme="majorBidi"/>
        </w:rPr>
        <w:t xml:space="preserve">. The three options </w:t>
      </w:r>
      <w:r w:rsidRPr="00E53EFC">
        <w:rPr>
          <w:rFonts w:asciiTheme="majorBidi" w:hAnsiTheme="majorBidi" w:cstheme="majorBidi"/>
        </w:rPr>
        <w:lastRenderedPageBreak/>
        <w:t>for number of cases and deaths were as follows. Scenario 1, Best scenario, based on official reports, with correction factor of 1. Scenario 2, Medium scenario, based on official reports with correction factor of 5 (referring to the comment of the WHO Director of Emergency Operations - Dr. Rick Brennan - on country mission report)</w:t>
      </w:r>
      <w:r w:rsidRPr="00E53EFC">
        <w:rPr>
          <w:rFonts w:asciiTheme="majorBidi" w:hAnsiTheme="majorBidi" w:cstheme="majorBidi"/>
          <w:lang w:val="en-US"/>
        </w:rPr>
        <w:t xml:space="preserve"> </w:t>
      </w:r>
      <w:r w:rsidRPr="00E53EFC">
        <w:rPr>
          <w:rFonts w:asciiTheme="majorBidi" w:hAnsiTheme="majorBidi" w:cstheme="majorBidi"/>
          <w:noProof/>
        </w:rPr>
        <w:t>[54]</w:t>
      </w:r>
      <w:r w:rsidRPr="00E53EFC">
        <w:rPr>
          <w:rFonts w:asciiTheme="majorBidi" w:hAnsiTheme="majorBidi" w:cstheme="majorBidi"/>
        </w:rPr>
        <w:t xml:space="preserve">.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xml:space="preserve">, 2020-03-30), with 80 million susceptible population. It is notable that Russell estimated proportion of symptomatic cases reported in different countries using corrected case fatality rate (cCFR) estimates based on case and death timeseries data from the European Center for Disease Control (ECDC) for each country, whose values were 12% (95% confidence interval 9.9% - 22%) for Iran. Those estimates result in correction factor of 8.33 (4.55-10.10). The four options for the susceptible population size were 10, 30, 50, and 80 million. </w:t>
      </w:r>
    </w:p>
    <w:p w:rsidR="00CB3178" w:rsidRPr="00E53EFC" w:rsidRDefault="00CB3178" w:rsidP="00CB3178">
      <w:pPr>
        <w:spacing w:after="120" w:line="360" w:lineRule="auto"/>
        <w:rPr>
          <w:rFonts w:asciiTheme="majorBidi" w:hAnsiTheme="majorBidi" w:cstheme="majorBidi"/>
        </w:rPr>
      </w:pPr>
      <w:r w:rsidRPr="00E53EFC">
        <w:rPr>
          <w:rFonts w:asciiTheme="majorBidi" w:hAnsiTheme="majorBidi" w:cstheme="majorBidi"/>
        </w:rPr>
        <w:t xml:space="preserve">Two studies used flight and passenger data to estimate the number of cumulative cases at the certain point in calendar time in Iran </w:t>
      </w:r>
      <w:r w:rsidRPr="00E53EFC">
        <w:rPr>
          <w:rFonts w:asciiTheme="majorBidi" w:hAnsiTheme="majorBidi" w:cstheme="majorBidi"/>
          <w:noProof/>
        </w:rPr>
        <w:t>[40, 46]</w:t>
      </w:r>
      <w:r w:rsidRPr="00E53EFC">
        <w:rPr>
          <w:rFonts w:asciiTheme="majorBidi" w:hAnsiTheme="majorBidi" w:cstheme="majorBidi"/>
        </w:rPr>
        <w:t xml:space="preserve">. The scenarios they used where about possible events before the time they conducted their studies. Tuite had six scenarios, from which we report the main, as well as the best and the worst ones (the lowest and highest estimates, for the sake of brevity) </w:t>
      </w:r>
      <w:r w:rsidRPr="00E53EFC">
        <w:rPr>
          <w:rFonts w:asciiTheme="majorBidi" w:hAnsiTheme="majorBidi" w:cstheme="majorBidi"/>
          <w:noProof/>
        </w:rPr>
        <w:t>[46]</w:t>
      </w:r>
      <w:r w:rsidRPr="00E53EFC">
        <w:rPr>
          <w:rFonts w:asciiTheme="majorBidi" w:hAnsiTheme="majorBidi" w:cstheme="majorBidi"/>
        </w:rPr>
        <w:t xml:space="preserve">. Their main scenario was based on travel destinations United Arab Emirates, Lebanon, and Canada. The best scenario used the same destinations with assumption of with no additional undetected cases. The worst scenario was based on destinations United Arab Emirates, Lebanon, Canada, and Syria. Zhuang had five scenarios with selected combinations of effective catchment population size (81800269 or 60000000), detection window duration (8 or 10 days), and “load factor” (70% or 90%), that was the “attendance rate for each aircraft” </w:t>
      </w:r>
      <w:r w:rsidRPr="00E53EFC">
        <w:rPr>
          <w:rFonts w:asciiTheme="majorBidi" w:hAnsiTheme="majorBidi" w:cstheme="majorBidi"/>
          <w:noProof/>
        </w:rPr>
        <w:t>[47]</w:t>
      </w:r>
      <w:r w:rsidRPr="00E53EFC">
        <w:rPr>
          <w:rFonts w:asciiTheme="majorBidi" w:hAnsiTheme="majorBidi" w:cstheme="majorBidi"/>
        </w:rPr>
        <w:t xml:space="preserve">. Muniz-Rodriguez predicted daily cases only for 11 days </w:t>
      </w:r>
      <w:r w:rsidRPr="00E53EFC">
        <w:rPr>
          <w:rFonts w:asciiTheme="majorBidi" w:hAnsiTheme="majorBidi" w:cstheme="majorBidi"/>
          <w:noProof/>
        </w:rPr>
        <w:t>[37]</w:t>
      </w:r>
      <w:r w:rsidRPr="00E53EFC">
        <w:rPr>
          <w:rFonts w:asciiTheme="majorBidi" w:hAnsiTheme="majorBidi" w:cstheme="majorBidi"/>
        </w:rPr>
        <w:t xml:space="preserve">. </w:t>
      </w:r>
      <w:r w:rsidRPr="00E53EFC">
        <w:rPr>
          <w:rFonts w:asciiTheme="majorBidi" w:hAnsiTheme="majorBidi" w:cstheme="majorBidi"/>
          <w:color w:val="000000"/>
        </w:rPr>
        <w:t xml:space="preserve">Zhan </w:t>
      </w:r>
      <w:r w:rsidRPr="00E53EFC">
        <w:rPr>
          <w:rFonts w:asciiTheme="majorBidi" w:hAnsiTheme="majorBidi" w:cstheme="majorBidi"/>
          <w:noProof/>
        </w:rPr>
        <w:t>[40]</w:t>
      </w:r>
      <w:r w:rsidRPr="00E53EFC">
        <w:rPr>
          <w:rFonts w:asciiTheme="majorBidi" w:hAnsiTheme="majorBidi" w:cstheme="majorBidi"/>
        </w:rPr>
        <w:t xml:space="preserve"> </w:t>
      </w:r>
      <w:r w:rsidRPr="00E53EFC">
        <w:rPr>
          <w:rFonts w:asciiTheme="majorBidi" w:hAnsiTheme="majorBidi" w:cstheme="majorBidi"/>
          <w:color w:val="000000"/>
        </w:rPr>
        <w:t>predicted Cumulative cases for one day at national level for Iran (14450 infected individuals, its peak around March 22, 2020).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br w:type="page"/>
      </w:r>
    </w:p>
    <w:p w:rsidR="00CB3178" w:rsidRPr="00E53EFC" w:rsidRDefault="00CB3178" w:rsidP="00CB3178">
      <w:pPr>
        <w:rPr>
          <w:rFonts w:asciiTheme="majorBidi" w:hAnsiTheme="majorBidi" w:cstheme="majorBidi"/>
          <w:strike/>
        </w:rPr>
        <w:sectPr w:rsidR="00CB3178" w:rsidRPr="00E53EFC" w:rsidSect="00CB3178">
          <w:pgSz w:w="12240" w:h="15840"/>
          <w:pgMar w:top="1440" w:right="1440" w:bottom="1440" w:left="1440" w:header="706" w:footer="706" w:gutter="0"/>
          <w:cols w:space="708"/>
          <w:docGrid w:linePitch="360"/>
        </w:sectPr>
      </w:pP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Table 1. Predictions of cumulative cases for the end of months one to six after the official epidemic start date (2020-02-19) and the latest date available in 2020</w:t>
      </w:r>
    </w:p>
    <w:p w:rsidR="00CB3178" w:rsidRPr="00E53EFC" w:rsidRDefault="00CB3178" w:rsidP="00CB3178">
      <w:pPr>
        <w:spacing w:line="360" w:lineRule="auto"/>
        <w:rPr>
          <w:rFonts w:asciiTheme="majorBidi" w:hAnsiTheme="majorBidi" w:cstheme="majorBidi"/>
        </w:rPr>
      </w:pPr>
    </w:p>
    <w:tbl>
      <w:tblPr>
        <w:tblStyle w:val="TableGrid"/>
        <w:tblW w:w="0" w:type="auto"/>
        <w:tblLook w:val="04A0" w:firstRow="1" w:lastRow="0" w:firstColumn="1" w:lastColumn="0" w:noHBand="0" w:noVBand="1"/>
      </w:tblPr>
      <w:tblGrid>
        <w:gridCol w:w="2972"/>
        <w:gridCol w:w="1228"/>
        <w:gridCol w:w="1280"/>
        <w:gridCol w:w="1180"/>
        <w:gridCol w:w="1200"/>
        <w:gridCol w:w="1200"/>
        <w:gridCol w:w="1320"/>
        <w:gridCol w:w="1220"/>
        <w:gridCol w:w="1320"/>
      </w:tblGrid>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Date1</w:t>
            </w:r>
            <w:r w:rsidRPr="00E53EFC">
              <w:rPr>
                <w:rFonts w:asciiTheme="majorBidi" w:hAnsiTheme="majorBidi" w:cstheme="majorBidi"/>
                <w:vertAlign w:val="superscript"/>
              </w:rPr>
              <w:t>(a)</w:t>
            </w:r>
          </w:p>
        </w:tc>
        <w:tc>
          <w:tcPr>
            <w:tcW w:w="128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20-03-19</w:t>
            </w:r>
          </w:p>
        </w:tc>
        <w:tc>
          <w:tcPr>
            <w:tcW w:w="118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20-04-19</w:t>
            </w:r>
          </w:p>
        </w:tc>
        <w:tc>
          <w:tcPr>
            <w:tcW w:w="120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20-05-20</w:t>
            </w:r>
          </w:p>
        </w:tc>
        <w:tc>
          <w:tcPr>
            <w:tcW w:w="120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20-06-20</w:t>
            </w:r>
          </w:p>
        </w:tc>
        <w:tc>
          <w:tcPr>
            <w:tcW w:w="13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20-07-21</w:t>
            </w:r>
          </w:p>
        </w:tc>
        <w:tc>
          <w:tcPr>
            <w:tcW w:w="12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20-08-21</w:t>
            </w:r>
          </w:p>
        </w:tc>
        <w:tc>
          <w:tcPr>
            <w:tcW w:w="13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Latest date</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Date 2 </w:t>
            </w:r>
            <w:r w:rsidRPr="00E53EFC">
              <w:rPr>
                <w:rFonts w:asciiTheme="majorBidi" w:hAnsiTheme="majorBidi" w:cstheme="majorBidi"/>
                <w:vertAlign w:val="superscript"/>
              </w:rPr>
              <w:t>(b)</w:t>
            </w:r>
          </w:p>
        </w:tc>
        <w:tc>
          <w:tcPr>
            <w:tcW w:w="128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98-12-29</w:t>
            </w:r>
          </w:p>
        </w:tc>
        <w:tc>
          <w:tcPr>
            <w:tcW w:w="118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99-01-31</w:t>
            </w:r>
          </w:p>
        </w:tc>
        <w:tc>
          <w:tcPr>
            <w:tcW w:w="120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99-02-31</w:t>
            </w:r>
          </w:p>
        </w:tc>
        <w:tc>
          <w:tcPr>
            <w:tcW w:w="120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99-03-31</w:t>
            </w:r>
          </w:p>
        </w:tc>
        <w:tc>
          <w:tcPr>
            <w:tcW w:w="13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99-04-31</w:t>
            </w:r>
          </w:p>
        </w:tc>
        <w:tc>
          <w:tcPr>
            <w:tcW w:w="12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99-05-31</w:t>
            </w:r>
          </w:p>
        </w:tc>
        <w:tc>
          <w:tcPr>
            <w:tcW w:w="13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in 2020 </w:t>
            </w:r>
            <w:r w:rsidRPr="00E53EFC">
              <w:rPr>
                <w:rFonts w:asciiTheme="majorBidi" w:hAnsiTheme="majorBidi" w:cstheme="majorBidi"/>
                <w:vertAlign w:val="superscript"/>
              </w:rPr>
              <w:t>(c)</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First Author, Outcome</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S/M </w:t>
            </w:r>
            <w:r w:rsidRPr="00E53EFC">
              <w:rPr>
                <w:rFonts w:asciiTheme="majorBidi" w:hAnsiTheme="majorBidi" w:cstheme="majorBidi"/>
                <w:vertAlign w:val="superscript"/>
              </w:rPr>
              <w:t>(d)</w:t>
            </w:r>
          </w:p>
        </w:tc>
        <w:tc>
          <w:tcPr>
            <w:tcW w:w="128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18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20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20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3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2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320"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MOHME official via </w:t>
            </w:r>
            <w:r w:rsidRPr="00E53EFC">
              <w:rPr>
                <w:rFonts w:asciiTheme="majorBidi" w:hAnsiTheme="majorBidi" w:cstheme="majorBidi"/>
                <w:noProof/>
                <w:color w:val="000000" w:themeColor="text1"/>
                <w:shd w:val="clear" w:color="auto" w:fill="FFFFFF"/>
                <w:lang w:val="en-US"/>
              </w:rPr>
              <w:t>[4, 5]</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(e)</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18407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82211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126949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202584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278827</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354764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534631</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Ahmadi </w:t>
            </w:r>
            <w:r w:rsidRPr="00E53EFC">
              <w:rPr>
                <w:rFonts w:asciiTheme="majorBidi" w:hAnsiTheme="majorBidi" w:cstheme="majorBidi"/>
                <w:noProof/>
              </w:rPr>
              <w:t>[44]</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M1 </w:t>
            </w:r>
            <w:r w:rsidRPr="00E53EFC">
              <w:rPr>
                <w:rFonts w:asciiTheme="majorBidi" w:hAnsiTheme="majorBidi" w:cstheme="majorBidi"/>
                <w:vertAlign w:val="superscript"/>
              </w:rPr>
              <w:t>(f)</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22379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60720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M2 </w:t>
            </w:r>
            <w:r w:rsidRPr="00E53EFC">
              <w:rPr>
                <w:rFonts w:asciiTheme="majorBidi" w:hAnsiTheme="majorBidi" w:cstheme="majorBidi"/>
                <w:vertAlign w:val="superscript"/>
              </w:rPr>
              <w:t>(g)</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23857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M3 </w:t>
            </w:r>
            <w:r w:rsidRPr="00E53EFC">
              <w:rPr>
                <w:rFonts w:asciiTheme="majorBidi" w:hAnsiTheme="majorBidi" w:cstheme="majorBidi"/>
                <w:vertAlign w:val="superscript"/>
              </w:rPr>
              <w:t>(h)</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18797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Al-Qaness </w:t>
            </w:r>
            <w:r w:rsidRPr="00E53EFC">
              <w:rPr>
                <w:rFonts w:asciiTheme="majorBidi" w:hAnsiTheme="majorBidi" w:cstheme="majorBidi"/>
                <w:noProof/>
              </w:rPr>
              <w:t>[52]</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M1 </w:t>
            </w:r>
            <w:r w:rsidRPr="00E53EFC">
              <w:rPr>
                <w:rFonts w:asciiTheme="majorBidi" w:hAnsiTheme="majorBidi" w:cstheme="majorBidi"/>
                <w:vertAlign w:val="superscript"/>
              </w:rPr>
              <w:t>(i)</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20588</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DELPHI </w:t>
            </w:r>
            <w:r w:rsidRPr="00E53EFC">
              <w:rPr>
                <w:rFonts w:asciiTheme="majorBidi" w:hAnsiTheme="majorBidi" w:cstheme="majorBidi"/>
                <w:noProof/>
              </w:rPr>
              <w:t>[10]</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(j)</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144305</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Ghaffarzadegan </w:t>
            </w:r>
            <w:r w:rsidRPr="00E53EFC">
              <w:rPr>
                <w:rFonts w:asciiTheme="majorBidi" w:hAnsiTheme="majorBidi" w:cstheme="majorBidi"/>
                <w:noProof/>
                <w:lang w:val="en-US" w:bidi="fa-IR"/>
              </w:rPr>
              <w:t>[41]</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S1P1 </w:t>
            </w:r>
            <w:r w:rsidRPr="00E53EFC">
              <w:rPr>
                <w:rFonts w:asciiTheme="majorBidi" w:hAnsiTheme="majorBidi" w:cstheme="majorBidi"/>
                <w:vertAlign w:val="superscript"/>
              </w:rPr>
              <w:t>(k)</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892009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1489201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2245140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2917927</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S1P2 </w:t>
            </w:r>
            <w:r w:rsidRPr="00E53EFC">
              <w:rPr>
                <w:rFonts w:asciiTheme="majorBidi" w:hAnsiTheme="majorBidi" w:cstheme="majorBidi"/>
                <w:vertAlign w:val="superscript"/>
              </w:rPr>
              <w:t>(l)</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892009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1285097</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1632829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1995680</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S2P1 </w:t>
            </w:r>
            <w:r w:rsidRPr="00E53EFC">
              <w:rPr>
                <w:rFonts w:asciiTheme="majorBidi" w:hAnsiTheme="majorBidi" w:cstheme="majorBidi"/>
                <w:vertAlign w:val="superscript"/>
              </w:rPr>
              <w:t>(m)</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892009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1489201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2245140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2494600</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S2P2 </w:t>
            </w:r>
            <w:r w:rsidRPr="00E53EFC">
              <w:rPr>
                <w:rFonts w:asciiTheme="majorBidi" w:hAnsiTheme="majorBidi" w:cstheme="majorBidi"/>
                <w:vertAlign w:val="superscript"/>
              </w:rPr>
              <w:t>(n)</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892009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1285097</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1557235</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1700864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S3P1 </w:t>
            </w:r>
            <w:r w:rsidRPr="00E53EFC">
              <w:rPr>
                <w:rFonts w:asciiTheme="majorBidi" w:hAnsiTheme="majorBidi" w:cstheme="majorBidi"/>
                <w:vertAlign w:val="superscript"/>
              </w:rPr>
              <w:t>(o)</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892009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1489201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2260259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2109071</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S3P2 </w:t>
            </w:r>
            <w:r w:rsidRPr="00E53EFC">
              <w:rPr>
                <w:rFonts w:asciiTheme="majorBidi" w:hAnsiTheme="majorBidi" w:cstheme="majorBidi"/>
                <w:vertAlign w:val="superscript"/>
              </w:rPr>
              <w:t>(p)</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892009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1285097</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1549676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1602592</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Haghdoost </w:t>
            </w:r>
            <w:r w:rsidRPr="00E53EFC">
              <w:rPr>
                <w:rFonts w:asciiTheme="majorBidi" w:hAnsiTheme="majorBidi" w:cstheme="majorBidi"/>
                <w:noProof/>
                <w:lang w:val="en-US" w:bidi="fa-IR"/>
              </w:rPr>
              <w:t>[27]</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S0 </w:t>
            </w:r>
            <w:r w:rsidRPr="00E53EFC">
              <w:rPr>
                <w:rFonts w:asciiTheme="majorBidi" w:hAnsiTheme="majorBidi" w:cstheme="majorBidi"/>
                <w:vertAlign w:val="superscript"/>
              </w:rPr>
              <w:t>(q)</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2400000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(r)</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499054</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953943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1160000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(s)</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499054</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953943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951000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(t)</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437764</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704230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812991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Hsiang </w:t>
            </w:r>
            <w:r w:rsidRPr="00E53EFC">
              <w:rPr>
                <w:rFonts w:asciiTheme="majorBidi" w:hAnsiTheme="majorBidi" w:cstheme="majorBidi"/>
                <w:noProof/>
              </w:rPr>
              <w:t>[45]</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(u)</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34858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(u)</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20915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(u)</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120557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(v)</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2952519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(v)</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817658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(v)</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5152391</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IHME </w:t>
            </w:r>
            <w:r w:rsidRPr="00E53EFC">
              <w:rPr>
                <w:rFonts w:asciiTheme="majorBidi" w:hAnsiTheme="majorBidi" w:cstheme="majorBidi"/>
                <w:noProof/>
              </w:rPr>
              <w:t>[12]</w:t>
            </w:r>
          </w:p>
        </w:tc>
        <w:tc>
          <w:tcPr>
            <w:tcW w:w="1228" w:type="dxa"/>
            <w:noWrap/>
          </w:tcPr>
          <w:p w:rsidR="00CB3178" w:rsidRPr="00E53EFC" w:rsidRDefault="00CB3178" w:rsidP="00F934E4">
            <w:pPr>
              <w:spacing w:line="360" w:lineRule="auto"/>
              <w:rPr>
                <w:rFonts w:asciiTheme="majorBidi" w:hAnsiTheme="majorBidi" w:cstheme="majorBidi"/>
              </w:rPr>
            </w:pPr>
          </w:p>
        </w:tc>
        <w:tc>
          <w:tcPr>
            <w:tcW w:w="1280" w:type="dxa"/>
            <w:noWrap/>
          </w:tcPr>
          <w:p w:rsidR="00CB3178" w:rsidRPr="00E53EFC" w:rsidRDefault="00CB3178" w:rsidP="00F934E4">
            <w:pPr>
              <w:spacing w:line="360" w:lineRule="auto"/>
              <w:jc w:val="right"/>
              <w:rPr>
                <w:rFonts w:asciiTheme="majorBidi" w:hAnsiTheme="majorBidi" w:cstheme="majorBidi"/>
              </w:rPr>
            </w:pPr>
          </w:p>
        </w:tc>
        <w:tc>
          <w:tcPr>
            <w:tcW w:w="1180" w:type="dxa"/>
            <w:noWrap/>
          </w:tcPr>
          <w:p w:rsidR="00CB3178" w:rsidRPr="00E53EFC" w:rsidRDefault="00CB3178" w:rsidP="00F934E4">
            <w:pPr>
              <w:spacing w:line="360" w:lineRule="auto"/>
              <w:jc w:val="right"/>
              <w:rPr>
                <w:rFonts w:asciiTheme="majorBidi" w:hAnsiTheme="majorBidi" w:cstheme="majorBidi"/>
              </w:rPr>
            </w:pPr>
          </w:p>
        </w:tc>
        <w:tc>
          <w:tcPr>
            <w:tcW w:w="1200" w:type="dxa"/>
            <w:noWrap/>
          </w:tcPr>
          <w:p w:rsidR="00CB3178" w:rsidRPr="00E53EFC" w:rsidRDefault="00CB3178" w:rsidP="00F934E4">
            <w:pPr>
              <w:spacing w:line="360" w:lineRule="auto"/>
              <w:jc w:val="right"/>
              <w:rPr>
                <w:rFonts w:asciiTheme="majorBidi" w:hAnsiTheme="majorBidi" w:cstheme="majorBidi"/>
              </w:rPr>
            </w:pPr>
          </w:p>
        </w:tc>
        <w:tc>
          <w:tcPr>
            <w:tcW w:w="1200" w:type="dxa"/>
            <w:noWrap/>
          </w:tcPr>
          <w:p w:rsidR="00CB3178" w:rsidRPr="00E53EFC" w:rsidRDefault="00CB3178" w:rsidP="00F934E4">
            <w:pPr>
              <w:spacing w:line="360" w:lineRule="auto"/>
              <w:jc w:val="right"/>
              <w:rPr>
                <w:rFonts w:asciiTheme="majorBidi" w:hAnsiTheme="majorBidi" w:cstheme="majorBidi"/>
              </w:rPr>
            </w:pPr>
          </w:p>
        </w:tc>
        <w:tc>
          <w:tcPr>
            <w:tcW w:w="1320" w:type="dxa"/>
            <w:noWrap/>
          </w:tcPr>
          <w:p w:rsidR="00CB3178" w:rsidRPr="00E53EFC" w:rsidRDefault="00CB3178" w:rsidP="00F934E4">
            <w:pPr>
              <w:spacing w:line="360" w:lineRule="auto"/>
              <w:jc w:val="right"/>
              <w:rPr>
                <w:rFonts w:asciiTheme="majorBidi" w:hAnsiTheme="majorBidi" w:cstheme="majorBidi"/>
              </w:rPr>
            </w:pPr>
          </w:p>
        </w:tc>
        <w:tc>
          <w:tcPr>
            <w:tcW w:w="1220" w:type="dxa"/>
            <w:noWrap/>
          </w:tcPr>
          <w:p w:rsidR="00CB3178" w:rsidRPr="00E53EFC" w:rsidRDefault="00CB3178" w:rsidP="00F934E4">
            <w:pPr>
              <w:spacing w:line="360" w:lineRule="auto"/>
              <w:jc w:val="right"/>
              <w:rPr>
                <w:rFonts w:asciiTheme="majorBidi" w:hAnsiTheme="majorBidi" w:cstheme="majorBidi"/>
              </w:rPr>
            </w:pPr>
          </w:p>
        </w:tc>
        <w:tc>
          <w:tcPr>
            <w:tcW w:w="1320"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7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(w)</w:t>
            </w:r>
          </w:p>
        </w:tc>
        <w:tc>
          <w:tcPr>
            <w:tcW w:w="128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1196457</w:t>
            </w:r>
          </w:p>
        </w:tc>
        <w:tc>
          <w:tcPr>
            <w:tcW w:w="118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2071870</w:t>
            </w:r>
          </w:p>
        </w:tc>
        <w:tc>
          <w:tcPr>
            <w:tcW w:w="120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2656008</w:t>
            </w:r>
          </w:p>
        </w:tc>
        <w:tc>
          <w:tcPr>
            <w:tcW w:w="120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3883058</w:t>
            </w:r>
          </w:p>
        </w:tc>
        <w:tc>
          <w:tcPr>
            <w:tcW w:w="13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5876800</w:t>
            </w:r>
          </w:p>
        </w:tc>
        <w:tc>
          <w:tcPr>
            <w:tcW w:w="12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7229207</w:t>
            </w:r>
          </w:p>
        </w:tc>
        <w:tc>
          <w:tcPr>
            <w:tcW w:w="13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24127996</w:t>
            </w:r>
          </w:p>
        </w:tc>
      </w:tr>
      <w:tr w:rsidR="00CB3178" w:rsidRPr="00E53EFC" w:rsidTr="00F934E4">
        <w:trPr>
          <w:trHeight w:val="340"/>
        </w:trPr>
        <w:tc>
          <w:tcPr>
            <w:tcW w:w="297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(w)</w:t>
            </w:r>
          </w:p>
        </w:tc>
        <w:tc>
          <w:tcPr>
            <w:tcW w:w="128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1042288</w:t>
            </w:r>
          </w:p>
        </w:tc>
        <w:tc>
          <w:tcPr>
            <w:tcW w:w="118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1850357</w:t>
            </w:r>
          </w:p>
        </w:tc>
        <w:tc>
          <w:tcPr>
            <w:tcW w:w="120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2396081</w:t>
            </w:r>
          </w:p>
        </w:tc>
        <w:tc>
          <w:tcPr>
            <w:tcW w:w="120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3521705</w:t>
            </w:r>
          </w:p>
        </w:tc>
        <w:tc>
          <w:tcPr>
            <w:tcW w:w="13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5400417</w:t>
            </w:r>
          </w:p>
        </w:tc>
        <w:tc>
          <w:tcPr>
            <w:tcW w:w="12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6657784</w:t>
            </w:r>
          </w:p>
        </w:tc>
        <w:tc>
          <w:tcPr>
            <w:tcW w:w="13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18741138</w:t>
            </w:r>
          </w:p>
        </w:tc>
      </w:tr>
      <w:tr w:rsidR="00CB3178" w:rsidRPr="00E53EFC" w:rsidTr="00F934E4">
        <w:trPr>
          <w:trHeight w:val="340"/>
        </w:trPr>
        <w:tc>
          <w:tcPr>
            <w:tcW w:w="297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(w)</w:t>
            </w:r>
          </w:p>
        </w:tc>
        <w:tc>
          <w:tcPr>
            <w:tcW w:w="128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1364663</w:t>
            </w:r>
          </w:p>
        </w:tc>
        <w:tc>
          <w:tcPr>
            <w:tcW w:w="118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2310161</w:t>
            </w:r>
          </w:p>
        </w:tc>
        <w:tc>
          <w:tcPr>
            <w:tcW w:w="120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2933810</w:t>
            </w:r>
          </w:p>
        </w:tc>
        <w:tc>
          <w:tcPr>
            <w:tcW w:w="120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4266964</w:t>
            </w:r>
          </w:p>
        </w:tc>
        <w:tc>
          <w:tcPr>
            <w:tcW w:w="13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6382434</w:t>
            </w:r>
          </w:p>
        </w:tc>
        <w:tc>
          <w:tcPr>
            <w:tcW w:w="12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7834209</w:t>
            </w:r>
          </w:p>
        </w:tc>
        <w:tc>
          <w:tcPr>
            <w:tcW w:w="1320"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30946644</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Imperial </w:t>
            </w:r>
            <w:r w:rsidRPr="00E53EFC">
              <w:rPr>
                <w:rFonts w:asciiTheme="majorBidi" w:hAnsiTheme="majorBidi" w:cstheme="majorBidi"/>
                <w:noProof/>
                <w:lang w:val="en-US" w:bidi="fa-IR"/>
              </w:rPr>
              <w:t>[13]</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(x)</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466603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1012836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1333043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1997259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3149416</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4054071</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6086486</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(x)</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246658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569017</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762173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1107328</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1792418</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2396384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3873699</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(x)</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771339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1660324</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2158458</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3089719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4531705</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5745373</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8080340</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(y)</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466603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1012836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1333043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1997259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3149416</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4054071</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7368437</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(y)</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246658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569017</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762173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1107328</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1792418</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2396384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4452216</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(y)</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771339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1660324</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2158458</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3089719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4531705</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5745373</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10538086</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(z)</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466603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1012836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1333043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1997259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3149416</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4054071</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23261754</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(z)</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246658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569017</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762173</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1107328</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1792418</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2396384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10574316</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(z)</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771339</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1660324</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2158458</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3089719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4531705</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5745373</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41475792</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(aa)</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451435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978749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1285670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1929910</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3026744</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3910937</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5987188</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(aa)</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208290</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470166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631108</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969464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1651301</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2212179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3588293</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(aa)</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526097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1149210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1519426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2272553</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3547836</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4559518</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6827581</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(bb)</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451435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978749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1285670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1929910</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3026744</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3910937</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7281363</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(bb)</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208290</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470166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631108</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969464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1651301</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2212179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4180021</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(bb)</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713454</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1572376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2049462</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2923909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4375507</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5440386</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11205780</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(cc)</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451435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978749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1285670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1929910</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3026744</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3910937</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23486980</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(cc)</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208290</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470166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631108</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969464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1651301</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2212179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10478336</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(cc)</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713454</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1572376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2049462</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2923909</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4375507</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5440386</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40835116</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LANL </w:t>
            </w:r>
            <w:r w:rsidRPr="00E53EFC">
              <w:rPr>
                <w:rFonts w:asciiTheme="majorBidi" w:hAnsiTheme="majorBidi" w:cstheme="majorBidi"/>
                <w:noProof/>
              </w:rPr>
              <w:t>[14]</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median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(dd)</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18407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82211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126949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202584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278827</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354764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605238</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(dd)</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18407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82211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126949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202584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278827</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354764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541458</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(dd)</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18407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82211</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126949</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202584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278827</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354764</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757094</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Moghadami </w:t>
            </w:r>
            <w:r w:rsidRPr="00E53EFC">
              <w:rPr>
                <w:rFonts w:asciiTheme="majorBidi" w:hAnsiTheme="majorBidi" w:cstheme="majorBidi"/>
                <w:noProof/>
              </w:rPr>
              <w:t>[36]</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(dd)</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19514</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52840</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(dd)</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19160</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33226</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(dd)</w:t>
            </w:r>
            <w:r w:rsidRPr="00E53EFC">
              <w:rPr>
                <w:rFonts w:asciiTheme="majorBidi" w:hAnsiTheme="majorBidi" w:cstheme="majorBidi"/>
              </w:rPr>
              <w:t xml:space="preserve">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19973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72242</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Moradi </w:t>
            </w:r>
            <w:r w:rsidRPr="00E53EFC">
              <w:rPr>
                <w:rFonts w:asciiTheme="majorBidi" w:hAnsiTheme="majorBidi" w:cstheme="majorBidi"/>
                <w:noProof/>
              </w:rPr>
              <w:t>[42]</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(ee)</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2617251</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(ff)</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1570351</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(gg)</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785175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(hh)</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392587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Tuite </w:t>
            </w:r>
            <w:r w:rsidRPr="00E53EFC">
              <w:rPr>
                <w:rFonts w:asciiTheme="majorBidi" w:hAnsiTheme="majorBidi" w:cstheme="majorBidi"/>
                <w:noProof/>
              </w:rPr>
              <w:t>[46]</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(ii)</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1816</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(ii)</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(ii)</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5270</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(jj)</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18307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(jj)</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3713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(jj)</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53333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(kk)</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20965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(kk)</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5728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(kk)</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53737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Zhuang </w:t>
            </w:r>
            <w:r w:rsidRPr="00E53EFC">
              <w:rPr>
                <w:rFonts w:asciiTheme="majorBidi" w:hAnsiTheme="majorBidi" w:cstheme="majorBidi"/>
                <w:noProof/>
              </w:rPr>
              <w:t>[47]</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(ll)</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16533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(ll)</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5925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(ll)</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35538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(mm)</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12125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(mm)</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4345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(mm)</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12145</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(nn)</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20667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(nn)</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7408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(nn)</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44424</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(oo)</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18368</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(oo)</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6583</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(oo)</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39482</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(pp)</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23627</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(pp)</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8472</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80"/>
        </w:trPr>
        <w:tc>
          <w:tcPr>
            <w:tcW w:w="297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22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(pp)</w:t>
            </w:r>
          </w:p>
        </w:tc>
        <w:tc>
          <w:tcPr>
            <w:tcW w:w="12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50780</w:t>
            </w:r>
          </w:p>
        </w:tc>
        <w:tc>
          <w:tcPr>
            <w:tcW w:w="118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0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320"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bl>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(a) Date 1: Gregorian.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(b) Date 2: Hijri.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(c) Latest date in 2020: As of 2020-10-19 for MOHME official via </w:t>
      </w:r>
      <w:r w:rsidRPr="00E53EFC">
        <w:rPr>
          <w:rFonts w:asciiTheme="majorBidi" w:hAnsiTheme="majorBidi" w:cstheme="majorBidi"/>
          <w:noProof/>
          <w:color w:val="000000" w:themeColor="text1"/>
          <w:shd w:val="clear" w:color="auto" w:fill="FFFFFF"/>
          <w:lang w:val="en-US"/>
        </w:rPr>
        <w:t>[4, 5]</w:t>
      </w:r>
      <w:r w:rsidRPr="00E53EFC">
        <w:rPr>
          <w:rFonts w:asciiTheme="majorBidi" w:hAnsiTheme="majorBidi" w:cstheme="majorBidi"/>
        </w:rPr>
        <w:t xml:space="preserve">, 2020-12-31 for Imperial </w:t>
      </w:r>
      <w:r w:rsidRPr="00E53EFC">
        <w:rPr>
          <w:rFonts w:asciiTheme="majorBidi" w:hAnsiTheme="majorBidi" w:cstheme="majorBidi"/>
          <w:noProof/>
          <w:lang w:val="en-US" w:bidi="fa-IR"/>
        </w:rPr>
        <w:t>[13]</w:t>
      </w:r>
      <w:r w:rsidRPr="00E53EFC">
        <w:rPr>
          <w:rFonts w:asciiTheme="majorBidi" w:hAnsiTheme="majorBidi" w:cstheme="majorBidi"/>
        </w:rPr>
        <w:t>.</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(d) S/M: Scenario / Model.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(e) N/A: Not Applicable.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(f) M1: Gompertz.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(g) M2: Von Bertalanffy growth.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(h) M3: Cubic Polynomial.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(i) M1: Adaptive Neuro-Fuzzy Inference System (ANFIS) enhanced with Genetic Algorithm (GA). They have 6 models: (1) Adaptive Neuro-Fuzzy Inference System (ANFIS) enhanced with Genetic Algorithm (GA), (2) Original Adaptive Neuro-Fuzzy Inference System (ANFIS), (3) Particle Swarm Optimizer(PSO), (4) Artificial Bee Colony (ABC), (5) Hybridized of Flower Pollination </w:t>
      </w:r>
      <w:r w:rsidRPr="00E53EFC">
        <w:rPr>
          <w:rFonts w:asciiTheme="majorBidi" w:hAnsiTheme="majorBidi" w:cstheme="majorBidi"/>
        </w:rPr>
        <w:lastRenderedPageBreak/>
        <w:t xml:space="preserve">Algorithm and SALP Swarm Algorithm (SSAFPA), (6) Sine-Cosine Algorithm (SCA). The first one, Adaptive Neuro-Fuzzy Inference System (ANFIS) enhanced with Genetic Algorithm (GA), had the best accuracy performance.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(j) S1: Single scenario.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(k) S1P1: Seasonality conditions 1 (no effect or status quo) and Policy effect 1 (status quo contact rate). Estimates for 2020-03-19, the end of first month after the epidemic start date, are equal across the six scenarios.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(l) S1P2: Seasonality conditions 1 (no effect or status quo) and Policy effect 2 (aggressive efforts to decrease contact rate by half of what it would be otherwise).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(m) S2P1: Seasonality conditions 2 (moderate effect; infectivity of the virus decreases linearly from April 1st and halves by June 1st, then stays the same for the rest of the simulation) and Policy effect 1 (status quo contact rate).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(n) S2P2: Seasonality conditions 2 (moderate effect; infectivity of the virus decreases linearly from April 1st and halves by June 1st, then stays the same for the rest of the simulation) and Policy effect 2 (aggressive efforts to decrease contact rate by half of what it would be otherwise).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(o) S3P1: Seasonality conditions 3 (very strong mitigating effect; infectivity of the virus decreases from April 1st to a quarter of its base value by June 1st, then stays the same for the rest of the simulation) and Policy effect 1 (status quo contact rate).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(p) S3P2: Seasonality conditions 3 (very strong mitigating effect; infectivity of the virus decreases from April 1st to a quarter of its base value by June 1st, then stays the same for the rest of the simulation) and Policy effect 2 (aggressive efforts to decrease contact rate by half of what it would be otherwise).</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(q) S0: Basic scenario (no intervention), only 10% isolation.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(r) S1: Worst scenario, minimum (25%)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(s) S2: Medium scenario, medium (32%)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(t) S3: Best scenario, maximum (40%)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(u) S1: Scenario Actual Policies.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(v) S2: Scenario No-policy.</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(w) S2 Reference (Current): ‘Current projection’ scenario assumes social distancing mandates are re-imposed for 6 weeks whenever daily deaths reach 8 per million (0.8 per 100,000).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(x) S1: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(y) S2: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(z) S3: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(aa) S4: Surged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(bb) S5: Surged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(cc) S6: Surged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(dd) S1: Single scenario.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(ee) S1, Case Fatality Rate, 0.3%</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(ff) S2, Case Fatality Rate, 0.5%</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(gg) S3, Case Fatality Rate, 1%</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(hh) S4, Case Fatality Rate, 2%</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(ii) S1: Best scenario, United Arab Emirates, Lebanon, Canada (travels) with no additional undetected cases. Date: Late February 2020. Exact date not mentioned.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(jj) S2: Main scenario, United Arab Emirates, Lebanon, Canada (travels). Date: Late February 2020. Exact date not mentioned.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(kk) S3: Worst scenario, United Arab Emirates, Lebanon, Canada, Syria (travels). Date: Late February 2020. Exact date not mentioned.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(ll) S1: Baseline scenario. Effective catchment population 81800269; detection window, 10 days. Date: 2020-02-25.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(mm) S2: Smaller catchment scenario. Effective catchment population 60000000; detection window, 10 days. Date: 2020-02-25.</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(nn) S3: Shorter detection window. Effective catchment population 81800269; detection window, 8 days. Date: 2020-02-25.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(oo) S4: 90% load factor. Effective catchment population 81800269; detection window, 10 days. Date: 2020-02-25.</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(pp) S5: 70% load factors. Effective catchment population 81800269; detection window, 10 days. Date: 2020-02-25.</w:t>
      </w: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Table 2. Predictions of daily deaths at end of months one to six after the official epidemic start date (2020-02-19) and the latest date available in 2020</w:t>
      </w:r>
    </w:p>
    <w:p w:rsidR="00CB3178" w:rsidRPr="00E53EFC" w:rsidRDefault="00CB3178" w:rsidP="00CB3178">
      <w:pPr>
        <w:spacing w:line="360" w:lineRule="auto"/>
        <w:rPr>
          <w:rFonts w:asciiTheme="majorBidi" w:hAnsiTheme="majorBidi" w:cstheme="majorBidi"/>
        </w:rPr>
      </w:pPr>
    </w:p>
    <w:tbl>
      <w:tblPr>
        <w:tblStyle w:val="TableGrid"/>
        <w:tblW w:w="0" w:type="auto"/>
        <w:tblLook w:val="04A0" w:firstRow="1" w:lastRow="0" w:firstColumn="1" w:lastColumn="0" w:noHBand="0" w:noVBand="1"/>
      </w:tblPr>
      <w:tblGrid>
        <w:gridCol w:w="2908"/>
        <w:gridCol w:w="1492"/>
        <w:gridCol w:w="1255"/>
        <w:gridCol w:w="1157"/>
        <w:gridCol w:w="1177"/>
        <w:gridCol w:w="1177"/>
        <w:gridCol w:w="1294"/>
        <w:gridCol w:w="1196"/>
        <w:gridCol w:w="1294"/>
      </w:tblGrid>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Date 1 </w:t>
            </w:r>
            <w:r w:rsidRPr="00E53EFC">
              <w:rPr>
                <w:rFonts w:asciiTheme="majorBidi" w:hAnsiTheme="majorBidi" w:cstheme="majorBidi"/>
                <w:vertAlign w:val="superscript"/>
              </w:rPr>
              <w:t>(a)</w:t>
            </w:r>
          </w:p>
        </w:tc>
        <w:tc>
          <w:tcPr>
            <w:tcW w:w="1255"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20-03-19</w:t>
            </w:r>
          </w:p>
        </w:tc>
        <w:tc>
          <w:tcPr>
            <w:tcW w:w="1157"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20-04-19</w:t>
            </w:r>
          </w:p>
        </w:tc>
        <w:tc>
          <w:tcPr>
            <w:tcW w:w="1177"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20-05-20</w:t>
            </w:r>
          </w:p>
        </w:tc>
        <w:tc>
          <w:tcPr>
            <w:tcW w:w="1177"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20-06-20</w:t>
            </w:r>
          </w:p>
        </w:tc>
        <w:tc>
          <w:tcPr>
            <w:tcW w:w="1294"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20-07-21</w:t>
            </w:r>
          </w:p>
        </w:tc>
        <w:tc>
          <w:tcPr>
            <w:tcW w:w="1196"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20-08-21</w:t>
            </w:r>
          </w:p>
        </w:tc>
        <w:tc>
          <w:tcPr>
            <w:tcW w:w="1294"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Latest date</w:t>
            </w:r>
          </w:p>
        </w:tc>
      </w:tr>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Date 2 </w:t>
            </w:r>
            <w:r w:rsidRPr="00E53EFC">
              <w:rPr>
                <w:rFonts w:asciiTheme="majorBidi" w:hAnsiTheme="majorBidi" w:cstheme="majorBidi"/>
                <w:vertAlign w:val="superscript"/>
              </w:rPr>
              <w:t>(b)</w:t>
            </w:r>
          </w:p>
        </w:tc>
        <w:tc>
          <w:tcPr>
            <w:tcW w:w="1255"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98-12-29</w:t>
            </w:r>
          </w:p>
        </w:tc>
        <w:tc>
          <w:tcPr>
            <w:tcW w:w="1157"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99-01-31</w:t>
            </w:r>
          </w:p>
        </w:tc>
        <w:tc>
          <w:tcPr>
            <w:tcW w:w="1177"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99-02-31</w:t>
            </w:r>
          </w:p>
        </w:tc>
        <w:tc>
          <w:tcPr>
            <w:tcW w:w="1177"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99-03-31</w:t>
            </w:r>
          </w:p>
        </w:tc>
        <w:tc>
          <w:tcPr>
            <w:tcW w:w="1294"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99-04-31</w:t>
            </w:r>
          </w:p>
        </w:tc>
        <w:tc>
          <w:tcPr>
            <w:tcW w:w="1196"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99-05-31</w:t>
            </w:r>
          </w:p>
        </w:tc>
        <w:tc>
          <w:tcPr>
            <w:tcW w:w="1294" w:type="dxa"/>
            <w:noWrap/>
            <w:hideMark/>
          </w:tcPr>
          <w:p w:rsidR="00CB3178" w:rsidRPr="00E53EFC" w:rsidRDefault="00CB3178" w:rsidP="00F934E4">
            <w:pPr>
              <w:spacing w:line="360" w:lineRule="auto"/>
              <w:jc w:val="center"/>
              <w:rPr>
                <w:rFonts w:asciiTheme="majorBidi" w:hAnsiTheme="majorBidi" w:cstheme="majorBidi"/>
              </w:rPr>
            </w:pPr>
            <w:r w:rsidRPr="00E53EFC">
              <w:rPr>
                <w:rFonts w:asciiTheme="majorBidi" w:hAnsiTheme="majorBidi" w:cstheme="majorBidi"/>
              </w:rPr>
              <w:t xml:space="preserve">in 2020 </w:t>
            </w:r>
            <w:r w:rsidRPr="00E53EFC">
              <w:rPr>
                <w:rFonts w:asciiTheme="majorBidi" w:hAnsiTheme="majorBidi" w:cstheme="majorBidi"/>
                <w:vertAlign w:val="superscript"/>
              </w:rPr>
              <w:t>(c)</w:t>
            </w:r>
          </w:p>
        </w:tc>
      </w:tr>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First Author, Outcome</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S/M </w:t>
            </w:r>
            <w:r w:rsidRPr="00E53EFC">
              <w:rPr>
                <w:rFonts w:asciiTheme="majorBidi" w:hAnsiTheme="majorBidi" w:cstheme="majorBidi"/>
                <w:vertAlign w:val="superscript"/>
              </w:rPr>
              <w:t>(d)</w:t>
            </w:r>
          </w:p>
        </w:tc>
        <w:tc>
          <w:tcPr>
            <w:tcW w:w="1255"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Value</w:t>
            </w:r>
          </w:p>
        </w:tc>
        <w:tc>
          <w:tcPr>
            <w:tcW w:w="115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Value</w:t>
            </w:r>
          </w:p>
        </w:tc>
        <w:tc>
          <w:tcPr>
            <w:tcW w:w="117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Value</w:t>
            </w:r>
          </w:p>
        </w:tc>
        <w:tc>
          <w:tcPr>
            <w:tcW w:w="117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Value</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Value</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Value</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Value</w:t>
            </w:r>
          </w:p>
        </w:tc>
      </w:tr>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MOHME official via</w:t>
            </w:r>
            <w:r w:rsidRPr="00E53EFC">
              <w:rPr>
                <w:rFonts w:asciiTheme="majorBidi" w:hAnsiTheme="majorBidi" w:cstheme="majorBidi"/>
                <w:noProof/>
                <w:color w:val="000000" w:themeColor="text1"/>
                <w:shd w:val="clear" w:color="auto" w:fill="FFFFFF"/>
                <w:lang w:val="en-US"/>
              </w:rPr>
              <w:t>[4, 5]</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255"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5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7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7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New deaths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N/A </w:t>
            </w:r>
            <w:r w:rsidRPr="00E53EFC">
              <w:rPr>
                <w:rFonts w:asciiTheme="majorBidi" w:hAnsiTheme="majorBidi" w:cstheme="majorBidi"/>
                <w:color w:val="000000"/>
                <w:vertAlign w:val="superscript"/>
              </w:rPr>
              <w:t>(e)</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87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112</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 DELPHI </w:t>
            </w:r>
            <w:r w:rsidRPr="00E53EFC">
              <w:rPr>
                <w:rFonts w:asciiTheme="majorBidi" w:hAnsiTheme="majorBidi" w:cstheme="majorBidi"/>
                <w:noProof/>
              </w:rPr>
              <w:t>[10]</w:t>
            </w:r>
          </w:p>
        </w:tc>
        <w:tc>
          <w:tcPr>
            <w:tcW w:w="1492" w:type="dxa"/>
            <w:noWrap/>
          </w:tcPr>
          <w:p w:rsidR="00CB3178" w:rsidRPr="00E53EFC" w:rsidRDefault="00CB3178" w:rsidP="00F934E4">
            <w:pPr>
              <w:spacing w:line="360" w:lineRule="auto"/>
              <w:rPr>
                <w:rFonts w:asciiTheme="majorBidi" w:hAnsiTheme="majorBidi" w:cstheme="majorBidi"/>
                <w:color w:val="000000"/>
              </w:rPr>
            </w:pPr>
          </w:p>
        </w:tc>
        <w:tc>
          <w:tcPr>
            <w:tcW w:w="1255" w:type="dxa"/>
            <w:noWrap/>
          </w:tcPr>
          <w:p w:rsidR="00CB3178" w:rsidRPr="00E53EFC" w:rsidRDefault="00CB3178" w:rsidP="00F934E4">
            <w:pPr>
              <w:spacing w:line="360" w:lineRule="auto"/>
              <w:jc w:val="right"/>
              <w:rPr>
                <w:rFonts w:asciiTheme="majorBidi" w:hAnsiTheme="majorBidi" w:cstheme="majorBidi"/>
                <w:color w:val="000000"/>
              </w:rPr>
            </w:pPr>
          </w:p>
        </w:tc>
        <w:tc>
          <w:tcPr>
            <w:tcW w:w="115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c>
          <w:tcPr>
            <w:tcW w:w="1196"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Detected deaths daily</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 Gu (YYG) </w:t>
            </w:r>
            <w:r w:rsidRPr="00E53EFC">
              <w:rPr>
                <w:rFonts w:asciiTheme="majorBidi" w:hAnsiTheme="majorBidi" w:cstheme="majorBidi"/>
                <w:noProof/>
              </w:rPr>
              <w:t>[17]</w:t>
            </w:r>
          </w:p>
        </w:tc>
        <w:tc>
          <w:tcPr>
            <w:tcW w:w="1492" w:type="dxa"/>
            <w:noWrap/>
          </w:tcPr>
          <w:p w:rsidR="00CB3178" w:rsidRPr="00E53EFC" w:rsidRDefault="00CB3178" w:rsidP="00F934E4">
            <w:pPr>
              <w:spacing w:line="360" w:lineRule="auto"/>
              <w:rPr>
                <w:rFonts w:asciiTheme="majorBidi" w:hAnsiTheme="majorBidi" w:cstheme="majorBidi"/>
                <w:color w:val="000000"/>
              </w:rPr>
            </w:pPr>
          </w:p>
        </w:tc>
        <w:tc>
          <w:tcPr>
            <w:tcW w:w="1255" w:type="dxa"/>
            <w:noWrap/>
          </w:tcPr>
          <w:p w:rsidR="00CB3178" w:rsidRPr="00E53EFC" w:rsidRDefault="00CB3178" w:rsidP="00F934E4">
            <w:pPr>
              <w:spacing w:line="360" w:lineRule="auto"/>
              <w:jc w:val="right"/>
              <w:rPr>
                <w:rFonts w:asciiTheme="majorBidi" w:hAnsiTheme="majorBidi" w:cstheme="majorBidi"/>
                <w:color w:val="000000"/>
              </w:rPr>
            </w:pPr>
          </w:p>
        </w:tc>
        <w:tc>
          <w:tcPr>
            <w:tcW w:w="115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c>
          <w:tcPr>
            <w:tcW w:w="1196"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5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96"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189</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5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96"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73</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5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196"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387</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 IHME </w:t>
            </w:r>
            <w:r w:rsidRPr="00E53EFC">
              <w:rPr>
                <w:rFonts w:asciiTheme="majorBidi" w:hAnsiTheme="majorBidi" w:cstheme="majorBidi"/>
                <w:noProof/>
              </w:rPr>
              <w:t>[12]</w:t>
            </w:r>
          </w:p>
        </w:tc>
        <w:tc>
          <w:tcPr>
            <w:tcW w:w="1492" w:type="dxa"/>
            <w:noWrap/>
          </w:tcPr>
          <w:p w:rsidR="00CB3178" w:rsidRPr="00E53EFC" w:rsidRDefault="00CB3178" w:rsidP="00F934E4">
            <w:pPr>
              <w:spacing w:line="360" w:lineRule="auto"/>
              <w:rPr>
                <w:rFonts w:asciiTheme="majorBidi" w:hAnsiTheme="majorBidi" w:cstheme="majorBidi"/>
                <w:color w:val="000000"/>
              </w:rPr>
            </w:pPr>
          </w:p>
        </w:tc>
        <w:tc>
          <w:tcPr>
            <w:tcW w:w="1255" w:type="dxa"/>
            <w:noWrap/>
          </w:tcPr>
          <w:p w:rsidR="00CB3178" w:rsidRPr="00E53EFC" w:rsidRDefault="00CB3178" w:rsidP="00F934E4">
            <w:pPr>
              <w:spacing w:line="360" w:lineRule="auto"/>
              <w:jc w:val="right"/>
              <w:rPr>
                <w:rFonts w:asciiTheme="majorBidi" w:hAnsiTheme="majorBidi" w:cstheme="majorBidi"/>
                <w:color w:val="000000"/>
              </w:rPr>
            </w:pPr>
          </w:p>
        </w:tc>
        <w:tc>
          <w:tcPr>
            <w:tcW w:w="115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c>
          <w:tcPr>
            <w:tcW w:w="1196"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mean</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210</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72</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382</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mean</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S2 </w:t>
            </w:r>
            <w:r w:rsidRPr="00E53EFC">
              <w:rPr>
                <w:rFonts w:asciiTheme="majorBidi" w:hAnsiTheme="majorBidi" w:cstheme="majorBidi"/>
                <w:color w:val="000000"/>
                <w:vertAlign w:val="superscript"/>
              </w:rPr>
              <w:t>(i)</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605</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S2 </w:t>
            </w:r>
            <w:r w:rsidRPr="00E53EFC">
              <w:rPr>
                <w:rFonts w:asciiTheme="majorBidi" w:hAnsiTheme="majorBidi" w:cstheme="majorBidi"/>
                <w:color w:val="000000"/>
                <w:vertAlign w:val="superscript"/>
              </w:rPr>
              <w:t>(i)</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382</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S2 </w:t>
            </w:r>
            <w:r w:rsidRPr="00E53EFC">
              <w:rPr>
                <w:rFonts w:asciiTheme="majorBidi" w:hAnsiTheme="majorBidi" w:cstheme="majorBidi"/>
                <w:color w:val="000000"/>
                <w:vertAlign w:val="superscript"/>
              </w:rPr>
              <w:t>(i)</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908</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lastRenderedPageBreak/>
              <w:t>Daily deaths, mean</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S3 </w:t>
            </w:r>
            <w:r w:rsidRPr="00E53EFC">
              <w:rPr>
                <w:rFonts w:asciiTheme="majorBidi" w:hAnsiTheme="majorBidi" w:cstheme="majorBidi"/>
                <w:color w:val="000000"/>
                <w:vertAlign w:val="superscript"/>
              </w:rPr>
              <w:t>(j)</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1029</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S3 </w:t>
            </w:r>
            <w:r w:rsidRPr="00E53EFC">
              <w:rPr>
                <w:rFonts w:asciiTheme="majorBidi" w:hAnsiTheme="majorBidi" w:cstheme="majorBidi"/>
                <w:color w:val="000000"/>
                <w:vertAlign w:val="superscript"/>
              </w:rPr>
              <w:t>(j)</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669</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r w:rsidRPr="00E53EFC">
              <w:rPr>
                <w:rFonts w:asciiTheme="majorBidi" w:hAnsiTheme="majorBidi" w:cstheme="majorBidi"/>
                <w:color w:val="000000"/>
                <w:vertAlign w:val="superscript"/>
              </w:rPr>
              <w:t xml:space="preserve"> (g)</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S3 </w:t>
            </w:r>
            <w:r w:rsidRPr="00E53EFC">
              <w:rPr>
                <w:rFonts w:asciiTheme="majorBidi" w:hAnsiTheme="majorBidi" w:cstheme="majorBidi"/>
                <w:color w:val="000000"/>
                <w:vertAlign w:val="superscript"/>
              </w:rPr>
              <w:t>(j)</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211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1456</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 Imperial </w:t>
            </w:r>
            <w:r w:rsidRPr="00E53EFC">
              <w:rPr>
                <w:rFonts w:asciiTheme="majorBidi" w:hAnsiTheme="majorBidi" w:cstheme="majorBidi"/>
                <w:noProof/>
                <w:lang w:val="en-US" w:bidi="fa-IR"/>
              </w:rPr>
              <w:t>[13]</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color w:val="000000"/>
              </w:rPr>
            </w:pPr>
          </w:p>
        </w:tc>
        <w:tc>
          <w:tcPr>
            <w:tcW w:w="115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c>
          <w:tcPr>
            <w:tcW w:w="1196"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(k)</w:t>
            </w:r>
          </w:p>
        </w:tc>
        <w:tc>
          <w:tcPr>
            <w:tcW w:w="1255"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70</w:t>
            </w:r>
          </w:p>
        </w:tc>
        <w:tc>
          <w:tcPr>
            <w:tcW w:w="115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69</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46</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98</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166</w:t>
            </w:r>
          </w:p>
        </w:tc>
        <w:tc>
          <w:tcPr>
            <w:tcW w:w="1196"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119</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0</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Daily deaths,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(k)</w:t>
            </w:r>
          </w:p>
        </w:tc>
        <w:tc>
          <w:tcPr>
            <w:tcW w:w="1255"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33</w:t>
            </w:r>
          </w:p>
        </w:tc>
        <w:tc>
          <w:tcPr>
            <w:tcW w:w="115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38</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22</w:t>
            </w:r>
          </w:p>
        </w:tc>
        <w:tc>
          <w:tcPr>
            <w:tcW w:w="1177"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48</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98</w:t>
            </w:r>
          </w:p>
        </w:tc>
        <w:tc>
          <w:tcPr>
            <w:tcW w:w="1196"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80</w:t>
            </w:r>
          </w:p>
        </w:tc>
        <w:tc>
          <w:tcPr>
            <w:tcW w:w="1294" w:type="dxa"/>
            <w:noWrap/>
          </w:tcPr>
          <w:p w:rsidR="00CB3178" w:rsidRPr="00E53EFC" w:rsidRDefault="00CB3178" w:rsidP="00F934E4">
            <w:pPr>
              <w:spacing w:line="360" w:lineRule="auto"/>
              <w:jc w:val="right"/>
              <w:rPr>
                <w:rFonts w:asciiTheme="majorBidi" w:hAnsiTheme="majorBidi" w:cstheme="majorBidi"/>
                <w:color w:val="000000"/>
              </w:rPr>
            </w:pPr>
            <w:r w:rsidRPr="00E53EFC">
              <w:rPr>
                <w:rFonts w:asciiTheme="majorBidi" w:hAnsiTheme="majorBidi" w:cstheme="majorBidi"/>
                <w:color w:val="000000"/>
              </w:rPr>
              <w:t>0</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(k)</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235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164</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166</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119</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56</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98</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80</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235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164</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166</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166</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119</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2396</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48</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98</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80</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484</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137</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235</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164</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3984</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(n)</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96</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157</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116</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0</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(n)</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50</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92</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73</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0</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(n)</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106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149</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228</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164</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(o)</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96</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157</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116</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55</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(o)</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50</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92</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73</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(o)</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106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149</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228</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164</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185</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(p)</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96</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157</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116</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1,612</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(p)</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50</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92</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73</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412</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(p)</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106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149</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228</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164</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2871</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lastRenderedPageBreak/>
              <w:t xml:space="preserve">- LANL </w:t>
            </w:r>
            <w:r w:rsidRPr="00E53EFC">
              <w:rPr>
                <w:rFonts w:asciiTheme="majorBidi" w:hAnsiTheme="majorBidi" w:cstheme="majorBidi"/>
                <w:noProof/>
              </w:rPr>
              <w:t>[14]</w:t>
            </w:r>
          </w:p>
        </w:tc>
        <w:tc>
          <w:tcPr>
            <w:tcW w:w="1492" w:type="dxa"/>
            <w:noWrap/>
          </w:tcPr>
          <w:p w:rsidR="00CB3178" w:rsidRPr="00E53EFC" w:rsidRDefault="00CB3178" w:rsidP="00F934E4">
            <w:pPr>
              <w:spacing w:line="360" w:lineRule="auto"/>
              <w:rPr>
                <w:rFonts w:asciiTheme="majorBidi" w:hAnsiTheme="majorBidi" w:cstheme="majorBidi"/>
                <w:color w:val="000000"/>
              </w:rPr>
            </w:pPr>
          </w:p>
        </w:tc>
        <w:tc>
          <w:tcPr>
            <w:tcW w:w="1255" w:type="dxa"/>
            <w:noWrap/>
          </w:tcPr>
          <w:p w:rsidR="00CB3178" w:rsidRPr="00E53EFC" w:rsidRDefault="00CB3178" w:rsidP="00F934E4">
            <w:pPr>
              <w:spacing w:line="360" w:lineRule="auto"/>
              <w:jc w:val="right"/>
              <w:rPr>
                <w:rFonts w:asciiTheme="majorBidi" w:hAnsiTheme="majorBidi" w:cstheme="majorBidi"/>
                <w:color w:val="000000"/>
              </w:rPr>
            </w:pPr>
          </w:p>
        </w:tc>
        <w:tc>
          <w:tcPr>
            <w:tcW w:w="115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c>
          <w:tcPr>
            <w:tcW w:w="1196"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median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87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52</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87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8</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149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87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278</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 Mashayekhi </w:t>
            </w:r>
            <w:r w:rsidRPr="00E53EFC">
              <w:rPr>
                <w:rFonts w:asciiTheme="majorBidi" w:hAnsiTheme="majorBidi" w:cstheme="majorBidi"/>
                <w:noProof/>
              </w:rPr>
              <w:t>[28]</w:t>
            </w:r>
          </w:p>
        </w:tc>
        <w:tc>
          <w:tcPr>
            <w:tcW w:w="1492" w:type="dxa"/>
            <w:noWrap/>
          </w:tcPr>
          <w:p w:rsidR="00CB3178" w:rsidRPr="00E53EFC" w:rsidRDefault="00CB3178" w:rsidP="00F934E4">
            <w:pPr>
              <w:spacing w:line="360" w:lineRule="auto"/>
              <w:rPr>
                <w:rFonts w:asciiTheme="majorBidi" w:hAnsiTheme="majorBidi" w:cstheme="majorBidi"/>
                <w:color w:val="000000"/>
              </w:rPr>
            </w:pPr>
          </w:p>
        </w:tc>
        <w:tc>
          <w:tcPr>
            <w:tcW w:w="1255" w:type="dxa"/>
            <w:noWrap/>
          </w:tcPr>
          <w:p w:rsidR="00CB3178" w:rsidRPr="00E53EFC" w:rsidRDefault="00CB3178" w:rsidP="00F934E4">
            <w:pPr>
              <w:spacing w:line="360" w:lineRule="auto"/>
              <w:jc w:val="right"/>
              <w:rPr>
                <w:rFonts w:asciiTheme="majorBidi" w:hAnsiTheme="majorBidi" w:cstheme="majorBidi"/>
                <w:color w:val="000000"/>
              </w:rPr>
            </w:pPr>
          </w:p>
        </w:tc>
        <w:tc>
          <w:tcPr>
            <w:tcW w:w="115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c>
          <w:tcPr>
            <w:tcW w:w="1196"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(q)</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224</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125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S2 </w:t>
            </w:r>
            <w:r w:rsidRPr="00E53EFC">
              <w:rPr>
                <w:rFonts w:asciiTheme="majorBidi" w:hAnsiTheme="majorBidi" w:cstheme="majorBidi"/>
                <w:color w:val="000000"/>
                <w:vertAlign w:val="superscript"/>
              </w:rPr>
              <w:t>(r)</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245</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658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403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239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139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S3 </w:t>
            </w:r>
            <w:r w:rsidRPr="00E53EFC">
              <w:rPr>
                <w:rFonts w:asciiTheme="majorBidi" w:hAnsiTheme="majorBidi" w:cstheme="majorBidi"/>
                <w:color w:val="000000"/>
                <w:vertAlign w:val="superscript"/>
              </w:rPr>
              <w:t>(s)</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176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7839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27704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44934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29270</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7782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color w:val="000000"/>
              </w:rPr>
            </w:pPr>
            <w:r w:rsidRPr="00E53EFC">
              <w:rPr>
                <w:rFonts w:asciiTheme="majorBidi" w:hAnsiTheme="majorBidi" w:cstheme="majorBidi"/>
                <w:color w:val="000000"/>
              </w:rPr>
              <w:t xml:space="preserve">Rahimi Rise </w:t>
            </w:r>
            <w:r w:rsidRPr="00E53EFC">
              <w:rPr>
                <w:rFonts w:asciiTheme="majorBidi" w:hAnsiTheme="majorBidi" w:cstheme="majorBidi"/>
                <w:noProof/>
              </w:rPr>
              <w:t>[29]</w:t>
            </w:r>
          </w:p>
        </w:tc>
        <w:tc>
          <w:tcPr>
            <w:tcW w:w="1492" w:type="dxa"/>
            <w:noWrap/>
          </w:tcPr>
          <w:p w:rsidR="00CB3178" w:rsidRPr="00E53EFC" w:rsidRDefault="00CB3178" w:rsidP="00F934E4">
            <w:pPr>
              <w:spacing w:line="360" w:lineRule="auto"/>
              <w:rPr>
                <w:rFonts w:asciiTheme="majorBidi" w:hAnsiTheme="majorBidi" w:cstheme="majorBidi"/>
                <w:color w:val="000000"/>
              </w:rPr>
            </w:pPr>
          </w:p>
        </w:tc>
        <w:tc>
          <w:tcPr>
            <w:tcW w:w="1255" w:type="dxa"/>
            <w:noWrap/>
          </w:tcPr>
          <w:p w:rsidR="00CB3178" w:rsidRPr="00E53EFC" w:rsidRDefault="00CB3178" w:rsidP="00F934E4">
            <w:pPr>
              <w:spacing w:line="360" w:lineRule="auto"/>
              <w:jc w:val="right"/>
              <w:rPr>
                <w:rFonts w:asciiTheme="majorBidi" w:hAnsiTheme="majorBidi" w:cstheme="majorBidi"/>
                <w:color w:val="000000"/>
              </w:rPr>
            </w:pPr>
          </w:p>
        </w:tc>
        <w:tc>
          <w:tcPr>
            <w:tcW w:w="115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177"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c>
          <w:tcPr>
            <w:tcW w:w="1196" w:type="dxa"/>
            <w:noWrap/>
          </w:tcPr>
          <w:p w:rsidR="00CB3178" w:rsidRPr="00E53EFC" w:rsidRDefault="00CB3178" w:rsidP="00F934E4">
            <w:pPr>
              <w:spacing w:line="360" w:lineRule="auto"/>
              <w:jc w:val="right"/>
              <w:rPr>
                <w:rFonts w:asciiTheme="majorBidi" w:hAnsiTheme="majorBidi" w:cstheme="majorBidi"/>
                <w:color w:val="000000"/>
              </w:rPr>
            </w:pPr>
          </w:p>
        </w:tc>
        <w:tc>
          <w:tcPr>
            <w:tcW w:w="1294" w:type="dxa"/>
            <w:noWrap/>
          </w:tcPr>
          <w:p w:rsidR="00CB3178" w:rsidRPr="00E53EFC" w:rsidRDefault="00CB3178" w:rsidP="00F934E4">
            <w:pPr>
              <w:spacing w:line="360" w:lineRule="auto"/>
              <w:jc w:val="right"/>
              <w:rPr>
                <w:rFonts w:asciiTheme="majorBidi" w:hAnsiTheme="majorBidi" w:cstheme="majorBidi"/>
                <w:color w:val="000000"/>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S1 </w:t>
            </w:r>
            <w:r w:rsidRPr="00E53EFC">
              <w:rPr>
                <w:rFonts w:asciiTheme="majorBidi" w:hAnsiTheme="majorBidi" w:cstheme="majorBidi"/>
                <w:color w:val="000000"/>
                <w:vertAlign w:val="superscript"/>
              </w:rPr>
              <w:t>(t)</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12611</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6001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6204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4374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3459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Daily deaths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color w:val="000000"/>
              </w:rPr>
              <w:t xml:space="preserve">S2 </w:t>
            </w:r>
            <w:r w:rsidRPr="00E53EFC">
              <w:rPr>
                <w:rFonts w:asciiTheme="majorBidi" w:hAnsiTheme="majorBidi" w:cstheme="majorBidi"/>
                <w:color w:val="000000"/>
                <w:vertAlign w:val="superscript"/>
              </w:rPr>
              <w:t>(u)</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24560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11289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9916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7018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5035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color w:val="000000"/>
              </w:rPr>
              <w:t>··</w:t>
            </w:r>
          </w:p>
        </w:tc>
      </w:tr>
    </w:tbl>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(a) Date 1: Gregorian.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(b) Date 2: Hijri.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(c) Latest date in 2020: 2020-11-01for </w:t>
      </w:r>
      <w:r w:rsidRPr="00E53EFC">
        <w:rPr>
          <w:rFonts w:asciiTheme="majorBidi" w:hAnsiTheme="majorBidi" w:cstheme="majorBidi"/>
          <w:color w:val="000000"/>
        </w:rPr>
        <w:t xml:space="preserve">Gu (YYG) </w:t>
      </w:r>
      <w:r w:rsidRPr="00E53EFC">
        <w:rPr>
          <w:rFonts w:asciiTheme="majorBidi" w:hAnsiTheme="majorBidi" w:cstheme="majorBidi"/>
          <w:noProof/>
        </w:rPr>
        <w:t>[17]</w:t>
      </w:r>
      <w:r w:rsidRPr="00E53EFC">
        <w:rPr>
          <w:rFonts w:asciiTheme="majorBidi" w:hAnsiTheme="majorBidi" w:cstheme="majorBidi"/>
        </w:rPr>
        <w:t xml:space="preserve">, 2020-12-31 for IHME </w:t>
      </w:r>
      <w:r w:rsidRPr="00E53EFC">
        <w:rPr>
          <w:rFonts w:asciiTheme="majorBidi" w:hAnsiTheme="majorBidi" w:cstheme="majorBidi"/>
          <w:noProof/>
        </w:rPr>
        <w:t>[12]</w:t>
      </w:r>
      <w:r w:rsidRPr="00E53EFC">
        <w:rPr>
          <w:rFonts w:asciiTheme="majorBidi" w:hAnsiTheme="majorBidi" w:cstheme="majorBidi"/>
        </w:rPr>
        <w:t xml:space="preserve"> and Imperial </w:t>
      </w:r>
      <w:r w:rsidRPr="00E53EFC">
        <w:rPr>
          <w:rFonts w:asciiTheme="majorBidi" w:hAnsiTheme="majorBidi" w:cstheme="majorBidi"/>
          <w:noProof/>
          <w:lang w:val="en-US" w:bidi="fa-IR"/>
        </w:rPr>
        <w:t>[13]</w:t>
      </w:r>
      <w:r w:rsidRPr="00E53EFC">
        <w:rPr>
          <w:rFonts w:asciiTheme="majorBidi" w:hAnsiTheme="majorBidi" w:cstheme="majorBidi"/>
        </w:rPr>
        <w:t xml:space="preserve">, and 2020-11-28 for LANL </w:t>
      </w:r>
      <w:r w:rsidRPr="00E53EFC">
        <w:rPr>
          <w:rFonts w:asciiTheme="majorBidi" w:hAnsiTheme="majorBidi" w:cstheme="majorBidi"/>
          <w:noProof/>
        </w:rPr>
        <w:t>[14]</w:t>
      </w:r>
      <w:r w:rsidRPr="00E53EFC">
        <w:rPr>
          <w:rFonts w:asciiTheme="majorBidi" w:hAnsiTheme="majorBidi" w:cstheme="majorBidi"/>
        </w:rPr>
        <w:t>.</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(d) S/M: Scenario / Model.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(e) N/A: Not Applicable.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(f) S1: Single scenario.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(g) Smoothed estimates.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(h) S1 Best (Masks): ‘Universal Masks’ scenario reflects 95% mask usage in public in every location.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(i) S2 Reference (Current): ‘Current projection’ scenario assumes social distancing mandates are re-imposed for 6 weeks whenever daily deaths reach 8 per million (0.8 per 100,000).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(j) S3 Worse (Easing): ‘Mandates easing’ scenario reflects continued easing of social distancing mandates, and mandates are not re-imposed.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(k) S1: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(l) S2: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(m) S3: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(n) S4: Surged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(o) S5: Surged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(p) S6: Surged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(q) S1: Serious distancing.</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(r) S2: Not serious distancing.</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(s) S3: Worse than Scenario 2.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(t) S1: Interventions.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(u) S2: No interventions. </w:t>
      </w: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rPr>
      </w:pPr>
      <w:r w:rsidRPr="00E53EFC">
        <w:rPr>
          <w:rFonts w:asciiTheme="majorBidi" w:hAnsiTheme="majorBidi" w:cstheme="majorBidi"/>
        </w:rPr>
        <w:br w:type="page"/>
      </w: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Table 3. Predictions of daily cases for the end of months one to six after the official epidemic start date (2020-02-19) and the latest date available in 2020</w:t>
      </w:r>
    </w:p>
    <w:p w:rsidR="00CB3178" w:rsidRPr="00E53EFC" w:rsidRDefault="00CB3178" w:rsidP="00CB3178">
      <w:pPr>
        <w:spacing w:line="360" w:lineRule="auto"/>
        <w:rPr>
          <w:rFonts w:asciiTheme="majorBidi" w:hAnsiTheme="majorBidi" w:cstheme="majorBidi"/>
        </w:rPr>
      </w:pPr>
    </w:p>
    <w:tbl>
      <w:tblPr>
        <w:tblStyle w:val="TableGrid"/>
        <w:tblW w:w="0" w:type="auto"/>
        <w:tblLook w:val="04A0" w:firstRow="1" w:lastRow="0" w:firstColumn="1" w:lastColumn="0" w:noHBand="0" w:noVBand="1"/>
      </w:tblPr>
      <w:tblGrid>
        <w:gridCol w:w="2908"/>
        <w:gridCol w:w="1492"/>
        <w:gridCol w:w="1255"/>
        <w:gridCol w:w="1157"/>
        <w:gridCol w:w="1177"/>
        <w:gridCol w:w="1177"/>
        <w:gridCol w:w="1294"/>
        <w:gridCol w:w="1196"/>
        <w:gridCol w:w="1294"/>
      </w:tblGrid>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Date 1 </w:t>
            </w:r>
            <w:r w:rsidRPr="00E53EFC">
              <w:rPr>
                <w:rFonts w:asciiTheme="majorBidi" w:hAnsiTheme="majorBidi" w:cstheme="majorBidi"/>
                <w:vertAlign w:val="superscript"/>
              </w:rPr>
              <w:t>(a)</w:t>
            </w:r>
          </w:p>
        </w:tc>
        <w:tc>
          <w:tcPr>
            <w:tcW w:w="1255"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20-03-19</w:t>
            </w:r>
          </w:p>
        </w:tc>
        <w:tc>
          <w:tcPr>
            <w:tcW w:w="115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20-04-19</w:t>
            </w:r>
          </w:p>
        </w:tc>
        <w:tc>
          <w:tcPr>
            <w:tcW w:w="117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20-05-20</w:t>
            </w:r>
          </w:p>
        </w:tc>
        <w:tc>
          <w:tcPr>
            <w:tcW w:w="117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20-06-20</w:t>
            </w:r>
          </w:p>
        </w:tc>
        <w:tc>
          <w:tcPr>
            <w:tcW w:w="1294"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20-07-21</w:t>
            </w:r>
          </w:p>
        </w:tc>
        <w:tc>
          <w:tcPr>
            <w:tcW w:w="1196"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20-08-21</w:t>
            </w:r>
          </w:p>
        </w:tc>
        <w:tc>
          <w:tcPr>
            <w:tcW w:w="1294"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Latest date</w:t>
            </w:r>
          </w:p>
        </w:tc>
      </w:tr>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Date 2 </w:t>
            </w:r>
            <w:r w:rsidRPr="00E53EFC">
              <w:rPr>
                <w:rFonts w:asciiTheme="majorBidi" w:hAnsiTheme="majorBidi" w:cstheme="majorBidi"/>
                <w:vertAlign w:val="superscript"/>
              </w:rPr>
              <w:t>(b)</w:t>
            </w:r>
          </w:p>
        </w:tc>
        <w:tc>
          <w:tcPr>
            <w:tcW w:w="1255"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98-12-29</w:t>
            </w:r>
          </w:p>
        </w:tc>
        <w:tc>
          <w:tcPr>
            <w:tcW w:w="115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99-01-31</w:t>
            </w:r>
          </w:p>
        </w:tc>
        <w:tc>
          <w:tcPr>
            <w:tcW w:w="117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99-02-31</w:t>
            </w:r>
          </w:p>
        </w:tc>
        <w:tc>
          <w:tcPr>
            <w:tcW w:w="117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99-03-31</w:t>
            </w:r>
          </w:p>
        </w:tc>
        <w:tc>
          <w:tcPr>
            <w:tcW w:w="1294"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99-04-31</w:t>
            </w:r>
          </w:p>
        </w:tc>
        <w:tc>
          <w:tcPr>
            <w:tcW w:w="1196"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99-05-31</w:t>
            </w:r>
          </w:p>
        </w:tc>
        <w:tc>
          <w:tcPr>
            <w:tcW w:w="1294"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in 2020 </w:t>
            </w:r>
            <w:r w:rsidRPr="00E53EFC">
              <w:rPr>
                <w:rFonts w:asciiTheme="majorBidi" w:hAnsiTheme="majorBidi" w:cstheme="majorBidi"/>
                <w:vertAlign w:val="superscript"/>
              </w:rPr>
              <w:t>(c)</w:t>
            </w:r>
          </w:p>
        </w:tc>
      </w:tr>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First Author, Outcome</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S/M </w:t>
            </w:r>
            <w:r w:rsidRPr="00E53EFC">
              <w:rPr>
                <w:rFonts w:asciiTheme="majorBidi" w:hAnsiTheme="majorBidi" w:cstheme="majorBidi"/>
                <w:vertAlign w:val="superscript"/>
              </w:rPr>
              <w:t>(d)</w:t>
            </w:r>
          </w:p>
        </w:tc>
        <w:tc>
          <w:tcPr>
            <w:tcW w:w="1255"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15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17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177"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294"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196"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294"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b/>
                <w:bCs/>
                <w:i/>
                <w:iCs/>
              </w:rPr>
            </w:pPr>
            <w:r w:rsidRPr="00E53EFC">
              <w:rPr>
                <w:rFonts w:asciiTheme="majorBidi" w:hAnsiTheme="majorBidi" w:cstheme="majorBidi"/>
                <w:b/>
                <w:bCs/>
                <w:i/>
                <w:iCs/>
              </w:rPr>
              <w:t>Incident Daily Cases</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MOHME official via</w:t>
            </w:r>
            <w:r w:rsidRPr="00E53EFC">
              <w:rPr>
                <w:rFonts w:asciiTheme="majorBidi" w:hAnsiTheme="majorBidi" w:cstheme="majorBidi"/>
                <w:noProof/>
                <w:color w:val="000000" w:themeColor="text1"/>
                <w:shd w:val="clear" w:color="auto" w:fill="FFFFFF"/>
                <w:lang w:val="en-US"/>
              </w:rPr>
              <w:t>[4, 5]</w:t>
            </w:r>
          </w:p>
        </w:tc>
        <w:tc>
          <w:tcPr>
            <w:tcW w:w="1492" w:type="dxa"/>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(e)</w:t>
            </w:r>
          </w:p>
        </w:tc>
        <w:tc>
          <w:tcPr>
            <w:tcW w:w="1255"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1046</w:t>
            </w:r>
          </w:p>
        </w:tc>
        <w:tc>
          <w:tcPr>
            <w:tcW w:w="115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1343</w:t>
            </w:r>
          </w:p>
        </w:tc>
        <w:tc>
          <w:tcPr>
            <w:tcW w:w="117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2346</w:t>
            </w:r>
          </w:p>
        </w:tc>
        <w:tc>
          <w:tcPr>
            <w:tcW w:w="1177"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2322</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2625</w:t>
            </w:r>
          </w:p>
        </w:tc>
        <w:tc>
          <w:tcPr>
            <w:tcW w:w="1196"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2206</w:t>
            </w:r>
          </w:p>
        </w:tc>
        <w:tc>
          <w:tcPr>
            <w:tcW w:w="1294" w:type="dxa"/>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4251</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Ayyoubzadeh </w:t>
            </w:r>
            <w:r w:rsidRPr="00E53EFC">
              <w:rPr>
                <w:rFonts w:asciiTheme="majorBidi" w:hAnsiTheme="majorBidi" w:cstheme="majorBidi"/>
                <w:noProof/>
              </w:rPr>
              <w:t>[84]</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b/>
                <w:bCs/>
                <w:i/>
                <w:iCs/>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Normalized 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M1 </w:t>
            </w:r>
            <w:r w:rsidRPr="00E53EFC">
              <w:rPr>
                <w:rFonts w:asciiTheme="majorBidi" w:hAnsiTheme="majorBidi" w:cstheme="majorBidi"/>
                <w:vertAlign w:val="superscript"/>
              </w:rPr>
              <w:t>(f)</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92</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Normalized 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M2 </w:t>
            </w:r>
            <w:r w:rsidRPr="00E53EFC">
              <w:rPr>
                <w:rFonts w:asciiTheme="majorBidi" w:hAnsiTheme="majorBidi" w:cstheme="majorBidi"/>
                <w:vertAlign w:val="superscript"/>
              </w:rPr>
              <w:t>(g)</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DELPHI </w:t>
            </w:r>
            <w:r w:rsidRPr="00E53EFC">
              <w:rPr>
                <w:rFonts w:asciiTheme="majorBidi" w:hAnsiTheme="majorBidi" w:cstheme="majorBidi"/>
                <w:noProof/>
              </w:rPr>
              <w:t>[10]</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b/>
                <w:bCs/>
                <w:i/>
                <w:iCs/>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Gu (YYG) </w:t>
            </w:r>
            <w:r w:rsidRPr="00E53EFC">
              <w:rPr>
                <w:rFonts w:asciiTheme="majorBidi" w:hAnsiTheme="majorBidi" w:cstheme="majorBidi"/>
                <w:noProof/>
              </w:rPr>
              <w:t>[17]</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incident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35251</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24101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44963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85417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99500</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91952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126637</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incident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13279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8693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23653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49804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69771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61529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24229</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incident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61369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44894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68707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138892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135612</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131357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363726</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Haghdoost </w:t>
            </w:r>
            <w:r w:rsidRPr="00E53EFC">
              <w:rPr>
                <w:rFonts w:asciiTheme="majorBidi" w:hAnsiTheme="majorBidi" w:cstheme="majorBidi"/>
                <w:noProof/>
                <w:lang w:val="en-US" w:bidi="fa-IR"/>
              </w:rPr>
              <w:t>[27]</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(i)</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12454</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13460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7859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(j)</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11993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9716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4254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New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(k)</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11427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6934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2272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IHME </w:t>
            </w:r>
            <w:r w:rsidRPr="00E53EFC">
              <w:rPr>
                <w:rFonts w:asciiTheme="majorBidi" w:hAnsiTheme="majorBidi" w:cstheme="majorBidi"/>
                <w:noProof/>
              </w:rPr>
              <w:t>[12]</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73181</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20144</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137549</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40145</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19069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23709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55687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58724</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39444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103283</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37429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17811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21532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5802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54,567</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36540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60240</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42991</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20381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25947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59799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62790</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42701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215305</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(n)</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330112</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(n)</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232989</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(n)</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435400</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Imperial </w:t>
            </w:r>
            <w:r w:rsidRPr="00E53EFC">
              <w:rPr>
                <w:rFonts w:asciiTheme="majorBidi" w:hAnsiTheme="majorBidi" w:cstheme="majorBidi"/>
                <w:noProof/>
                <w:lang w:val="en-US" w:bidi="fa-IR"/>
              </w:rPr>
              <w:t>[13]</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(o)</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28406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9240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12323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31110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46823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24554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(o)</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15380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5503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6497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16495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29115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17007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0</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(o)</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46666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14903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19728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43929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65375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32640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(p)</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28406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9240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12323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31110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46823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24554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9915</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(p)</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15380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5503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6497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16495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29115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17007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943</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(p)</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46666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14903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19728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43929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65375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32640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35532</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(q)</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28406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9240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12323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31110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46823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24554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331842</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(q)</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15380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5503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6497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16495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29115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17007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104036</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(q)</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46666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14903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19728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43929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65375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32640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486745</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(r)</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27448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8867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11939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29731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44829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24805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(r)</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12980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4415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5823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16503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27445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1014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0</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(r)</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43892</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14933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17615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41329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65951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31493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25</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(s)</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27448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8867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11939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29731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44829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24805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9700</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(s)</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12980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4415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5823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16503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27445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1,014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1029</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(s)</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43892</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14933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17615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41329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65951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31493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36023</w:t>
            </w:r>
          </w:p>
        </w:tc>
      </w:tr>
      <w:tr w:rsidR="00CB3178" w:rsidRPr="00E53EFC" w:rsidTr="00F934E4">
        <w:trPr>
          <w:trHeight w:val="38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(t)</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27448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8867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11939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29731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44829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24805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335941</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(t)</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12980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4415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5823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16503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27445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17014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111706</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(t)</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43892</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14933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17615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41329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65951</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31493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471837</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LANL </w:t>
            </w:r>
            <w:r w:rsidRPr="00E53EFC">
              <w:rPr>
                <w:rFonts w:asciiTheme="majorBidi" w:hAnsiTheme="majorBidi" w:cstheme="majorBidi"/>
                <w:noProof/>
              </w:rPr>
              <w:t>[14]</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median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1343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2322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2625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2206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963</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1343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2322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2625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2206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156</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1343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2322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2625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2206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5074</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Moftakhar </w:t>
            </w:r>
            <w:r w:rsidRPr="00E53EFC">
              <w:rPr>
                <w:rFonts w:asciiTheme="majorBidi" w:hAnsiTheme="majorBidi" w:cstheme="majorBidi"/>
                <w:noProof/>
              </w:rPr>
              <w:t>[87]</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3461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573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8786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Rafieenasab </w:t>
            </w:r>
            <w:r w:rsidRPr="00E53EFC">
              <w:rPr>
                <w:rFonts w:asciiTheme="majorBidi" w:hAnsiTheme="majorBidi" w:cstheme="majorBidi"/>
                <w:noProof/>
              </w:rPr>
              <w:t>[51]</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(u)</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15793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2037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(v)</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4679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2948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Rahimi Rise </w:t>
            </w:r>
            <w:r w:rsidRPr="00E53EFC">
              <w:rPr>
                <w:rFonts w:asciiTheme="majorBidi" w:hAnsiTheme="majorBidi" w:cstheme="majorBidi"/>
                <w:noProof/>
              </w:rPr>
              <w:t>[29]</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(w)</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57031</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67723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62181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48520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38919</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(x)</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171479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216262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175818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137806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102232</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 Shen </w:t>
            </w:r>
            <w:r w:rsidRPr="00E53EFC">
              <w:rPr>
                <w:rFonts w:asciiTheme="majorBidi" w:hAnsiTheme="majorBidi" w:cstheme="majorBidi"/>
                <w:noProof/>
              </w:rPr>
              <w:t>[43]</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rPr>
                <w:rFonts w:asciiTheme="majorBidi" w:hAnsiTheme="majorBidi" w:cstheme="majorBidi"/>
              </w:rPr>
            </w:pPr>
          </w:p>
        </w:tc>
        <w:tc>
          <w:tcPr>
            <w:tcW w:w="1157" w:type="dxa"/>
            <w:noWrap/>
          </w:tcPr>
          <w:p w:rsidR="00CB3178" w:rsidRPr="00E53EFC" w:rsidRDefault="00CB3178" w:rsidP="00F934E4">
            <w:pPr>
              <w:spacing w:line="360" w:lineRule="auto"/>
              <w:rPr>
                <w:rFonts w:asciiTheme="majorBidi" w:hAnsiTheme="majorBidi" w:cstheme="majorBidi"/>
              </w:rPr>
            </w:pPr>
          </w:p>
        </w:tc>
        <w:tc>
          <w:tcPr>
            <w:tcW w:w="1177" w:type="dxa"/>
            <w:noWrap/>
          </w:tcPr>
          <w:p w:rsidR="00CB3178" w:rsidRPr="00E53EFC" w:rsidRDefault="00CB3178" w:rsidP="00F934E4">
            <w:pPr>
              <w:spacing w:line="360" w:lineRule="auto"/>
              <w:rPr>
                <w:rFonts w:asciiTheme="majorBidi" w:hAnsiTheme="majorBidi" w:cstheme="majorBidi"/>
              </w:rPr>
            </w:pPr>
          </w:p>
        </w:tc>
        <w:tc>
          <w:tcPr>
            <w:tcW w:w="1177" w:type="dxa"/>
            <w:noWrap/>
          </w:tcPr>
          <w:p w:rsidR="00CB3178" w:rsidRPr="00E53EFC" w:rsidRDefault="00CB3178" w:rsidP="00F934E4">
            <w:pPr>
              <w:spacing w:line="360" w:lineRule="auto"/>
              <w:rPr>
                <w:rFonts w:asciiTheme="majorBidi" w:hAnsiTheme="majorBidi" w:cstheme="majorBidi"/>
              </w:rPr>
            </w:pPr>
          </w:p>
        </w:tc>
        <w:tc>
          <w:tcPr>
            <w:tcW w:w="1294" w:type="dxa"/>
            <w:noWrap/>
          </w:tcPr>
          <w:p w:rsidR="00CB3178" w:rsidRPr="00E53EFC" w:rsidRDefault="00CB3178" w:rsidP="00F934E4">
            <w:pPr>
              <w:spacing w:line="360" w:lineRule="auto"/>
              <w:rPr>
                <w:rFonts w:asciiTheme="majorBidi" w:hAnsiTheme="majorBidi" w:cstheme="majorBidi"/>
              </w:rPr>
            </w:pPr>
          </w:p>
        </w:tc>
        <w:tc>
          <w:tcPr>
            <w:tcW w:w="1196" w:type="dxa"/>
            <w:noWrap/>
          </w:tcPr>
          <w:p w:rsidR="00CB3178" w:rsidRPr="00E53EFC" w:rsidRDefault="00CB3178" w:rsidP="00F934E4">
            <w:pPr>
              <w:spacing w:line="360" w:lineRule="auto"/>
              <w:rPr>
                <w:rFonts w:asciiTheme="majorBidi" w:hAnsiTheme="majorBidi" w:cstheme="majorBidi"/>
              </w:rPr>
            </w:pPr>
          </w:p>
        </w:tc>
        <w:tc>
          <w:tcPr>
            <w:tcW w:w="1294" w:type="dxa"/>
            <w:noWrap/>
          </w:tcPr>
          <w:p w:rsidR="00CB3178" w:rsidRPr="00E53EFC" w:rsidRDefault="00CB3178" w:rsidP="00F934E4">
            <w:pPr>
              <w:spacing w:line="360" w:lineRule="auto"/>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(y)</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(z)</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1152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(aa)</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1410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1027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Thu </w:t>
            </w:r>
            <w:r w:rsidRPr="00E53EFC">
              <w:rPr>
                <w:rFonts w:asciiTheme="majorBidi" w:hAnsiTheme="majorBidi" w:cstheme="majorBidi"/>
                <w:noProof/>
              </w:rPr>
              <w:t>[48]</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M1 </w:t>
            </w:r>
            <w:r w:rsidRPr="00E53EFC">
              <w:rPr>
                <w:rFonts w:asciiTheme="majorBidi" w:hAnsiTheme="majorBidi" w:cstheme="majorBidi"/>
                <w:vertAlign w:val="superscript"/>
              </w:rPr>
              <w:t>(bb)</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1354</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1308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M1 </w:t>
            </w:r>
            <w:r w:rsidRPr="00E53EFC">
              <w:rPr>
                <w:rFonts w:asciiTheme="majorBidi" w:hAnsiTheme="majorBidi" w:cstheme="majorBidi"/>
                <w:vertAlign w:val="superscript"/>
              </w:rPr>
              <w:t>(cc)</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122</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Zareie </w:t>
            </w:r>
            <w:r w:rsidRPr="00E53EFC">
              <w:rPr>
                <w:rFonts w:asciiTheme="majorBidi" w:hAnsiTheme="majorBidi" w:cstheme="majorBidi"/>
                <w:noProof/>
              </w:rPr>
              <w:t>[50]</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1087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b/>
                <w:bCs/>
                <w:i/>
                <w:iCs/>
              </w:rPr>
              <w:t>Prevalent Daily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b/>
                <w:bCs/>
              </w:rPr>
              <w:t> </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w:t>
            </w: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Ghaffarzadegan </w:t>
            </w:r>
            <w:r w:rsidRPr="00E53EFC">
              <w:rPr>
                <w:rFonts w:asciiTheme="majorBidi" w:hAnsiTheme="majorBidi" w:cstheme="majorBidi"/>
                <w:noProof/>
                <w:lang w:val="en-US" w:bidi="fa-IR"/>
              </w:rPr>
              <w:t>[41]</w:t>
            </w:r>
          </w:p>
        </w:tc>
        <w:tc>
          <w:tcPr>
            <w:tcW w:w="1492" w:type="dxa"/>
            <w:noWrap/>
          </w:tcPr>
          <w:p w:rsidR="00CB3178" w:rsidRPr="00E53EFC" w:rsidRDefault="00CB3178" w:rsidP="00F934E4">
            <w:pPr>
              <w:spacing w:line="360" w:lineRule="auto"/>
              <w:rPr>
                <w:rFonts w:asciiTheme="majorBidi" w:hAnsiTheme="majorBidi" w:cstheme="majorBidi"/>
                <w:b/>
                <w:bCs/>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S1P1 </w:t>
            </w:r>
            <w:r w:rsidRPr="00E53EFC">
              <w:rPr>
                <w:rFonts w:asciiTheme="majorBidi" w:hAnsiTheme="majorBidi" w:cstheme="majorBidi"/>
                <w:vertAlign w:val="superscript"/>
              </w:rPr>
              <w:t>(dd)</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491126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277846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324026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314798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S1P2 </w:t>
            </w:r>
            <w:r w:rsidRPr="00E53EFC">
              <w:rPr>
                <w:rFonts w:asciiTheme="majorBidi" w:hAnsiTheme="majorBidi" w:cstheme="majorBidi"/>
                <w:vertAlign w:val="superscript"/>
              </w:rPr>
              <w:t>(ee)</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491126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150818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157809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167500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S2P1 </w:t>
            </w:r>
            <w:r w:rsidRPr="00E53EFC">
              <w:rPr>
                <w:rFonts w:asciiTheme="majorBidi" w:hAnsiTheme="majorBidi" w:cstheme="majorBidi"/>
                <w:vertAlign w:val="superscript"/>
              </w:rPr>
              <w:t>(ff)</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491126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277846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261864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158041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S2P2 </w:t>
            </w:r>
            <w:r w:rsidRPr="00E53EFC">
              <w:rPr>
                <w:rFonts w:asciiTheme="majorBidi" w:hAnsiTheme="majorBidi" w:cstheme="majorBidi"/>
                <w:vertAlign w:val="superscript"/>
              </w:rPr>
              <w:t>(gg)</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491126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150818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119971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49935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S3P1 </w:t>
            </w:r>
            <w:r w:rsidRPr="00E53EFC">
              <w:rPr>
                <w:rFonts w:asciiTheme="majorBidi" w:hAnsiTheme="majorBidi" w:cstheme="majorBidi"/>
                <w:vertAlign w:val="superscript"/>
              </w:rPr>
              <w:t>(hh)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491126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277846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228080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63448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S3P2 </w:t>
            </w:r>
            <w:r w:rsidRPr="00E53EFC">
              <w:rPr>
                <w:rFonts w:asciiTheme="majorBidi" w:hAnsiTheme="majorBidi" w:cstheme="majorBidi"/>
                <w:vertAlign w:val="superscript"/>
              </w:rPr>
              <w:t>(ii)</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491126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150818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102404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20205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Gu (YYG) </w:t>
            </w:r>
            <w:r w:rsidRPr="00E53EFC">
              <w:rPr>
                <w:rFonts w:asciiTheme="majorBidi" w:hAnsiTheme="majorBidi" w:cstheme="majorBidi"/>
                <w:noProof/>
              </w:rPr>
              <w:t>[17]</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mean</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610183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362487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574001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1150831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1472947</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1428598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1729160</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lower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216268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131352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285590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658556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1004842</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998104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412656</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Daily prevalent cases, upper</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(h)</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1143720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668487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902802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1869856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2064466</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1993535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4620216</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Haghdoost </w:t>
            </w:r>
            <w:r w:rsidRPr="00E53EFC">
              <w:rPr>
                <w:rFonts w:asciiTheme="majorBidi" w:hAnsiTheme="majorBidi" w:cstheme="majorBidi"/>
                <w:noProof/>
                <w:lang w:val="en-US" w:bidi="fa-IR"/>
              </w:rPr>
              <w:t>[27]</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Maximum cases per day</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S0 </w:t>
            </w:r>
            <w:r w:rsidRPr="00E53EFC">
              <w:rPr>
                <w:rFonts w:asciiTheme="majorBidi" w:hAnsiTheme="majorBidi" w:cstheme="majorBidi"/>
                <w:vertAlign w:val="superscript"/>
              </w:rPr>
              <w:t>(jj)</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1600000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Maximum cases per day</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(i)</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91300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Maximum cases per day</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(j)</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92100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Maximum cases per day</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(k)</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9150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Mashayekhi </w:t>
            </w:r>
            <w:r w:rsidRPr="00E53EFC">
              <w:rPr>
                <w:rFonts w:asciiTheme="majorBidi" w:hAnsiTheme="majorBidi" w:cstheme="majorBidi"/>
                <w:noProof/>
              </w:rPr>
              <w:t>[28]</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[symptomatic?]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(kk)</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36946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370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370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asymptomatic case</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(kk)</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148344</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6698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370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[symptomatic?] </w:t>
            </w:r>
            <w:r w:rsidRPr="00E53EFC">
              <w:rPr>
                <w:rFonts w:asciiTheme="majorBidi" w:hAnsiTheme="majorBidi" w:cstheme="majorBidi"/>
                <w:vertAlign w:val="superscript"/>
              </w:rPr>
              <w:t>(t)</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(ll)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81383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281442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192199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117139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69563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40307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asymptomatic cases </w:t>
            </w:r>
            <w:r w:rsidRPr="00E53EFC">
              <w:rPr>
                <w:rFonts w:asciiTheme="majorBidi" w:hAnsiTheme="majorBidi" w:cstheme="majorBidi"/>
                <w:vertAlign w:val="superscript"/>
              </w:rPr>
              <w:t>(v)</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(ll)</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206678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183333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115662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69858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40603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24054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[symptomatic?] </w:t>
            </w:r>
            <w:r w:rsidRPr="00E53EFC">
              <w:rPr>
                <w:rFonts w:asciiTheme="majorBidi" w:hAnsiTheme="majorBidi" w:cstheme="majorBidi"/>
                <w:vertAlign w:val="superscript"/>
              </w:rPr>
              <w:t>(w)</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(mm)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826260</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101577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2228704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3506023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2332975</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805405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asymptomatic case </w:t>
            </w:r>
            <w:r w:rsidRPr="00E53EFC">
              <w:rPr>
                <w:rFonts w:asciiTheme="majorBidi" w:hAnsiTheme="majorBidi" w:cstheme="majorBidi"/>
                <w:vertAlign w:val="superscript"/>
              </w:rPr>
              <w:t>(w)</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(mm)</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226702</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760221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1889823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2311252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1142548</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330104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 Saberi (web site) </w:t>
            </w:r>
            <w:r w:rsidRPr="00E53EFC">
              <w:rPr>
                <w:rFonts w:asciiTheme="majorBidi" w:hAnsiTheme="majorBidi" w:cstheme="majorBidi"/>
                <w:noProof/>
                <w:lang w:val="en-US"/>
              </w:rPr>
              <w:t>[21]</w:t>
            </w:r>
          </w:p>
        </w:tc>
        <w:tc>
          <w:tcPr>
            <w:tcW w:w="1492" w:type="dxa"/>
            <w:noWrap/>
          </w:tcPr>
          <w:p w:rsidR="00CB3178" w:rsidRPr="00E53EFC" w:rsidRDefault="00CB3178" w:rsidP="00F934E4">
            <w:pPr>
              <w:spacing w:line="360" w:lineRule="auto"/>
              <w:rPr>
                <w:rFonts w:asciiTheme="majorBidi" w:hAnsiTheme="majorBidi" w:cstheme="majorBidi"/>
              </w:rPr>
            </w:pPr>
          </w:p>
        </w:tc>
        <w:tc>
          <w:tcPr>
            <w:tcW w:w="1255" w:type="dxa"/>
            <w:noWrap/>
          </w:tcPr>
          <w:p w:rsidR="00CB3178" w:rsidRPr="00E53EFC" w:rsidRDefault="00CB3178" w:rsidP="00F934E4">
            <w:pPr>
              <w:spacing w:line="360" w:lineRule="auto"/>
              <w:jc w:val="right"/>
              <w:rPr>
                <w:rFonts w:asciiTheme="majorBidi" w:hAnsiTheme="majorBidi" w:cstheme="majorBidi"/>
              </w:rPr>
            </w:pPr>
          </w:p>
        </w:tc>
        <w:tc>
          <w:tcPr>
            <w:tcW w:w="115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177"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c>
          <w:tcPr>
            <w:tcW w:w="1196" w:type="dxa"/>
            <w:noWrap/>
          </w:tcPr>
          <w:p w:rsidR="00CB3178" w:rsidRPr="00E53EFC" w:rsidRDefault="00CB3178" w:rsidP="00F934E4">
            <w:pPr>
              <w:spacing w:line="360" w:lineRule="auto"/>
              <w:jc w:val="right"/>
              <w:rPr>
                <w:rFonts w:asciiTheme="majorBidi" w:hAnsiTheme="majorBidi" w:cstheme="majorBidi"/>
              </w:rPr>
            </w:pPr>
          </w:p>
        </w:tc>
        <w:tc>
          <w:tcPr>
            <w:tcW w:w="1294" w:type="dxa"/>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S1P10 </w:t>
            </w:r>
            <w:r w:rsidRPr="00E53EFC">
              <w:rPr>
                <w:rFonts w:asciiTheme="majorBidi" w:hAnsiTheme="majorBidi" w:cstheme="majorBidi"/>
                <w:vertAlign w:val="superscript"/>
              </w:rPr>
              <w:t>(nn)</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28999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144333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1125843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2168910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1072138</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331782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S1P30 </w:t>
            </w:r>
            <w:r w:rsidRPr="00E53EFC">
              <w:rPr>
                <w:rFonts w:asciiTheme="majorBidi" w:hAnsiTheme="majorBidi" w:cstheme="majorBidi"/>
                <w:vertAlign w:val="superscript"/>
              </w:rPr>
              <w:t>(oo)</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74594</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147681</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1385549</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5970776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5129813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1814997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S1P50 </w:t>
            </w:r>
            <w:r w:rsidRPr="00E53EFC">
              <w:rPr>
                <w:rFonts w:asciiTheme="majorBidi" w:hAnsiTheme="majorBidi" w:cstheme="majorBidi"/>
                <w:vertAlign w:val="superscript"/>
              </w:rPr>
              <w:t>(pp)</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39758</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229167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1581030</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8407606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9655053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3914672</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S1P80 </w:t>
            </w:r>
            <w:r w:rsidRPr="00E53EFC">
              <w:rPr>
                <w:rFonts w:asciiTheme="majorBidi" w:hAnsiTheme="majorBidi" w:cstheme="majorBidi"/>
                <w:vertAlign w:val="superscript"/>
              </w:rPr>
              <w:t>(qq)</w:t>
            </w:r>
            <w:r w:rsidRPr="00E53EFC">
              <w:rPr>
                <w:rFonts w:asciiTheme="majorBidi" w:hAnsiTheme="majorBidi" w:cstheme="majorBidi"/>
              </w:rPr>
              <w:t xml:space="preserve"> </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17394</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83007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829045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11116260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17146193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7887213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S2P10 </w:t>
            </w:r>
            <w:r w:rsidRPr="00E53EFC">
              <w:rPr>
                <w:rFonts w:asciiTheme="majorBidi" w:hAnsiTheme="majorBidi" w:cstheme="majorBidi"/>
                <w:vertAlign w:val="superscript"/>
              </w:rPr>
              <w:t>(rr)</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97629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657612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2155808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1450279</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483272</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151105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S2P30 </w:t>
            </w:r>
            <w:r w:rsidRPr="00E53EFC">
              <w:rPr>
                <w:rFonts w:asciiTheme="majorBidi" w:hAnsiTheme="majorBidi" w:cstheme="majorBidi"/>
                <w:vertAlign w:val="superscript"/>
              </w:rPr>
              <w:t>(ss)</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113556</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712576</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4369618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6238980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2685992</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803934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S2P50 </w:t>
            </w:r>
            <w:r w:rsidRPr="00E53EFC">
              <w:rPr>
                <w:rFonts w:asciiTheme="majorBidi" w:hAnsiTheme="majorBidi" w:cstheme="majorBidi"/>
                <w:vertAlign w:val="superscript"/>
              </w:rPr>
              <w:t>(tt)</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166153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826643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5535232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10922721</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5462056</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1802843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S2P80 </w:t>
            </w:r>
            <w:r w:rsidRPr="00E53EFC">
              <w:rPr>
                <w:rFonts w:asciiTheme="majorBidi" w:hAnsiTheme="majorBidi" w:cstheme="majorBidi"/>
                <w:vertAlign w:val="superscript"/>
              </w:rPr>
              <w:t>(uu)</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87135</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765505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6266482</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17479235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10561303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3484396</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S3P10 </w:t>
            </w:r>
            <w:r w:rsidRPr="00E53EFC">
              <w:rPr>
                <w:rFonts w:asciiTheme="majorBidi" w:hAnsiTheme="majorBidi" w:cstheme="majorBidi"/>
                <w:vertAlign w:val="superscript"/>
              </w:rPr>
              <w:t>(vv)</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155497</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1135577</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2215204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1071274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330704</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64927</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S3P30 </w:t>
            </w:r>
            <w:r w:rsidRPr="00E53EFC">
              <w:rPr>
                <w:rFonts w:asciiTheme="majorBidi" w:hAnsiTheme="majorBidi" w:cstheme="majorBidi"/>
                <w:vertAlign w:val="superscript"/>
              </w:rPr>
              <w:t>(ww)</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166231</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1277903</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5910654</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5216125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1905813</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555933</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S3P50 </w:t>
            </w:r>
            <w:r w:rsidRPr="00E53EFC">
              <w:rPr>
                <w:rFonts w:asciiTheme="majorBidi" w:hAnsiTheme="majorBidi" w:cstheme="majorBidi"/>
                <w:vertAlign w:val="superscript"/>
              </w:rPr>
              <w:t>(xx)</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284459</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1472165</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8276968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9809578</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4007948</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1289460</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40"/>
        </w:trPr>
        <w:tc>
          <w:tcPr>
            <w:tcW w:w="2908"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92" w:type="dxa"/>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S3P80 </w:t>
            </w:r>
            <w:r w:rsidRPr="00E53EFC">
              <w:rPr>
                <w:rFonts w:asciiTheme="majorBidi" w:hAnsiTheme="majorBidi" w:cstheme="majorBidi"/>
                <w:vertAlign w:val="superscript"/>
              </w:rPr>
              <w:t>(yy)</w:t>
            </w:r>
          </w:p>
        </w:tc>
        <w:tc>
          <w:tcPr>
            <w:tcW w:w="1255"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186313</w:t>
            </w:r>
          </w:p>
        </w:tc>
        <w:tc>
          <w:tcPr>
            <w:tcW w:w="115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1467698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10125068</w:t>
            </w:r>
          </w:p>
        </w:tc>
        <w:tc>
          <w:tcPr>
            <w:tcW w:w="1177"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17115184</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7863266</w:t>
            </w:r>
          </w:p>
        </w:tc>
        <w:tc>
          <w:tcPr>
            <w:tcW w:w="1196"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2463785</w:t>
            </w:r>
          </w:p>
        </w:tc>
        <w:tc>
          <w:tcPr>
            <w:tcW w:w="1294" w:type="dxa"/>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bl>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(a) Date 1: Gregorian.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(b) Date 2: Hijri.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(c) Latest date in 2020: As of 2020-10-19 for MOHME Official via </w:t>
      </w:r>
      <w:r w:rsidRPr="00E53EFC">
        <w:rPr>
          <w:rFonts w:asciiTheme="majorBidi" w:hAnsiTheme="majorBidi" w:cstheme="majorBidi"/>
          <w:noProof/>
          <w:color w:val="000000" w:themeColor="text1"/>
          <w:shd w:val="clear" w:color="auto" w:fill="FFFFFF"/>
          <w:lang w:val="en-US"/>
        </w:rPr>
        <w:t>[4, 5]</w:t>
      </w:r>
      <w:r w:rsidRPr="00E53EFC">
        <w:rPr>
          <w:rFonts w:asciiTheme="majorBidi" w:hAnsiTheme="majorBidi" w:cstheme="majorBidi"/>
        </w:rPr>
        <w:t xml:space="preserve">, 2020-03-18 for Ayyoubzadeh </w:t>
      </w:r>
      <w:r w:rsidRPr="00E53EFC">
        <w:rPr>
          <w:rFonts w:asciiTheme="majorBidi" w:hAnsiTheme="majorBidi" w:cstheme="majorBidi"/>
          <w:noProof/>
        </w:rPr>
        <w:t>[84]</w:t>
      </w:r>
      <w:r w:rsidRPr="00E53EFC">
        <w:rPr>
          <w:rFonts w:asciiTheme="majorBidi" w:hAnsiTheme="majorBidi" w:cstheme="majorBidi"/>
        </w:rPr>
        <w:t xml:space="preserve">, 2020-11-01 for DELPHI </w:t>
      </w:r>
      <w:r w:rsidRPr="00E53EFC">
        <w:rPr>
          <w:rFonts w:asciiTheme="majorBidi" w:hAnsiTheme="majorBidi" w:cstheme="majorBidi"/>
          <w:noProof/>
        </w:rPr>
        <w:t>[10]</w:t>
      </w:r>
      <w:r w:rsidRPr="00E53EFC">
        <w:rPr>
          <w:rFonts w:asciiTheme="majorBidi" w:hAnsiTheme="majorBidi" w:cstheme="majorBidi"/>
        </w:rPr>
        <w:t xml:space="preserve">, 2020-12-31 for IHME </w:t>
      </w:r>
      <w:r w:rsidRPr="00E53EFC">
        <w:rPr>
          <w:rFonts w:asciiTheme="majorBidi" w:hAnsiTheme="majorBidi" w:cstheme="majorBidi"/>
          <w:noProof/>
        </w:rPr>
        <w:t>[12]</w:t>
      </w:r>
      <w:r w:rsidRPr="00E53EFC">
        <w:rPr>
          <w:rFonts w:asciiTheme="majorBidi" w:hAnsiTheme="majorBidi" w:cstheme="majorBidi"/>
        </w:rPr>
        <w:t xml:space="preserve"> and Imperial </w:t>
      </w:r>
      <w:r w:rsidRPr="00E53EFC">
        <w:rPr>
          <w:rFonts w:asciiTheme="majorBidi" w:hAnsiTheme="majorBidi" w:cstheme="majorBidi"/>
          <w:noProof/>
          <w:lang w:val="en-US" w:bidi="fa-IR"/>
        </w:rPr>
        <w:t>[13]</w:t>
      </w:r>
      <w:r w:rsidRPr="00E53EFC">
        <w:rPr>
          <w:rFonts w:asciiTheme="majorBidi" w:hAnsiTheme="majorBidi" w:cstheme="majorBidi"/>
        </w:rPr>
        <w:t xml:space="preserve">, 2020-11-28 for LANL </w:t>
      </w:r>
      <w:r w:rsidRPr="00E53EFC">
        <w:rPr>
          <w:rFonts w:asciiTheme="majorBidi" w:hAnsiTheme="majorBidi" w:cstheme="majorBidi"/>
          <w:noProof/>
        </w:rPr>
        <w:t>[14]</w:t>
      </w:r>
      <w:r w:rsidRPr="00E53EFC">
        <w:rPr>
          <w:rFonts w:asciiTheme="majorBidi" w:hAnsiTheme="majorBidi" w:cstheme="majorBidi"/>
        </w:rPr>
        <w:t xml:space="preserve">, and 2020-11-01 for Gu (YYG) </w:t>
      </w:r>
      <w:r w:rsidRPr="00E53EFC">
        <w:rPr>
          <w:rFonts w:asciiTheme="majorBidi" w:hAnsiTheme="majorBidi" w:cstheme="majorBidi"/>
          <w:noProof/>
        </w:rPr>
        <w:t>[17]</w:t>
      </w:r>
      <w:r w:rsidRPr="00E53EFC">
        <w:rPr>
          <w:rFonts w:asciiTheme="majorBidi" w:hAnsiTheme="majorBidi" w:cstheme="majorBidi"/>
        </w:rPr>
        <w:t>.</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(d) S/M: Scenario / Model.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(e) N/A: Not Applicable.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(f) M1: Logistic regression.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(g) M2: Long Short-Term Memory (LSTM).</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(h) S1: Single scenario.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(i) S1: Worst scenario, minimum (25%)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(j) S2: Medium scenario, medium (32%)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(k) S3: Best scenario, maximum (40%)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(l) S1 Best (Masks): ‘Universal Masks’ scenario reflects 95% mask usage in public in every location.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(m) S2 Reference (Current): ‘Current projection’ scenario assumes social distancing mandates are re-imposed for 6 weeks whenever daily deaths reach 8 per million (0.8 per 100,000).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(n) S3 Worse (Easing): ‘Mandates easing’ scenario reflects continued easing of social distancing mandates, and mandates are not re-imposed.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(o) S1: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(p) S2: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(q) S3: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(r) S4: Surged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(s) S5: Surged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(t) S6: Surged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(u) S2: Based on SIR model.</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(v) S4: Approximated.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(w) S1: Interventions.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(x) S2: No interventions.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(y) S1, based on cut-off 1, 2020-03-13.</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(z) S2, based on cut-off 2, 2020-03-21.</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(aa) S3, based on cut-off 3, 2020-04-09.</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(bb) M1: Linear growth rate, equation 1.</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(cc) M2: Linear growth rate, equation 2, with a decline rate of 100%.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(dd) S1P1: Seasonality conditions 1 (no effect or status quo) and Policy effect 1 (status quo contact rate). Estimates for 2020-03-19, the end of first month after the epidemic start date, are equal across the six scenarios.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 xml:space="preserve">(ee) S1P2: Seasonality conditions 1 (no effect or status quo) and Policy effect 2 (aggressive efforts to decrease contact rate by half of what it would be otherwise).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(ff) S2P1: Seasonality conditions 2 (moderate effect; infectivity of the virus decreases linearly from April 1st and halves by June 1st, then stays the same for the rest of the simulation) and Policy effect 1 (status quo contact rate).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(gg) S2P2: Seasonality conditions 2 (moderate effect; infectivity of the virus decreases linearly from April 1st and halves by June 1st, then stays the same for the rest of the simulation) and Policy effect 2 (aggressive efforts to decrease contact rate by half of what it would be otherwise).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(hh) S3P1: Seasonality conditions 3 (very strong mitigating effect; infectivity of the virus decreases from April 1st to a quarter of its base value by June 1st, then stays the same for the rest of the simulation) and Policy effect 1 (status quo contact rate).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(ii) S3P2: Seasonality conditions 3 (very strong mitigating effect; infectivity of the virus decreases from April 1st to a quarter of its base value by June 1st, then stays the same for the rest of the simulation) and Policy effect 2 (aggressive efforts to decrease contact rate by half of what it would be otherwise).</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(jj) S0: Basic scenario (no intervention), only 10% isolation.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(kk) S1: Serious distancing.</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(ll) S2: Not serious distancing.</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(mm) S3: Worse than Scenario 2.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(nn) S1P10: Scenario 1 (Best scenario, based on official reports with correction factor of 1) with 10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(oo) S1P30:Scenario 1 (Best scenario, based on official reports with correction factor of 1) with 30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(pp) S1P50: Scenario 1 (Best scenario, based on official reports with correction factor of 1) with 50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(qq) S1P80: Scenario 1 (Best scenario, based on official reports with correction factor of 1) with 80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(rr) S2P10: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10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 xml:space="preserve">(ss) S2P30: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30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(tt) S2P50: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50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(uu) S2P80: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80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(vv) S3P10: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80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(ww) S3P30: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30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(xx) S3P50: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50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(yy) S3P80: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10 million susceptible population.</w:t>
      </w: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Table 4. Predictions of epidemic peak dates and values of outcomes *</w:t>
      </w:r>
    </w:p>
    <w:p w:rsidR="00CB3178" w:rsidRPr="00E53EFC" w:rsidRDefault="00CB3178" w:rsidP="00CB3178">
      <w:pPr>
        <w:spacing w:line="360" w:lineRule="auto"/>
        <w:rPr>
          <w:rFonts w:asciiTheme="majorBidi" w:hAnsiTheme="majorBidi" w:cstheme="majorBidi"/>
        </w:rPr>
      </w:pPr>
    </w:p>
    <w:tbl>
      <w:tblPr>
        <w:tblStyle w:val="TableGrid"/>
        <w:tblW w:w="10861" w:type="dxa"/>
        <w:jc w:val="center"/>
        <w:tblLook w:val="04A0" w:firstRow="1" w:lastRow="0" w:firstColumn="1" w:lastColumn="0" w:noHBand="0" w:noVBand="1"/>
      </w:tblPr>
      <w:tblGrid>
        <w:gridCol w:w="2841"/>
        <w:gridCol w:w="2049"/>
        <w:gridCol w:w="3338"/>
        <w:gridCol w:w="1417"/>
        <w:gridCol w:w="1216"/>
      </w:tblGrid>
      <w:tr w:rsidR="00CB3178" w:rsidRPr="00E53EFC" w:rsidTr="00F934E4">
        <w:trPr>
          <w:cantSplit/>
          <w:trHeight w:val="320"/>
          <w:tblHeader/>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Study 1st author</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Scenario / model, peak number</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Outcome</w:t>
            </w:r>
          </w:p>
        </w:tc>
        <w:tc>
          <w:tcPr>
            <w:tcW w:w="1417"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1216"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Date</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p>
        </w:tc>
        <w:tc>
          <w:tcPr>
            <w:tcW w:w="3338" w:type="dxa"/>
            <w:shd w:val="clear" w:color="auto" w:fill="auto"/>
            <w:noWrap/>
          </w:tcPr>
          <w:p w:rsidR="00CB3178" w:rsidRPr="00E53EFC" w:rsidRDefault="00CB3178" w:rsidP="00F934E4">
            <w:pPr>
              <w:spacing w:line="360" w:lineRule="auto"/>
              <w:rPr>
                <w:rFonts w:asciiTheme="majorBidi" w:hAnsiTheme="majorBidi" w:cstheme="majorBidi"/>
                <w:b/>
                <w:bCs/>
                <w:i/>
                <w:iCs/>
              </w:rPr>
            </w:pPr>
            <w:r w:rsidRPr="00E53EFC">
              <w:rPr>
                <w:rFonts w:asciiTheme="majorBidi" w:hAnsiTheme="majorBidi" w:cstheme="majorBidi"/>
                <w:b/>
                <w:bCs/>
                <w:i/>
                <w:iCs/>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MOHME official via </w:t>
            </w:r>
            <w:r w:rsidRPr="00E53EFC">
              <w:rPr>
                <w:rFonts w:asciiTheme="majorBidi" w:hAnsiTheme="majorBidi" w:cstheme="majorBidi"/>
                <w:noProof/>
                <w:color w:val="000000" w:themeColor="text1"/>
                <w:shd w:val="clear" w:color="auto" w:fill="FFFFFF"/>
                <w:lang w:val="en-US"/>
              </w:rPr>
              <w:t>[4, 5]</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 xml:space="preserve">(a)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158</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20-04-04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MOHME official via </w:t>
            </w:r>
            <w:r w:rsidRPr="00E53EFC">
              <w:rPr>
                <w:rFonts w:asciiTheme="majorBidi" w:hAnsiTheme="majorBidi" w:cstheme="majorBidi"/>
                <w:noProof/>
                <w:color w:val="000000" w:themeColor="text1"/>
                <w:shd w:val="clear" w:color="auto" w:fill="FFFFFF"/>
                <w:lang w:val="en-US"/>
              </w:rPr>
              <w:t>[4, 5]</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 xml:space="preserve">(a)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235</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MOHME official via </w:t>
            </w:r>
            <w:r w:rsidRPr="00E53EFC">
              <w:rPr>
                <w:rFonts w:asciiTheme="majorBidi" w:hAnsiTheme="majorBidi" w:cstheme="majorBidi"/>
                <w:noProof/>
                <w:color w:val="000000" w:themeColor="text1"/>
                <w:shd w:val="clear" w:color="auto" w:fill="FFFFFF"/>
                <w:lang w:val="en-US"/>
              </w:rPr>
              <w:t>[4, 5]</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 xml:space="preserve">(a) </w:t>
            </w:r>
            <w:r w:rsidRPr="00E53EFC">
              <w:rPr>
                <w:rFonts w:asciiTheme="majorBidi" w:hAnsiTheme="majorBidi" w:cstheme="majorBidi"/>
              </w:rPr>
              <w:t xml:space="preserve">3rd peak </w:t>
            </w:r>
            <w:r w:rsidRPr="00E53EFC">
              <w:rPr>
                <w:rFonts w:asciiTheme="majorBidi" w:hAnsiTheme="majorBidi" w:cstheme="majorBidi"/>
                <w:vertAlign w:val="superscript"/>
              </w:rPr>
              <w:t>(b)</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337</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20-10-19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(c)</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233</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20-10-24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(c)</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(c)</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436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(d)</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785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20-12-17</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(d)</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551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20-12-19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(d)</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1044</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20-12-12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(e)</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1067</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(e)</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728</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21-01-15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(e)</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1477</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(f)</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184</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(f)</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134</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(f)</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263</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20-10-07</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(g)</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184</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(g)</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134</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(g)</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20-10-27</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(h)</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2410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(h)</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525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(h)</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4968</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(i)</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(i)</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(i)</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294</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20-10-10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(j)</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(j)</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(j)</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20-10-16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(k)</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1622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(k)</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(k)</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3315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20-12-17</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1st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median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1st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1st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2nd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median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2nd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2nd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median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deaths,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372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(m) </w:t>
            </w:r>
            <w:r w:rsidRPr="00E53EFC">
              <w:rPr>
                <w:rFonts w:asciiTheme="majorBidi" w:hAnsiTheme="majorBidi" w:cstheme="majorBidi"/>
              </w:rPr>
              <w:t>Single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443</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20-03-27</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(n) </w:t>
            </w:r>
            <w:r w:rsidRPr="00E53EFC">
              <w:rPr>
                <w:rFonts w:asciiTheme="majorBidi" w:hAnsiTheme="majorBidi" w:cstheme="majorBidi"/>
              </w:rPr>
              <w:t>Single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1283</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20-04-10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 xml:space="preserve">(o) </w:t>
            </w:r>
            <w:r w:rsidRPr="00E53EFC">
              <w:rPr>
                <w:rFonts w:asciiTheme="majorBidi" w:hAnsiTheme="majorBidi" w:cstheme="majorBidi"/>
              </w:rPr>
              <w:t>Single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44934</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20-06-20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(p) </w:t>
            </w:r>
            <w:r w:rsidRPr="00E53EFC">
              <w:rPr>
                <w:rFonts w:asciiTheme="majorBidi" w:hAnsiTheme="majorBidi" w:cstheme="majorBidi"/>
              </w:rPr>
              <w:t>Highest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13831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(q) </w:t>
            </w:r>
            <w:r w:rsidRPr="00E53EFC">
              <w:rPr>
                <w:rFonts w:asciiTheme="majorBidi" w:hAnsiTheme="majorBidi" w:cstheme="majorBidi"/>
              </w:rPr>
              <w:t>Highest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deaths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27559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p>
        </w:tc>
        <w:tc>
          <w:tcPr>
            <w:tcW w:w="3338" w:type="dxa"/>
            <w:shd w:val="clear" w:color="auto" w:fill="auto"/>
            <w:noWrap/>
          </w:tcPr>
          <w:p w:rsidR="00CB3178" w:rsidRPr="00E53EFC" w:rsidRDefault="00CB3178" w:rsidP="00F934E4">
            <w:pPr>
              <w:spacing w:line="360" w:lineRule="auto"/>
              <w:rPr>
                <w:rFonts w:asciiTheme="majorBidi" w:hAnsiTheme="majorBidi" w:cstheme="majorBidi"/>
                <w:b/>
                <w:bCs/>
                <w:i/>
                <w:iCs/>
              </w:rPr>
            </w:pPr>
            <w:r w:rsidRPr="00E53EFC">
              <w:rPr>
                <w:rFonts w:asciiTheme="majorBidi" w:hAnsiTheme="majorBidi" w:cstheme="majorBidi"/>
                <w:b/>
                <w:bCs/>
                <w:i/>
                <w:iCs/>
              </w:rPr>
              <w:t>Incident Daily Cases</w:t>
            </w:r>
          </w:p>
        </w:tc>
        <w:tc>
          <w:tcPr>
            <w:tcW w:w="1417" w:type="dxa"/>
            <w:shd w:val="clear" w:color="auto" w:fill="auto"/>
            <w:noWrap/>
          </w:tcPr>
          <w:p w:rsidR="00CB3178" w:rsidRPr="00E53EFC" w:rsidRDefault="00CB3178" w:rsidP="00F934E4">
            <w:pPr>
              <w:spacing w:line="360" w:lineRule="auto"/>
              <w:rPr>
                <w:rFonts w:asciiTheme="majorBidi" w:hAnsiTheme="majorBidi" w:cstheme="majorBidi"/>
              </w:rPr>
            </w:pPr>
          </w:p>
        </w:tc>
        <w:tc>
          <w:tcPr>
            <w:tcW w:w="1216" w:type="dxa"/>
            <w:shd w:val="clear" w:color="auto" w:fill="auto"/>
            <w:noWrap/>
          </w:tcPr>
          <w:p w:rsidR="00CB3178" w:rsidRPr="00E53EFC" w:rsidRDefault="00CB3178" w:rsidP="00F934E4">
            <w:pPr>
              <w:spacing w:line="360" w:lineRule="auto"/>
              <w:rPr>
                <w:rFonts w:asciiTheme="majorBidi" w:hAnsiTheme="majorBidi" w:cstheme="majorBidi"/>
              </w:rPr>
            </w:pP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MOHME official via </w:t>
            </w:r>
            <w:r w:rsidRPr="00E53EFC">
              <w:rPr>
                <w:rFonts w:asciiTheme="majorBidi" w:hAnsiTheme="majorBidi" w:cstheme="majorBidi"/>
                <w:noProof/>
                <w:color w:val="000000" w:themeColor="text1"/>
                <w:shd w:val="clear" w:color="auto" w:fill="FFFFFF"/>
                <w:lang w:val="en-US"/>
              </w:rPr>
              <w:t>[4, 5]</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 xml:space="preserve">(a)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3186</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20-03-30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MOHME official via </w:t>
            </w:r>
            <w:r w:rsidRPr="00E53EFC">
              <w:rPr>
                <w:rFonts w:asciiTheme="majorBidi" w:hAnsiTheme="majorBidi" w:cstheme="majorBidi"/>
                <w:noProof/>
                <w:color w:val="000000" w:themeColor="text1"/>
                <w:shd w:val="clear" w:color="auto" w:fill="FFFFFF"/>
                <w:lang w:val="en-US"/>
              </w:rPr>
              <w:t>[4, 5]</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 xml:space="preserve">(a)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3574</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MOHME official via </w:t>
            </w:r>
            <w:r w:rsidRPr="00E53EFC">
              <w:rPr>
                <w:rFonts w:asciiTheme="majorBidi" w:hAnsiTheme="majorBidi" w:cstheme="majorBidi"/>
                <w:noProof/>
                <w:color w:val="000000" w:themeColor="text1"/>
                <w:shd w:val="clear" w:color="auto" w:fill="FFFFFF"/>
                <w:lang w:val="en-US"/>
              </w:rPr>
              <w:t>[4, 5]</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N/A </w:t>
            </w:r>
            <w:r w:rsidRPr="00E53EFC">
              <w:rPr>
                <w:rFonts w:asciiTheme="majorBidi" w:hAnsiTheme="majorBidi" w:cstheme="majorBidi"/>
                <w:vertAlign w:val="superscript"/>
              </w:rPr>
              <w:t xml:space="preserve">(a) </w:t>
            </w:r>
            <w:r w:rsidRPr="00E53EFC">
              <w:rPr>
                <w:rFonts w:asciiTheme="majorBidi" w:hAnsiTheme="majorBidi" w:cstheme="majorBidi"/>
              </w:rPr>
              <w:t xml:space="preserve">3rd peak </w:t>
            </w:r>
            <w:r w:rsidRPr="00E53EFC">
              <w:rPr>
                <w:rFonts w:asciiTheme="majorBidi" w:hAnsiTheme="majorBidi" w:cstheme="majorBidi"/>
                <w:vertAlign w:val="superscript"/>
              </w:rPr>
              <w:t>(b)</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4830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20-10-14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Ayyoubzadeh </w:t>
            </w:r>
            <w:r w:rsidRPr="00E53EFC">
              <w:rPr>
                <w:rFonts w:asciiTheme="majorBidi" w:hAnsiTheme="majorBidi" w:cstheme="majorBidi"/>
                <w:noProof/>
              </w:rPr>
              <w:t>[84]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(r) </w:t>
            </w:r>
            <w:r w:rsidRPr="00E53EFC">
              <w:rPr>
                <w:rFonts w:asciiTheme="majorBidi" w:hAnsiTheme="majorBidi" w:cstheme="majorBidi"/>
              </w:rPr>
              <w:t>highest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Normalized 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93</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Ayyoubzadeh </w:t>
            </w:r>
            <w:r w:rsidRPr="00E53EFC">
              <w:rPr>
                <w:rFonts w:asciiTheme="majorBidi" w:hAnsiTheme="majorBidi" w:cstheme="majorBidi"/>
                <w:noProof/>
              </w:rPr>
              <w:t>[84]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(s) </w:t>
            </w:r>
            <w:r w:rsidRPr="00E53EFC">
              <w:rPr>
                <w:rFonts w:asciiTheme="majorBidi" w:hAnsiTheme="majorBidi" w:cstheme="majorBidi"/>
              </w:rPr>
              <w:t>highest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Normalized 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86</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 mean</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44772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20-03-05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 lower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15207</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20-03-05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 upper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86393</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20-03-05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 mean</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99692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 lower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71102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 upper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133432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lastRenderedPageBreak/>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(t)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13512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20-03-02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(t)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14133</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(t) </w:t>
            </w:r>
            <w:r w:rsidRPr="00E53EFC">
              <w:rPr>
                <w:rFonts w:asciiTheme="majorBidi" w:hAnsiTheme="majorBidi" w:cstheme="majorBidi"/>
              </w:rPr>
              <w:t>3rd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15172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20-04-10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(u)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13514</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20-03-02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(u)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14203</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(u) </w:t>
            </w:r>
            <w:r w:rsidRPr="00E53EFC">
              <w:rPr>
                <w:rFonts w:asciiTheme="majorBidi" w:hAnsiTheme="majorBidi" w:cstheme="majorBidi"/>
              </w:rPr>
              <w:t>3rd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11771</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20-04-10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 xml:space="preserve">(v)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13689</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20-03-02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 xml:space="preserve">(v)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14272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 xml:space="preserve">(v) </w:t>
            </w:r>
            <w:r w:rsidRPr="00E53EFC">
              <w:rPr>
                <w:rFonts w:asciiTheme="majorBidi" w:hAnsiTheme="majorBidi" w:cstheme="majorBidi"/>
              </w:rPr>
              <w:t>3rd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New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9223</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20-04-10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(c)</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76,020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20-10-06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(c)</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(c)</w:t>
            </w:r>
            <w:r w:rsidRPr="00E53EFC">
              <w:rPr>
                <w:rFonts w:asciiTheme="majorBidi" w:hAnsiTheme="majorBidi" w:cstheme="majorBidi"/>
              </w:rPr>
              <w:t xml:space="preserve"> 4th peak </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139733</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(d)</w:t>
            </w:r>
            <w:r w:rsidRPr="00E53EFC">
              <w:rPr>
                <w:rFonts w:asciiTheme="majorBidi" w:hAnsiTheme="majorBidi" w:cstheme="majorBidi"/>
              </w:rPr>
              <w:t xml:space="preserve"> 4th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254850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20-11-29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(d)</w:t>
            </w:r>
            <w:r w:rsidRPr="00E53EFC">
              <w:rPr>
                <w:rFonts w:asciiTheme="majorBidi" w:hAnsiTheme="majorBidi" w:cstheme="majorBidi"/>
              </w:rPr>
              <w:t xml:space="preserve"> 4th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179073</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(d)</w:t>
            </w:r>
            <w:r w:rsidRPr="00E53EFC">
              <w:rPr>
                <w:rFonts w:asciiTheme="majorBidi" w:hAnsiTheme="majorBidi" w:cstheme="majorBidi"/>
              </w:rPr>
              <w:t xml:space="preserve"> 4th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335289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20-11-23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(e)</w:t>
            </w:r>
            <w:r w:rsidRPr="00E53EFC">
              <w:rPr>
                <w:rFonts w:asciiTheme="majorBidi" w:hAnsiTheme="majorBidi" w:cstheme="majorBidi"/>
              </w:rPr>
              <w:t xml:space="preserve"> 4th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342539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20-12-22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(e)</w:t>
            </w:r>
            <w:r w:rsidRPr="00E53EFC">
              <w:rPr>
                <w:rFonts w:asciiTheme="majorBidi" w:hAnsiTheme="majorBidi" w:cstheme="majorBidi"/>
              </w:rPr>
              <w:t xml:space="preserve"> 4th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233422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20-12-28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rPr>
              <w:t xml:space="preserve">IHME </w:t>
            </w:r>
            <w:r w:rsidRPr="00E53EFC">
              <w:rPr>
                <w:rFonts w:asciiTheme="majorBidi" w:hAnsiTheme="majorBidi" w:cstheme="majorBidi"/>
                <w:noProof/>
              </w:rPr>
              <w:t>[12]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(e)</w:t>
            </w:r>
            <w:r w:rsidRPr="00E53EFC">
              <w:rPr>
                <w:rFonts w:asciiTheme="majorBidi" w:hAnsiTheme="majorBidi" w:cstheme="majorBidi"/>
              </w:rPr>
              <w:t xml:space="preserve"> 4th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472646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20-12-19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(f)</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44292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(f)</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33169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(f)</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56759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(g)</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44292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(g)</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33169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(g)</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56759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(h)</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348479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20-12-20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(h)</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107873</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(h)</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691530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20-12-04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(i)</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45218</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(i)</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31711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S4 </w:t>
            </w:r>
            <w:r w:rsidRPr="00E53EFC">
              <w:rPr>
                <w:rFonts w:asciiTheme="majorBidi" w:hAnsiTheme="majorBidi" w:cstheme="majorBidi"/>
                <w:vertAlign w:val="superscript"/>
              </w:rPr>
              <w:t>(i)</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61982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(j)</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45218</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(j)</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31711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20-09-11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S5 </w:t>
            </w:r>
            <w:r w:rsidRPr="00E53EFC">
              <w:rPr>
                <w:rFonts w:asciiTheme="majorBidi" w:hAnsiTheme="majorBidi" w:cstheme="majorBidi"/>
                <w:vertAlign w:val="superscript"/>
              </w:rPr>
              <w:t>(j)</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61982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20-09-25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(k)</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354472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20-12-20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(k)</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115631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21-01-03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Imperial </w:t>
            </w:r>
            <w:r w:rsidRPr="00E53EFC">
              <w:rPr>
                <w:rFonts w:asciiTheme="majorBidi" w:hAnsiTheme="majorBidi" w:cstheme="majorBidi"/>
                <w:noProof/>
                <w:lang w:val="en-US" w:bidi="fa-IR"/>
              </w:rPr>
              <w:t>[13]</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S6 </w:t>
            </w:r>
            <w:r w:rsidRPr="00E53EFC">
              <w:rPr>
                <w:rFonts w:asciiTheme="majorBidi" w:hAnsiTheme="majorBidi" w:cstheme="majorBidi"/>
                <w:vertAlign w:val="superscript"/>
              </w:rPr>
              <w:t>(k)</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717356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20-12-04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1st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median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2979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1st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2979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1st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2979</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2nd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median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3825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2nd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3825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2nd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3825</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median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lower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LANL </w:t>
            </w:r>
            <w:r w:rsidRPr="00E53EFC">
              <w:rPr>
                <w:rFonts w:asciiTheme="majorBidi" w:hAnsiTheme="majorBidi" w:cstheme="majorBidi"/>
                <w:noProof/>
              </w:rPr>
              <w:t>[14]</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3rd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infections, upper </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6526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Rahimi Rise </w:t>
            </w:r>
            <w:r w:rsidRPr="00E53EFC">
              <w:rPr>
                <w:rFonts w:asciiTheme="majorBidi" w:hAnsiTheme="majorBidi" w:cstheme="majorBidi"/>
                <w:noProof/>
              </w:rPr>
              <w:t>[29]</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(p) </w:t>
            </w:r>
            <w:r w:rsidRPr="00E53EFC">
              <w:rPr>
                <w:rFonts w:asciiTheme="majorBidi" w:hAnsiTheme="majorBidi" w:cstheme="majorBidi"/>
              </w:rPr>
              <w:t>Highest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155297</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20-03-31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Rahimi Rise </w:t>
            </w:r>
            <w:r w:rsidRPr="00E53EFC">
              <w:rPr>
                <w:rFonts w:asciiTheme="majorBidi" w:hAnsiTheme="majorBidi" w:cstheme="majorBidi"/>
                <w:noProof/>
              </w:rPr>
              <w:t>[29]</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(q) </w:t>
            </w:r>
            <w:r w:rsidRPr="00E53EFC">
              <w:rPr>
                <w:rFonts w:asciiTheme="majorBidi" w:hAnsiTheme="majorBidi" w:cstheme="majorBidi"/>
              </w:rPr>
              <w:t>Highest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470229</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20-03-31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Zareie [99]</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(l)</w:t>
            </w:r>
            <w:r w:rsidRPr="00E53EFC">
              <w:rPr>
                <w:rFonts w:asciiTheme="majorBidi" w:hAnsiTheme="majorBidi" w:cstheme="majorBidi"/>
              </w:rPr>
              <w:t xml:space="preserve"> 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cases</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76020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20-10-06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b/>
                <w:bCs/>
                <w:i/>
                <w:iCs/>
              </w:rPr>
              <w:t>Incident Daily Cases, Confirmed and suspected</w:t>
            </w:r>
          </w:p>
        </w:tc>
        <w:tc>
          <w:tcPr>
            <w:tcW w:w="1417" w:type="dxa"/>
            <w:shd w:val="clear" w:color="auto" w:fill="auto"/>
            <w:noWrap/>
            <w:vAlign w:val="bottom"/>
          </w:tcPr>
          <w:p w:rsidR="00CB3178" w:rsidRPr="00E53EFC" w:rsidRDefault="00CB3178" w:rsidP="00F934E4">
            <w:pPr>
              <w:spacing w:line="360" w:lineRule="auto"/>
              <w:rPr>
                <w:rFonts w:asciiTheme="majorBidi" w:hAnsiTheme="majorBidi" w:cstheme="majorBidi"/>
              </w:rPr>
            </w:pPr>
          </w:p>
        </w:tc>
        <w:tc>
          <w:tcPr>
            <w:tcW w:w="1216" w:type="dxa"/>
            <w:shd w:val="clear" w:color="auto" w:fill="auto"/>
            <w:noWrap/>
            <w:vAlign w:val="bottom"/>
          </w:tcPr>
          <w:p w:rsidR="00CB3178" w:rsidRPr="00E53EFC" w:rsidRDefault="00CB3178" w:rsidP="00F934E4">
            <w:pPr>
              <w:spacing w:line="360" w:lineRule="auto"/>
              <w:rPr>
                <w:rFonts w:asciiTheme="majorBidi" w:hAnsiTheme="majorBidi" w:cstheme="majorBidi"/>
              </w:rPr>
            </w:pP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(paper) </w:t>
            </w:r>
            <w:r w:rsidRPr="00E53EFC">
              <w:rPr>
                <w:rFonts w:asciiTheme="majorBidi" w:hAnsiTheme="majorBidi" w:cstheme="majorBidi"/>
                <w:noProof/>
                <w:lang w:val="en-US" w:bidi="fa-IR"/>
              </w:rPr>
              <w:t>[22]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(w)</w:t>
            </w:r>
            <w:r w:rsidRPr="00E53EFC">
              <w:rPr>
                <w:rFonts w:asciiTheme="majorBidi" w:hAnsiTheme="majorBidi" w:cstheme="majorBidi"/>
              </w:rPr>
              <w:t xml:space="preserve"> Single peak</w:t>
            </w: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confirmed and suspected cases, mean</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2120450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20-05-13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(paper) </w:t>
            </w:r>
            <w:r w:rsidRPr="00E53EFC">
              <w:rPr>
                <w:rFonts w:asciiTheme="majorBidi" w:hAnsiTheme="majorBidi" w:cstheme="majorBidi"/>
                <w:noProof/>
                <w:lang w:val="en-US" w:bidi="fa-IR"/>
              </w:rPr>
              <w:t>[22]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(w)</w:t>
            </w:r>
            <w:r w:rsidRPr="00E53EFC">
              <w:rPr>
                <w:rFonts w:asciiTheme="majorBidi" w:hAnsiTheme="majorBidi" w:cstheme="majorBidi"/>
              </w:rPr>
              <w:t xml:space="preserve"> Single peak</w:t>
            </w:r>
          </w:p>
          <w:p w:rsidR="00CB3178" w:rsidRPr="00E53EFC" w:rsidRDefault="00CB3178" w:rsidP="00F934E4">
            <w:pPr>
              <w:spacing w:line="360" w:lineRule="auto"/>
              <w:rPr>
                <w:rFonts w:asciiTheme="majorBidi" w:hAnsiTheme="majorBidi" w:cstheme="majorBidi"/>
              </w:rPr>
            </w:pP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confirmed and suspected cases, lower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1862460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20-05-13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(paper) </w:t>
            </w:r>
            <w:r w:rsidRPr="00E53EFC">
              <w:rPr>
                <w:rFonts w:asciiTheme="majorBidi" w:hAnsiTheme="majorBidi" w:cstheme="majorBidi"/>
                <w:noProof/>
                <w:lang w:val="en-US" w:bidi="fa-IR"/>
              </w:rPr>
              <w:t>[22]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(w)</w:t>
            </w:r>
            <w:r w:rsidRPr="00E53EFC">
              <w:rPr>
                <w:rFonts w:asciiTheme="majorBidi" w:hAnsiTheme="majorBidi" w:cstheme="majorBidi"/>
              </w:rPr>
              <w:t xml:space="preserve"> Single peak</w:t>
            </w:r>
          </w:p>
          <w:p w:rsidR="00CB3178" w:rsidRPr="00E53EFC" w:rsidRDefault="00CB3178" w:rsidP="00F934E4">
            <w:pPr>
              <w:spacing w:line="360" w:lineRule="auto"/>
              <w:rPr>
                <w:rFonts w:asciiTheme="majorBidi" w:hAnsiTheme="majorBidi" w:cstheme="majorBidi"/>
              </w:rPr>
            </w:pP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confirmed and suspected cases, upper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2380785</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20-05-13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(paper) </w:t>
            </w:r>
            <w:r w:rsidRPr="00E53EFC">
              <w:rPr>
                <w:rFonts w:asciiTheme="majorBidi" w:hAnsiTheme="majorBidi" w:cstheme="majorBidi"/>
                <w:noProof/>
                <w:lang w:val="en-US" w:bidi="fa-IR"/>
              </w:rPr>
              <w:t>[22]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(x)</w:t>
            </w:r>
            <w:r w:rsidRPr="00E53EFC">
              <w:rPr>
                <w:rFonts w:asciiTheme="majorBidi" w:hAnsiTheme="majorBidi" w:cstheme="majorBidi"/>
              </w:rPr>
              <w:t xml:space="preserve"> Single peak</w:t>
            </w:r>
          </w:p>
          <w:p w:rsidR="00CB3178" w:rsidRPr="00E53EFC" w:rsidRDefault="00CB3178" w:rsidP="00F934E4">
            <w:pPr>
              <w:spacing w:line="360" w:lineRule="auto"/>
              <w:rPr>
                <w:rFonts w:asciiTheme="majorBidi" w:hAnsiTheme="majorBidi" w:cstheme="majorBidi"/>
              </w:rPr>
            </w:pP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confirmed and suspected cases, mean</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422409</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(paper) </w:t>
            </w:r>
            <w:r w:rsidRPr="00E53EFC">
              <w:rPr>
                <w:rFonts w:asciiTheme="majorBidi" w:hAnsiTheme="majorBidi" w:cstheme="majorBidi"/>
                <w:noProof/>
                <w:lang w:val="en-US" w:bidi="fa-IR"/>
              </w:rPr>
              <w:t>[22]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(x)</w:t>
            </w:r>
            <w:r w:rsidRPr="00E53EFC">
              <w:rPr>
                <w:rFonts w:asciiTheme="majorBidi" w:hAnsiTheme="majorBidi" w:cstheme="majorBidi"/>
              </w:rPr>
              <w:t xml:space="preserve"> Single peak</w:t>
            </w:r>
          </w:p>
          <w:p w:rsidR="00CB3178" w:rsidRPr="00E53EFC" w:rsidRDefault="00CB3178" w:rsidP="00F934E4">
            <w:pPr>
              <w:spacing w:line="360" w:lineRule="auto"/>
              <w:rPr>
                <w:rFonts w:asciiTheme="majorBidi" w:hAnsiTheme="majorBidi" w:cstheme="majorBidi"/>
              </w:rPr>
            </w:pP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confirmed and suspected cases, lower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345012</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Saberi (paper) </w:t>
            </w:r>
            <w:r w:rsidRPr="00E53EFC">
              <w:rPr>
                <w:rFonts w:asciiTheme="majorBidi" w:hAnsiTheme="majorBidi" w:cstheme="majorBidi"/>
                <w:noProof/>
                <w:lang w:val="en-US" w:bidi="fa-IR"/>
              </w:rPr>
              <w:t>[22]</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(x)</w:t>
            </w:r>
            <w:r w:rsidRPr="00E53EFC">
              <w:rPr>
                <w:rFonts w:asciiTheme="majorBidi" w:hAnsiTheme="majorBidi" w:cstheme="majorBidi"/>
              </w:rPr>
              <w:t xml:space="preserve"> Single peak</w:t>
            </w:r>
          </w:p>
          <w:p w:rsidR="00CB3178" w:rsidRPr="00E53EFC" w:rsidRDefault="00CB3178" w:rsidP="00F934E4">
            <w:pPr>
              <w:spacing w:line="360" w:lineRule="auto"/>
              <w:rPr>
                <w:rFonts w:asciiTheme="majorBidi" w:hAnsiTheme="majorBidi" w:cstheme="majorBidi"/>
              </w:rPr>
            </w:pPr>
          </w:p>
        </w:tc>
        <w:tc>
          <w:tcPr>
            <w:tcW w:w="3338" w:type="dxa"/>
            <w:shd w:val="clear" w:color="auto" w:fill="auto"/>
            <w:noWrap/>
            <w:vAlign w:val="bottom"/>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confirmed and suspected cases, upper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502151</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p>
        </w:tc>
        <w:tc>
          <w:tcPr>
            <w:tcW w:w="3338" w:type="dxa"/>
            <w:shd w:val="clear" w:color="auto" w:fill="auto"/>
            <w:noWrap/>
          </w:tcPr>
          <w:p w:rsidR="00CB3178" w:rsidRPr="00E53EFC" w:rsidRDefault="00CB3178" w:rsidP="00F934E4">
            <w:pPr>
              <w:spacing w:line="360" w:lineRule="auto"/>
              <w:rPr>
                <w:rFonts w:asciiTheme="majorBidi" w:hAnsiTheme="majorBidi" w:cstheme="majorBidi"/>
                <w:b/>
                <w:bCs/>
                <w:i/>
                <w:iCs/>
              </w:rPr>
            </w:pPr>
            <w:r w:rsidRPr="00E53EFC">
              <w:rPr>
                <w:rFonts w:asciiTheme="majorBidi" w:hAnsiTheme="majorBidi" w:cstheme="majorBidi"/>
                <w:b/>
                <w:bCs/>
                <w:i/>
                <w:iCs/>
              </w:rPr>
              <w:t>Prevalent 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S1P1 </w:t>
            </w:r>
            <w:r w:rsidRPr="00E53EFC">
              <w:rPr>
                <w:rFonts w:asciiTheme="majorBidi" w:hAnsiTheme="majorBidi" w:cstheme="majorBidi"/>
                <w:vertAlign w:val="superscript"/>
              </w:rPr>
              <w:t xml:space="preserve">(y) </w:t>
            </w:r>
            <w:r w:rsidRPr="00E53EFC">
              <w:rPr>
                <w:rFonts w:asciiTheme="majorBidi" w:hAnsiTheme="majorBidi" w:cstheme="majorBidi"/>
              </w:rPr>
              <w:t>1st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492473</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S1P2 </w:t>
            </w:r>
            <w:r w:rsidRPr="00E53EFC">
              <w:rPr>
                <w:rFonts w:asciiTheme="majorBidi" w:hAnsiTheme="majorBidi" w:cstheme="majorBidi"/>
                <w:vertAlign w:val="superscript"/>
              </w:rPr>
              <w:t xml:space="preserve">(z) </w:t>
            </w:r>
            <w:r w:rsidRPr="00E53EFC">
              <w:rPr>
                <w:rFonts w:asciiTheme="majorBidi" w:hAnsiTheme="majorBidi" w:cstheme="majorBidi"/>
              </w:rPr>
              <w:t>1st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492473</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S2P1 </w:t>
            </w:r>
            <w:r w:rsidRPr="00E53EFC">
              <w:rPr>
                <w:rFonts w:asciiTheme="majorBidi" w:hAnsiTheme="majorBidi" w:cstheme="majorBidi"/>
                <w:vertAlign w:val="superscript"/>
              </w:rPr>
              <w:t xml:space="preserve">(aa) </w:t>
            </w:r>
            <w:r w:rsidRPr="00E53EFC">
              <w:rPr>
                <w:rFonts w:asciiTheme="majorBidi" w:hAnsiTheme="majorBidi" w:cstheme="majorBidi"/>
              </w:rPr>
              <w:t>1st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492473</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S2P2 </w:t>
            </w:r>
            <w:r w:rsidRPr="00E53EFC">
              <w:rPr>
                <w:rFonts w:asciiTheme="majorBidi" w:hAnsiTheme="majorBidi" w:cstheme="majorBidi"/>
                <w:vertAlign w:val="superscript"/>
              </w:rPr>
              <w:t xml:space="preserve">(bb) </w:t>
            </w:r>
            <w:r w:rsidRPr="00E53EFC">
              <w:rPr>
                <w:rFonts w:asciiTheme="majorBidi" w:hAnsiTheme="majorBidi" w:cstheme="majorBidi"/>
              </w:rPr>
              <w:t>1st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492473</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S3P1 </w:t>
            </w:r>
            <w:r w:rsidRPr="00E53EFC">
              <w:rPr>
                <w:rFonts w:asciiTheme="majorBidi" w:hAnsiTheme="majorBidi" w:cstheme="majorBidi"/>
                <w:vertAlign w:val="superscript"/>
              </w:rPr>
              <w:t xml:space="preserve">(cc) </w:t>
            </w:r>
            <w:r w:rsidRPr="00E53EFC">
              <w:rPr>
                <w:rFonts w:asciiTheme="majorBidi" w:hAnsiTheme="majorBidi" w:cstheme="majorBidi"/>
              </w:rPr>
              <w:t>1st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492473</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S3P2 </w:t>
            </w:r>
            <w:r w:rsidRPr="00E53EFC">
              <w:rPr>
                <w:rFonts w:asciiTheme="majorBidi" w:hAnsiTheme="majorBidi" w:cstheme="majorBidi"/>
                <w:vertAlign w:val="superscript"/>
              </w:rPr>
              <w:t xml:space="preserve">(dd) </w:t>
            </w:r>
            <w:r w:rsidRPr="00E53EFC">
              <w:rPr>
                <w:rFonts w:asciiTheme="majorBidi" w:hAnsiTheme="majorBidi" w:cstheme="majorBidi"/>
              </w:rPr>
              <w:t>1st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492473</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S1P1 </w:t>
            </w:r>
            <w:r w:rsidRPr="00E53EFC">
              <w:rPr>
                <w:rFonts w:asciiTheme="majorBidi" w:hAnsiTheme="majorBidi" w:cstheme="majorBidi"/>
                <w:vertAlign w:val="superscript"/>
              </w:rPr>
              <w:t xml:space="preserve">(y)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334801</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20-05-08</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S2P1 </w:t>
            </w:r>
            <w:r w:rsidRPr="00E53EFC">
              <w:rPr>
                <w:rFonts w:asciiTheme="majorBidi" w:hAnsiTheme="majorBidi" w:cstheme="majorBidi"/>
                <w:vertAlign w:val="superscript"/>
              </w:rPr>
              <w:t xml:space="preserve">(aa)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322697</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20-05-03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Ghaffarzadegan </w:t>
            </w:r>
            <w:r w:rsidRPr="00E53EFC">
              <w:rPr>
                <w:rFonts w:asciiTheme="majorBidi" w:hAnsiTheme="majorBidi" w:cstheme="majorBidi"/>
                <w:noProof/>
                <w:lang w:val="en-US" w:bidi="fa-IR"/>
              </w:rPr>
              <w:t>[41]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S3P1 </w:t>
            </w:r>
            <w:r w:rsidRPr="00E53EFC">
              <w:rPr>
                <w:rFonts w:asciiTheme="majorBidi" w:hAnsiTheme="majorBidi" w:cstheme="majorBidi"/>
                <w:vertAlign w:val="superscript"/>
              </w:rPr>
              <w:t xml:space="preserve">(cc)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Current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322697</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20-05-03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mean</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641888</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lower</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224066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1st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upper</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1229231</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 xml:space="preserve"> 20-03-13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mean</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1729160</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20-11-01</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lower</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1064222</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20-08-05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lang w:val="en-US"/>
              </w:rPr>
            </w:pPr>
            <w:r w:rsidRPr="00E53EFC">
              <w:rPr>
                <w:rFonts w:asciiTheme="majorBidi" w:hAnsiTheme="majorBidi" w:cstheme="majorBidi"/>
                <w:lang w:val="en-US"/>
              </w:rPr>
              <w:t xml:space="preserve">Gu (YYG) </w:t>
            </w:r>
            <w:r w:rsidRPr="00E53EFC">
              <w:rPr>
                <w:rFonts w:asciiTheme="majorBidi" w:hAnsiTheme="majorBidi" w:cstheme="majorBidi"/>
                <w:noProof/>
              </w:rPr>
              <w:t>[17]</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S1</w:t>
            </w:r>
            <w:r w:rsidRPr="00E53EFC">
              <w:rPr>
                <w:rFonts w:asciiTheme="majorBidi" w:hAnsiTheme="majorBidi" w:cstheme="majorBidi"/>
                <w:vertAlign w:val="superscript"/>
              </w:rPr>
              <w:t xml:space="preserve"> (l) </w:t>
            </w:r>
            <w:r w:rsidRPr="00E53EFC">
              <w:rPr>
                <w:rFonts w:asciiTheme="majorBidi" w:hAnsiTheme="majorBidi" w:cstheme="majorBidi"/>
              </w:rPr>
              <w:t>2nd peak</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prevalent cases, upper</w:t>
            </w:r>
          </w:p>
        </w:tc>
        <w:tc>
          <w:tcPr>
            <w:tcW w:w="1417"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4620216</w:t>
            </w:r>
          </w:p>
        </w:tc>
        <w:tc>
          <w:tcPr>
            <w:tcW w:w="1216" w:type="dxa"/>
            <w:shd w:val="clear" w:color="auto" w:fill="auto"/>
            <w:noWrap/>
            <w:vAlign w:val="bottom"/>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20-11-01</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(u) </w:t>
            </w:r>
            <w:r w:rsidRPr="00E53EFC">
              <w:rPr>
                <w:rFonts w:asciiTheme="majorBidi" w:hAnsiTheme="majorBidi" w:cstheme="majorBidi"/>
              </w:rPr>
              <w:t>Single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[symptomatic?]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41429</w:t>
            </w:r>
          </w:p>
        </w:tc>
        <w:tc>
          <w:tcPr>
            <w:tcW w:w="1216" w:type="dxa"/>
            <w:shd w:val="clear" w:color="auto" w:fill="auto"/>
            <w:noWrap/>
            <w:vAlign w:val="bottom"/>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20-03-18</w:t>
            </w:r>
          </w:p>
        </w:tc>
      </w:tr>
      <w:tr w:rsidR="00CB3178" w:rsidRPr="00E53EFC" w:rsidTr="00F934E4">
        <w:trPr>
          <w:trHeight w:val="34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(m) </w:t>
            </w:r>
            <w:r w:rsidRPr="00E53EFC">
              <w:rPr>
                <w:rFonts w:asciiTheme="majorBidi" w:hAnsiTheme="majorBidi" w:cstheme="majorBidi"/>
              </w:rPr>
              <w:t>Single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Daily asymptomatic cases</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160119</w:t>
            </w:r>
          </w:p>
        </w:tc>
        <w:tc>
          <w:tcPr>
            <w:tcW w:w="1216" w:type="dxa"/>
            <w:shd w:val="clear" w:color="auto" w:fill="auto"/>
            <w:noWrap/>
            <w:vAlign w:val="bottom"/>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20-03-21</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(n) </w:t>
            </w:r>
            <w:r w:rsidRPr="00E53EFC">
              <w:rPr>
                <w:rFonts w:asciiTheme="majorBidi" w:hAnsiTheme="majorBidi" w:cstheme="majorBidi"/>
              </w:rPr>
              <w:t>Single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[symptomatic?] cases </w:t>
            </w:r>
            <w:r w:rsidRPr="00E53EFC">
              <w:rPr>
                <w:rFonts w:asciiTheme="majorBidi" w:hAnsiTheme="majorBidi" w:cstheme="majorBidi"/>
                <w:vertAlign w:val="superscript"/>
              </w:rPr>
              <w:t>(y)</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258916</w:t>
            </w:r>
          </w:p>
        </w:tc>
        <w:tc>
          <w:tcPr>
            <w:tcW w:w="1216" w:type="dxa"/>
            <w:shd w:val="clear" w:color="auto" w:fill="auto"/>
            <w:noWrap/>
            <w:vAlign w:val="bottom"/>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20-03-24</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 xml:space="preserve">(n) </w:t>
            </w:r>
            <w:r w:rsidRPr="00E53EFC">
              <w:rPr>
                <w:rFonts w:asciiTheme="majorBidi" w:hAnsiTheme="majorBidi" w:cstheme="majorBidi"/>
              </w:rPr>
              <w:t>Single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asymptomatic cases </w:t>
            </w:r>
            <w:r w:rsidRPr="00E53EFC">
              <w:rPr>
                <w:rFonts w:asciiTheme="majorBidi" w:hAnsiTheme="majorBidi" w:cstheme="majorBidi"/>
                <w:vertAlign w:val="superscript"/>
              </w:rPr>
              <w:t>(z)</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294680</w:t>
            </w:r>
          </w:p>
        </w:tc>
        <w:tc>
          <w:tcPr>
            <w:tcW w:w="1216" w:type="dxa"/>
            <w:shd w:val="clear" w:color="auto" w:fill="auto"/>
            <w:noWrap/>
            <w:vAlign w:val="bottom"/>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20-04-10</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 xml:space="preserve">(o) </w:t>
            </w:r>
            <w:r w:rsidRPr="00E53EFC">
              <w:rPr>
                <w:rFonts w:asciiTheme="majorBidi" w:hAnsiTheme="majorBidi" w:cstheme="majorBidi"/>
              </w:rPr>
              <w:t>Single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[symptomatic?] cases </w:t>
            </w:r>
            <w:r w:rsidRPr="00E53EFC">
              <w:rPr>
                <w:rFonts w:asciiTheme="majorBidi" w:hAnsiTheme="majorBidi" w:cstheme="majorBidi"/>
                <w:vertAlign w:val="superscript"/>
              </w:rPr>
              <w:t>(aa)</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3510276</w:t>
            </w:r>
          </w:p>
        </w:tc>
        <w:tc>
          <w:tcPr>
            <w:tcW w:w="1216" w:type="dxa"/>
            <w:shd w:val="clear" w:color="auto" w:fill="auto"/>
            <w:noWrap/>
            <w:vAlign w:val="bottom"/>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20-06-21</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Mashayekhi </w:t>
            </w:r>
            <w:r w:rsidRPr="00E53EFC">
              <w:rPr>
                <w:rFonts w:asciiTheme="majorBidi" w:hAnsiTheme="majorBidi" w:cstheme="majorBidi"/>
                <w:noProof/>
              </w:rPr>
              <w:t>[28]</w:t>
            </w:r>
            <w:r w:rsidRPr="00E53EFC">
              <w:rPr>
                <w:rFonts w:asciiTheme="majorBidi" w:hAnsiTheme="majorBidi" w:cstheme="majorBidi"/>
              </w:rPr>
              <w:t xml:space="preserve">  </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 xml:space="preserve">(o) </w:t>
            </w:r>
            <w:r w:rsidRPr="00E53EFC">
              <w:rPr>
                <w:rFonts w:asciiTheme="majorBidi" w:hAnsiTheme="majorBidi" w:cstheme="majorBidi"/>
              </w:rPr>
              <w:t>Single peak</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asymptomatic cases </w:t>
            </w:r>
            <w:r w:rsidRPr="00E53EFC">
              <w:rPr>
                <w:rFonts w:asciiTheme="majorBidi" w:hAnsiTheme="majorBidi" w:cstheme="majorBidi"/>
                <w:vertAlign w:val="superscript"/>
              </w:rPr>
              <w:t>(bb)</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2407381</w:t>
            </w:r>
          </w:p>
        </w:tc>
        <w:tc>
          <w:tcPr>
            <w:tcW w:w="1216" w:type="dxa"/>
            <w:shd w:val="clear" w:color="auto" w:fill="auto"/>
            <w:noWrap/>
            <w:vAlign w:val="bottom"/>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20-06-11</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S1P10 </w:t>
            </w:r>
            <w:r w:rsidRPr="00E53EFC">
              <w:rPr>
                <w:rFonts w:asciiTheme="majorBidi" w:hAnsiTheme="majorBidi" w:cstheme="majorBidi"/>
                <w:vertAlign w:val="superscript"/>
              </w:rPr>
              <w:t xml:space="preserve">(ee) </w:t>
            </w:r>
            <w:r w:rsidRPr="00E53EFC">
              <w:rPr>
                <w:rFonts w:asciiTheme="majorBidi" w:hAnsiTheme="majorBidi" w:cstheme="majorBidi"/>
              </w:rPr>
              <w:t>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2240000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S1P30 </w:t>
            </w:r>
            <w:r w:rsidRPr="00E53EFC">
              <w:rPr>
                <w:rFonts w:asciiTheme="majorBidi" w:hAnsiTheme="majorBidi" w:cstheme="majorBidi"/>
                <w:vertAlign w:val="superscript"/>
              </w:rPr>
              <w:t>(ff)</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6709000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20-07-04</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S1P50 </w:t>
            </w:r>
            <w:r w:rsidRPr="00E53EFC">
              <w:rPr>
                <w:rFonts w:asciiTheme="majorBidi" w:hAnsiTheme="majorBidi" w:cstheme="majorBidi"/>
                <w:vertAlign w:val="superscript"/>
              </w:rPr>
              <w:t>(gg)</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11180000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20-07-10</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S1P80 </w:t>
            </w:r>
            <w:r w:rsidRPr="00E53EFC">
              <w:rPr>
                <w:rFonts w:asciiTheme="majorBidi" w:hAnsiTheme="majorBidi" w:cstheme="majorBidi"/>
                <w:vertAlign w:val="superscript"/>
              </w:rPr>
              <w:t>(hh)</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17880000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20-07-16</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S2P10 </w:t>
            </w:r>
            <w:r w:rsidRPr="00E53EFC">
              <w:rPr>
                <w:rFonts w:asciiTheme="majorBidi" w:hAnsiTheme="majorBidi" w:cstheme="majorBidi"/>
                <w:vertAlign w:val="superscript"/>
              </w:rPr>
              <w:t>(ii)</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2263000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20-05-29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S2P30 </w:t>
            </w:r>
            <w:r w:rsidRPr="00E53EFC">
              <w:rPr>
                <w:rFonts w:asciiTheme="majorBidi" w:hAnsiTheme="majorBidi" w:cstheme="majorBidi"/>
                <w:vertAlign w:val="superscript"/>
              </w:rPr>
              <w:t>(jj)</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6731000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20-06-13</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S2P50 </w:t>
            </w:r>
            <w:r w:rsidRPr="00E53EFC">
              <w:rPr>
                <w:rFonts w:asciiTheme="majorBidi" w:hAnsiTheme="majorBidi" w:cstheme="majorBidi"/>
                <w:vertAlign w:val="superscript"/>
              </w:rPr>
              <w:t>(kk)</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11200000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S2P80 </w:t>
            </w:r>
            <w:r w:rsidRPr="00E53EFC">
              <w:rPr>
                <w:rFonts w:asciiTheme="majorBidi" w:hAnsiTheme="majorBidi" w:cstheme="majorBidi"/>
                <w:vertAlign w:val="superscript"/>
              </w:rPr>
              <w:t>(ll)</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17900000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20-06-25</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S3P10 </w:t>
            </w:r>
            <w:r w:rsidRPr="00E53EFC">
              <w:rPr>
                <w:rFonts w:asciiTheme="majorBidi" w:hAnsiTheme="majorBidi" w:cstheme="majorBidi"/>
                <w:vertAlign w:val="superscript"/>
              </w:rPr>
              <w:t>(mm)</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2290000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20-05-19</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S3P30 </w:t>
            </w:r>
            <w:r w:rsidRPr="00E53EFC">
              <w:rPr>
                <w:rFonts w:asciiTheme="majorBidi" w:hAnsiTheme="majorBidi" w:cstheme="majorBidi"/>
                <w:vertAlign w:val="superscript"/>
              </w:rPr>
              <w:t>(nn)</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6759000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20-06-03</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S3P50 </w:t>
            </w:r>
            <w:r w:rsidRPr="00E53EFC">
              <w:rPr>
                <w:rFonts w:asciiTheme="majorBidi" w:hAnsiTheme="majorBidi" w:cstheme="majorBidi"/>
                <w:vertAlign w:val="superscript"/>
              </w:rPr>
              <w:t>(oo)</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11230000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20-06-10</w:t>
            </w:r>
          </w:p>
        </w:tc>
      </w:tr>
      <w:tr w:rsidR="00CB3178" w:rsidRPr="00E53EFC" w:rsidTr="00F934E4">
        <w:trPr>
          <w:trHeight w:val="320"/>
          <w:jc w:val="center"/>
        </w:trPr>
        <w:tc>
          <w:tcPr>
            <w:tcW w:w="284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S3P80 </w:t>
            </w:r>
            <w:r w:rsidRPr="00E53EFC">
              <w:rPr>
                <w:rFonts w:asciiTheme="majorBidi" w:hAnsiTheme="majorBidi" w:cstheme="majorBidi"/>
                <w:vertAlign w:val="superscript"/>
              </w:rPr>
              <w:t>(pp)</w:t>
            </w:r>
            <w:r w:rsidRPr="00E53EFC">
              <w:rPr>
                <w:rFonts w:asciiTheme="majorBidi" w:hAnsiTheme="majorBidi" w:cstheme="majorBidi"/>
              </w:rPr>
              <w:t xml:space="preserve"> Single</w:t>
            </w:r>
          </w:p>
        </w:tc>
        <w:tc>
          <w:tcPr>
            <w:tcW w:w="3338"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Daily active cases </w:t>
            </w:r>
          </w:p>
        </w:tc>
        <w:tc>
          <w:tcPr>
            <w:tcW w:w="1417"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17930000</w:t>
            </w:r>
          </w:p>
        </w:tc>
        <w:tc>
          <w:tcPr>
            <w:tcW w:w="1216"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p>
        </w:tc>
        <w:tc>
          <w:tcPr>
            <w:tcW w:w="3338" w:type="dxa"/>
            <w:shd w:val="clear" w:color="auto" w:fill="auto"/>
            <w:noWrap/>
          </w:tcPr>
          <w:p w:rsidR="00CB3178" w:rsidRPr="00E53EFC" w:rsidRDefault="00CB3178" w:rsidP="00F934E4">
            <w:pPr>
              <w:spacing w:line="360" w:lineRule="auto"/>
              <w:rPr>
                <w:rFonts w:asciiTheme="majorBidi" w:hAnsiTheme="majorBidi" w:cstheme="majorBidi"/>
                <w:b/>
                <w:bCs/>
                <w:i/>
                <w:iCs/>
              </w:rPr>
            </w:pPr>
            <w:r w:rsidRPr="00E53EFC">
              <w:rPr>
                <w:rFonts w:asciiTheme="majorBidi" w:hAnsiTheme="majorBidi" w:cstheme="majorBidi"/>
                <w:b/>
                <w:bCs/>
                <w:i/>
                <w:iCs/>
              </w:rPr>
              <w:t>Cumulative Cases Synchronous with Prevalent Daily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S1P10 </w:t>
            </w:r>
            <w:r w:rsidRPr="00E53EFC">
              <w:rPr>
                <w:rFonts w:asciiTheme="majorBidi" w:hAnsiTheme="majorBidi" w:cstheme="majorBidi"/>
                <w:vertAlign w:val="superscript"/>
              </w:rPr>
              <w:t>(ee)</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8837600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lastRenderedPageBreak/>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S1P30 </w:t>
            </w:r>
            <w:r w:rsidRPr="00E53EFC">
              <w:rPr>
                <w:rFonts w:asciiTheme="majorBidi" w:hAnsiTheme="majorBidi" w:cstheme="majorBidi"/>
                <w:vertAlign w:val="superscript"/>
              </w:rPr>
              <w:t>(ff)</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26503000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20-07-04</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S1P50 </w:t>
            </w:r>
            <w:r w:rsidRPr="00E53EFC">
              <w:rPr>
                <w:rFonts w:asciiTheme="majorBidi" w:hAnsiTheme="majorBidi" w:cstheme="majorBidi"/>
                <w:vertAlign w:val="superscript"/>
              </w:rPr>
              <w:t>(gg)</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44168000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20-07-10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S1P80 </w:t>
            </w:r>
            <w:r w:rsidRPr="00E53EFC">
              <w:rPr>
                <w:rFonts w:asciiTheme="majorBidi" w:hAnsiTheme="majorBidi" w:cstheme="majorBidi"/>
                <w:vertAlign w:val="superscript"/>
              </w:rPr>
              <w:t>(hh)</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70665000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20-07-16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S2P10 </w:t>
            </w:r>
            <w:r w:rsidRPr="00E53EFC">
              <w:rPr>
                <w:rFonts w:asciiTheme="majorBidi" w:hAnsiTheme="majorBidi" w:cstheme="majorBidi"/>
                <w:vertAlign w:val="superscript"/>
              </w:rPr>
              <w:t>(ii)</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8857700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20-05-29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S2P30 </w:t>
            </w:r>
            <w:r w:rsidRPr="00E53EFC">
              <w:rPr>
                <w:rFonts w:asciiTheme="majorBidi" w:hAnsiTheme="majorBidi" w:cstheme="majorBidi"/>
                <w:vertAlign w:val="superscript"/>
              </w:rPr>
              <w:t>(jj)</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26523000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S2P50 </w:t>
            </w:r>
            <w:r w:rsidRPr="00E53EFC">
              <w:rPr>
                <w:rFonts w:asciiTheme="majorBidi" w:hAnsiTheme="majorBidi" w:cstheme="majorBidi"/>
                <w:vertAlign w:val="superscript"/>
              </w:rPr>
              <w:t>(kk)</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44188000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S2P80 </w:t>
            </w:r>
            <w:r w:rsidRPr="00E53EFC">
              <w:rPr>
                <w:rFonts w:asciiTheme="majorBidi" w:hAnsiTheme="majorBidi" w:cstheme="majorBidi"/>
                <w:vertAlign w:val="superscript"/>
              </w:rPr>
              <w:t>(ll)</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70685000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20-06-25</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S3P10 </w:t>
            </w:r>
            <w:r w:rsidRPr="00E53EFC">
              <w:rPr>
                <w:rFonts w:asciiTheme="majorBidi" w:hAnsiTheme="majorBidi" w:cstheme="majorBidi"/>
                <w:vertAlign w:val="superscript"/>
              </w:rPr>
              <w:t>(mm)</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8882600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20-05-19</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S3P30 </w:t>
            </w:r>
            <w:r w:rsidRPr="00E53EFC">
              <w:rPr>
                <w:rFonts w:asciiTheme="majorBidi" w:hAnsiTheme="majorBidi" w:cstheme="majorBidi"/>
                <w:vertAlign w:val="superscript"/>
              </w:rPr>
              <w:t>(nn)</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26548000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20-06-03</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S3P50 </w:t>
            </w:r>
            <w:r w:rsidRPr="00E53EFC">
              <w:rPr>
                <w:rFonts w:asciiTheme="majorBidi" w:hAnsiTheme="majorBidi" w:cstheme="majorBidi"/>
                <w:vertAlign w:val="superscript"/>
              </w:rPr>
              <w:t>(oo)</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44213000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20-06-10</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Saberi (web site) </w:t>
            </w:r>
            <w:r w:rsidRPr="00E53EFC">
              <w:rPr>
                <w:rFonts w:asciiTheme="majorBidi" w:hAnsiTheme="majorBidi" w:cstheme="majorBidi"/>
                <w:noProof/>
                <w:lang w:val="en-US"/>
              </w:rPr>
              <w:t>[21]</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S3P80 </w:t>
            </w:r>
            <w:r w:rsidRPr="00E53EFC">
              <w:rPr>
                <w:rFonts w:asciiTheme="majorBidi" w:hAnsiTheme="majorBidi" w:cstheme="majorBidi"/>
                <w:vertAlign w:val="superscript"/>
              </w:rPr>
              <w:t>(pp)</w:t>
            </w:r>
            <w:r w:rsidRPr="00E53EFC">
              <w:rPr>
                <w:rFonts w:asciiTheme="majorBidi" w:hAnsiTheme="majorBidi" w:cstheme="majorBidi"/>
              </w:rPr>
              <w:t xml:space="preserve"> 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70711000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20-06-16</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Zhan </w:t>
            </w:r>
            <w:r w:rsidRPr="00E53EFC">
              <w:rPr>
                <w:rFonts w:asciiTheme="majorBidi" w:hAnsiTheme="majorBidi" w:cstheme="majorBidi"/>
                <w:noProof/>
              </w:rPr>
              <w:t>[40]</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(l) </w:t>
            </w:r>
            <w:r w:rsidRPr="00E53EFC">
              <w:rPr>
                <w:rFonts w:asciiTheme="majorBidi" w:hAnsiTheme="majorBidi" w:cstheme="majorBidi"/>
              </w:rPr>
              <w:t>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mean</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14450</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20-03-22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Zhan </w:t>
            </w:r>
            <w:r w:rsidRPr="00E53EFC">
              <w:rPr>
                <w:rFonts w:asciiTheme="majorBidi" w:hAnsiTheme="majorBidi" w:cstheme="majorBidi"/>
                <w:noProof/>
              </w:rPr>
              <w:t>[40]</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(l) </w:t>
            </w:r>
            <w:r w:rsidRPr="00E53EFC">
              <w:rPr>
                <w:rFonts w:asciiTheme="majorBidi" w:hAnsiTheme="majorBidi" w:cstheme="majorBidi"/>
              </w:rPr>
              <w:t>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lower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8206</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20-03-22</w:t>
            </w:r>
          </w:p>
        </w:tc>
      </w:tr>
      <w:tr w:rsidR="00CB3178" w:rsidRPr="00E53EFC" w:rsidTr="00F934E4">
        <w:trPr>
          <w:trHeight w:val="320"/>
          <w:jc w:val="center"/>
        </w:trPr>
        <w:tc>
          <w:tcPr>
            <w:tcW w:w="284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Zhan </w:t>
            </w:r>
            <w:r w:rsidRPr="00E53EFC">
              <w:rPr>
                <w:rFonts w:asciiTheme="majorBidi" w:hAnsiTheme="majorBidi" w:cstheme="majorBidi"/>
                <w:noProof/>
              </w:rPr>
              <w:t>[40]</w:t>
            </w:r>
          </w:p>
        </w:tc>
        <w:tc>
          <w:tcPr>
            <w:tcW w:w="2049"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S1 </w:t>
            </w:r>
            <w:r w:rsidRPr="00E53EFC">
              <w:rPr>
                <w:rFonts w:asciiTheme="majorBidi" w:hAnsiTheme="majorBidi" w:cstheme="majorBidi"/>
                <w:vertAlign w:val="superscript"/>
              </w:rPr>
              <w:t xml:space="preserve">(l) </w:t>
            </w:r>
            <w:r w:rsidRPr="00E53EFC">
              <w:rPr>
                <w:rFonts w:asciiTheme="majorBidi" w:hAnsiTheme="majorBidi" w:cstheme="majorBidi"/>
              </w:rPr>
              <w:t>Single</w:t>
            </w:r>
          </w:p>
        </w:tc>
        <w:tc>
          <w:tcPr>
            <w:tcW w:w="3338"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 upper</w:t>
            </w:r>
          </w:p>
        </w:tc>
        <w:tc>
          <w:tcPr>
            <w:tcW w:w="1417"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20694</w:t>
            </w:r>
          </w:p>
        </w:tc>
        <w:tc>
          <w:tcPr>
            <w:tcW w:w="1216"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20-03-22</w:t>
            </w:r>
          </w:p>
        </w:tc>
      </w:tr>
    </w:tbl>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 Peaks not mentioned in this table, i.e. peaks 1, 2, and 3 of  IHME </w:t>
      </w:r>
      <w:r w:rsidRPr="00E53EFC">
        <w:rPr>
          <w:rFonts w:asciiTheme="majorBidi" w:hAnsiTheme="majorBidi" w:cstheme="majorBidi"/>
          <w:noProof/>
        </w:rPr>
        <w:t>[12]</w:t>
      </w:r>
      <w:r w:rsidRPr="00E53EFC">
        <w:rPr>
          <w:rFonts w:asciiTheme="majorBidi" w:hAnsiTheme="majorBidi" w:cstheme="majorBidi"/>
        </w:rPr>
        <w:t xml:space="preserve">, and peaks 1 and 2 of Imperial </w:t>
      </w:r>
      <w:r w:rsidRPr="00E53EFC">
        <w:rPr>
          <w:rFonts w:asciiTheme="majorBidi" w:hAnsiTheme="majorBidi" w:cstheme="majorBidi"/>
          <w:noProof/>
          <w:lang w:val="en-US" w:bidi="fa-IR"/>
        </w:rPr>
        <w:t>[13]</w:t>
      </w:r>
      <w:r w:rsidRPr="00E53EFC">
        <w:rPr>
          <w:rFonts w:asciiTheme="majorBidi" w:hAnsiTheme="majorBidi" w:cstheme="majorBidi"/>
        </w:rPr>
        <w:t>, replicate or imitate official reports.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 N/A: Not applicable.</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(b) As of 2020-10-19.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(c) S1: Best (Masks): ‘Universal Masks’ scenario reflects 95% mask usage in public in every location.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(d) S2: Reference (Current): ‘Current projection’ scenario assumes social distancing mandates are re-imposed for 6 weeks whenever daily deaths reach 8 per million (0.8 per 100,000).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(e) S3: Worse (Easing): ‘Mandates easing’ scenario reflects continued easing of social distancing mandates, and mandates are not re-imposed.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(f) S1: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(g) S2: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(h) S3: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(i) S4: Surged Additional 50% Reduction.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(j) S5: Surged Maintain Status Quo.</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(k) S6: Surged Relax Interventions 50%.</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(l) S1: Single scenario.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(m) S1: Serious distancing.</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(n) S2: Not serious distancing.</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(o) S3: Worse than Scenario 2.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(p) S1: Interventions.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(q) S2: No interventions.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(r) S1: Logistic regression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(s) S2: LSTM (Long Short-Term Memory)</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(t) S1: Worst scenario, minimum (25%)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(u) S2: Medium scenario, medium (32%)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(v) S3: Best scenario, maximum (40%) isolation.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(w) S2: Current trend.</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 xml:space="preserve">(x) S3: 20% less distancing.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(y) S1P1: Seasonality conditions 1 (no effect or status quo) and Policy effect 1 (status quo contact rate). Estimates for 2020-03-19, the end of first month after the epidemic start date, are equal across the six scenarios.</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(z) S1P2: Seasonality conditions 1 (no effect or status quo) and Policy effect 2 (aggressive efforts to decrease contact rate by half of what it would be otherwise).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(aa) S2P1: Seasonality conditions 2 (moderate effect; infectivity of the virus decreases linearly from April 1st and halves by June 1st, then stays the same for the rest of the simulation) and Policy effect 1 (status quo contact rate).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(bb) S2P2: Seasonality conditions 2 (moderate effect; infectivity of the virus decreases linearly from April 1st and halves by June 1st, then stays the same for the rest of the simulation) and Policy effect 2 (aggressive efforts to decrease contact rate by half of what it would be otherwise).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(cc) S3P1: Seasonality conditions 3 (very strong mitigating effect; infectivity of the virus decreases from April 1st to a quarter of its base value by June 1st, then stays the same for the rest of the simulation) and Policy effect 1 (status quo contact rate). </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(dd) S3P2: Seasonality conditions 3 (very strong mitigating effect; infectivity of the virus decreases from April 1st to a quarter of its base value by June 1st, then stays the same for the rest of the simulation) and Policy effect 2 (aggressive efforts to decrease contact rate by half of what it would be otherwise).</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(ee) S1P10: Scenario 1 (Best scenario, based on official reports with correction factor of 1) with 10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(ff) S1P30:Scenario 1 (Best scenario, based on official reports with correction factor of 1) with 30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(gg) S1P50: Scenario 1 (Best scenario, based on official reports with correction factor of 1) with 50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(hh) S1P80: Scenario 1 (Best scenario, based on official reports with correction factor of 1) with 80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(ii) S2P10: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10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 xml:space="preserve">(jj) S2P30: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30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(kk) S2P50: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50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(ll) S2P80: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with 80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(mm) S3P10: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80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(nn) S3P30: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30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(oo) S3P50: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50 million susceptible population.</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(pp) S3P80: Scenario 3 (Worst scenario, based on official reports with correction factor of 10 (after Russell </w:t>
      </w:r>
      <w:r w:rsidRPr="00E53EFC">
        <w:rPr>
          <w:rFonts w:asciiTheme="majorBidi" w:hAnsiTheme="majorBidi" w:cstheme="majorBidi"/>
          <w:noProof/>
        </w:rPr>
        <w:t>[55]</w:t>
      </w:r>
      <w:r w:rsidRPr="00E53EFC">
        <w:rPr>
          <w:rFonts w:asciiTheme="majorBidi" w:hAnsiTheme="majorBidi" w:cstheme="majorBidi"/>
        </w:rPr>
        <w:t>) with 10 million susceptible population.</w:t>
      </w: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strike/>
        </w:rPr>
      </w:pP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Appendix Table 5. Predictions of epidemic control dates and values of outcomes</w:t>
      </w:r>
    </w:p>
    <w:p w:rsidR="00CB3178" w:rsidRPr="00E53EFC" w:rsidRDefault="00CB3178" w:rsidP="00CB3178">
      <w:pPr>
        <w:spacing w:line="360" w:lineRule="auto"/>
        <w:rPr>
          <w:rFonts w:asciiTheme="majorBidi" w:hAnsiTheme="majorBidi" w:cstheme="majorBidi"/>
        </w:rPr>
      </w:pPr>
    </w:p>
    <w:tbl>
      <w:tblPr>
        <w:tblStyle w:val="TableGrid"/>
        <w:tblW w:w="12505" w:type="dxa"/>
        <w:tblLook w:val="04A0" w:firstRow="1" w:lastRow="0" w:firstColumn="1" w:lastColumn="0" w:noHBand="0" w:noVBand="1"/>
      </w:tblPr>
      <w:tblGrid>
        <w:gridCol w:w="1763"/>
        <w:gridCol w:w="1110"/>
        <w:gridCol w:w="2367"/>
        <w:gridCol w:w="1134"/>
        <w:gridCol w:w="3260"/>
        <w:gridCol w:w="2871"/>
      </w:tblGrid>
      <w:tr w:rsidR="00CB3178" w:rsidRPr="00E53EFC" w:rsidTr="00F934E4">
        <w:trPr>
          <w:trHeight w:val="320"/>
        </w:trPr>
        <w:tc>
          <w:tcPr>
            <w:tcW w:w="1763"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Study 1st author</w:t>
            </w:r>
          </w:p>
        </w:tc>
        <w:tc>
          <w:tcPr>
            <w:tcW w:w="111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Scenario / model</w:t>
            </w:r>
          </w:p>
        </w:tc>
        <w:tc>
          <w:tcPr>
            <w:tcW w:w="2367"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Outcome</w:t>
            </w:r>
          </w:p>
        </w:tc>
        <w:tc>
          <w:tcPr>
            <w:tcW w:w="1134"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Value</w:t>
            </w:r>
          </w:p>
        </w:tc>
        <w:tc>
          <w:tcPr>
            <w:tcW w:w="326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Date</w:t>
            </w:r>
          </w:p>
        </w:tc>
        <w:tc>
          <w:tcPr>
            <w:tcW w:w="287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Description</w:t>
            </w:r>
          </w:p>
        </w:tc>
      </w:tr>
      <w:tr w:rsidR="00CB3178" w:rsidRPr="00E53EFC" w:rsidTr="00F934E4">
        <w:trPr>
          <w:trHeight w:val="320"/>
        </w:trPr>
        <w:tc>
          <w:tcPr>
            <w:tcW w:w="1763"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s-MX"/>
              </w:rPr>
              <w:t xml:space="preserve">Ahmadi </w:t>
            </w:r>
            <w:r w:rsidRPr="00E53EFC">
              <w:rPr>
                <w:rFonts w:asciiTheme="majorBidi" w:hAnsiTheme="majorBidi" w:cstheme="majorBidi"/>
                <w:noProof/>
              </w:rPr>
              <w:t>[44]</w:t>
            </w:r>
          </w:p>
        </w:tc>
        <w:tc>
          <w:tcPr>
            <w:tcW w:w="111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M1 </w:t>
            </w:r>
            <w:r w:rsidRPr="00E53EFC">
              <w:rPr>
                <w:rFonts w:asciiTheme="majorBidi" w:hAnsiTheme="majorBidi" w:cstheme="majorBidi"/>
                <w:vertAlign w:val="superscript"/>
              </w:rPr>
              <w:t>(a)</w:t>
            </w:r>
          </w:p>
        </w:tc>
        <w:tc>
          <w:tcPr>
            <w:tcW w:w="2367"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134"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87000</w:t>
            </w:r>
          </w:p>
        </w:tc>
        <w:tc>
          <w:tcPr>
            <w:tcW w:w="326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20-05-13</w:t>
            </w:r>
          </w:p>
        </w:tc>
        <w:tc>
          <w:tcPr>
            <w:tcW w:w="287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End of the epidemic</w:t>
            </w:r>
          </w:p>
        </w:tc>
      </w:tr>
      <w:tr w:rsidR="00CB3178" w:rsidRPr="00E53EFC" w:rsidTr="00F934E4">
        <w:trPr>
          <w:trHeight w:val="320"/>
        </w:trPr>
        <w:tc>
          <w:tcPr>
            <w:tcW w:w="1763"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s-MX"/>
              </w:rPr>
              <w:t xml:space="preserve">Ahmadi </w:t>
            </w:r>
            <w:r w:rsidRPr="00E53EFC">
              <w:rPr>
                <w:rFonts w:asciiTheme="majorBidi" w:hAnsiTheme="majorBidi" w:cstheme="majorBidi"/>
                <w:noProof/>
              </w:rPr>
              <w:t>[44]</w:t>
            </w:r>
          </w:p>
        </w:tc>
        <w:tc>
          <w:tcPr>
            <w:tcW w:w="111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M2 </w:t>
            </w:r>
            <w:r w:rsidRPr="00E53EFC">
              <w:rPr>
                <w:rFonts w:asciiTheme="majorBidi" w:hAnsiTheme="majorBidi" w:cstheme="majorBidi"/>
                <w:vertAlign w:val="superscript"/>
              </w:rPr>
              <w:t>(b)</w:t>
            </w:r>
          </w:p>
        </w:tc>
        <w:tc>
          <w:tcPr>
            <w:tcW w:w="2367"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cases</w:t>
            </w:r>
          </w:p>
        </w:tc>
        <w:tc>
          <w:tcPr>
            <w:tcW w:w="1134"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87000</w:t>
            </w:r>
          </w:p>
        </w:tc>
        <w:tc>
          <w:tcPr>
            <w:tcW w:w="326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20-05-13</w:t>
            </w:r>
          </w:p>
        </w:tc>
        <w:tc>
          <w:tcPr>
            <w:tcW w:w="287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End of the epidemic</w:t>
            </w:r>
          </w:p>
        </w:tc>
      </w:tr>
      <w:tr w:rsidR="00CB3178" w:rsidRPr="00E53EFC" w:rsidTr="00F934E4">
        <w:trPr>
          <w:trHeight w:val="320"/>
        </w:trPr>
        <w:tc>
          <w:tcPr>
            <w:tcW w:w="1763"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s-MX"/>
              </w:rPr>
              <w:t xml:space="preserve">Ahmadi </w:t>
            </w:r>
            <w:r w:rsidRPr="00E53EFC">
              <w:rPr>
                <w:rFonts w:asciiTheme="majorBidi" w:hAnsiTheme="majorBidi" w:cstheme="majorBidi"/>
                <w:noProof/>
              </w:rPr>
              <w:t>[44]</w:t>
            </w:r>
          </w:p>
        </w:tc>
        <w:tc>
          <w:tcPr>
            <w:tcW w:w="111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M1 </w:t>
            </w:r>
            <w:r w:rsidRPr="00E53EFC">
              <w:rPr>
                <w:rFonts w:asciiTheme="majorBidi" w:hAnsiTheme="majorBidi" w:cstheme="majorBidi"/>
                <w:vertAlign w:val="superscript"/>
              </w:rPr>
              <w:t>(c)</w:t>
            </w:r>
          </w:p>
        </w:tc>
        <w:tc>
          <w:tcPr>
            <w:tcW w:w="2367"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deaths</w:t>
            </w:r>
          </w:p>
        </w:tc>
        <w:tc>
          <w:tcPr>
            <w:tcW w:w="1134"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11000</w:t>
            </w:r>
          </w:p>
        </w:tc>
        <w:tc>
          <w:tcPr>
            <w:tcW w:w="326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20-06-01</w:t>
            </w:r>
          </w:p>
        </w:tc>
        <w:tc>
          <w:tcPr>
            <w:tcW w:w="287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End of the epidemic</w:t>
            </w:r>
          </w:p>
        </w:tc>
      </w:tr>
      <w:tr w:rsidR="00CB3178" w:rsidRPr="00E53EFC" w:rsidTr="00F934E4">
        <w:trPr>
          <w:trHeight w:val="320"/>
        </w:trPr>
        <w:tc>
          <w:tcPr>
            <w:tcW w:w="1763"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s-MX"/>
              </w:rPr>
              <w:t xml:space="preserve">Ahmadi </w:t>
            </w:r>
            <w:r w:rsidRPr="00E53EFC">
              <w:rPr>
                <w:rFonts w:asciiTheme="majorBidi" w:hAnsiTheme="majorBidi" w:cstheme="majorBidi"/>
                <w:noProof/>
              </w:rPr>
              <w:t>[44]</w:t>
            </w:r>
          </w:p>
        </w:tc>
        <w:tc>
          <w:tcPr>
            <w:tcW w:w="111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M2 </w:t>
            </w:r>
            <w:r w:rsidRPr="00E53EFC">
              <w:rPr>
                <w:rFonts w:asciiTheme="majorBidi" w:hAnsiTheme="majorBidi" w:cstheme="majorBidi"/>
                <w:vertAlign w:val="superscript"/>
              </w:rPr>
              <w:t>(d)</w:t>
            </w:r>
          </w:p>
        </w:tc>
        <w:tc>
          <w:tcPr>
            <w:tcW w:w="2367"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Cumulative deaths</w:t>
            </w:r>
          </w:p>
        </w:tc>
        <w:tc>
          <w:tcPr>
            <w:tcW w:w="1134"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4900</w:t>
            </w:r>
          </w:p>
        </w:tc>
        <w:tc>
          <w:tcPr>
            <w:tcW w:w="326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20-06-01</w:t>
            </w:r>
          </w:p>
        </w:tc>
        <w:tc>
          <w:tcPr>
            <w:tcW w:w="287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End of the epidemic</w:t>
            </w:r>
          </w:p>
        </w:tc>
      </w:tr>
      <w:tr w:rsidR="00CB3178" w:rsidRPr="00E53EFC" w:rsidTr="00F934E4">
        <w:trPr>
          <w:trHeight w:val="320"/>
        </w:trPr>
        <w:tc>
          <w:tcPr>
            <w:tcW w:w="1763"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111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S2 </w:t>
            </w:r>
            <w:r w:rsidRPr="00E53EFC">
              <w:rPr>
                <w:rFonts w:asciiTheme="majorBidi" w:hAnsiTheme="majorBidi" w:cstheme="majorBidi"/>
                <w:vertAlign w:val="superscript"/>
              </w:rPr>
              <w:t>(e)</w:t>
            </w:r>
          </w:p>
        </w:tc>
        <w:tc>
          <w:tcPr>
            <w:tcW w:w="2367"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Maximum number of infected people in day</w:t>
            </w:r>
          </w:p>
        </w:tc>
        <w:tc>
          <w:tcPr>
            <w:tcW w:w="1134" w:type="dxa"/>
            <w:shd w:val="clear" w:color="auto" w:fill="auto"/>
            <w:noWrap/>
            <w:hideMark/>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92100</w:t>
            </w:r>
          </w:p>
        </w:tc>
        <w:tc>
          <w:tcPr>
            <w:tcW w:w="326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20-04-20 to 20-05-20 </w:t>
            </w:r>
          </w:p>
        </w:tc>
        <w:tc>
          <w:tcPr>
            <w:tcW w:w="287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Epidemic is well controlled</w:t>
            </w:r>
          </w:p>
        </w:tc>
      </w:tr>
      <w:tr w:rsidR="00CB3178" w:rsidRPr="00E53EFC" w:rsidTr="00F934E4">
        <w:trPr>
          <w:trHeight w:val="320"/>
        </w:trPr>
        <w:tc>
          <w:tcPr>
            <w:tcW w:w="1763"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lang w:val="en-US"/>
              </w:rPr>
              <w:t xml:space="preserve">Haghdoost </w:t>
            </w:r>
            <w:r w:rsidRPr="00E53EFC">
              <w:rPr>
                <w:rFonts w:asciiTheme="majorBidi" w:hAnsiTheme="majorBidi" w:cstheme="majorBidi"/>
                <w:noProof/>
                <w:lang w:val="en-US" w:bidi="fa-IR"/>
              </w:rPr>
              <w:t>[27]</w:t>
            </w:r>
          </w:p>
        </w:tc>
        <w:tc>
          <w:tcPr>
            <w:tcW w:w="1110"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S3 </w:t>
            </w:r>
            <w:r w:rsidRPr="00E53EFC">
              <w:rPr>
                <w:rFonts w:asciiTheme="majorBidi" w:hAnsiTheme="majorBidi" w:cstheme="majorBidi"/>
                <w:vertAlign w:val="superscript"/>
              </w:rPr>
              <w:t>(6f</w:t>
            </w:r>
          </w:p>
        </w:tc>
        <w:tc>
          <w:tcPr>
            <w:tcW w:w="2367"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Maximum number of infected people in day</w:t>
            </w:r>
          </w:p>
        </w:tc>
        <w:tc>
          <w:tcPr>
            <w:tcW w:w="1134"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9150</w:t>
            </w:r>
          </w:p>
        </w:tc>
        <w:tc>
          <w:tcPr>
            <w:tcW w:w="3260"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20-04-20 to 20-05-20 </w:t>
            </w:r>
          </w:p>
        </w:tc>
        <w:tc>
          <w:tcPr>
            <w:tcW w:w="287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Epidemic is well controlled</w:t>
            </w:r>
          </w:p>
        </w:tc>
      </w:tr>
      <w:tr w:rsidR="00CB3178" w:rsidRPr="00E53EFC" w:rsidTr="00F934E4">
        <w:trPr>
          <w:trHeight w:val="320"/>
        </w:trPr>
        <w:tc>
          <w:tcPr>
            <w:tcW w:w="1763"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Zhan </w:t>
            </w:r>
            <w:r w:rsidRPr="00E53EFC">
              <w:rPr>
                <w:rFonts w:asciiTheme="majorBidi" w:hAnsiTheme="majorBidi" w:cstheme="majorBidi"/>
                <w:noProof/>
              </w:rPr>
              <w:t>[40]</w:t>
            </w:r>
          </w:p>
        </w:tc>
        <w:tc>
          <w:tcPr>
            <w:tcW w:w="1110"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S0 </w:t>
            </w:r>
            <w:r w:rsidRPr="00E53EFC">
              <w:rPr>
                <w:rFonts w:asciiTheme="majorBidi" w:hAnsiTheme="majorBidi" w:cstheme="majorBidi"/>
                <w:vertAlign w:val="superscript"/>
              </w:rPr>
              <w:t>(g)</w:t>
            </w:r>
          </w:p>
        </w:tc>
        <w:tc>
          <w:tcPr>
            <w:tcW w:w="2367"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w:t>
            </w:r>
          </w:p>
        </w:tc>
        <w:tc>
          <w:tcPr>
            <w:tcW w:w="1134"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3260"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By end of April 2020</w:t>
            </w:r>
          </w:p>
        </w:tc>
        <w:tc>
          <w:tcPr>
            <w:tcW w:w="2871" w:type="dxa"/>
            <w:shd w:val="clear" w:color="auto" w:fill="auto"/>
            <w:noWrap/>
            <w:hideMark/>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Epidemic under control</w:t>
            </w:r>
          </w:p>
        </w:tc>
      </w:tr>
      <w:tr w:rsidR="00CB3178" w:rsidRPr="00E53EFC" w:rsidTr="00F934E4">
        <w:trPr>
          <w:trHeight w:val="320"/>
        </w:trPr>
        <w:tc>
          <w:tcPr>
            <w:tcW w:w="1763"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Zhan </w:t>
            </w:r>
            <w:r w:rsidRPr="00E53EFC">
              <w:rPr>
                <w:rFonts w:asciiTheme="majorBidi" w:hAnsiTheme="majorBidi" w:cstheme="majorBidi"/>
                <w:noProof/>
              </w:rPr>
              <w:t>[40]</w:t>
            </w:r>
          </w:p>
        </w:tc>
        <w:tc>
          <w:tcPr>
            <w:tcW w:w="1110"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 xml:space="preserve">S0 </w:t>
            </w:r>
            <w:r w:rsidRPr="00E53EFC">
              <w:rPr>
                <w:rFonts w:asciiTheme="majorBidi" w:hAnsiTheme="majorBidi" w:cstheme="majorBidi"/>
                <w:vertAlign w:val="superscript"/>
              </w:rPr>
              <w:t>(h)</w:t>
            </w:r>
          </w:p>
        </w:tc>
        <w:tc>
          <w:tcPr>
            <w:tcW w:w="2367"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w:t>
            </w:r>
          </w:p>
        </w:tc>
        <w:tc>
          <w:tcPr>
            <w:tcW w:w="1134" w:type="dxa"/>
            <w:shd w:val="clear" w:color="auto" w:fill="auto"/>
            <w:noWrap/>
          </w:tcPr>
          <w:p w:rsidR="00CB3178" w:rsidRPr="00E53EFC" w:rsidRDefault="00CB3178" w:rsidP="00F934E4">
            <w:pPr>
              <w:spacing w:line="360" w:lineRule="auto"/>
              <w:jc w:val="right"/>
              <w:rPr>
                <w:rFonts w:asciiTheme="majorBidi" w:hAnsiTheme="majorBidi" w:cstheme="majorBidi"/>
              </w:rPr>
            </w:pPr>
            <w:r w:rsidRPr="00E53EFC">
              <w:rPr>
                <w:rFonts w:asciiTheme="majorBidi" w:hAnsiTheme="majorBidi" w:cstheme="majorBidi"/>
              </w:rPr>
              <w:t>··</w:t>
            </w:r>
          </w:p>
        </w:tc>
        <w:tc>
          <w:tcPr>
            <w:tcW w:w="3260"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Before June 2020</w:t>
            </w:r>
          </w:p>
        </w:tc>
        <w:tc>
          <w:tcPr>
            <w:tcW w:w="2871" w:type="dxa"/>
            <w:shd w:val="clear" w:color="auto" w:fill="auto"/>
            <w:noWrap/>
          </w:tcPr>
          <w:p w:rsidR="00CB3178" w:rsidRPr="00E53EFC" w:rsidRDefault="00CB3178" w:rsidP="00F934E4">
            <w:pPr>
              <w:spacing w:line="360" w:lineRule="auto"/>
              <w:rPr>
                <w:rFonts w:asciiTheme="majorBidi" w:hAnsiTheme="majorBidi" w:cstheme="majorBidi"/>
              </w:rPr>
            </w:pPr>
            <w:r w:rsidRPr="00E53EFC">
              <w:rPr>
                <w:rFonts w:asciiTheme="majorBidi" w:hAnsiTheme="majorBidi" w:cstheme="majorBidi"/>
              </w:rPr>
              <w:t>Epidemic expected to end</w:t>
            </w:r>
          </w:p>
        </w:tc>
      </w:tr>
    </w:tbl>
    <w:p w:rsidR="00CB3178" w:rsidRPr="00E53EFC" w:rsidRDefault="00CB3178" w:rsidP="00CB3178">
      <w:pPr>
        <w:spacing w:line="360" w:lineRule="auto"/>
        <w:rPr>
          <w:rFonts w:asciiTheme="majorBidi" w:hAnsiTheme="majorBidi" w:cstheme="majorBidi"/>
          <w:lang w:val="es-MX"/>
        </w:rPr>
      </w:pPr>
    </w:p>
    <w:p w:rsidR="00CB3178" w:rsidRPr="00E53EFC" w:rsidRDefault="00CB3178" w:rsidP="00CB3178">
      <w:pPr>
        <w:spacing w:line="360" w:lineRule="auto"/>
        <w:rPr>
          <w:rFonts w:asciiTheme="majorBidi" w:hAnsiTheme="majorBidi" w:cstheme="majorBidi"/>
          <w:lang w:val="es-MX"/>
        </w:rPr>
      </w:pPr>
      <w:r w:rsidRPr="00E53EFC">
        <w:rPr>
          <w:rFonts w:asciiTheme="majorBidi" w:hAnsiTheme="majorBidi" w:cstheme="majorBidi"/>
          <w:lang w:val="es-MX"/>
        </w:rPr>
        <w:t xml:space="preserve">(a) Ahmadi, M1: Model 1, Gompertz </w:t>
      </w:r>
      <w:r w:rsidRPr="00E53EFC">
        <w:rPr>
          <w:rFonts w:asciiTheme="majorBidi" w:hAnsiTheme="majorBidi" w:cstheme="majorBidi"/>
          <w:noProof/>
        </w:rPr>
        <w:t>[44]</w:t>
      </w:r>
      <w:r w:rsidRPr="00E53EFC">
        <w:rPr>
          <w:rFonts w:asciiTheme="majorBidi" w:hAnsiTheme="majorBidi" w:cstheme="majorBidi"/>
          <w:lang w:val="es-MX"/>
        </w:rPr>
        <w:t>.</w:t>
      </w:r>
    </w:p>
    <w:p w:rsidR="00CB3178" w:rsidRPr="00E53EFC" w:rsidRDefault="00CB3178" w:rsidP="00CB3178">
      <w:pPr>
        <w:spacing w:line="360" w:lineRule="auto"/>
        <w:rPr>
          <w:rFonts w:asciiTheme="majorBidi" w:hAnsiTheme="majorBidi" w:cstheme="majorBidi"/>
          <w:lang w:val="es-MX"/>
        </w:rPr>
      </w:pPr>
      <w:r w:rsidRPr="00E53EFC">
        <w:rPr>
          <w:rFonts w:asciiTheme="majorBidi" w:hAnsiTheme="majorBidi" w:cstheme="majorBidi"/>
          <w:lang w:val="es-MX"/>
        </w:rPr>
        <w:t xml:space="preserve">(b) Ahmadi, M2: Model 2, Von Bertalanffy </w:t>
      </w:r>
      <w:r w:rsidRPr="00E53EFC">
        <w:rPr>
          <w:rFonts w:asciiTheme="majorBidi" w:hAnsiTheme="majorBidi" w:cstheme="majorBidi"/>
          <w:noProof/>
        </w:rPr>
        <w:t>[44]</w:t>
      </w:r>
      <w:r w:rsidRPr="00E53EFC">
        <w:rPr>
          <w:rFonts w:asciiTheme="majorBidi" w:hAnsiTheme="majorBidi" w:cstheme="majorBidi"/>
          <w:lang w:val="es-MX"/>
        </w:rPr>
        <w:t>.</w:t>
      </w:r>
    </w:p>
    <w:p w:rsidR="00CB3178" w:rsidRPr="00E53EFC" w:rsidRDefault="00CB3178" w:rsidP="00CB3178">
      <w:pPr>
        <w:spacing w:line="360" w:lineRule="auto"/>
        <w:rPr>
          <w:rFonts w:asciiTheme="majorBidi" w:hAnsiTheme="majorBidi" w:cstheme="majorBidi"/>
          <w:lang w:val="es-MX"/>
        </w:rPr>
      </w:pPr>
      <w:r w:rsidRPr="00E53EFC">
        <w:rPr>
          <w:rFonts w:asciiTheme="majorBidi" w:hAnsiTheme="majorBidi" w:cstheme="majorBidi"/>
          <w:lang w:val="es-MX"/>
        </w:rPr>
        <w:t xml:space="preserve">(c) Ahmadi, M1: Model 1, Gompertz </w:t>
      </w:r>
      <w:r w:rsidRPr="00E53EFC">
        <w:rPr>
          <w:rFonts w:asciiTheme="majorBidi" w:hAnsiTheme="majorBidi" w:cstheme="majorBidi"/>
          <w:noProof/>
        </w:rPr>
        <w:t>[44]</w:t>
      </w:r>
      <w:r w:rsidRPr="00E53EFC">
        <w:rPr>
          <w:rFonts w:asciiTheme="majorBidi" w:hAnsiTheme="majorBidi" w:cstheme="majorBidi"/>
          <w:lang w:val="es-MX"/>
        </w:rPr>
        <w:t>.</w:t>
      </w:r>
    </w:p>
    <w:p w:rsidR="00CB3178" w:rsidRPr="00E53EFC" w:rsidRDefault="00CB3178" w:rsidP="00CB3178">
      <w:pPr>
        <w:spacing w:line="360" w:lineRule="auto"/>
        <w:rPr>
          <w:rFonts w:asciiTheme="majorBidi" w:hAnsiTheme="majorBidi" w:cstheme="majorBidi"/>
          <w:lang w:val="es-MX"/>
        </w:rPr>
      </w:pPr>
      <w:r w:rsidRPr="00E53EFC">
        <w:rPr>
          <w:rFonts w:asciiTheme="majorBidi" w:hAnsiTheme="majorBidi" w:cstheme="majorBidi"/>
          <w:lang w:val="es-MX"/>
        </w:rPr>
        <w:t xml:space="preserve">(d) Ahmadi, M2: Model 2, Von Bertalanffy </w:t>
      </w:r>
      <w:r w:rsidRPr="00E53EFC">
        <w:rPr>
          <w:rFonts w:asciiTheme="majorBidi" w:hAnsiTheme="majorBidi" w:cstheme="majorBidi"/>
          <w:noProof/>
        </w:rPr>
        <w:t>[44]</w:t>
      </w:r>
      <w:r w:rsidRPr="00E53EFC">
        <w:rPr>
          <w:rFonts w:asciiTheme="majorBidi" w:hAnsiTheme="majorBidi" w:cstheme="majorBidi"/>
          <w:lang w:val="es-MX"/>
        </w:rPr>
        <w:t>.</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(e) </w:t>
      </w:r>
      <w:r w:rsidRPr="00E53EFC">
        <w:rPr>
          <w:rFonts w:asciiTheme="majorBidi" w:hAnsiTheme="majorBidi" w:cstheme="majorBidi"/>
          <w:lang w:val="en-US"/>
        </w:rPr>
        <w:t xml:space="preserve">Haghdoost, </w:t>
      </w:r>
      <w:r w:rsidRPr="00E53EFC">
        <w:rPr>
          <w:rFonts w:asciiTheme="majorBidi" w:hAnsiTheme="majorBidi" w:cstheme="majorBidi"/>
        </w:rPr>
        <w:t xml:space="preserve">S2: Medium scenario, medium (32%) isolation </w:t>
      </w:r>
      <w:r w:rsidRPr="00E53EFC">
        <w:rPr>
          <w:rFonts w:asciiTheme="majorBidi" w:hAnsiTheme="majorBidi" w:cstheme="majorBidi"/>
          <w:noProof/>
          <w:lang w:val="en-US" w:bidi="fa-IR"/>
        </w:rPr>
        <w:t>[27]</w:t>
      </w:r>
      <w:r w:rsidRPr="00E53EFC">
        <w:rPr>
          <w:rFonts w:asciiTheme="majorBidi" w:hAnsiTheme="majorBidi" w:cstheme="majorBidi"/>
        </w:rPr>
        <w:t>.</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(f) </w:t>
      </w:r>
      <w:r w:rsidRPr="00E53EFC">
        <w:rPr>
          <w:rFonts w:asciiTheme="majorBidi" w:hAnsiTheme="majorBidi" w:cstheme="majorBidi"/>
          <w:lang w:val="en-US"/>
        </w:rPr>
        <w:t xml:space="preserve">Haghdoost, </w:t>
      </w:r>
      <w:r w:rsidRPr="00E53EFC">
        <w:rPr>
          <w:rFonts w:asciiTheme="majorBidi" w:hAnsiTheme="majorBidi" w:cstheme="majorBidi"/>
        </w:rPr>
        <w:t xml:space="preserve">S3: Best scenario, maximum (40%) isolation </w:t>
      </w:r>
      <w:r w:rsidRPr="00E53EFC">
        <w:rPr>
          <w:rFonts w:asciiTheme="majorBidi" w:hAnsiTheme="majorBidi" w:cstheme="majorBidi"/>
          <w:noProof/>
          <w:lang w:val="en-US" w:bidi="fa-IR"/>
        </w:rPr>
        <w:t>[27]</w:t>
      </w:r>
      <w:r w:rsidRPr="00E53EFC">
        <w:rPr>
          <w:rFonts w:asciiTheme="majorBidi" w:hAnsiTheme="majorBidi" w:cstheme="majorBidi"/>
        </w:rPr>
        <w:t>.</w:t>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(g) Zhan, S0: Single scenario. Estimated outcome values not provided for “epidemic under control by the end of April 2020” </w:t>
      </w:r>
      <w:r w:rsidRPr="00E53EFC">
        <w:rPr>
          <w:rFonts w:asciiTheme="majorBidi" w:hAnsiTheme="majorBidi" w:cstheme="majorBidi"/>
          <w:noProof/>
        </w:rPr>
        <w:t>[40]</w:t>
      </w:r>
      <w:r w:rsidRPr="00E53EFC">
        <w:rPr>
          <w:rFonts w:asciiTheme="majorBidi" w:hAnsiTheme="majorBidi" w:cstheme="majorBidi"/>
        </w:rPr>
        <w:t>.</w:t>
      </w:r>
      <w:r w:rsidRPr="00E53EFC">
        <w:rPr>
          <w:rFonts w:asciiTheme="majorBidi" w:hAnsiTheme="majorBidi" w:cstheme="majorBidi"/>
        </w:rPr>
        <w:tab/>
      </w: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lastRenderedPageBreak/>
        <w:t xml:space="preserve">(h) Zhan, S0: Single scenario. Estimated outcome values not provided for “epidemic expected to end before June 2020” </w:t>
      </w:r>
      <w:r w:rsidRPr="00E53EFC">
        <w:rPr>
          <w:rFonts w:asciiTheme="majorBidi" w:hAnsiTheme="majorBidi" w:cstheme="majorBidi"/>
          <w:noProof/>
        </w:rPr>
        <w:t>[40]</w:t>
      </w:r>
      <w:r w:rsidRPr="00E53EFC">
        <w:rPr>
          <w:rFonts w:asciiTheme="majorBidi" w:hAnsiTheme="majorBidi" w:cstheme="majorBidi"/>
        </w:rPr>
        <w:t>.</w:t>
      </w:r>
    </w:p>
    <w:p w:rsidR="00CB3178" w:rsidRPr="00E53EFC" w:rsidRDefault="00CB3178" w:rsidP="00CB3178">
      <w:pPr>
        <w:spacing w:line="360" w:lineRule="auto"/>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sectPr w:rsidR="00CB3178" w:rsidRPr="00E53EFC" w:rsidSect="00777617">
          <w:type w:val="continuous"/>
          <w:pgSz w:w="15840" w:h="12240" w:orient="landscape"/>
          <w:pgMar w:top="1440" w:right="1440" w:bottom="1440" w:left="1440" w:header="706" w:footer="706" w:gutter="0"/>
          <w:cols w:space="708"/>
          <w:docGrid w:linePitch="360"/>
        </w:sect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rPr>
        <w:t>Appendix Figure 1. PRISMA 2009 study flow diagram</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noProof/>
          <w:lang w:val="en-US"/>
        </w:rPr>
        <mc:AlternateContent>
          <mc:Choice Requires="wpg">
            <w:drawing>
              <wp:anchor distT="0" distB="0" distL="114300" distR="114300" simplePos="0" relativeHeight="251659264" behindDoc="0" locked="0" layoutInCell="1" allowOverlap="1" wp14:anchorId="3029FCA5" wp14:editId="55CE05C8">
                <wp:simplePos x="0" y="0"/>
                <wp:positionH relativeFrom="column">
                  <wp:posOffset>0</wp:posOffset>
                </wp:positionH>
                <wp:positionV relativeFrom="paragraph">
                  <wp:posOffset>-635</wp:posOffset>
                </wp:positionV>
                <wp:extent cx="6116045" cy="6169843"/>
                <wp:effectExtent l="0" t="0" r="18415" b="15240"/>
                <wp:wrapNone/>
                <wp:docPr id="7" name="Group 7"/>
                <wp:cNvGraphicFramePr/>
                <a:graphic xmlns:a="http://schemas.openxmlformats.org/drawingml/2006/main">
                  <a:graphicData uri="http://schemas.microsoft.com/office/word/2010/wordprocessingGroup">
                    <wpg:wgp>
                      <wpg:cNvGrpSpPr/>
                      <wpg:grpSpPr>
                        <a:xfrm>
                          <a:off x="0" y="0"/>
                          <a:ext cx="6116045" cy="6169843"/>
                          <a:chOff x="0" y="0"/>
                          <a:chExt cx="6116045" cy="6169843"/>
                        </a:xfrm>
                      </wpg:grpSpPr>
                      <wpg:grpSp>
                        <wpg:cNvPr id="47" name="Group 47"/>
                        <wpg:cNvGrpSpPr/>
                        <wpg:grpSpPr>
                          <a:xfrm>
                            <a:off x="1938323" y="914400"/>
                            <a:ext cx="2481786" cy="3425465"/>
                            <a:chOff x="0" y="0"/>
                            <a:chExt cx="2632992" cy="3425465"/>
                          </a:xfrm>
                        </wpg:grpSpPr>
                        <wps:wsp>
                          <wps:cNvPr id="32" name="AutoShape 6"/>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AutoShape 7"/>
                          <wps:cNvCnPr>
                            <a:cxnSpLocks/>
                          </wps:cNvCnPr>
                          <wps:spPr bwMode="auto">
                            <a:xfrm>
                              <a:off x="2290713"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AutoShape 17"/>
                          <wps:cNvCnPr>
                            <a:cxnSpLocks/>
                          </wps:cNvCnPr>
                          <wps:spPr bwMode="auto">
                            <a:xfrm>
                              <a:off x="1140643" y="1027522"/>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AutoShape 18"/>
                          <wps:cNvCnPr>
                            <a:cxnSpLocks/>
                          </wps:cNvCnPr>
                          <wps:spPr bwMode="auto">
                            <a:xfrm>
                              <a:off x="1140643" y="2055043"/>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 name="AutoShape 19"/>
                          <wps:cNvCnPr>
                            <a:cxnSpLocks/>
                          </wps:cNvCnPr>
                          <wps:spPr bwMode="auto">
                            <a:xfrm>
                              <a:off x="1140643" y="3082565"/>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AutoShape 21"/>
                          <wps:cNvCnPr>
                            <a:cxnSpLocks/>
                          </wps:cNvCnPr>
                          <wps:spPr bwMode="auto">
                            <a:xfrm>
                              <a:off x="1982117" y="1769751"/>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 name="AutoShape 22"/>
                          <wps:cNvCnPr>
                            <a:cxnSpLocks/>
                          </wps:cNvCnPr>
                          <wps:spPr bwMode="auto">
                            <a:xfrm>
                              <a:off x="2000970" y="2740712"/>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6" name="Group 6"/>
                        <wpg:cNvGrpSpPr/>
                        <wpg:grpSpPr>
                          <a:xfrm>
                            <a:off x="0" y="0"/>
                            <a:ext cx="6116045" cy="6169843"/>
                            <a:chOff x="0" y="0"/>
                            <a:chExt cx="6116045" cy="6169843"/>
                          </a:xfrm>
                        </wpg:grpSpPr>
                        <wpg:grpSp>
                          <wpg:cNvPr id="49" name="Group 49"/>
                          <wpg:cNvGrpSpPr/>
                          <wpg:grpSpPr>
                            <a:xfrm>
                              <a:off x="0" y="0"/>
                              <a:ext cx="280114" cy="6169843"/>
                              <a:chOff x="0" y="0"/>
                              <a:chExt cx="297180" cy="6169843"/>
                            </a:xfrm>
                          </wpg:grpSpPr>
                          <wps:wsp>
                            <wps:cNvPr id="38" name="AutoShape 3"/>
                            <wps:cNvSpPr>
                              <a:spLocks/>
                            </wps:cNvSpPr>
                            <wps:spPr bwMode="auto">
                              <a:xfrm rot="16200000">
                                <a:off x="-537210" y="2139767"/>
                                <a:ext cx="1371600" cy="297180"/>
                              </a:xfrm>
                              <a:prstGeom prst="roundRect">
                                <a:avLst>
                                  <a:gd name="adj" fmla="val 16667"/>
                                </a:avLst>
                              </a:prstGeom>
                              <a:solidFill>
                                <a:srgbClr val="CCECFF"/>
                              </a:solidFill>
                              <a:ln w="9525">
                                <a:solidFill>
                                  <a:srgbClr val="000000"/>
                                </a:solidFill>
                                <a:round/>
                                <a:headEnd/>
                                <a:tailEnd/>
                              </a:ln>
                            </wps:spPr>
                            <wps:txbx>
                              <w:txbxContent>
                                <w:p w:rsidR="00CB3178" w:rsidRDefault="00CB3178" w:rsidP="00CB3178">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ctr" anchorCtr="0" upright="1">
                              <a:noAutofit/>
                            </wps:bodyPr>
                          </wps:wsp>
                          <wps:wsp>
                            <wps:cNvPr id="37" name="AutoShape 4"/>
                            <wps:cNvSpPr>
                              <a:spLocks/>
                            </wps:cNvSpPr>
                            <wps:spPr bwMode="auto">
                              <a:xfrm rot="16200000">
                                <a:off x="-537210" y="5335453"/>
                                <a:ext cx="1371600" cy="297180"/>
                              </a:xfrm>
                              <a:prstGeom prst="roundRect">
                                <a:avLst>
                                  <a:gd name="adj" fmla="val 16667"/>
                                </a:avLst>
                              </a:prstGeom>
                              <a:solidFill>
                                <a:srgbClr val="CCECFF"/>
                              </a:solidFill>
                              <a:ln w="9525">
                                <a:solidFill>
                                  <a:srgbClr val="000000"/>
                                </a:solidFill>
                                <a:round/>
                                <a:headEnd/>
                                <a:tailEnd/>
                              </a:ln>
                            </wps:spPr>
                            <wps:txbx>
                              <w:txbxContent>
                                <w:p w:rsidR="00CB3178" w:rsidRDefault="00CB3178" w:rsidP="00CB3178">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ctr" anchorCtr="0" upright="1">
                              <a:noAutofit/>
                            </wps:bodyPr>
                          </wps:wsp>
                          <wps:wsp>
                            <wps:cNvPr id="36" name="AutoShape 5"/>
                            <wps:cNvSpPr>
                              <a:spLocks/>
                            </wps:cNvSpPr>
                            <wps:spPr bwMode="auto">
                              <a:xfrm rot="16200000">
                                <a:off x="-537210" y="3732896"/>
                                <a:ext cx="1371600" cy="297180"/>
                              </a:xfrm>
                              <a:prstGeom prst="roundRect">
                                <a:avLst>
                                  <a:gd name="adj" fmla="val 16667"/>
                                </a:avLst>
                              </a:prstGeom>
                              <a:solidFill>
                                <a:srgbClr val="CCECFF"/>
                              </a:solidFill>
                              <a:ln w="9525">
                                <a:solidFill>
                                  <a:srgbClr val="000000"/>
                                </a:solidFill>
                                <a:round/>
                                <a:headEnd/>
                                <a:tailEnd/>
                              </a:ln>
                            </wps:spPr>
                            <wps:txbx>
                              <w:txbxContent>
                                <w:p w:rsidR="00CB3178" w:rsidRDefault="00CB3178" w:rsidP="00CB3178">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ctr" anchorCtr="0" upright="1">
                              <a:noAutofit/>
                            </wps:bodyPr>
                          </wps:wsp>
                          <wps:wsp>
                            <wps:cNvPr id="35" name="AutoShape 8"/>
                            <wps:cNvSpPr>
                              <a:spLocks/>
                            </wps:cNvSpPr>
                            <wps:spPr bwMode="auto">
                              <a:xfrm rot="16200000">
                                <a:off x="-537210" y="537210"/>
                                <a:ext cx="1371600" cy="297180"/>
                              </a:xfrm>
                              <a:prstGeom prst="roundRect">
                                <a:avLst>
                                  <a:gd name="adj" fmla="val 16667"/>
                                </a:avLst>
                              </a:prstGeom>
                              <a:solidFill>
                                <a:srgbClr val="CCECFF"/>
                              </a:solidFill>
                              <a:ln w="9525">
                                <a:solidFill>
                                  <a:srgbClr val="000000"/>
                                </a:solidFill>
                                <a:round/>
                                <a:headEnd/>
                                <a:tailEnd/>
                              </a:ln>
                            </wps:spPr>
                            <wps:txbx>
                              <w:txbxContent>
                                <w:p w:rsidR="00CB3178" w:rsidRDefault="00CB3178" w:rsidP="00CB3178">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ctr" anchorCtr="0" upright="1">
                              <a:noAutofit/>
                            </wps:bodyPr>
                          </wps:wsp>
                        </wpg:grpSp>
                        <wpg:grpSp>
                          <wpg:cNvPr id="5" name="Group 5"/>
                          <wpg:cNvGrpSpPr/>
                          <wpg:grpSpPr>
                            <a:xfrm>
                              <a:off x="755009" y="226503"/>
                              <a:ext cx="5361036" cy="4805314"/>
                              <a:chOff x="0" y="0"/>
                              <a:chExt cx="5361036" cy="4805314"/>
                            </a:xfrm>
                          </wpg:grpSpPr>
                          <wpg:grpSp>
                            <wpg:cNvPr id="48" name="Group 48"/>
                            <wpg:cNvGrpSpPr/>
                            <wpg:grpSpPr>
                              <a:xfrm>
                                <a:off x="0" y="0"/>
                                <a:ext cx="4526580" cy="4805314"/>
                                <a:chOff x="0" y="0"/>
                                <a:chExt cx="4802367" cy="4805314"/>
                              </a:xfrm>
                            </wpg:grpSpPr>
                            <wps:wsp>
                              <wps:cNvPr id="39" name="Rectangle 2"/>
                              <wps:cNvSpPr>
                                <a:spLocks/>
                              </wps:cNvSpPr>
                              <wps:spPr bwMode="auto">
                                <a:xfrm>
                                  <a:off x="0" y="0"/>
                                  <a:ext cx="2228850" cy="687600"/>
                                </a:xfrm>
                                <a:prstGeom prst="rect">
                                  <a:avLst/>
                                </a:prstGeom>
                                <a:solidFill>
                                  <a:srgbClr val="FFFFFF"/>
                                </a:solidFill>
                                <a:ln w="9525">
                                  <a:solidFill>
                                    <a:srgbClr val="000000"/>
                                  </a:solidFill>
                                  <a:miter lim="800000"/>
                                  <a:headEnd/>
                                  <a:tailEnd/>
                                </a:ln>
                              </wps:spPr>
                              <wps:txbx>
                                <w:txbxContent>
                                  <w:p w:rsidR="00CB3178" w:rsidRDefault="00CB3178" w:rsidP="00CB3178">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139)</w:t>
                                    </w:r>
                                  </w:p>
                                </w:txbxContent>
                              </wps:txbx>
                              <wps:bodyPr rot="0" vert="horz" wrap="square" lIns="91440" tIns="91440" rIns="91440" bIns="91440" anchor="ctr" anchorCtr="0" upright="1">
                                <a:noAutofit/>
                              </wps:bodyPr>
                            </wps:wsp>
                            <wps:wsp>
                              <wps:cNvPr id="34" name="Rectangle 9"/>
                              <wps:cNvSpPr>
                                <a:spLocks/>
                              </wps:cNvSpPr>
                              <wps:spPr bwMode="auto">
                                <a:xfrm>
                                  <a:off x="2573517" y="0"/>
                                  <a:ext cx="2228850" cy="685800"/>
                                </a:xfrm>
                                <a:prstGeom prst="rect">
                                  <a:avLst/>
                                </a:prstGeom>
                                <a:solidFill>
                                  <a:srgbClr val="FFFFFF"/>
                                </a:solidFill>
                                <a:ln w="9525">
                                  <a:solidFill>
                                    <a:srgbClr val="000000"/>
                                  </a:solidFill>
                                  <a:miter lim="800000"/>
                                  <a:headEnd/>
                                  <a:tailEnd/>
                                </a:ln>
                              </wps:spPr>
                              <wps:txbx>
                                <w:txbxContent>
                                  <w:p w:rsidR="00CB3178" w:rsidRDefault="00CB3178" w:rsidP="00CB3178">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15)</w:t>
                                    </w:r>
                                  </w:p>
                                </w:txbxContent>
                              </wps:txbx>
                              <wps:bodyPr rot="0" vert="horz" wrap="square" lIns="91440" tIns="91440" rIns="91440" bIns="91440" anchor="ctr" anchorCtr="0" upright="1">
                                <a:noAutofit/>
                              </wps:bodyPr>
                            </wps:wsp>
                            <wps:wsp>
                              <wps:cNvPr id="33" name="Rectangle 10"/>
                              <wps:cNvSpPr>
                                <a:spLocks/>
                              </wps:cNvSpPr>
                              <wps:spPr bwMode="auto">
                                <a:xfrm>
                                  <a:off x="1018095" y="1140643"/>
                                  <a:ext cx="2771775" cy="571500"/>
                                </a:xfrm>
                                <a:prstGeom prst="rect">
                                  <a:avLst/>
                                </a:prstGeom>
                                <a:solidFill>
                                  <a:srgbClr val="FFFFFF"/>
                                </a:solidFill>
                                <a:ln w="9525">
                                  <a:solidFill>
                                    <a:srgbClr val="000000"/>
                                  </a:solidFill>
                                  <a:miter lim="800000"/>
                                  <a:headEnd/>
                                  <a:tailEnd/>
                                </a:ln>
                              </wps:spPr>
                              <wps:txbx>
                                <w:txbxContent>
                                  <w:p w:rsidR="00CB3178" w:rsidRDefault="00CB3178" w:rsidP="00CB3178">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154)</w:t>
                                    </w:r>
                                  </w:p>
                                </w:txbxContent>
                              </wps:txbx>
                              <wps:bodyPr rot="0" vert="horz" wrap="square" lIns="91440" tIns="91440" rIns="91440" bIns="91440" anchor="ctr" anchorCtr="0" upright="1">
                                <a:noAutofit/>
                              </wps:bodyPr>
                            </wps:wsp>
                            <wps:wsp>
                              <wps:cNvPr id="28" name="Rectangle 11"/>
                              <wps:cNvSpPr>
                                <a:spLocks/>
                              </wps:cNvSpPr>
                              <wps:spPr bwMode="auto">
                                <a:xfrm>
                                  <a:off x="1564849" y="2168165"/>
                                  <a:ext cx="1670050" cy="571500"/>
                                </a:xfrm>
                                <a:prstGeom prst="rect">
                                  <a:avLst/>
                                </a:prstGeom>
                                <a:solidFill>
                                  <a:srgbClr val="FFFFFF"/>
                                </a:solidFill>
                                <a:ln w="9525">
                                  <a:solidFill>
                                    <a:srgbClr val="000000"/>
                                  </a:solidFill>
                                  <a:miter lim="800000"/>
                                  <a:headEnd/>
                                  <a:tailEnd/>
                                </a:ln>
                              </wps:spPr>
                              <wps:txbx>
                                <w:txbxContent>
                                  <w:p w:rsidR="00CB3178" w:rsidRDefault="00CB3178" w:rsidP="00CB3178">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154)</w:t>
                                    </w:r>
                                  </w:p>
                                  <w:p w:rsidR="00CB3178" w:rsidRDefault="00CB3178" w:rsidP="00CB3178">
                                    <w:pPr>
                                      <w:jc w:val="center"/>
                                      <w:rPr>
                                        <w:rFonts w:ascii="Calibri" w:hAnsi="Calibri"/>
                                        <w:sz w:val="22"/>
                                        <w:szCs w:val="22"/>
                                        <w:lang w:val="en"/>
                                      </w:rPr>
                                    </w:pPr>
                                  </w:p>
                                </w:txbxContent>
                              </wps:txbx>
                              <wps:bodyPr rot="0" vert="horz" wrap="square" lIns="91440" tIns="91440" rIns="91440" bIns="91440" anchor="ctr" anchorCtr="0" upright="1">
                                <a:noAutofit/>
                              </wps:bodyPr>
                            </wps:wsp>
                            <wps:wsp>
                              <wps:cNvPr id="22" name="Rectangle 13"/>
                              <wps:cNvSpPr>
                                <a:spLocks/>
                              </wps:cNvSpPr>
                              <wps:spPr bwMode="auto">
                                <a:xfrm>
                                  <a:off x="1545996" y="3082565"/>
                                  <a:ext cx="1714500" cy="685800"/>
                                </a:xfrm>
                                <a:prstGeom prst="rect">
                                  <a:avLst/>
                                </a:prstGeom>
                                <a:solidFill>
                                  <a:srgbClr val="FFFFFF"/>
                                </a:solidFill>
                                <a:ln w="9525">
                                  <a:solidFill>
                                    <a:srgbClr val="000000"/>
                                  </a:solidFill>
                                  <a:miter lim="800000"/>
                                  <a:headEnd/>
                                  <a:tailEnd/>
                                </a:ln>
                              </wps:spPr>
                              <wps:txbx>
                                <w:txbxContent>
                                  <w:p w:rsidR="00CB3178" w:rsidRDefault="00CB3178" w:rsidP="00CB3178">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51)</w:t>
                                    </w:r>
                                  </w:p>
                                  <w:p w:rsidR="00CB3178" w:rsidRDefault="00CB3178" w:rsidP="00CB3178">
                                    <w:pPr>
                                      <w:jc w:val="center"/>
                                      <w:rPr>
                                        <w:rFonts w:ascii="Calibri" w:hAnsi="Calibri"/>
                                        <w:sz w:val="22"/>
                                        <w:szCs w:val="22"/>
                                        <w:lang w:val="en"/>
                                      </w:rPr>
                                    </w:pPr>
                                  </w:p>
                                </w:txbxContent>
                              </wps:txbx>
                              <wps:bodyPr rot="0" vert="horz" wrap="square" lIns="91440" tIns="91440" rIns="91440" bIns="91440" anchor="ctr" anchorCtr="0" upright="1">
                                <a:noAutofit/>
                              </wps:bodyPr>
                            </wps:wsp>
                            <wps:wsp>
                              <wps:cNvPr id="1" name="Rectangle 15"/>
                              <wps:cNvSpPr>
                                <a:spLocks/>
                              </wps:cNvSpPr>
                              <wps:spPr bwMode="auto">
                                <a:xfrm>
                                  <a:off x="1545996" y="4119514"/>
                                  <a:ext cx="1714500" cy="685800"/>
                                </a:xfrm>
                                <a:prstGeom prst="rect">
                                  <a:avLst/>
                                </a:prstGeom>
                                <a:solidFill>
                                  <a:srgbClr val="FFFFFF"/>
                                </a:solidFill>
                                <a:ln w="9525">
                                  <a:solidFill>
                                    <a:srgbClr val="000000"/>
                                  </a:solidFill>
                                  <a:miter lim="800000"/>
                                  <a:headEnd/>
                                  <a:tailEnd/>
                                </a:ln>
                              </wps:spPr>
                              <wps:txbx>
                                <w:txbxContent>
                                  <w:p w:rsidR="00CB3178" w:rsidRDefault="00CB3178" w:rsidP="00CB3178">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29)</w:t>
                                    </w:r>
                                  </w:p>
                                  <w:p w:rsidR="00CB3178" w:rsidRDefault="00CB3178" w:rsidP="00CB3178">
                                    <w:pPr>
                                      <w:jc w:val="center"/>
                                      <w:rPr>
                                        <w:rFonts w:ascii="Calibri" w:hAnsi="Calibri"/>
                                        <w:sz w:val="22"/>
                                        <w:szCs w:val="22"/>
                                        <w:lang w:val="en"/>
                                      </w:rPr>
                                    </w:pPr>
                                  </w:p>
                                </w:txbxContent>
                              </wps:txbx>
                              <wps:bodyPr rot="0" vert="horz" wrap="square" lIns="91440" tIns="91440" rIns="91440" bIns="91440" anchor="ctr" anchorCtr="0" upright="1">
                                <a:noAutofit/>
                              </wps:bodyPr>
                            </wps:wsp>
                          </wpg:grpSp>
                          <wpg:grpSp>
                            <wpg:cNvPr id="4" name="Group 4"/>
                            <wpg:cNvGrpSpPr/>
                            <wpg:grpSpPr>
                              <a:xfrm>
                                <a:off x="3665989" y="1996580"/>
                                <a:ext cx="1695047" cy="2424418"/>
                                <a:chOff x="0" y="0"/>
                                <a:chExt cx="1695047" cy="2424418"/>
                              </a:xfrm>
                            </wpg:grpSpPr>
                            <wps:wsp>
                              <wps:cNvPr id="40" name="Rectangle 12"/>
                              <wps:cNvSpPr>
                                <a:spLocks/>
                              </wps:cNvSpPr>
                              <wps:spPr bwMode="auto">
                                <a:xfrm>
                                  <a:off x="0" y="0"/>
                                  <a:ext cx="1695047" cy="904434"/>
                                </a:xfrm>
                                <a:prstGeom prst="rect">
                                  <a:avLst/>
                                </a:prstGeom>
                                <a:solidFill>
                                  <a:srgbClr val="FFFFFF"/>
                                </a:solidFill>
                                <a:ln w="9525">
                                  <a:solidFill>
                                    <a:srgbClr val="000000"/>
                                  </a:solidFill>
                                  <a:miter lim="800000"/>
                                  <a:headEnd/>
                                  <a:tailEnd/>
                                </a:ln>
                              </wps:spPr>
                              <wps:txbx>
                                <w:txbxContent>
                                  <w:p w:rsidR="00CB3178" w:rsidRPr="00BC4D1F" w:rsidRDefault="00CB3178" w:rsidP="00CB3178">
                                    <w:pPr>
                                      <w:jc w:val="center"/>
                                      <w:rPr>
                                        <w:rFonts w:ascii="Calibri" w:hAnsi="Calibri"/>
                                        <w:sz w:val="22"/>
                                        <w:szCs w:val="22"/>
                                        <w:lang w:val="en"/>
                                      </w:rPr>
                                    </w:pPr>
                                    <w:r>
                                      <w:rPr>
                                        <w:rFonts w:ascii="Calibri" w:hAnsi="Calibri"/>
                                        <w:sz w:val="22"/>
                                        <w:szCs w:val="22"/>
                                      </w:rPr>
                                      <w:t>Records excluded (n = 85)</w:t>
                                    </w:r>
                                  </w:p>
                                  <w:p w:rsidR="00CB3178" w:rsidRDefault="00CB3178" w:rsidP="00CB3178">
                                    <w:pPr>
                                      <w:jc w:val="center"/>
                                      <w:rPr>
                                        <w:rFonts w:ascii="Calibri" w:hAnsi="Calibri"/>
                                        <w:sz w:val="22"/>
                                        <w:szCs w:val="22"/>
                                        <w:lang w:val="en"/>
                                      </w:rPr>
                                    </w:pPr>
                                    <w:r>
                                      <w:rPr>
                                        <w:rFonts w:ascii="Calibri" w:hAnsi="Calibri"/>
                                        <w:sz w:val="22"/>
                                        <w:szCs w:val="22"/>
                                      </w:rPr>
                                      <w:t>(no estimates for outcomes of interest)</w:t>
                                    </w:r>
                                  </w:p>
                                </w:txbxContent>
                              </wps:txbx>
                              <wps:bodyPr rot="0" vert="horz" wrap="square" lIns="91440" tIns="91440" rIns="91440" bIns="91440" anchor="ctr" anchorCtr="0" upright="1">
                                <a:noAutofit/>
                              </wps:bodyPr>
                            </wps:wsp>
                            <wps:wsp>
                              <wps:cNvPr id="43" name="Rectangle 14"/>
                              <wps:cNvSpPr>
                                <a:spLocks/>
                              </wps:cNvSpPr>
                              <wps:spPr bwMode="auto">
                                <a:xfrm>
                                  <a:off x="0" y="1040235"/>
                                  <a:ext cx="1695047" cy="1384183"/>
                                </a:xfrm>
                                <a:prstGeom prst="rect">
                                  <a:avLst/>
                                </a:prstGeom>
                                <a:solidFill>
                                  <a:srgbClr val="FFFFFF"/>
                                </a:solidFill>
                                <a:ln w="9525">
                                  <a:solidFill>
                                    <a:srgbClr val="000000"/>
                                  </a:solidFill>
                                  <a:miter lim="800000"/>
                                  <a:headEnd/>
                                  <a:tailEnd/>
                                </a:ln>
                              </wps:spPr>
                              <wps:txbx>
                                <w:txbxContent>
                                  <w:p w:rsidR="00CB3178" w:rsidRPr="00BC4D1F" w:rsidRDefault="00CB3178" w:rsidP="00CB3178">
                                    <w:pPr>
                                      <w:jc w:val="center"/>
                                      <w:rPr>
                                        <w:rFonts w:ascii="Calibri" w:hAnsi="Calibri"/>
                                        <w:sz w:val="22"/>
                                        <w:szCs w:val="22"/>
                                        <w:lang w:val="en"/>
                                      </w:rPr>
                                    </w:pPr>
                                    <w:r>
                                      <w:rPr>
                                        <w:rFonts w:ascii="Calibri" w:hAnsi="Calibri"/>
                                        <w:sz w:val="22"/>
                                        <w:szCs w:val="22"/>
                                      </w:rPr>
                                      <w:t>Full-text articles excluded, with reasons (n = 22)</w:t>
                                    </w:r>
                                  </w:p>
                                  <w:p w:rsidR="00CB3178" w:rsidRDefault="00CB3178" w:rsidP="00CB3178">
                                    <w:pPr>
                                      <w:jc w:val="center"/>
                                      <w:rPr>
                                        <w:rFonts w:ascii="Calibri" w:hAnsi="Calibri"/>
                                        <w:sz w:val="22"/>
                                        <w:szCs w:val="22"/>
                                        <w:lang w:val="en"/>
                                      </w:rPr>
                                    </w:pPr>
                                    <w:r>
                                      <w:rPr>
                                        <w:rFonts w:ascii="Calibri" w:hAnsi="Calibri"/>
                                        <w:sz w:val="22"/>
                                        <w:szCs w:val="22"/>
                                        <w:lang w:val="en"/>
                                      </w:rPr>
                                      <w:t>(</w:t>
                                    </w:r>
                                    <w:r w:rsidRPr="00B035FC">
                                      <w:rPr>
                                        <w:rFonts w:ascii="Calibri" w:hAnsi="Calibri"/>
                                        <w:sz w:val="22"/>
                                        <w:szCs w:val="22"/>
                                        <w:lang w:val="en"/>
                                      </w:rPr>
                                      <w:t>3 Excluded</w:t>
                                    </w:r>
                                    <w:r>
                                      <w:rPr>
                                        <w:rFonts w:ascii="Calibri" w:hAnsi="Calibri"/>
                                        <w:sz w:val="22"/>
                                        <w:szCs w:val="22"/>
                                        <w:lang w:val="en"/>
                                      </w:rPr>
                                      <w:t xml:space="preserve"> due to </w:t>
                                    </w:r>
                                    <w:r w:rsidRPr="00B035FC">
                                      <w:rPr>
                                        <w:rFonts w:ascii="Calibri" w:hAnsi="Calibri"/>
                                        <w:sz w:val="22"/>
                                        <w:szCs w:val="22"/>
                                        <w:lang w:val="en"/>
                                      </w:rPr>
                                      <w:t xml:space="preserve">absent minimum details, </w:t>
                                    </w:r>
                                  </w:p>
                                  <w:p w:rsidR="00CB3178" w:rsidRDefault="00CB3178" w:rsidP="00CB3178">
                                    <w:pPr>
                                      <w:jc w:val="center"/>
                                      <w:rPr>
                                        <w:rFonts w:ascii="Calibri" w:hAnsi="Calibri"/>
                                        <w:sz w:val="22"/>
                                        <w:szCs w:val="22"/>
                                        <w:lang w:val="en"/>
                                      </w:rPr>
                                    </w:pPr>
                                    <w:r>
                                      <w:rPr>
                                        <w:rFonts w:ascii="Calibri" w:hAnsi="Calibri"/>
                                        <w:sz w:val="22"/>
                                        <w:szCs w:val="22"/>
                                        <w:lang w:val="en"/>
                                      </w:rPr>
                                      <w:t>19</w:t>
                                    </w:r>
                                    <w:r w:rsidRPr="00B035FC">
                                      <w:rPr>
                                        <w:rFonts w:ascii="Calibri" w:hAnsi="Calibri"/>
                                        <w:sz w:val="22"/>
                                        <w:szCs w:val="22"/>
                                        <w:lang w:val="en"/>
                                      </w:rPr>
                                      <w:t xml:space="preserve"> </w:t>
                                    </w:r>
                                    <w:r>
                                      <w:rPr>
                                        <w:rFonts w:ascii="Calibri" w:hAnsi="Calibri"/>
                                        <w:sz w:val="22"/>
                                        <w:szCs w:val="22"/>
                                        <w:lang w:val="en"/>
                                      </w:rPr>
                                      <w:t>Excluded</w:t>
                                    </w:r>
                                    <w:r w:rsidRPr="00B035FC">
                                      <w:rPr>
                                        <w:rFonts w:ascii="Calibri" w:hAnsi="Calibri"/>
                                        <w:sz w:val="22"/>
                                        <w:szCs w:val="22"/>
                                        <w:lang w:val="en"/>
                                      </w:rPr>
                                      <w:t xml:space="preserve"> for </w:t>
                                    </w:r>
                                    <w:r>
                                      <w:rPr>
                                        <w:rFonts w:ascii="Calibri" w:hAnsi="Calibri"/>
                                        <w:sz w:val="22"/>
                                        <w:szCs w:val="22"/>
                                        <w:lang w:val="en"/>
                                      </w:rPr>
                                      <w:t>absence of estimates for outcomes of interest)</w:t>
                                    </w:r>
                                  </w:p>
                                </w:txbxContent>
                              </wps:txbx>
                              <wps:bodyPr rot="0" vert="horz" wrap="square" lIns="91440" tIns="91440" rIns="91440" bIns="91440" anchor="ctr" anchorCtr="0" upright="1">
                                <a:noAutofit/>
                              </wps:bodyPr>
                            </wps:wsp>
                          </wpg:grpSp>
                        </wpg:grpSp>
                      </wpg:grpSp>
                    </wpg:wgp>
                  </a:graphicData>
                </a:graphic>
              </wp:anchor>
            </w:drawing>
          </mc:Choice>
          <mc:Fallback>
            <w:pict>
              <v:group id="Group 7" o:spid="_x0000_s1026" style="position:absolute;margin-left:0;margin-top:-.05pt;width:481.6pt;height:485.8pt;z-index:251659264" coordsize="61160,6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">
                <v:group id="Group 47" o:spid="_x0000_s1027" style="position:absolute;left:19383;top:9144;width:24818;height:34254" coordsize="26329,3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32" coordsize="21600,21600" o:spt="32" o:oned="t" path="m,l21600,21600e" filled="f">
                    <v:path arrowok="t" fillok="f" o:connecttype="none"/>
                    <o:lock v:ext="edit" shapetype="t"/>
                  </v:shapetype>
                  <v:shape id="AutoShape 6" o:spid="_x0000_s1028" type="#_x0000_t32" style="position:absolute;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p3jcUAAADbAAAADwAAAGRycy9kb3ducmV2LnhtbESPT2vCQBTE7wW/w/KE3urGiP2TZhUR&#10;hKCH2tSLt0f2mYRk34bsGtNv7xYKHoeZ+Q2TrkfTioF6V1tWMJ9FIIgLq2suFZx+di/vIJxH1tha&#10;JgW/5GC9mjylmGh7428acl+KAGGXoILK+y6R0hUVGXQz2xEH72J7gz7IvpS6x1uAm1bGUfQqDdYc&#10;FirsaFtR0eRXo0DHX02WlXV+2Onj/u3DLo/FcFbqeTpuPkF4Gv0j/N/OtIJFDH9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p3jcUAAADbAAAADwAAAAAAAAAA&#10;AAAAAAChAgAAZHJzL2Rvd25yZXYueG1sUEsFBgAAAAAEAAQA+QAAAJMDAAAAAA==&#10;">
                    <v:stroke endarrow="block"/>
                    <v:shadow color="#ccc"/>
                    <o:lock v:ext="edit" shapetype="f"/>
                  </v:shape>
                  <v:shape id="AutoShape 7" o:spid="_x0000_s1029" type="#_x0000_t32" style="position:absolute;left:22907;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jp+sQAAADbAAAADwAAAGRycy9kb3ducmV2LnhtbESPT4vCMBTE7wt+h/AEb2uqi/+qUUQQ&#10;invQrV68PZpnW2xeSpOt9dtvBGGPw8z8hlltOlOJlhpXWlYwGkYgiDOrS84VXM77zzkI55E1VpZJ&#10;wZMcbNa9jxXG2j74h9rU5yJA2MWooPC+jqV0WUEG3dDWxMG72cagD7LJpW7wEeCmkuMomkqDJYeF&#10;AmvaFZTd01+jQI+P9yTJy/R7r0+H2cJOTll7VWrQ77ZLEJ46/x9+txOt4GsE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On6xAAAANsAAAAPAAAAAAAAAAAA&#10;AAAAAKECAABkcnMvZG93bnJldi54bWxQSwUGAAAAAAQABAD5AAAAkgMAAAAA&#10;">
                    <v:stroke endarrow="block"/>
                    <v:shadow color="#ccc"/>
                    <o:lock v:ext="edit" shapetype="f"/>
                  </v:shape>
                  <v:shape id="AutoShape 17" o:spid="_x0000_s1030" type="#_x0000_t32" style="position:absolute;left:11406;top:1027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MYcAAAADbAAAADwAAAGRycy9kb3ducmV2LnhtbERPTYvCMBC9L/gfwgje1lTFVatRRBCK&#10;HlarF29DM7bFZlKaWOu/N4eFPT7e92rTmUq01LjSsoLRMAJBnFldcq7getl/z0E4j6yxskwK3uRg&#10;s+59rTDW9sVnalOfixDCLkYFhfd1LKXLCjLohrYmDtzdNgZ9gE0udYOvEG4qOY6iH2mw5NBQYE27&#10;grJH+jQK9Pj3kSR5mR73+nSYLez0lLU3pQb9brsE4anz/+I/d6IVTML68CX8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0TGHAAAAA2wAAAA8AAAAAAAAAAAAAAAAA&#10;oQIAAGRycy9kb3ducmV2LnhtbFBLBQYAAAAABAAEAPkAAACOAwAAAAA=&#10;">
                    <v:stroke endarrow="block"/>
                    <v:shadow color="#ccc"/>
                    <o:lock v:ext="edit" shapetype="f"/>
                  </v:shape>
                  <v:shape id="AutoShape 18" o:spid="_x0000_s1031" type="#_x0000_t32" style="position:absolute;left:11406;top:20550;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zIcMAAADbAAAADwAAAGRycy9kb3ducmV2LnhtbESPQYvCMBSE7wv+h/AEb2tqQVerUWRB&#10;KO5BrV68PZpnW2xeSpOt9d9vBGGPw8x8w6w2valFR62rLCuYjCMQxLnVFRcKLufd5xyE88gaa8uk&#10;4EkONuvBxwoTbR98oi7zhQgQdgkqKL1vEildXpJBN7YNcfButjXog2wLqVt8BLipZRxFM2mw4rBQ&#10;YkPfJeX37Nco0PHhnqZFlf3s9HH/tbDTY95dlRoN++0ShKfe/4ff7VQriBfw+h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cyHDAAAA2wAAAA8AAAAAAAAAAAAA&#10;AAAAoQIAAGRycy9kb3ducmV2LnhtbFBLBQYAAAAABAAEAPkAAACRAwAAAAA=&#10;">
                    <v:stroke endarrow="block"/>
                    <v:shadow color="#ccc"/>
                    <o:lock v:ext="edit" shapetype="f"/>
                  </v:shape>
                  <v:shape id="AutoShape 19" o:spid="_x0000_s1032" type="#_x0000_t32" style="position:absolute;left:11406;top:30825;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1nFMQAAADaAAAADwAAAGRycy9kb3ducmV2LnhtbESPQWvCQBSE74L/YXlCb2ZTS22NWUWE&#10;QGgP2tSLt0f2NQlm34bsNkn/fbdQ8DjMzDdMup9MKwbqXWNZwWMUgyAurW64UnD5zJavIJxH1tha&#10;JgU/5GC/m89STLQd+YOGwlciQNglqKD2vkukdGVNBl1kO+LgfdneoA+yr6TucQxw08pVHK+lwYbD&#10;Qo0dHWsqb8W3UaBXp1ueV03xnunz28vGPp/L4arUw2I6bEF4mvw9/N/OtYIn+LsSb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WcUxAAAANoAAAAPAAAAAAAAAAAA&#10;AAAAAKECAABkcnMvZG93bnJldi54bWxQSwUGAAAAAAQABAD5AAAAkgMAAAAA&#10;">
                    <v:stroke endarrow="block"/>
                    <v:shadow color="#ccc"/>
                    <o:lock v:ext="edit" shapetype="f"/>
                  </v:shape>
                  <v:shape id="AutoShape 21" o:spid="_x0000_s1033" type="#_x0000_t32" style="position:absolute;left:19821;top:17697;width:6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CyMQAAADbAAAADwAAAGRycy9kb3ducmV2LnhtbESPQWuDQBSE74H+h+UVeotrhTStcRNK&#10;ISDtocb2ktvDfVWJ+1bcjZp/ny0Echxm5hsm282mEyMNrrWs4DmKQRBXVrdcK/j92S9fQTiPrLGz&#10;TAou5GC3fVhkmGo78YHG0tciQNilqKDxvk+ldFVDBl1ke+Lg/dnBoA9yqKUecApw08kkjl+kwZbD&#10;QoM9fTRUncqzUaCT71Oe1235tdfF5/rNropqPCr19Di/b0B4mv09fGvnWkGyhv8v4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ELIxAAAANsAAAAPAAAAAAAAAAAA&#10;AAAAAKECAABkcnMvZG93bnJldi54bWxQSwUGAAAAAAQABAD5AAAAkgMAAAAA&#10;">
                    <v:stroke endarrow="block"/>
                    <v:shadow color="#ccc"/>
                    <o:lock v:ext="edit" shapetype="f"/>
                  </v:shape>
                  <v:shape id="AutoShape 22" o:spid="_x0000_s1034" type="#_x0000_t32" style="position:absolute;left:20009;top:27407;width:6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HCj8IAAADaAAAADwAAAGRycy9kb3ducmV2LnhtbESPQYvCMBSE7wv+h/AEb2tqQXetRhFB&#10;KO5Bt3rx9miebbF5KU2s9d9vBGGPw8x8wyzXvalFR62rLCuYjCMQxLnVFRcKzqfd5zcI55E11pZJ&#10;wZMcrFeDjyUm2j74l7rMFyJA2CWooPS+SaR0eUkG3dg2xMG72tagD7ItpG7xEeCmlnEUzaTBisNC&#10;iQ1tS8pv2d0o0PHhlqZFlf3s9HH/NbfTY95dlBoN+80ChKfe/4ff7VQriOF1Jd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HCj8IAAADaAAAADwAAAAAAAAAAAAAA&#10;AAChAgAAZHJzL2Rvd25yZXYueG1sUEsFBgAAAAAEAAQA+QAAAJADAAAAAA==&#10;">
                    <v:stroke endarrow="block"/>
                    <v:shadow color="#ccc"/>
                    <o:lock v:ext="edit" shapetype="f"/>
                  </v:shape>
                </v:group>
                <v:group id="Group 6" o:spid="_x0000_s1035" style="position:absolute;width:61160;height:61698" coordsize="61160,6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49" o:spid="_x0000_s1036" style="position:absolute;width:2801;height:61698" coordsize="2971,6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3" o:spid="_x0000_s1037" style="position:absolute;left:-5372;top:21397;width:13716;height:297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SrcIA&#10;AADbAAAADwAAAGRycy9kb3ducmV2LnhtbERP3WrCMBS+F/YO4Qi7EU2cIKMziky2WRmIPw9waM7a&#10;bs1JabK2+vTmQvDy4/tfrHpbiZYaXzrWMJ0oEMSZMyXnGs6nj/ErCB+QDVaOScOFPKyWT4MFJsZ1&#10;fKD2GHIRQ9gnqKEIoU6k9FlBFv3E1cSR+3GNxRBhk0vTYBfDbSVflJpLiyXHhgJrei8o+zv+Ww1l&#10;+9WNvtMq33zu03T7u1c7viqtn4f9+g1EoD48xHf31miYxbHx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9KtwgAAANsAAAAPAAAAAAAAAAAAAAAAAJgCAABkcnMvZG93&#10;bnJldi54bWxQSwUGAAAAAAQABAD1AAAAhwMAAAAA&#10;" fillcolor="#ccecff">
                      <v:path arrowok="t"/>
                      <v:textbox style="layout-flow:vertical;mso-layout-flow-alt:bottom-to-top" inset="3.6pt,,3.6pt">
                        <w:txbxContent>
                          <w:p w:rsidR="00CB3178" w:rsidRDefault="00CB3178" w:rsidP="00CB3178">
                            <w:pPr>
                              <w:pStyle w:val="Heading2"/>
                              <w:keepNext/>
                              <w:rPr>
                                <w:rFonts w:ascii="Calibri" w:hAnsi="Calibri"/>
                                <w:lang w:val="en"/>
                              </w:rPr>
                            </w:pPr>
                            <w:r>
                              <w:rPr>
                                <w:rFonts w:ascii="Calibri" w:hAnsi="Calibri"/>
                                <w:lang w:val="en"/>
                              </w:rPr>
                              <w:t>Screening</w:t>
                            </w:r>
                          </w:p>
                        </w:txbxContent>
                      </v:textbox>
                    </v:roundrect>
                    <v:roundrect id="AutoShape 4" o:spid="_x0000_s1038" style="position:absolute;left:-5372;top:53354;width:13716;height:297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G38YA&#10;AADbAAAADwAAAGRycy9kb3ducmV2LnhtbESP3WrCQBSE74W+w3IK3kjd1UJbUlcRxZ+UgtT2AQ7Z&#10;0yRt9mzIrknq07sFwcthZr5hZoveVqKlxpeONUzGCgRx5kzJuYavz83DCwgfkA1WjknDH3lYzO8G&#10;M0yM6/iD2mPIRYSwT1BDEUKdSOmzgiz6sauJo/ftGoshyiaXpsEuwm0lp0o9SYslx4UCa1oVlP0e&#10;T1ZD2e660Xta5evtIU33Pwf1xmel9fC+X76CCNSHW/ja3hsNj8/w/y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RG38YAAADbAAAADwAAAAAAAAAAAAAAAACYAgAAZHJz&#10;L2Rvd25yZXYueG1sUEsFBgAAAAAEAAQA9QAAAIsDAAAAAA==&#10;" fillcolor="#ccecff">
                      <v:path arrowok="t"/>
                      <v:textbox style="layout-flow:vertical;mso-layout-flow-alt:bottom-to-top" inset="3.6pt,,3.6pt">
                        <w:txbxContent>
                          <w:p w:rsidR="00CB3178" w:rsidRDefault="00CB3178" w:rsidP="00CB3178">
                            <w:pPr>
                              <w:pStyle w:val="Heading2"/>
                              <w:keepNext/>
                              <w:rPr>
                                <w:rFonts w:ascii="Calibri" w:hAnsi="Calibri"/>
                                <w:lang w:val="en"/>
                              </w:rPr>
                            </w:pPr>
                            <w:r>
                              <w:rPr>
                                <w:rFonts w:ascii="Calibri" w:hAnsi="Calibri"/>
                                <w:lang w:val="en"/>
                              </w:rPr>
                              <w:t>Included</w:t>
                            </w:r>
                          </w:p>
                        </w:txbxContent>
                      </v:textbox>
                    </v:roundrect>
                    <v:roundrect id="AutoShape 5" o:spid="_x0000_s1039" style="position:absolute;left:-5372;top:37328;width:13716;height:297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jRMUA&#10;AADbAAAADwAAAGRycy9kb3ducmV2LnhtbESP0WrCQBRE3wv9h+UW+lJ0VwtSoqtIi9YUQap+wCV7&#10;m6Rm74bsNol+vSsUfBxm5gwzW/S2Ei01vnSsYTRUIIgzZ0rONRwPq8EbCB+QDVaOScOZPCzmjw8z&#10;TIzr+JvafchFhLBPUEMRQp1I6bOCLPqhq4mj9+MaiyHKJpemwS7CbSXHSk2kxZLjQoE1vReUnfZ/&#10;VkPZfnYv27TKP9a7NN387tQXX5TWz0/9cgoiUB/u4f/2xmh4ncD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ONExQAAANsAAAAPAAAAAAAAAAAAAAAAAJgCAABkcnMv&#10;ZG93bnJldi54bWxQSwUGAAAAAAQABAD1AAAAigMAAAAA&#10;" fillcolor="#ccecff">
                      <v:path arrowok="t"/>
                      <v:textbox style="layout-flow:vertical;mso-layout-flow-alt:bottom-to-top" inset="3.6pt,,3.6pt">
                        <w:txbxContent>
                          <w:p w:rsidR="00CB3178" w:rsidRDefault="00CB3178" w:rsidP="00CB3178">
                            <w:pPr>
                              <w:pStyle w:val="Heading2"/>
                              <w:keepNext/>
                              <w:rPr>
                                <w:rFonts w:ascii="Calibri" w:hAnsi="Calibri"/>
                                <w:sz w:val="22"/>
                                <w:szCs w:val="22"/>
                                <w:lang w:val="en"/>
                              </w:rPr>
                            </w:pPr>
                            <w:r>
                              <w:rPr>
                                <w:rFonts w:ascii="Calibri" w:hAnsi="Calibri"/>
                                <w:sz w:val="22"/>
                                <w:szCs w:val="22"/>
                                <w:lang w:val="en"/>
                              </w:rPr>
                              <w:t>Eligibility</w:t>
                            </w:r>
                          </w:p>
                        </w:txbxContent>
                      </v:textbox>
                    </v:roundrect>
                    <v:roundrect id="AutoShape 8" o:spid="_x0000_s1040" style="position:absolute;left:-5372;top:5372;width:13716;height:2971;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9M8YA&#10;AADbAAAADwAAAGRycy9kb3ducmV2LnhtbESP3WrCQBSE74W+w3IK3kjd1dJSUlcRxZ+UgtT2AQ7Z&#10;0yRt9mzIrknq07sFwcthZr5hZoveVqKlxpeONUzGCgRx5kzJuYavz83DCwgfkA1WjknDH3lYzO8G&#10;M0yM6/iD2mPIRYSwT1BDEUKdSOmzgiz6sauJo/ftGoshyiaXpsEuwm0lp0o9S4slx4UCa1oVlP0e&#10;T1ZD2e660Xta5evtIU33Pwf1xmel9fC+X76CCNSHW/ja3hsNj0/w/yX+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p9M8YAAADbAAAADwAAAAAAAAAAAAAAAACYAgAAZHJz&#10;L2Rvd25yZXYueG1sUEsFBgAAAAAEAAQA9QAAAIsDAAAAAA==&#10;" fillcolor="#ccecff">
                      <v:path arrowok="t"/>
                      <v:textbox style="layout-flow:vertical;mso-layout-flow-alt:bottom-to-top" inset="3.6pt,,3.6pt">
                        <w:txbxContent>
                          <w:p w:rsidR="00CB3178" w:rsidRDefault="00CB3178" w:rsidP="00CB3178">
                            <w:pPr>
                              <w:pStyle w:val="Heading2"/>
                              <w:keepNext/>
                              <w:rPr>
                                <w:rFonts w:ascii="Calibri" w:hAnsi="Calibri"/>
                                <w:lang w:val="en"/>
                              </w:rPr>
                            </w:pPr>
                            <w:r>
                              <w:rPr>
                                <w:rFonts w:ascii="Calibri" w:hAnsi="Calibri"/>
                                <w:lang w:val="en"/>
                              </w:rPr>
                              <w:t>Identification</w:t>
                            </w:r>
                          </w:p>
                        </w:txbxContent>
                      </v:textbox>
                    </v:roundrect>
                  </v:group>
                  <v:group id="Group 5" o:spid="_x0000_s1041" style="position:absolute;left:7550;top:2265;width:53610;height:48053" coordsize="53610,48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8" o:spid="_x0000_s1042" style="position:absolute;width:45265;height:48053" coordsize="48023,48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2" o:spid="_x0000_s1043" style="position:absolute;width:22288;height:6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9A8EA&#10;AADbAAAADwAAAGRycy9kb3ducmV2LnhtbESPQYvCMBSE74L/ITzBm6aui6zVKLIo6FFdBG+P5tlW&#10;m5fQRFv/vVkQPA4z8w0zX7amEg+qfWlZwWiYgCDOrC45V/B33Ax+QPiArLGyTAqe5GG56HbmmGrb&#10;8J4eh5CLCGGfooIiBJdK6bOCDPqhdcTRu9jaYIiyzqWusYlwU8mvJJlIgyXHhQId/RaU3Q53o8A4&#10;LS/Hkze75nvtk+np/JRXp1S/165mIAK14RN+t7dawXgK/1/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pfQPBAAAA2wAAAA8AAAAAAAAAAAAAAAAAmAIAAGRycy9kb3du&#10;cmV2LnhtbFBLBQYAAAAABAAEAPUAAACGAwAAAAA=&#10;">
                        <v:path arrowok="t"/>
                        <v:textbox inset=",7.2pt,,7.2pt">
                          <w:txbxContent>
                            <w:p w:rsidR="00CB3178" w:rsidRDefault="00CB3178" w:rsidP="00CB3178">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139)</w:t>
                              </w:r>
                            </w:p>
                          </w:txbxContent>
                        </v:textbox>
                      </v:rect>
                      <v:rect id="Rectangle 9" o:spid="_x0000_s1044" style="position:absolute;left:25735;width:22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SncEA&#10;AADbAAAADwAAAGRycy9kb3ducmV2LnhtbESPQYvCMBSE74L/ITzBm6auIms1isgK63HtInh7NM+2&#10;2ryEJtr67zfCgsdhZr5hVpvO1OJBja8sK5iMExDEudUVFwp+s/3oE4QPyBpry6TgSR42635vham2&#10;Lf/Q4xgKESHsU1RQhuBSKX1ekkE/to44ehfbGAxRNoXUDbYRbmr5kSRzabDiuFCio11J+e14NwqM&#10;0/KSnbw5tLMvnyxO56e8OqWGg267BBGoC+/wf/tbK5jO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o0p3BAAAA2wAAAA8AAAAAAAAAAAAAAAAAmAIAAGRycy9kb3du&#10;cmV2LnhtbFBLBQYAAAAABAAEAPUAAACGAwAAAAA=&#10;">
                        <v:path arrowok="t"/>
                        <v:textbox inset=",7.2pt,,7.2pt">
                          <w:txbxContent>
                            <w:p w:rsidR="00CB3178" w:rsidRDefault="00CB3178" w:rsidP="00CB3178">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15)</w:t>
                              </w:r>
                            </w:p>
                          </w:txbxContent>
                        </v:textbox>
                      </v:rect>
                      <v:rect id="Rectangle 10" o:spid="_x0000_s1045" style="position:absolute;left:10180;top:11406;width:2771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FK6cEA&#10;AADbAAAADwAAAGRycy9kb3ducmV2LnhtbESPQYvCMBSE74L/ITzBm6bqIms1ioiCe1QXwdujebbV&#10;5iU00dZ/v1kQPA4z8w2zWLWmEk+qfWlZwWiYgCDOrC45V/B72g2+QfiArLGyTApe5GG17HYWmGrb&#10;8IGex5CLCGGfooIiBJdK6bOCDPqhdcTRu9raYIiyzqWusYlwU8lxkkylwZLjQoGONgVl9+PDKDBO&#10;y+vp7M1P87X1yex8ecmbU6rfa9dzEIHa8Am/23utYDKB/y/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BSunBAAAA2wAAAA8AAAAAAAAAAAAAAAAAmAIAAGRycy9kb3du&#10;cmV2LnhtbFBLBQYAAAAABAAEAPUAAACGAwAAAAA=&#10;">
                        <v:path arrowok="t"/>
                        <v:textbox inset=",7.2pt,,7.2pt">
                          <w:txbxContent>
                            <w:p w:rsidR="00CB3178" w:rsidRDefault="00CB3178" w:rsidP="00CB3178">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154)</w:t>
                              </w:r>
                            </w:p>
                          </w:txbxContent>
                        </v:textbox>
                      </v:rect>
                      <v:rect id="Rectangle 11" o:spid="_x0000_s1046" style="position:absolute;left:15648;top:21681;width:1670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ORcAA&#10;AADbAAAADwAAAGRycy9kb3ducmV2LnhtbERPy2rCQBTdF/yH4Qru6kSR0qaZiIgFXZoUobtL5pqk&#10;zdwZMtM8/t5ZFLo8nHe2n0wnBup9a1nBZp2AIK6sbrlW8Fl+PL+C8AFZY2eZFMzkYZ8vnjJMtR35&#10;SkMRahFD2KeooAnBpVL6qiGDfm0dceTutjcYIuxrqXscY7jp5DZJXqTBlmNDg46ODVU/xa9RYJyW&#10;9/LmzWXcnXzydvua5bdTarWcDu8gAk3hX/znPmsF2zg2fok/QO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xORcAAAADbAAAADwAAAAAAAAAAAAAAAACYAgAAZHJzL2Rvd25y&#10;ZXYueG1sUEsFBgAAAAAEAAQA9QAAAIUDAAAAAA==&#10;">
                        <v:path arrowok="t"/>
                        <v:textbox inset=",7.2pt,,7.2pt">
                          <w:txbxContent>
                            <w:p w:rsidR="00CB3178" w:rsidRDefault="00CB3178" w:rsidP="00CB3178">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154)</w:t>
                              </w:r>
                            </w:p>
                            <w:p w:rsidR="00CB3178" w:rsidRDefault="00CB3178" w:rsidP="00CB3178">
                              <w:pPr>
                                <w:jc w:val="center"/>
                                <w:rPr>
                                  <w:rFonts w:ascii="Calibri" w:hAnsi="Calibri"/>
                                  <w:sz w:val="22"/>
                                  <w:szCs w:val="22"/>
                                  <w:lang w:val="en"/>
                                </w:rPr>
                              </w:pPr>
                            </w:p>
                          </w:txbxContent>
                        </v:textbox>
                      </v:rect>
                      <v:rect id="Rectangle 13" o:spid="_x0000_s1047" style="position:absolute;left:15459;top:30825;width:1714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5r8EA&#10;AADbAAAADwAAAGRycy9kb3ducmV2LnhtbESPT4vCMBTE74LfITzBm6YWkbVrlEUU9OgfCt4ezbPt&#10;bvMSmmjrtzcLC3scZuY3zGrTm0Y8qfW1ZQWzaQKCuLC65lLB9bKffIDwAVljY5kUvMjDZj0crDDT&#10;tuMTPc+hFBHCPkMFVQguk9IXFRn0U+uIo3e3rcEQZVtK3WIX4aaRaZIspMGa40KFjrYVFT/nh1Fg&#10;nJb3S+7NsZvvfLLMby/57ZQaj/qvTxCB+vAf/msftII0hd8v8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Uea/BAAAA2wAAAA8AAAAAAAAAAAAAAAAAmAIAAGRycy9kb3du&#10;cmV2LnhtbFBLBQYAAAAABAAEAPUAAACGAwAAAAA=&#10;">
                        <v:path arrowok="t"/>
                        <v:textbox inset=",7.2pt,,7.2pt">
                          <w:txbxContent>
                            <w:p w:rsidR="00CB3178" w:rsidRDefault="00CB3178" w:rsidP="00CB3178">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51)</w:t>
                              </w:r>
                            </w:p>
                            <w:p w:rsidR="00CB3178" w:rsidRDefault="00CB3178" w:rsidP="00CB3178">
                              <w:pPr>
                                <w:jc w:val="center"/>
                                <w:rPr>
                                  <w:rFonts w:ascii="Calibri" w:hAnsi="Calibri"/>
                                  <w:sz w:val="22"/>
                                  <w:szCs w:val="22"/>
                                  <w:lang w:val="en"/>
                                </w:rPr>
                              </w:pPr>
                            </w:p>
                          </w:txbxContent>
                        </v:textbox>
                      </v:rect>
                      <v:rect id="Rectangle 15" o:spid="_x0000_s1048" style="position:absolute;left:15459;top:41195;width:1714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Rb74A&#10;AADaAAAADwAAAGRycy9kb3ducmV2LnhtbERPS4vCMBC+C/6HMAveNF1ZRLumRcSF9egDwdvQjG3X&#10;ZhKarK3/3giCp+Hje84y700jbtT62rKCz0kCgriwuuZSwfHwM56D8AFZY2OZFNzJQ54NB0tMte14&#10;R7d9KEUMYZ+igioEl0rpi4oM+ol1xJG72NZgiLAtpW6xi+GmkdMkmUmDNceGCh2tKyqu+3+jwDgt&#10;L4eTN9vua+OTxel8l39OqdFHv/oGEagPb/HL/avjfHi+8rwy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7cUW++AAAA2gAAAA8AAAAAAAAAAAAAAAAAmAIAAGRycy9kb3ducmV2&#10;LnhtbFBLBQYAAAAABAAEAPUAAACDAwAAAAA=&#10;">
                        <v:path arrowok="t"/>
                        <v:textbox inset=",7.2pt,,7.2pt">
                          <w:txbxContent>
                            <w:p w:rsidR="00CB3178" w:rsidRDefault="00CB3178" w:rsidP="00CB3178">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29)</w:t>
                              </w:r>
                            </w:p>
                            <w:p w:rsidR="00CB3178" w:rsidRDefault="00CB3178" w:rsidP="00CB3178">
                              <w:pPr>
                                <w:jc w:val="center"/>
                                <w:rPr>
                                  <w:rFonts w:ascii="Calibri" w:hAnsi="Calibri"/>
                                  <w:sz w:val="22"/>
                                  <w:szCs w:val="22"/>
                                  <w:lang w:val="en"/>
                                </w:rPr>
                              </w:pPr>
                            </w:p>
                          </w:txbxContent>
                        </v:textbox>
                      </v:rect>
                    </v:group>
                    <v:group id="Group 4" o:spid="_x0000_s1049" style="position:absolute;left:36659;top:19965;width:16951;height:24244" coordsize="16950,24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 o:spid="_x0000_s1050" style="position:absolute;width:16950;height:9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n478A&#10;AADbAAAADwAAAGRycy9kb3ducmV2LnhtbERPy4rCMBTdC/MP4Q6403RERGtTGYYZGJc+KLi7NNe2&#10;2tyEJtr692YhuDycd7YZTCvu1PnGsoKvaQKCuLS64UrB8fA3WYLwAVlja5kUPMjDJv8YZZhq2/OO&#10;7vtQiRjCPkUFdQguldKXNRn0U+uII3e2ncEQYVdJ3WEfw00rZ0mykAYbjg01Ovqpqbzub0aBcVqe&#10;D4U3237+65NVcXrIi1Nq/Dl8r0EEGsJb/HL/awXzuD5+iT9A5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afjvwAAANsAAAAPAAAAAAAAAAAAAAAAAJgCAABkcnMvZG93bnJl&#10;di54bWxQSwUGAAAAAAQABAD1AAAAhAMAAAAA&#10;">
                        <v:path arrowok="t"/>
                        <v:textbox inset=",7.2pt,,7.2pt">
                          <w:txbxContent>
                            <w:p w:rsidR="00CB3178" w:rsidRPr="00BC4D1F" w:rsidRDefault="00CB3178" w:rsidP="00CB3178">
                              <w:pPr>
                                <w:jc w:val="center"/>
                                <w:rPr>
                                  <w:rFonts w:ascii="Calibri" w:hAnsi="Calibri"/>
                                  <w:sz w:val="22"/>
                                  <w:szCs w:val="22"/>
                                  <w:lang w:val="en"/>
                                </w:rPr>
                              </w:pPr>
                              <w:r>
                                <w:rPr>
                                  <w:rFonts w:ascii="Calibri" w:hAnsi="Calibri"/>
                                  <w:sz w:val="22"/>
                                  <w:szCs w:val="22"/>
                                </w:rPr>
                                <w:t>Records excluded (n = 85)</w:t>
                              </w:r>
                            </w:p>
                            <w:p w:rsidR="00CB3178" w:rsidRDefault="00CB3178" w:rsidP="00CB3178">
                              <w:pPr>
                                <w:jc w:val="center"/>
                                <w:rPr>
                                  <w:rFonts w:ascii="Calibri" w:hAnsi="Calibri"/>
                                  <w:sz w:val="22"/>
                                  <w:szCs w:val="22"/>
                                  <w:lang w:val="en"/>
                                </w:rPr>
                              </w:pPr>
                              <w:r>
                                <w:rPr>
                                  <w:rFonts w:ascii="Calibri" w:hAnsi="Calibri"/>
                                  <w:sz w:val="22"/>
                                  <w:szCs w:val="22"/>
                                </w:rPr>
                                <w:t>(no estimates for outcomes of interest)</w:t>
                              </w:r>
                            </w:p>
                          </w:txbxContent>
                        </v:textbox>
                      </v:rect>
                      <v:rect id="Rectangle 14" o:spid="_x0000_s1051" style="position:absolute;top:10402;width:16950;height:13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5lMEA&#10;AADbAAAADwAAAGRycy9kb3ducmV2LnhtbESPQYvCMBSE74L/ITzBm6auIms1isgK63HtInh7NM+2&#10;2ryEJtr67zfCgsdhZr5hVpvO1OJBja8sK5iMExDEudUVFwp+s/3oE4QPyBpry6TgSR42635vham2&#10;Lf/Q4xgKESHsU1RQhuBSKX1ekkE/to44ehfbGAxRNoXUDbYRbmr5kSRzabDiuFCio11J+e14NwqM&#10;0/KSnbw5tLMvnyxO56e8OqWGg267BBGoC+/wf/tbK5hN4f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OZTBAAAA2wAAAA8AAAAAAAAAAAAAAAAAmAIAAGRycy9kb3du&#10;cmV2LnhtbFBLBQYAAAAABAAEAPUAAACGAwAAAAA=&#10;">
                        <v:path arrowok="t"/>
                        <v:textbox inset=",7.2pt,,7.2pt">
                          <w:txbxContent>
                            <w:p w:rsidR="00CB3178" w:rsidRPr="00BC4D1F" w:rsidRDefault="00CB3178" w:rsidP="00CB3178">
                              <w:pPr>
                                <w:jc w:val="center"/>
                                <w:rPr>
                                  <w:rFonts w:ascii="Calibri" w:hAnsi="Calibri"/>
                                  <w:sz w:val="22"/>
                                  <w:szCs w:val="22"/>
                                  <w:lang w:val="en"/>
                                </w:rPr>
                              </w:pPr>
                              <w:r>
                                <w:rPr>
                                  <w:rFonts w:ascii="Calibri" w:hAnsi="Calibri"/>
                                  <w:sz w:val="22"/>
                                  <w:szCs w:val="22"/>
                                </w:rPr>
                                <w:t>Full-text articles excluded, with reasons (n = 22)</w:t>
                              </w:r>
                            </w:p>
                            <w:p w:rsidR="00CB3178" w:rsidRDefault="00CB3178" w:rsidP="00CB3178">
                              <w:pPr>
                                <w:jc w:val="center"/>
                                <w:rPr>
                                  <w:rFonts w:ascii="Calibri" w:hAnsi="Calibri"/>
                                  <w:sz w:val="22"/>
                                  <w:szCs w:val="22"/>
                                  <w:lang w:val="en"/>
                                </w:rPr>
                              </w:pPr>
                              <w:r>
                                <w:rPr>
                                  <w:rFonts w:ascii="Calibri" w:hAnsi="Calibri"/>
                                  <w:sz w:val="22"/>
                                  <w:szCs w:val="22"/>
                                  <w:lang w:val="en"/>
                                </w:rPr>
                                <w:t>(</w:t>
                              </w:r>
                              <w:r w:rsidRPr="00B035FC">
                                <w:rPr>
                                  <w:rFonts w:ascii="Calibri" w:hAnsi="Calibri"/>
                                  <w:sz w:val="22"/>
                                  <w:szCs w:val="22"/>
                                  <w:lang w:val="en"/>
                                </w:rPr>
                                <w:t>3 Excluded</w:t>
                              </w:r>
                              <w:r>
                                <w:rPr>
                                  <w:rFonts w:ascii="Calibri" w:hAnsi="Calibri"/>
                                  <w:sz w:val="22"/>
                                  <w:szCs w:val="22"/>
                                  <w:lang w:val="en"/>
                                </w:rPr>
                                <w:t xml:space="preserve"> due to </w:t>
                              </w:r>
                              <w:r w:rsidRPr="00B035FC">
                                <w:rPr>
                                  <w:rFonts w:ascii="Calibri" w:hAnsi="Calibri"/>
                                  <w:sz w:val="22"/>
                                  <w:szCs w:val="22"/>
                                  <w:lang w:val="en"/>
                                </w:rPr>
                                <w:t xml:space="preserve">absent minimum details, </w:t>
                              </w:r>
                            </w:p>
                            <w:p w:rsidR="00CB3178" w:rsidRDefault="00CB3178" w:rsidP="00CB3178">
                              <w:pPr>
                                <w:jc w:val="center"/>
                                <w:rPr>
                                  <w:rFonts w:ascii="Calibri" w:hAnsi="Calibri"/>
                                  <w:sz w:val="22"/>
                                  <w:szCs w:val="22"/>
                                  <w:lang w:val="en"/>
                                </w:rPr>
                              </w:pPr>
                              <w:r>
                                <w:rPr>
                                  <w:rFonts w:ascii="Calibri" w:hAnsi="Calibri"/>
                                  <w:sz w:val="22"/>
                                  <w:szCs w:val="22"/>
                                  <w:lang w:val="en"/>
                                </w:rPr>
                                <w:t>19</w:t>
                              </w:r>
                              <w:r w:rsidRPr="00B035FC">
                                <w:rPr>
                                  <w:rFonts w:ascii="Calibri" w:hAnsi="Calibri"/>
                                  <w:sz w:val="22"/>
                                  <w:szCs w:val="22"/>
                                  <w:lang w:val="en"/>
                                </w:rPr>
                                <w:t xml:space="preserve"> </w:t>
                              </w:r>
                              <w:r>
                                <w:rPr>
                                  <w:rFonts w:ascii="Calibri" w:hAnsi="Calibri"/>
                                  <w:sz w:val="22"/>
                                  <w:szCs w:val="22"/>
                                  <w:lang w:val="en"/>
                                </w:rPr>
                                <w:t>Excluded</w:t>
                              </w:r>
                              <w:r w:rsidRPr="00B035FC">
                                <w:rPr>
                                  <w:rFonts w:ascii="Calibri" w:hAnsi="Calibri"/>
                                  <w:sz w:val="22"/>
                                  <w:szCs w:val="22"/>
                                  <w:lang w:val="en"/>
                                </w:rPr>
                                <w:t xml:space="preserve"> for </w:t>
                              </w:r>
                              <w:r>
                                <w:rPr>
                                  <w:rFonts w:ascii="Calibri" w:hAnsi="Calibri"/>
                                  <w:sz w:val="22"/>
                                  <w:szCs w:val="22"/>
                                  <w:lang w:val="en"/>
                                </w:rPr>
                                <w:t>absence of estimates for outcomes of interest)</w:t>
                              </w:r>
                            </w:p>
                          </w:txbxContent>
                        </v:textbox>
                      </v:rect>
                    </v:group>
                  </v:group>
                </v:group>
              </v:group>
            </w:pict>
          </mc:Fallback>
        </mc:AlternateContent>
      </w: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lang w:bidi="fa-IR"/>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2. Officially reported cumulative confirmed cases, deaths, and recovered cases of COVID-19 in Iran</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noProof/>
          <w:lang w:val="en-US"/>
        </w:rPr>
        <w:drawing>
          <wp:inline distT="0" distB="0" distL="0" distR="0" wp14:anchorId="5BC09A34" wp14:editId="06E8A0D9">
            <wp:extent cx="5760000" cy="4189091"/>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extLst>
                        <a:ext uri="{28A0092B-C50C-407E-A947-70E740481C1C}">
                          <a14:useLocalDpi xmlns:a14="http://schemas.microsoft.com/office/drawing/2010/main" val="0"/>
                        </a:ext>
                      </a:extLst>
                    </a:blip>
                    <a:stretch>
                      <a:fillRect/>
                    </a:stretch>
                  </pic:blipFill>
                  <pic:spPr>
                    <a:xfrm>
                      <a:off x="0" y="0"/>
                      <a:ext cx="5760000" cy="4189091"/>
                    </a:xfrm>
                    <a:prstGeom prst="rect">
                      <a:avLst/>
                    </a:prstGeom>
                  </pic:spPr>
                </pic:pic>
              </a:graphicData>
            </a:graphic>
          </wp:inline>
        </w:drawing>
      </w:r>
    </w:p>
    <w:p w:rsidR="00CB3178" w:rsidRPr="00E53EFC" w:rsidRDefault="00CB3178" w:rsidP="00CB3178">
      <w:pPr>
        <w:rPr>
          <w:rFonts w:asciiTheme="majorBidi" w:hAnsiTheme="majorBidi" w:cstheme="majorBidi"/>
          <w:b/>
          <w:bCs/>
        </w:rPr>
      </w:pPr>
      <w:r w:rsidRPr="00E53EFC">
        <w:rPr>
          <w:rFonts w:asciiTheme="majorBidi" w:hAnsiTheme="majorBidi" w:cstheme="majorBidi"/>
          <w:b/>
          <w:bCs/>
        </w:rPr>
        <w:br w:type="textWrapping" w:clear="all"/>
      </w:r>
    </w:p>
    <w:p w:rsidR="00CB3178" w:rsidRPr="00E53EFC" w:rsidRDefault="00CB3178" w:rsidP="00CB3178">
      <w:pPr>
        <w:rPr>
          <w:rFonts w:asciiTheme="majorBidi" w:hAnsiTheme="majorBidi" w:cstheme="majorBidi"/>
        </w:rPr>
      </w:pPr>
      <w:r w:rsidRPr="00E53EFC">
        <w:rPr>
          <w:rFonts w:asciiTheme="majorBidi" w:hAnsiTheme="majorBidi" w:cstheme="majorBidi"/>
        </w:rPr>
        <w:br w:type="textWrapping" w:clear="all"/>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rPr>
        <w:t>Appendix Figure 3. Reported daily confirmed cases, deaths, and recovered cases of COVID-19 in Iran</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b/>
          <w:bCs/>
        </w:rPr>
      </w:pPr>
      <w:r w:rsidRPr="00E53EFC">
        <w:rPr>
          <w:rFonts w:asciiTheme="majorBidi" w:hAnsiTheme="majorBidi" w:cstheme="majorBidi"/>
          <w:b/>
          <w:bCs/>
          <w:noProof/>
          <w:lang w:val="en-US"/>
        </w:rPr>
        <w:drawing>
          <wp:inline distT="0" distB="0" distL="0" distR="0" wp14:anchorId="256F6426" wp14:editId="3D61CBF0">
            <wp:extent cx="5760000" cy="4189091"/>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extLst>
                        <a:ext uri="{28A0092B-C50C-407E-A947-70E740481C1C}">
                          <a14:useLocalDpi xmlns:a14="http://schemas.microsoft.com/office/drawing/2010/main" val="0"/>
                        </a:ext>
                      </a:extLst>
                    </a:blip>
                    <a:stretch>
                      <a:fillRect/>
                    </a:stretch>
                  </pic:blipFill>
                  <pic:spPr>
                    <a:xfrm>
                      <a:off x="0" y="0"/>
                      <a:ext cx="5760000" cy="4189091"/>
                    </a:xfrm>
                    <a:prstGeom prst="rect">
                      <a:avLst/>
                    </a:prstGeom>
                  </pic:spPr>
                </pic:pic>
              </a:graphicData>
            </a:graphic>
          </wp:inline>
        </w:drawing>
      </w:r>
    </w:p>
    <w:p w:rsidR="00CB3178" w:rsidRPr="00E53EFC" w:rsidRDefault="00CB3178" w:rsidP="00CB3178">
      <w:pPr>
        <w:rPr>
          <w:rFonts w:asciiTheme="majorBidi" w:hAnsiTheme="majorBidi" w:cstheme="majorBidi"/>
          <w:b/>
          <w:bCs/>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rPr>
        <w:t>Appendix Figure 4. Reported and median-scenario estimated daily prevalent cases of COVID-19 in Iran, including predictions by Saberi</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noProof/>
          <w:lang w:val="en-US"/>
        </w:rPr>
        <w:drawing>
          <wp:inline distT="0" distB="0" distL="0" distR="0" wp14:anchorId="6BD990A0" wp14:editId="148E2D2F">
            <wp:extent cx="5760000" cy="4189091"/>
            <wp:effectExtent l="0" t="0" r="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extLst>
                        <a:ext uri="{28A0092B-C50C-407E-A947-70E740481C1C}">
                          <a14:useLocalDpi xmlns:a14="http://schemas.microsoft.com/office/drawing/2010/main" val="0"/>
                        </a:ext>
                      </a:extLst>
                    </a:blip>
                    <a:stretch>
                      <a:fillRect/>
                    </a:stretch>
                  </pic:blipFill>
                  <pic:spPr>
                    <a:xfrm>
                      <a:off x="0" y="0"/>
                      <a:ext cx="5760000" cy="4189091"/>
                    </a:xfrm>
                    <a:prstGeom prst="rect">
                      <a:avLst/>
                    </a:prstGeom>
                  </pic:spPr>
                </pic:pic>
              </a:graphicData>
            </a:graphic>
          </wp:inline>
        </w:drawing>
      </w: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(1) Ghaffarzadegan S1P2: Seasonality conditions 1 (no effect or status quo) and Policy effect 2 (aggressive efforts to decrease contact rate by half of what it would be otherwise) </w:t>
      </w:r>
      <w:r w:rsidRPr="00E53EFC">
        <w:rPr>
          <w:rFonts w:asciiTheme="majorBidi" w:hAnsiTheme="majorBidi" w:cstheme="majorBidi"/>
          <w:noProof/>
          <w:lang w:val="en-US" w:bidi="fa-IR"/>
        </w:rPr>
        <w:t>[41]</w:t>
      </w:r>
      <w:r w:rsidRPr="00E53EFC">
        <w:rPr>
          <w:rFonts w:asciiTheme="majorBidi" w:hAnsiTheme="majorBidi" w:cstheme="majorBidi"/>
        </w:rPr>
        <w:t xml:space="preserve">. (2) Haghdoost S2: Medium scenario, medium (32%) isolation </w:t>
      </w:r>
      <w:r w:rsidRPr="00E53EFC">
        <w:rPr>
          <w:rFonts w:asciiTheme="majorBidi" w:hAnsiTheme="majorBidi" w:cstheme="majorBidi"/>
          <w:noProof/>
          <w:lang w:val="en-US" w:bidi="fa-IR"/>
        </w:rPr>
        <w:t>[27]</w:t>
      </w:r>
      <w:r w:rsidRPr="00E53EFC">
        <w:rPr>
          <w:rFonts w:asciiTheme="majorBidi" w:hAnsiTheme="majorBidi" w:cstheme="majorBidi"/>
        </w:rPr>
        <w:t xml:space="preserve">. (3) Mashayekhi S2: Medium scenario, not serious distancing; People reduce their social [physical] contacts only to 20% of regular level, voluntarily, after number of cases and deaths have increased, and other settings are like scenario one </w:t>
      </w:r>
      <w:r w:rsidRPr="00E53EFC">
        <w:rPr>
          <w:rFonts w:asciiTheme="majorBidi" w:hAnsiTheme="majorBidi" w:cstheme="majorBidi"/>
          <w:noProof/>
        </w:rPr>
        <w:t>[28]</w:t>
      </w:r>
      <w:r w:rsidRPr="00E53EFC">
        <w:rPr>
          <w:rFonts w:asciiTheme="majorBidi" w:hAnsiTheme="majorBidi" w:cstheme="majorBidi"/>
        </w:rPr>
        <w:t xml:space="preserve">. (4) Saberi S2P50: Scenario 2, Medium scenario, based on official reports with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xml:space="preserve">) with 50 million susceptible population </w:t>
      </w:r>
      <w:r w:rsidRPr="00E53EFC">
        <w:rPr>
          <w:rFonts w:asciiTheme="majorBidi" w:hAnsiTheme="majorBidi" w:cstheme="majorBidi"/>
          <w:noProof/>
          <w:lang w:val="en-US"/>
        </w:rPr>
        <w:t>[21]</w:t>
      </w:r>
      <w:r w:rsidRPr="00E53EFC">
        <w:rPr>
          <w:rFonts w:asciiTheme="majorBidi" w:hAnsiTheme="majorBidi" w:cstheme="majorBidi"/>
        </w:rPr>
        <w:t>. (5) Cases CF 5: Reported cases with a Correction Factor of 5, after Dr. Rick Brennan, Director of Emergency Operations, World Health Organization</w:t>
      </w:r>
      <w:r w:rsidRPr="00E53EFC">
        <w:rPr>
          <w:rFonts w:asciiTheme="majorBidi" w:hAnsiTheme="majorBidi" w:cstheme="majorBidi"/>
          <w:vertAlign w:val="superscript"/>
        </w:rPr>
        <w:t xml:space="preserve"> </w:t>
      </w:r>
      <w:r w:rsidRPr="00E53EFC">
        <w:rPr>
          <w:rFonts w:asciiTheme="majorBidi" w:hAnsiTheme="majorBidi" w:cstheme="majorBidi"/>
          <w:noProof/>
        </w:rPr>
        <w:t>[54]</w:t>
      </w:r>
      <w:r w:rsidRPr="00E53EFC">
        <w:rPr>
          <w:rFonts w:asciiTheme="majorBidi" w:hAnsiTheme="majorBidi" w:cstheme="majorBidi"/>
        </w:rPr>
        <w:t>. (6) Cases CF 10: Reported cases with a Correction Factor of 10, after Russell</w:t>
      </w:r>
      <w:r w:rsidRPr="00E53EFC">
        <w:rPr>
          <w:rFonts w:asciiTheme="majorBidi" w:hAnsiTheme="majorBidi" w:cstheme="majorBidi"/>
          <w:vertAlign w:val="superscript"/>
        </w:rPr>
        <w:t xml:space="preserve"> </w:t>
      </w:r>
      <w:r w:rsidRPr="00E53EFC">
        <w:rPr>
          <w:rFonts w:asciiTheme="majorBidi" w:hAnsiTheme="majorBidi" w:cstheme="majorBidi"/>
          <w:noProof/>
        </w:rPr>
        <w:t>[55]</w:t>
      </w:r>
      <w:r w:rsidRPr="00E53EFC">
        <w:rPr>
          <w:rFonts w:asciiTheme="majorBidi" w:hAnsiTheme="majorBidi" w:cstheme="majorBidi"/>
        </w:rPr>
        <w:t xml:space="preserve">. (7) MOHME reported: Official reported cumulative cases minus cumulative deaths minus cumulative recovered via </w:t>
      </w:r>
      <w:r w:rsidRPr="00E53EFC">
        <w:rPr>
          <w:rFonts w:asciiTheme="majorBidi" w:hAnsiTheme="majorBidi" w:cstheme="majorBidi"/>
          <w:noProof/>
          <w:color w:val="000000" w:themeColor="text1"/>
          <w:shd w:val="clear" w:color="auto" w:fill="FFFFFF"/>
          <w:lang w:val="en-US"/>
        </w:rPr>
        <w:t>[4, 5]</w:t>
      </w:r>
      <w:r w:rsidRPr="00E53EFC">
        <w:rPr>
          <w:rFonts w:asciiTheme="majorBidi" w:hAnsiTheme="majorBidi" w:cstheme="majorBidi"/>
        </w:rPr>
        <w:t>.</w:t>
      </w:r>
    </w:p>
    <w:p w:rsidR="00CB3178" w:rsidRPr="00E53EFC" w:rsidRDefault="00CB3178" w:rsidP="00CB3178">
      <w:pPr>
        <w:rPr>
          <w:rFonts w:asciiTheme="majorBidi" w:hAnsiTheme="majorBidi" w:cstheme="majorBidi"/>
          <w:strike/>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5. Reported and median-scenario estimated daily prevalent case of COVID-19 in Iran, without predictions by Saberi</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noProof/>
          <w:lang w:val="en-US"/>
        </w:rPr>
        <w:drawing>
          <wp:inline distT="0" distB="0" distL="0" distR="0" wp14:anchorId="2D681C7F" wp14:editId="0E1A055D">
            <wp:extent cx="5760000" cy="4189091"/>
            <wp:effectExtent l="0" t="0" r="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9">
                      <a:extLst>
                        <a:ext uri="{28A0092B-C50C-407E-A947-70E740481C1C}">
                          <a14:useLocalDpi xmlns:a14="http://schemas.microsoft.com/office/drawing/2010/main" val="0"/>
                        </a:ext>
                      </a:extLst>
                    </a:blip>
                    <a:stretch>
                      <a:fillRect/>
                    </a:stretch>
                  </pic:blipFill>
                  <pic:spPr>
                    <a:xfrm>
                      <a:off x="0" y="0"/>
                      <a:ext cx="5760000" cy="4189091"/>
                    </a:xfrm>
                    <a:prstGeom prst="rect">
                      <a:avLst/>
                    </a:prstGeom>
                  </pic:spPr>
                </pic:pic>
              </a:graphicData>
            </a:graphic>
          </wp:inline>
        </w:drawing>
      </w:r>
    </w:p>
    <w:p w:rsidR="00CB3178" w:rsidRPr="00E53EFC" w:rsidRDefault="00CB3178" w:rsidP="00CB3178">
      <w:pPr>
        <w:rPr>
          <w:rFonts w:asciiTheme="majorBidi" w:hAnsiTheme="majorBidi" w:cstheme="majorBidi"/>
          <w:b/>
          <w:bCs/>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(1) Ghaffarzadegan S1P2: Seasonality conditions 1 (no effect or status quo) and Policy effect 2 (aggressive efforts to decrease contact rate by half of what it would be otherwise) </w:t>
      </w:r>
      <w:r w:rsidRPr="00E53EFC">
        <w:rPr>
          <w:rFonts w:asciiTheme="majorBidi" w:hAnsiTheme="majorBidi" w:cstheme="majorBidi"/>
          <w:noProof/>
          <w:lang w:val="en-US" w:bidi="fa-IR"/>
        </w:rPr>
        <w:t>[41]</w:t>
      </w:r>
      <w:r w:rsidRPr="00E53EFC">
        <w:rPr>
          <w:rFonts w:asciiTheme="majorBidi" w:hAnsiTheme="majorBidi" w:cstheme="majorBidi"/>
        </w:rPr>
        <w:t xml:space="preserve">. (2) Haghdoost S2: Medium scenario, medium (32%) isolation </w:t>
      </w:r>
      <w:r w:rsidRPr="00E53EFC">
        <w:rPr>
          <w:rFonts w:asciiTheme="majorBidi" w:hAnsiTheme="majorBidi" w:cstheme="majorBidi"/>
          <w:noProof/>
          <w:lang w:val="en-US" w:bidi="fa-IR"/>
        </w:rPr>
        <w:t>[27]</w:t>
      </w:r>
      <w:r w:rsidRPr="00E53EFC">
        <w:rPr>
          <w:rFonts w:asciiTheme="majorBidi" w:hAnsiTheme="majorBidi" w:cstheme="majorBidi"/>
        </w:rPr>
        <w:t xml:space="preserve">. (3) Mashayekhi S2: Medium scenario, not serious distancing; People reduce their social [physical] contacts only to 20% of regular level, voluntarily, after number of cases and deaths have increased, and other settings are like scenario one </w:t>
      </w:r>
      <w:r w:rsidRPr="00E53EFC">
        <w:rPr>
          <w:rFonts w:asciiTheme="majorBidi" w:hAnsiTheme="majorBidi" w:cstheme="majorBidi"/>
          <w:noProof/>
        </w:rPr>
        <w:t>[28]</w:t>
      </w:r>
      <w:r w:rsidRPr="00E53EFC">
        <w:rPr>
          <w:rFonts w:asciiTheme="majorBidi" w:hAnsiTheme="majorBidi" w:cstheme="majorBidi"/>
        </w:rPr>
        <w:t xml:space="preserve">. (4) Cases CF 5: Reported cases with a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Cases (5) CF 10: Reported cases with a Correction Factor of 10, after Russell</w:t>
      </w:r>
      <w:r w:rsidRPr="00E53EFC">
        <w:rPr>
          <w:rFonts w:asciiTheme="majorBidi" w:hAnsiTheme="majorBidi" w:cstheme="majorBidi"/>
          <w:vertAlign w:val="superscript"/>
        </w:rPr>
        <w:t xml:space="preserve"> </w:t>
      </w:r>
      <w:r w:rsidRPr="00E53EFC">
        <w:rPr>
          <w:rFonts w:asciiTheme="majorBidi" w:hAnsiTheme="majorBidi" w:cstheme="majorBidi"/>
          <w:noProof/>
        </w:rPr>
        <w:t>[55]</w:t>
      </w:r>
      <w:r w:rsidRPr="00E53EFC">
        <w:rPr>
          <w:rFonts w:asciiTheme="majorBidi" w:hAnsiTheme="majorBidi" w:cstheme="majorBidi"/>
        </w:rPr>
        <w:t xml:space="preserve">. (6) MOHME reported: Official reported cumulative cases minus cumulative deaths minus cumulative recovered via </w:t>
      </w:r>
      <w:r w:rsidRPr="00E53EFC">
        <w:rPr>
          <w:rFonts w:asciiTheme="majorBidi" w:hAnsiTheme="majorBidi" w:cstheme="majorBidi"/>
          <w:noProof/>
          <w:color w:val="000000" w:themeColor="text1"/>
          <w:shd w:val="clear" w:color="auto" w:fill="FFFFFF"/>
          <w:lang w:val="en-US"/>
        </w:rPr>
        <w:t>[4, 5]</w:t>
      </w:r>
      <w:r w:rsidRPr="00E53EFC">
        <w:rPr>
          <w:rFonts w:asciiTheme="majorBidi" w:hAnsiTheme="majorBidi" w:cstheme="majorBidi"/>
        </w:rPr>
        <w:t>.</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rPr>
        <w:t>Appendix Figure 6. Reported and worst-scenario estimated cumulative deaths of COVID-19 in Iran, including predictions by Mashayekhi</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b/>
          <w:bCs/>
        </w:rPr>
      </w:pPr>
      <w:r w:rsidRPr="00E53EFC">
        <w:rPr>
          <w:rFonts w:asciiTheme="majorBidi" w:hAnsiTheme="majorBidi" w:cstheme="majorBidi"/>
          <w:b/>
          <w:bCs/>
          <w:noProof/>
          <w:lang w:val="en-US"/>
        </w:rPr>
        <w:drawing>
          <wp:inline distT="0" distB="0" distL="0" distR="0" wp14:anchorId="174C705E" wp14:editId="6A7F86BC">
            <wp:extent cx="5760000" cy="4189091"/>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0">
                      <a:extLst>
                        <a:ext uri="{28A0092B-C50C-407E-A947-70E740481C1C}">
                          <a14:useLocalDpi xmlns:a14="http://schemas.microsoft.com/office/drawing/2010/main" val="0"/>
                        </a:ext>
                      </a:extLst>
                    </a:blip>
                    <a:stretch>
                      <a:fillRect/>
                    </a:stretch>
                  </pic:blipFill>
                  <pic:spPr>
                    <a:xfrm>
                      <a:off x="0" y="0"/>
                      <a:ext cx="5760000" cy="4189091"/>
                    </a:xfrm>
                    <a:prstGeom prst="rect">
                      <a:avLst/>
                    </a:prstGeom>
                  </pic:spPr>
                </pic:pic>
              </a:graphicData>
            </a:graphic>
          </wp:inline>
        </w:drawing>
      </w:r>
    </w:p>
    <w:p w:rsidR="00CB3178" w:rsidRPr="00E53EFC" w:rsidRDefault="00CB3178" w:rsidP="00CB3178">
      <w:pPr>
        <w:rPr>
          <w:rFonts w:asciiTheme="majorBidi" w:hAnsiTheme="majorBidi" w:cstheme="majorBidi"/>
          <w:b/>
          <w:bCs/>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lang w:val="en-US"/>
        </w:rPr>
        <w:t xml:space="preserve">(1) Ahmadi </w:t>
      </w:r>
      <w:r w:rsidRPr="00E53EFC">
        <w:rPr>
          <w:rFonts w:asciiTheme="majorBidi" w:hAnsiTheme="majorBidi" w:cstheme="majorBidi"/>
        </w:rPr>
        <w:t xml:space="preserve">M3: Model 3, Cubic Polynomial </w:t>
      </w:r>
      <w:r w:rsidRPr="00E53EFC">
        <w:rPr>
          <w:rFonts w:asciiTheme="majorBidi" w:hAnsiTheme="majorBidi" w:cstheme="majorBidi"/>
          <w:noProof/>
        </w:rPr>
        <w:t>[44]</w:t>
      </w:r>
      <w:r w:rsidRPr="00E53EFC">
        <w:rPr>
          <w:rFonts w:asciiTheme="majorBidi" w:hAnsiTheme="majorBidi" w:cstheme="majorBidi"/>
        </w:rPr>
        <w:t xml:space="preserve">. (2) Ghaffarzadegan S1P1: Seasonality conditions 1 (no effect or status quo) and Policy effect 1 (status quo contact rate) </w:t>
      </w:r>
      <w:r w:rsidRPr="00E53EFC">
        <w:rPr>
          <w:rFonts w:asciiTheme="majorBidi" w:hAnsiTheme="majorBidi" w:cstheme="majorBidi"/>
        </w:rPr>
        <w:fldChar w:fldCharType="begin"/>
      </w:r>
      <w:r w:rsidRPr="00E53EFC">
        <w:rPr>
          <w:rFonts w:asciiTheme="majorBidi" w:hAnsiTheme="majorBidi" w:cstheme="majorBidi"/>
        </w:rPr>
        <w:instrText xml:space="preserve"> ADDIN ZOTERO_ITEM CSL_CITATION {"citationID":"VVnBHxPm","properties":{"formattedCitation":"[17]","plainCitation":"[17]","noteIndex":0},"citationItems":[{"id":787,"uris":["http://zotero.org/users/5880623/items/KDVY8UPT"],"uri":["http://zotero.org/users/5880623/items/KDVY8UPT"],"itemData":{"id":787,"type":"webpage","title":"Simulation-based Estimation of the Spread of COVID-19 in Iran | medRxiv","URL":"https://www.medrxiv.org/content/10.1101/2020.03.22.20040956v1","author":[{"family":"Ghaffarzadegan","given":"Navid"},{"family":"Rahmandad","given":"Hazhir"}],"accessed":{"date-parts":[["2020",5,4]]}}}],"schema":"https://github.com/citation-style-language/schema/raw/master/csl-citation.json"} </w:instrText>
      </w:r>
      <w:r w:rsidRPr="00E53EFC">
        <w:rPr>
          <w:rFonts w:asciiTheme="majorBidi" w:hAnsiTheme="majorBidi" w:cstheme="majorBidi"/>
        </w:rPr>
        <w:fldChar w:fldCharType="separate"/>
      </w:r>
      <w:r w:rsidRPr="00E53EFC">
        <w:rPr>
          <w:rFonts w:asciiTheme="majorBidi" w:hAnsiTheme="majorBidi" w:cstheme="majorBidi"/>
        </w:rPr>
        <w:t>[17]</w:t>
      </w:r>
      <w:r w:rsidRPr="00E53EFC">
        <w:rPr>
          <w:rFonts w:asciiTheme="majorBidi" w:hAnsiTheme="majorBidi" w:cstheme="majorBidi"/>
        </w:rPr>
        <w:fldChar w:fldCharType="end"/>
      </w:r>
      <w:r w:rsidRPr="00E53EFC">
        <w:rPr>
          <w:rFonts w:asciiTheme="majorBidi" w:hAnsiTheme="majorBidi" w:cstheme="majorBidi"/>
        </w:rPr>
        <w:t xml:space="preserve">. (3) Haghdoost S1: Worst scenario, minimum (25%) isolation </w:t>
      </w:r>
      <w:r w:rsidRPr="00E53EFC">
        <w:rPr>
          <w:rFonts w:asciiTheme="majorBidi" w:hAnsiTheme="majorBidi" w:cstheme="majorBidi"/>
          <w:noProof/>
          <w:lang w:val="en-US" w:bidi="fa-IR"/>
        </w:rPr>
        <w:t>[27]</w:t>
      </w:r>
      <w:r w:rsidRPr="00E53EFC">
        <w:rPr>
          <w:rFonts w:asciiTheme="majorBidi" w:hAnsiTheme="majorBidi" w:cstheme="majorBidi"/>
        </w:rPr>
        <w:t xml:space="preserve">. (4) Mashayekhi S3: Worst scenario. People reduce their social [physical] contacts only to 50% of regular level, voluntarily, after number of cases and deaths have increased, plus inadequate observation of sanitation cautions, so that transmission rate reduces only by 40% (instead of 55%), and 60% of people do not observe the sanitation cautions </w:t>
      </w:r>
      <w:r w:rsidRPr="00E53EFC">
        <w:rPr>
          <w:rFonts w:asciiTheme="majorBidi" w:hAnsiTheme="majorBidi" w:cstheme="majorBidi"/>
          <w:noProof/>
        </w:rPr>
        <w:t>[28]</w:t>
      </w:r>
      <w:r w:rsidRPr="00E53EFC">
        <w:rPr>
          <w:rFonts w:asciiTheme="majorBidi" w:hAnsiTheme="majorBidi" w:cstheme="majorBidi"/>
        </w:rPr>
        <w:t xml:space="preserve">. (5) Deaths CF 5: Reported deaths with a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(6) Deaths CF 10: Reported deaths with a Correction Factor of 10, after Russell</w:t>
      </w:r>
      <w:r w:rsidRPr="00E53EFC">
        <w:rPr>
          <w:rFonts w:asciiTheme="majorBidi" w:hAnsiTheme="majorBidi" w:cstheme="majorBidi"/>
          <w:vertAlign w:val="superscript"/>
        </w:rPr>
        <w:t xml:space="preserve"> </w:t>
      </w:r>
      <w:r w:rsidRPr="00E53EFC">
        <w:rPr>
          <w:rFonts w:asciiTheme="majorBidi" w:hAnsiTheme="majorBidi" w:cstheme="majorBidi"/>
          <w:noProof/>
        </w:rPr>
        <w:t>[55]</w:t>
      </w:r>
      <w:r w:rsidRPr="00E53EFC">
        <w:rPr>
          <w:rFonts w:asciiTheme="majorBidi" w:hAnsiTheme="majorBidi" w:cstheme="majorBidi"/>
        </w:rPr>
        <w:t>. (7) MOHME reported: Official reported deaths via</w:t>
      </w:r>
      <w:r w:rsidRPr="00E53EFC">
        <w:rPr>
          <w:rFonts w:asciiTheme="majorBidi" w:hAnsiTheme="majorBidi" w:cstheme="majorBidi"/>
          <w:color w:val="000000" w:themeColor="text1"/>
          <w:shd w:val="clear" w:color="auto" w:fill="FFFFFF"/>
          <w:lang w:val="en-US"/>
        </w:rPr>
        <w:t xml:space="preserve"> </w:t>
      </w:r>
      <w:r w:rsidRPr="00E53EFC">
        <w:rPr>
          <w:rFonts w:asciiTheme="majorBidi" w:hAnsiTheme="majorBidi" w:cstheme="majorBidi"/>
          <w:noProof/>
          <w:color w:val="000000" w:themeColor="text1"/>
          <w:shd w:val="clear" w:color="auto" w:fill="FFFFFF"/>
          <w:lang w:val="en-US"/>
        </w:rPr>
        <w:t>[4, 5]</w:t>
      </w:r>
      <w:r w:rsidRPr="00E53EFC">
        <w:rPr>
          <w:rFonts w:asciiTheme="majorBidi" w:hAnsiTheme="majorBidi" w:cstheme="majorBidi"/>
          <w:color w:val="000000" w:themeColor="text1"/>
          <w:shd w:val="clear" w:color="auto" w:fill="FFFFFF"/>
          <w:lang w:val="en-US"/>
        </w:rPr>
        <w:t>.</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color w:val="000000" w:themeColor="text1"/>
          <w:shd w:val="clear" w:color="auto" w:fill="FFFFFF"/>
          <w:lang w:val="en-US"/>
        </w:rPr>
      </w:pP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Appendix Figure 7. Reported and worst-scenario estimated cumulative deaths of COVID-19 in Iran, without predictions by Mashayekhi</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rPr>
      </w:pPr>
      <w:r w:rsidRPr="00E53EFC">
        <w:rPr>
          <w:rFonts w:asciiTheme="majorBidi" w:hAnsiTheme="majorBidi" w:cstheme="majorBidi"/>
          <w:noProof/>
          <w:lang w:val="en-US"/>
        </w:rPr>
        <w:drawing>
          <wp:inline distT="0" distB="0" distL="0" distR="0" wp14:anchorId="3960CA2A" wp14:editId="51388E5D">
            <wp:extent cx="5760000" cy="4189091"/>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1">
                      <a:extLst>
                        <a:ext uri="{28A0092B-C50C-407E-A947-70E740481C1C}">
                          <a14:useLocalDpi xmlns:a14="http://schemas.microsoft.com/office/drawing/2010/main" val="0"/>
                        </a:ext>
                      </a:extLst>
                    </a:blip>
                    <a:stretch>
                      <a:fillRect/>
                    </a:stretch>
                  </pic:blipFill>
                  <pic:spPr>
                    <a:xfrm>
                      <a:off x="0" y="0"/>
                      <a:ext cx="5760000" cy="4189091"/>
                    </a:xfrm>
                    <a:prstGeom prst="rect">
                      <a:avLst/>
                    </a:prstGeom>
                  </pic:spPr>
                </pic:pic>
              </a:graphicData>
            </a:graphic>
          </wp:inline>
        </w:drawing>
      </w:r>
    </w:p>
    <w:p w:rsidR="00CB3178" w:rsidRPr="00E53EFC" w:rsidRDefault="00CB3178" w:rsidP="00CB3178">
      <w:pPr>
        <w:rPr>
          <w:rFonts w:asciiTheme="majorBidi" w:hAnsiTheme="majorBidi" w:cstheme="majorBidi"/>
        </w:rPr>
      </w:pPr>
    </w:p>
    <w:p w:rsidR="00CB3178" w:rsidRPr="00E53EFC" w:rsidRDefault="00CB3178" w:rsidP="00CB3178">
      <w:pPr>
        <w:spacing w:line="360" w:lineRule="auto"/>
        <w:rPr>
          <w:rFonts w:asciiTheme="majorBidi" w:hAnsiTheme="majorBidi" w:cstheme="majorBidi"/>
          <w:color w:val="000000" w:themeColor="text1"/>
          <w:shd w:val="clear" w:color="auto" w:fill="FFFFFF"/>
          <w:lang w:val="en-US"/>
        </w:rPr>
      </w:pPr>
      <w:r w:rsidRPr="00E53EFC">
        <w:rPr>
          <w:rFonts w:asciiTheme="majorBidi" w:hAnsiTheme="majorBidi" w:cstheme="majorBidi"/>
          <w:lang w:val="en-US"/>
        </w:rPr>
        <w:t xml:space="preserve">(1) Ahmadi </w:t>
      </w:r>
      <w:r w:rsidRPr="00E53EFC">
        <w:rPr>
          <w:rFonts w:asciiTheme="majorBidi" w:hAnsiTheme="majorBidi" w:cstheme="majorBidi"/>
        </w:rPr>
        <w:t xml:space="preserve">M3: Model 3, Cubic Polynomial </w:t>
      </w:r>
      <w:r w:rsidRPr="00E53EFC">
        <w:rPr>
          <w:rFonts w:asciiTheme="majorBidi" w:hAnsiTheme="majorBidi" w:cstheme="majorBidi"/>
          <w:noProof/>
        </w:rPr>
        <w:t>[44]</w:t>
      </w:r>
      <w:r w:rsidRPr="00E53EFC">
        <w:rPr>
          <w:rFonts w:asciiTheme="majorBidi" w:hAnsiTheme="majorBidi" w:cstheme="majorBidi"/>
        </w:rPr>
        <w:t xml:space="preserve">. (2) Ghaffarzadegan S1P1: Seasonality conditions 1 (no effect or status quo) and Policy effect 1 (status quo contact rate) </w:t>
      </w:r>
      <w:r w:rsidRPr="00E53EFC">
        <w:rPr>
          <w:rFonts w:asciiTheme="majorBidi" w:hAnsiTheme="majorBidi" w:cstheme="majorBidi"/>
          <w:noProof/>
          <w:lang w:val="en-US" w:bidi="fa-IR"/>
        </w:rPr>
        <w:t>[41]</w:t>
      </w:r>
      <w:r w:rsidRPr="00E53EFC">
        <w:rPr>
          <w:rFonts w:asciiTheme="majorBidi" w:hAnsiTheme="majorBidi" w:cstheme="majorBidi"/>
        </w:rPr>
        <w:t xml:space="preserve">. (3) Haghdoost S1: Worst scenario, minimum (25%) isolation </w:t>
      </w:r>
      <w:r w:rsidRPr="00E53EFC">
        <w:rPr>
          <w:rFonts w:asciiTheme="majorBidi" w:hAnsiTheme="majorBidi" w:cstheme="majorBidi"/>
          <w:noProof/>
          <w:lang w:val="en-US" w:bidi="fa-IR"/>
        </w:rPr>
        <w:t>[27]</w:t>
      </w:r>
      <w:r w:rsidRPr="00E53EFC">
        <w:rPr>
          <w:rFonts w:asciiTheme="majorBidi" w:hAnsiTheme="majorBidi" w:cstheme="majorBidi"/>
        </w:rPr>
        <w:t xml:space="preserve">. (4) Deaths CF 5: Reported deaths with a Correction Factor of 5, after Dr. Rick Brennan, Director of Emergency Operations, World Health Organization </w:t>
      </w:r>
      <w:r w:rsidRPr="00E53EFC">
        <w:rPr>
          <w:rFonts w:asciiTheme="majorBidi" w:hAnsiTheme="majorBidi" w:cstheme="majorBidi"/>
          <w:noProof/>
        </w:rPr>
        <w:t>[54]</w:t>
      </w:r>
      <w:r w:rsidRPr="00E53EFC">
        <w:rPr>
          <w:rFonts w:asciiTheme="majorBidi" w:hAnsiTheme="majorBidi" w:cstheme="majorBidi"/>
        </w:rPr>
        <w:t xml:space="preserve">. (5) Deaths CF 10: Reported deaths with a Correction Factor of 10, after Russell </w:t>
      </w:r>
      <w:r w:rsidRPr="00E53EFC">
        <w:rPr>
          <w:rFonts w:asciiTheme="majorBidi" w:hAnsiTheme="majorBidi" w:cstheme="majorBidi"/>
          <w:vertAlign w:val="superscript"/>
        </w:rPr>
        <w:t xml:space="preserve"> </w:t>
      </w:r>
      <w:r w:rsidRPr="00E53EFC">
        <w:rPr>
          <w:rFonts w:asciiTheme="majorBidi" w:hAnsiTheme="majorBidi" w:cstheme="majorBidi"/>
          <w:noProof/>
        </w:rPr>
        <w:t>[55]</w:t>
      </w:r>
      <w:r w:rsidRPr="00E53EFC">
        <w:rPr>
          <w:rFonts w:asciiTheme="majorBidi" w:hAnsiTheme="majorBidi" w:cstheme="majorBidi"/>
        </w:rPr>
        <w:t>. (6) MOHME reported: Official reported deaths via</w:t>
      </w:r>
      <w:r w:rsidRPr="00E53EFC">
        <w:rPr>
          <w:rFonts w:asciiTheme="majorBidi" w:hAnsiTheme="majorBidi" w:cstheme="majorBidi"/>
          <w:color w:val="000000" w:themeColor="text1"/>
          <w:shd w:val="clear" w:color="auto" w:fill="FFFFFF"/>
          <w:lang w:val="en-US"/>
        </w:rPr>
        <w:t xml:space="preserve"> </w:t>
      </w:r>
      <w:r w:rsidRPr="00E53EFC">
        <w:rPr>
          <w:rFonts w:asciiTheme="majorBidi" w:hAnsiTheme="majorBidi" w:cstheme="majorBidi"/>
          <w:noProof/>
          <w:color w:val="000000" w:themeColor="text1"/>
          <w:shd w:val="clear" w:color="auto" w:fill="FFFFFF"/>
          <w:lang w:val="en-US"/>
        </w:rPr>
        <w:t>[4, 5]</w:t>
      </w:r>
      <w:r w:rsidRPr="00E53EFC">
        <w:rPr>
          <w:rFonts w:asciiTheme="majorBidi" w:hAnsiTheme="majorBidi" w:cstheme="majorBidi"/>
          <w:color w:val="000000" w:themeColor="text1"/>
          <w:shd w:val="clear" w:color="auto" w:fill="FFFFFF"/>
          <w:lang w:val="en-US"/>
        </w:rPr>
        <w:t>.</w:t>
      </w:r>
    </w:p>
    <w:p w:rsidR="00CB3178" w:rsidRPr="00E53EFC" w:rsidRDefault="00CB3178" w:rsidP="00CB3178">
      <w:pPr>
        <w:spacing w:line="360" w:lineRule="auto"/>
        <w:rPr>
          <w:rFonts w:asciiTheme="majorBidi" w:hAnsiTheme="majorBidi" w:cstheme="majorBidi"/>
          <w:color w:val="000000" w:themeColor="text1"/>
          <w:shd w:val="clear" w:color="auto" w:fill="FFFFFF"/>
          <w:lang w:val="en-US"/>
        </w:rPr>
      </w:pPr>
    </w:p>
    <w:p w:rsidR="00CB3178" w:rsidRPr="00E53EFC" w:rsidRDefault="00CB3178" w:rsidP="00CB3178">
      <w:pPr>
        <w:spacing w:line="360" w:lineRule="auto"/>
        <w:rPr>
          <w:rFonts w:asciiTheme="majorBidi" w:hAnsiTheme="majorBidi" w:cstheme="majorBidi"/>
          <w:color w:val="000000" w:themeColor="text1"/>
          <w:shd w:val="clear" w:color="auto" w:fill="FFFFFF"/>
          <w:lang w:val="en-US"/>
        </w:rPr>
      </w:pPr>
    </w:p>
    <w:p w:rsidR="00CB3178" w:rsidRPr="00E53EFC" w:rsidRDefault="00CB3178" w:rsidP="00CB3178">
      <w:pPr>
        <w:spacing w:line="360" w:lineRule="auto"/>
        <w:rPr>
          <w:rFonts w:asciiTheme="majorBidi" w:hAnsiTheme="majorBidi" w:cstheme="majorBidi"/>
          <w:color w:val="000000" w:themeColor="text1"/>
          <w:shd w:val="clear" w:color="auto" w:fill="FFFFFF"/>
          <w:lang w:val="en-US"/>
        </w:rPr>
      </w:pPr>
    </w:p>
    <w:p w:rsidR="00CB3178" w:rsidRPr="00E53EFC" w:rsidRDefault="00CB3178" w:rsidP="00CB3178">
      <w:pPr>
        <w:spacing w:line="360" w:lineRule="auto"/>
        <w:rPr>
          <w:rFonts w:asciiTheme="majorBidi" w:hAnsiTheme="majorBidi" w:cstheme="majorBidi"/>
          <w:color w:val="000000" w:themeColor="text1"/>
          <w:shd w:val="clear" w:color="auto" w:fill="FFFFFF"/>
          <w:lang w:val="en-US"/>
        </w:rPr>
      </w:pPr>
    </w:p>
    <w:p w:rsidR="00CB3178" w:rsidRPr="00E53EFC" w:rsidRDefault="00CB3178" w:rsidP="00CB3178">
      <w:pPr>
        <w:spacing w:line="360" w:lineRule="auto"/>
        <w:rPr>
          <w:rFonts w:asciiTheme="majorBidi" w:hAnsiTheme="majorBidi" w:cstheme="majorBidi"/>
          <w:color w:val="000000" w:themeColor="text1"/>
          <w:shd w:val="clear" w:color="auto" w:fill="FFFFFF"/>
          <w:lang w:val="en-US"/>
        </w:rPr>
      </w:pPr>
    </w:p>
    <w:p w:rsidR="00CB3178" w:rsidRPr="00E53EFC" w:rsidRDefault="00CB3178" w:rsidP="00CB3178">
      <w:pPr>
        <w:rPr>
          <w:rFonts w:asciiTheme="majorBidi" w:hAnsiTheme="majorBidi" w:cstheme="majorBidi"/>
          <w:color w:val="000000" w:themeColor="text1"/>
          <w:shd w:val="clear" w:color="auto" w:fill="FFFFFF"/>
          <w:lang w:val="en-US"/>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Appendix Figure 8. Reported and current (median) scenario estimated cumulative deaths of COVID-19 in Iran, International studies  </w:t>
      </w:r>
    </w:p>
    <w:p w:rsidR="00CB3178" w:rsidRPr="00E53EFC" w:rsidRDefault="00CB3178" w:rsidP="00CB3178">
      <w:pPr>
        <w:rPr>
          <w:rFonts w:asciiTheme="majorBidi" w:hAnsiTheme="majorBidi" w:cstheme="majorBidi"/>
        </w:rPr>
      </w:pPr>
    </w:p>
    <w:p w:rsidR="00CB3178" w:rsidRPr="00E53EFC" w:rsidRDefault="00CB3178" w:rsidP="00CB3178">
      <w:pPr>
        <w:rPr>
          <w:rFonts w:asciiTheme="majorBidi" w:hAnsiTheme="majorBidi" w:cstheme="majorBidi"/>
          <w:strike/>
        </w:rPr>
      </w:pPr>
      <w:r w:rsidRPr="00E53EFC">
        <w:rPr>
          <w:rFonts w:asciiTheme="majorBidi" w:hAnsiTheme="majorBidi" w:cstheme="majorBidi"/>
          <w:strike/>
          <w:noProof/>
          <w:lang w:val="en-US"/>
        </w:rPr>
        <w:drawing>
          <wp:inline distT="0" distB="0" distL="0" distR="0" wp14:anchorId="01BA6F37" wp14:editId="684933E5">
            <wp:extent cx="5760000" cy="4189091"/>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2">
                      <a:extLst>
                        <a:ext uri="{28A0092B-C50C-407E-A947-70E740481C1C}">
                          <a14:useLocalDpi xmlns:a14="http://schemas.microsoft.com/office/drawing/2010/main" val="0"/>
                        </a:ext>
                      </a:extLst>
                    </a:blip>
                    <a:stretch>
                      <a:fillRect/>
                    </a:stretch>
                  </pic:blipFill>
                  <pic:spPr>
                    <a:xfrm>
                      <a:off x="0" y="0"/>
                      <a:ext cx="5760000" cy="4189091"/>
                    </a:xfrm>
                    <a:prstGeom prst="rect">
                      <a:avLst/>
                    </a:prstGeom>
                  </pic:spPr>
                </pic:pic>
              </a:graphicData>
            </a:graphic>
          </wp:inline>
        </w:drawing>
      </w:r>
    </w:p>
    <w:p w:rsidR="00CB3178" w:rsidRPr="00E53EFC" w:rsidRDefault="00CB3178" w:rsidP="00CB3178">
      <w:pPr>
        <w:rPr>
          <w:rFonts w:asciiTheme="majorBidi" w:hAnsiTheme="majorBidi" w:cstheme="majorBidi"/>
          <w:strike/>
        </w:rPr>
      </w:pPr>
    </w:p>
    <w:p w:rsidR="00CB3178" w:rsidRPr="00E53EFC" w:rsidRDefault="00CB3178" w:rsidP="00CB3178">
      <w:pPr>
        <w:spacing w:line="360" w:lineRule="auto"/>
        <w:rPr>
          <w:rFonts w:asciiTheme="majorBidi" w:hAnsiTheme="majorBidi" w:cstheme="majorBidi"/>
        </w:rPr>
      </w:pPr>
      <w:r w:rsidRPr="00E53EFC">
        <w:rPr>
          <w:rFonts w:asciiTheme="majorBidi" w:hAnsiTheme="majorBidi" w:cstheme="majorBidi"/>
        </w:rPr>
        <w:t xml:space="preserve">(1) DELPHI: DELPHI (Differential Equations Leads to Predictions of Hospitalizations and Infections) Epidemiological Case Predictions. Mean estimate </w:t>
      </w:r>
      <w:r w:rsidRPr="00E53EFC">
        <w:rPr>
          <w:rFonts w:asciiTheme="majorBidi" w:hAnsiTheme="majorBidi" w:cstheme="majorBidi"/>
          <w:noProof/>
        </w:rPr>
        <w:t>[10]</w:t>
      </w:r>
      <w:r w:rsidRPr="00E53EFC">
        <w:rPr>
          <w:rFonts w:asciiTheme="majorBidi" w:hAnsiTheme="majorBidi" w:cstheme="majorBidi"/>
        </w:rPr>
        <w:t xml:space="preserve">. (2) IHME: Institute for Health Metrics and Evaluation (IHME) Mean estimate </w:t>
      </w:r>
      <w:r w:rsidRPr="00E53EFC">
        <w:rPr>
          <w:rFonts w:asciiTheme="majorBidi" w:hAnsiTheme="majorBidi" w:cstheme="majorBidi"/>
          <w:noProof/>
        </w:rPr>
        <w:t>[12]</w:t>
      </w:r>
      <w:r w:rsidRPr="00E53EFC">
        <w:rPr>
          <w:rFonts w:asciiTheme="majorBidi" w:hAnsiTheme="majorBidi" w:cstheme="majorBidi"/>
        </w:rPr>
        <w:t xml:space="preserve">. (3) Imperial: Imperial College COVID-19 LMIC Reports. Mean estimate </w:t>
      </w:r>
      <w:r w:rsidRPr="00E53EFC">
        <w:rPr>
          <w:rFonts w:asciiTheme="majorBidi" w:hAnsiTheme="majorBidi" w:cstheme="majorBidi"/>
          <w:noProof/>
          <w:lang w:val="en-US" w:bidi="fa-IR"/>
        </w:rPr>
        <w:t>[13]</w:t>
      </w:r>
      <w:r w:rsidRPr="00E53EFC">
        <w:rPr>
          <w:rFonts w:asciiTheme="majorBidi" w:hAnsiTheme="majorBidi" w:cstheme="majorBidi"/>
        </w:rPr>
        <w:t xml:space="preserve">. (4) LANL: Los Alamos National Laboratory (LANL) COVID-19 Cases and Deaths Forecasts. Mean estimate </w:t>
      </w:r>
      <w:r w:rsidRPr="00E53EFC">
        <w:rPr>
          <w:rFonts w:asciiTheme="majorBidi" w:hAnsiTheme="majorBidi" w:cstheme="majorBidi"/>
          <w:noProof/>
        </w:rPr>
        <w:t>[14]</w:t>
      </w:r>
      <w:r w:rsidRPr="00E53EFC">
        <w:rPr>
          <w:rFonts w:asciiTheme="majorBidi" w:hAnsiTheme="majorBidi" w:cstheme="majorBidi"/>
        </w:rPr>
        <w:t xml:space="preserve">. (5) Srivastava: ReCOVER- Accurate Predictions and Resource Management for COVID-19 Epidemic Response. Mean estimate </w:t>
      </w:r>
      <w:r w:rsidRPr="00E53EFC">
        <w:rPr>
          <w:rFonts w:asciiTheme="majorBidi" w:hAnsiTheme="majorBidi" w:cstheme="majorBidi"/>
          <w:noProof/>
          <w:lang w:val="en-US" w:bidi="fa-IR"/>
        </w:rPr>
        <w:t>[15]</w:t>
      </w:r>
      <w:r w:rsidRPr="00E53EFC">
        <w:rPr>
          <w:rFonts w:asciiTheme="majorBidi" w:hAnsiTheme="majorBidi" w:cstheme="majorBidi"/>
        </w:rPr>
        <w:t xml:space="preserve">. (6) YYG (Youyang Gu): COVID-19 Projections Using Machine Learning. Mean estimate </w:t>
      </w:r>
      <w:r w:rsidRPr="00E53EFC">
        <w:rPr>
          <w:rFonts w:asciiTheme="majorBidi" w:hAnsiTheme="majorBidi" w:cstheme="majorBidi"/>
          <w:noProof/>
        </w:rPr>
        <w:t>[17]</w:t>
      </w:r>
      <w:r w:rsidRPr="00E53EFC">
        <w:rPr>
          <w:rFonts w:asciiTheme="majorBidi" w:hAnsiTheme="majorBidi" w:cstheme="majorBidi"/>
        </w:rPr>
        <w:t xml:space="preserve">. (7) MOHME reported: Ministry of Health and Medical Education, Iran </w:t>
      </w:r>
      <w:r w:rsidRPr="00E53EFC">
        <w:rPr>
          <w:rFonts w:asciiTheme="majorBidi" w:hAnsiTheme="majorBidi" w:cstheme="majorBidi"/>
          <w:noProof/>
          <w:color w:val="000000" w:themeColor="text1"/>
          <w:shd w:val="clear" w:color="auto" w:fill="FFFFFF"/>
          <w:lang w:val="en-US"/>
        </w:rPr>
        <w:t>[4, 5]</w:t>
      </w:r>
      <w:r w:rsidRPr="00E53EFC">
        <w:rPr>
          <w:rFonts w:asciiTheme="majorBidi" w:hAnsiTheme="majorBidi" w:cstheme="majorBidi"/>
        </w:rPr>
        <w:t>.</w:t>
      </w:r>
    </w:p>
    <w:p w:rsidR="0056438E" w:rsidRDefault="0056438E">
      <w:bookmarkStart w:id="0" w:name="_GoBack"/>
      <w:bookmarkEnd w:id="0"/>
    </w:p>
    <w:sectPr w:rsidR="0056438E" w:rsidSect="00777617">
      <w:type w:val="continuous"/>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5E"/>
    <w:multiLevelType w:val="hybridMultilevel"/>
    <w:tmpl w:val="717C3DD4"/>
    <w:lvl w:ilvl="0" w:tplc="49C4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C66BD"/>
    <w:multiLevelType w:val="hybridMultilevel"/>
    <w:tmpl w:val="3B22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92179"/>
    <w:multiLevelType w:val="hybridMultilevel"/>
    <w:tmpl w:val="8B84C2F6"/>
    <w:lvl w:ilvl="0" w:tplc="7826B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74B74"/>
    <w:multiLevelType w:val="hybridMultilevel"/>
    <w:tmpl w:val="4F92E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A1FA9"/>
    <w:multiLevelType w:val="hybridMultilevel"/>
    <w:tmpl w:val="BC8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830A9"/>
    <w:multiLevelType w:val="hybridMultilevel"/>
    <w:tmpl w:val="B50C09DA"/>
    <w:lvl w:ilvl="0" w:tplc="7128A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F21D0"/>
    <w:multiLevelType w:val="hybridMultilevel"/>
    <w:tmpl w:val="0FDCD2D0"/>
    <w:lvl w:ilvl="0" w:tplc="0386A462">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E362A"/>
    <w:multiLevelType w:val="hybridMultilevel"/>
    <w:tmpl w:val="477E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24906"/>
    <w:multiLevelType w:val="hybridMultilevel"/>
    <w:tmpl w:val="6BF4F1A2"/>
    <w:lvl w:ilvl="0" w:tplc="8B908C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E3E15"/>
    <w:multiLevelType w:val="hybridMultilevel"/>
    <w:tmpl w:val="F0B2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14940"/>
    <w:multiLevelType w:val="hybridMultilevel"/>
    <w:tmpl w:val="ADA6668E"/>
    <w:lvl w:ilvl="0" w:tplc="BA225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A6D5E"/>
    <w:multiLevelType w:val="hybridMultilevel"/>
    <w:tmpl w:val="8CBECA48"/>
    <w:lvl w:ilvl="0" w:tplc="5CEA0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12A33"/>
    <w:multiLevelType w:val="hybridMultilevel"/>
    <w:tmpl w:val="1AE8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C5B96"/>
    <w:multiLevelType w:val="multilevel"/>
    <w:tmpl w:val="33D4A30C"/>
    <w:name w:val="H0"/>
    <w:lvl w:ilvl="0">
      <w:start w:val="1"/>
      <w:numFmt w:val="decimal"/>
      <w:lvlRestart w:val="0"/>
      <w:pStyle w:val="H1"/>
      <w:lvlText w:val="%1."/>
      <w:lvlJc w:val="left"/>
      <w:pPr>
        <w:ind w:left="0" w:firstLine="0"/>
      </w:pPr>
    </w:lvl>
    <w:lvl w:ilvl="1">
      <w:start w:val="1"/>
      <w:numFmt w:val="decimal"/>
      <w:pStyle w:val="H2"/>
      <w:lvlText w:val="%1.%2."/>
      <w:lvlJc w:val="left"/>
      <w:pPr>
        <w:ind w:left="0" w:firstLine="0"/>
      </w:pPr>
    </w:lvl>
    <w:lvl w:ilvl="2">
      <w:start w:val="1"/>
      <w:numFmt w:val="decimal"/>
      <w:pStyle w:val="H3"/>
      <w:lvlText w:val="%1.%2.%3."/>
      <w:lvlJc w:val="left"/>
      <w:pPr>
        <w:ind w:left="0" w:firstLine="0"/>
      </w:pPr>
    </w:lvl>
    <w:lvl w:ilvl="3">
      <w:start w:val="1"/>
      <w:numFmt w:val="decimal"/>
      <w:pStyle w:val="H4"/>
      <w:lvlText w:val="%1.%2.%3.%4."/>
      <w:lvlJc w:val="left"/>
      <w:pPr>
        <w:ind w:left="0" w:firstLine="0"/>
      </w:pPr>
    </w:lvl>
    <w:lvl w:ilvl="4">
      <w:start w:val="1"/>
      <w:numFmt w:val="decimal"/>
      <w:pStyle w:val="H5"/>
      <w:lvlText w:val="%1.%2.%3.%4.%5."/>
      <w:lvlJc w:val="left"/>
      <w:pPr>
        <w:ind w:left="0" w:firstLine="0"/>
      </w:pPr>
    </w:lvl>
    <w:lvl w:ilvl="5">
      <w:start w:val="1"/>
      <w:numFmt w:val="decimal"/>
      <w:pStyle w:val="H6"/>
      <w:lvlText w:val="%1.%2.%3.%4.%5.%6."/>
      <w:lvlJc w:val="left"/>
      <w:pPr>
        <w:ind w:left="0" w:firstLine="0"/>
      </w:pPr>
    </w:lvl>
    <w:lvl w:ilvl="6">
      <w:start w:val="1"/>
      <w:numFmt w:val="decimal"/>
      <w:pStyle w:val="H7"/>
      <w:lvlText w:val="%1.%2.%3.%4.%5.%6.%7."/>
      <w:lvlJc w:val="left"/>
      <w:pPr>
        <w:ind w:left="0" w:firstLine="0"/>
      </w:pPr>
    </w:lvl>
    <w:lvl w:ilvl="7">
      <w:start w:val="1"/>
      <w:numFmt w:val="decimal"/>
      <w:pStyle w:val="H8"/>
      <w:lvlText w:val="%1.%2.%3.%4.%5.%6.%7.%8."/>
      <w:lvlJc w:val="left"/>
      <w:pPr>
        <w:ind w:left="0" w:firstLine="0"/>
      </w:pPr>
    </w:lvl>
    <w:lvl w:ilvl="8">
      <w:start w:val="1"/>
      <w:numFmt w:val="decimal"/>
      <w:pStyle w:val="H9"/>
      <w:lvlText w:val="%1.%2.%3.%4.%5.%6.%7.%8.%9."/>
      <w:lvlJc w:val="left"/>
      <w:pPr>
        <w:ind w:left="0" w:firstLine="0"/>
      </w:pPr>
    </w:lvl>
  </w:abstractNum>
  <w:abstractNum w:abstractNumId="14">
    <w:nsid w:val="71535B10"/>
    <w:multiLevelType w:val="multilevel"/>
    <w:tmpl w:val="BED0B52C"/>
    <w:name w:val="A0"/>
    <w:lvl w:ilvl="0">
      <w:start w:val="1"/>
      <w:numFmt w:val="upperLetter"/>
      <w:lvlRestart w:val="0"/>
      <w:pStyle w:val="A1"/>
      <w:lvlText w:val="%1."/>
      <w:lvlJc w:val="left"/>
      <w:pPr>
        <w:ind w:left="0" w:firstLine="0"/>
      </w:pPr>
    </w:lvl>
    <w:lvl w:ilvl="1">
      <w:start w:val="1"/>
      <w:numFmt w:val="decimal"/>
      <w:pStyle w:val="A2"/>
      <w:lvlText w:val="%1.%2."/>
      <w:lvlJc w:val="left"/>
      <w:pPr>
        <w:ind w:left="0" w:firstLine="0"/>
      </w:pPr>
    </w:lvl>
    <w:lvl w:ilvl="2">
      <w:start w:val="1"/>
      <w:numFmt w:val="decimal"/>
      <w:pStyle w:val="A3"/>
      <w:lvlText w:val="%1.%2.%3."/>
      <w:lvlJc w:val="left"/>
      <w:pPr>
        <w:ind w:left="0" w:firstLine="0"/>
      </w:pPr>
    </w:lvl>
    <w:lvl w:ilvl="3">
      <w:start w:val="1"/>
      <w:numFmt w:val="decimal"/>
      <w:pStyle w:val="A4"/>
      <w:lvlText w:val="%1.%2.%3.%4."/>
      <w:lvlJc w:val="left"/>
      <w:pPr>
        <w:ind w:left="0" w:firstLine="0"/>
      </w:pPr>
    </w:lvl>
    <w:lvl w:ilvl="4">
      <w:start w:val="1"/>
      <w:numFmt w:val="decimal"/>
      <w:pStyle w:val="A5"/>
      <w:lvlText w:val="%1.%2.%3.%4.%5."/>
      <w:lvlJc w:val="left"/>
      <w:pPr>
        <w:ind w:left="0" w:firstLine="0"/>
      </w:pPr>
    </w:lvl>
    <w:lvl w:ilvl="5">
      <w:start w:val="1"/>
      <w:numFmt w:val="decimal"/>
      <w:pStyle w:val="A6"/>
      <w:lvlText w:val="%1.%2.%3.%4.%5.%6."/>
      <w:lvlJc w:val="left"/>
      <w:pPr>
        <w:ind w:left="0" w:firstLine="0"/>
      </w:pPr>
    </w:lvl>
    <w:lvl w:ilvl="6">
      <w:start w:val="1"/>
      <w:numFmt w:val="decimal"/>
      <w:pStyle w:val="A7"/>
      <w:lvlText w:val="%1.%2.%3.%4.%5.%6.%7."/>
      <w:lvlJc w:val="left"/>
      <w:pPr>
        <w:ind w:left="0" w:firstLine="0"/>
      </w:pPr>
    </w:lvl>
    <w:lvl w:ilvl="7">
      <w:start w:val="1"/>
      <w:numFmt w:val="decimal"/>
      <w:pStyle w:val="A8"/>
      <w:lvlText w:val="%1.%2.%3.%4.%5.%6.%7.%8."/>
      <w:lvlJc w:val="left"/>
      <w:pPr>
        <w:ind w:left="0" w:firstLine="0"/>
      </w:pPr>
    </w:lvl>
    <w:lvl w:ilvl="8">
      <w:start w:val="1"/>
      <w:numFmt w:val="decimal"/>
      <w:pStyle w:val="A9"/>
      <w:lvlText w:val="%1.%2.%3.%4.%5.%6.%7.%8.%9."/>
      <w:lvlJc w:val="left"/>
      <w:pPr>
        <w:ind w:left="0" w:firstLine="0"/>
      </w:pPr>
    </w:lvl>
  </w:abstractNum>
  <w:num w:numId="1">
    <w:abstractNumId w:val="4"/>
  </w:num>
  <w:num w:numId="2">
    <w:abstractNumId w:val="9"/>
  </w:num>
  <w:num w:numId="3">
    <w:abstractNumId w:val="3"/>
  </w:num>
  <w:num w:numId="4">
    <w:abstractNumId w:val="12"/>
  </w:num>
  <w:num w:numId="5">
    <w:abstractNumId w:val="6"/>
  </w:num>
  <w:num w:numId="6">
    <w:abstractNumId w:val="11"/>
  </w:num>
  <w:num w:numId="7">
    <w:abstractNumId w:val="0"/>
  </w:num>
  <w:num w:numId="8">
    <w:abstractNumId w:val="2"/>
  </w:num>
  <w:num w:numId="9">
    <w:abstractNumId w:val="10"/>
  </w:num>
  <w:num w:numId="10">
    <w:abstractNumId w:val="5"/>
  </w:num>
  <w:num w:numId="11">
    <w:abstractNumId w:val="8"/>
  </w:num>
  <w:num w:numId="12">
    <w:abstractNumId w:val="7"/>
  </w:num>
  <w:num w:numId="13">
    <w:abstractNumId w:val="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78"/>
    <w:rsid w:val="000713DF"/>
    <w:rsid w:val="0056438E"/>
    <w:rsid w:val="00CB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7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B31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B3178"/>
    <w:pPr>
      <w:jc w:val="center"/>
      <w:outlineLvl w:val="1"/>
    </w:pPr>
    <w:rPr>
      <w:b/>
      <w:bCs/>
      <w:color w:val="000000"/>
      <w:kern w:val="28"/>
      <w:lang w:eastAsia="en-CA"/>
    </w:rPr>
  </w:style>
  <w:style w:type="paragraph" w:styleId="Heading3">
    <w:name w:val="heading 3"/>
    <w:basedOn w:val="Normal"/>
    <w:next w:val="Normal"/>
    <w:link w:val="Heading3Char"/>
    <w:uiPriority w:val="9"/>
    <w:semiHidden/>
    <w:unhideWhenUsed/>
    <w:qFormat/>
    <w:rsid w:val="00CB317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78"/>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rsid w:val="00CB3178"/>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semiHidden/>
    <w:rsid w:val="00CB3178"/>
    <w:rPr>
      <w:rFonts w:asciiTheme="majorHAnsi" w:eastAsiaTheme="majorEastAsia" w:hAnsiTheme="majorHAnsi" w:cstheme="majorBidi"/>
      <w:color w:val="243F60" w:themeColor="accent1" w:themeShade="7F"/>
      <w:sz w:val="24"/>
      <w:szCs w:val="24"/>
      <w:lang w:val="en-CA"/>
    </w:rPr>
  </w:style>
  <w:style w:type="table" w:styleId="TableGrid">
    <w:name w:val="Table Grid"/>
    <w:basedOn w:val="TableNormal"/>
    <w:uiPriority w:val="39"/>
    <w:rsid w:val="00CB3178"/>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178"/>
    <w:rPr>
      <w:sz w:val="18"/>
      <w:szCs w:val="18"/>
    </w:rPr>
  </w:style>
  <w:style w:type="character" w:customStyle="1" w:styleId="BalloonTextChar">
    <w:name w:val="Balloon Text Char"/>
    <w:basedOn w:val="DefaultParagraphFont"/>
    <w:link w:val="BalloonText"/>
    <w:uiPriority w:val="99"/>
    <w:semiHidden/>
    <w:rsid w:val="00CB3178"/>
    <w:rPr>
      <w:rFonts w:ascii="Times New Roman" w:eastAsia="Times New Roman" w:hAnsi="Times New Roman" w:cs="Times New Roman"/>
      <w:sz w:val="18"/>
      <w:szCs w:val="18"/>
      <w:lang w:val="en-CA"/>
    </w:rPr>
  </w:style>
  <w:style w:type="paragraph" w:styleId="ListParagraph">
    <w:name w:val="List Paragraph"/>
    <w:basedOn w:val="Normal"/>
    <w:uiPriority w:val="34"/>
    <w:qFormat/>
    <w:rsid w:val="00CB3178"/>
    <w:pPr>
      <w:ind w:left="720"/>
      <w:contextualSpacing/>
    </w:pPr>
  </w:style>
  <w:style w:type="character" w:styleId="Hyperlink">
    <w:name w:val="Hyperlink"/>
    <w:basedOn w:val="DefaultParagraphFont"/>
    <w:uiPriority w:val="99"/>
    <w:unhideWhenUsed/>
    <w:rsid w:val="00CB3178"/>
    <w:rPr>
      <w:color w:val="0000FF" w:themeColor="hyperlink"/>
      <w:u w:val="single"/>
    </w:rPr>
  </w:style>
  <w:style w:type="character" w:customStyle="1" w:styleId="UnresolvedMention">
    <w:name w:val="Unresolved Mention"/>
    <w:basedOn w:val="DefaultParagraphFont"/>
    <w:uiPriority w:val="99"/>
    <w:semiHidden/>
    <w:unhideWhenUsed/>
    <w:rsid w:val="00CB3178"/>
    <w:rPr>
      <w:color w:val="605E5C"/>
      <w:shd w:val="clear" w:color="auto" w:fill="E1DFDD"/>
    </w:rPr>
  </w:style>
  <w:style w:type="paragraph" w:styleId="Header">
    <w:name w:val="header"/>
    <w:basedOn w:val="Normal"/>
    <w:link w:val="HeaderChar"/>
    <w:unhideWhenUsed/>
    <w:rsid w:val="00CB3178"/>
    <w:pPr>
      <w:tabs>
        <w:tab w:val="center" w:pos="4680"/>
        <w:tab w:val="right" w:pos="9360"/>
      </w:tabs>
    </w:pPr>
  </w:style>
  <w:style w:type="character" w:customStyle="1" w:styleId="HeaderChar">
    <w:name w:val="Header Char"/>
    <w:basedOn w:val="DefaultParagraphFont"/>
    <w:link w:val="Header"/>
    <w:rsid w:val="00CB3178"/>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CB3178"/>
    <w:pPr>
      <w:tabs>
        <w:tab w:val="center" w:pos="4680"/>
        <w:tab w:val="right" w:pos="9360"/>
      </w:tabs>
    </w:pPr>
  </w:style>
  <w:style w:type="character" w:customStyle="1" w:styleId="FooterChar">
    <w:name w:val="Footer Char"/>
    <w:basedOn w:val="DefaultParagraphFont"/>
    <w:link w:val="Footer"/>
    <w:uiPriority w:val="99"/>
    <w:rsid w:val="00CB3178"/>
    <w:rPr>
      <w:rFonts w:ascii="Times New Roman" w:eastAsia="Times New Roman" w:hAnsi="Times New Roman" w:cs="Times New Roman"/>
      <w:sz w:val="24"/>
      <w:szCs w:val="24"/>
      <w:lang w:val="en-CA"/>
    </w:rPr>
  </w:style>
  <w:style w:type="paragraph" w:customStyle="1" w:styleId="Default">
    <w:name w:val="Default"/>
    <w:rsid w:val="00CB31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B3178"/>
  </w:style>
  <w:style w:type="paragraph" w:styleId="FootnoteText">
    <w:name w:val="footnote text"/>
    <w:basedOn w:val="Normal"/>
    <w:link w:val="FootnoteTextChar"/>
    <w:uiPriority w:val="99"/>
    <w:semiHidden/>
    <w:unhideWhenUsed/>
    <w:rsid w:val="00CB3178"/>
    <w:rPr>
      <w:sz w:val="20"/>
      <w:szCs w:val="20"/>
    </w:rPr>
  </w:style>
  <w:style w:type="character" w:customStyle="1" w:styleId="FootnoteTextChar">
    <w:name w:val="Footnote Text Char"/>
    <w:basedOn w:val="DefaultParagraphFont"/>
    <w:link w:val="FootnoteText"/>
    <w:uiPriority w:val="99"/>
    <w:semiHidden/>
    <w:rsid w:val="00CB3178"/>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CB3178"/>
    <w:rPr>
      <w:vertAlign w:val="superscript"/>
    </w:rPr>
  </w:style>
  <w:style w:type="character" w:styleId="CommentReference">
    <w:name w:val="annotation reference"/>
    <w:basedOn w:val="DefaultParagraphFont"/>
    <w:uiPriority w:val="99"/>
    <w:semiHidden/>
    <w:unhideWhenUsed/>
    <w:rsid w:val="00CB3178"/>
    <w:rPr>
      <w:sz w:val="16"/>
      <w:szCs w:val="16"/>
    </w:rPr>
  </w:style>
  <w:style w:type="paragraph" w:styleId="CommentText">
    <w:name w:val="annotation text"/>
    <w:basedOn w:val="Normal"/>
    <w:link w:val="CommentTextChar"/>
    <w:uiPriority w:val="99"/>
    <w:semiHidden/>
    <w:unhideWhenUsed/>
    <w:rsid w:val="00CB317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B3178"/>
    <w:rPr>
      <w:sz w:val="20"/>
      <w:szCs w:val="20"/>
      <w:lang w:val="en-CA"/>
    </w:rPr>
  </w:style>
  <w:style w:type="paragraph" w:styleId="CommentSubject">
    <w:name w:val="annotation subject"/>
    <w:basedOn w:val="CommentText"/>
    <w:next w:val="CommentText"/>
    <w:link w:val="CommentSubjectChar"/>
    <w:uiPriority w:val="99"/>
    <w:semiHidden/>
    <w:unhideWhenUsed/>
    <w:rsid w:val="00CB3178"/>
    <w:rPr>
      <w:rFonts w:eastAsia="Times New Roman" w:cs="Times New Roman"/>
      <w:b/>
      <w:bCs/>
    </w:rPr>
  </w:style>
  <w:style w:type="character" w:customStyle="1" w:styleId="CommentSubjectChar">
    <w:name w:val="Comment Subject Char"/>
    <w:basedOn w:val="CommentTextChar"/>
    <w:link w:val="CommentSubject"/>
    <w:uiPriority w:val="99"/>
    <w:semiHidden/>
    <w:rsid w:val="00CB3178"/>
    <w:rPr>
      <w:rFonts w:eastAsia="Times New Roman" w:cs="Times New Roman"/>
      <w:b/>
      <w:bCs/>
      <w:sz w:val="20"/>
      <w:szCs w:val="20"/>
      <w:lang w:val="en-CA"/>
    </w:rPr>
  </w:style>
  <w:style w:type="character" w:styleId="FollowedHyperlink">
    <w:name w:val="FollowedHyperlink"/>
    <w:basedOn w:val="DefaultParagraphFont"/>
    <w:uiPriority w:val="99"/>
    <w:semiHidden/>
    <w:unhideWhenUsed/>
    <w:rsid w:val="00CB3178"/>
    <w:rPr>
      <w:color w:val="800080" w:themeColor="followedHyperlink"/>
      <w:u w:val="single"/>
    </w:rPr>
  </w:style>
  <w:style w:type="paragraph" w:styleId="Bibliography">
    <w:name w:val="Bibliography"/>
    <w:basedOn w:val="Normal"/>
    <w:next w:val="Normal"/>
    <w:uiPriority w:val="37"/>
    <w:unhideWhenUsed/>
    <w:rsid w:val="00CB3178"/>
    <w:pPr>
      <w:spacing w:after="240"/>
    </w:pPr>
  </w:style>
  <w:style w:type="character" w:styleId="LineNumber">
    <w:name w:val="line number"/>
    <w:basedOn w:val="DefaultParagraphFont"/>
    <w:uiPriority w:val="99"/>
    <w:semiHidden/>
    <w:unhideWhenUsed/>
    <w:rsid w:val="00CB3178"/>
  </w:style>
  <w:style w:type="character" w:customStyle="1" w:styleId="apple-converted-space">
    <w:name w:val="apple-converted-space"/>
    <w:basedOn w:val="DefaultParagraphFont"/>
    <w:rsid w:val="00CB3178"/>
  </w:style>
  <w:style w:type="character" w:styleId="PageNumber">
    <w:name w:val="page number"/>
    <w:basedOn w:val="DefaultParagraphFont"/>
    <w:uiPriority w:val="99"/>
    <w:semiHidden/>
    <w:unhideWhenUsed/>
    <w:rsid w:val="00CB3178"/>
  </w:style>
  <w:style w:type="paragraph" w:customStyle="1" w:styleId="EndNoteBibliographyTitle">
    <w:name w:val="EndNote Bibliography Title"/>
    <w:basedOn w:val="Normal"/>
    <w:link w:val="EndNoteBibliographyTitleChar"/>
    <w:rsid w:val="00CB3178"/>
    <w:pPr>
      <w:jc w:val="center"/>
    </w:pPr>
    <w:rPr>
      <w:lang w:val="en-US"/>
    </w:rPr>
  </w:style>
  <w:style w:type="character" w:customStyle="1" w:styleId="EndNoteBibliographyTitleChar">
    <w:name w:val="EndNote Bibliography Title Char"/>
    <w:basedOn w:val="DefaultParagraphFont"/>
    <w:link w:val="EndNoteBibliographyTitle"/>
    <w:rsid w:val="00CB3178"/>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CB3178"/>
    <w:pPr>
      <w:spacing w:line="360" w:lineRule="auto"/>
    </w:pPr>
    <w:rPr>
      <w:lang w:val="en-US"/>
    </w:rPr>
  </w:style>
  <w:style w:type="character" w:customStyle="1" w:styleId="EndNoteBibliographyChar">
    <w:name w:val="EndNote Bibliography Char"/>
    <w:basedOn w:val="DefaultParagraphFont"/>
    <w:link w:val="EndNoteBibliography"/>
    <w:rsid w:val="00CB3178"/>
    <w:rPr>
      <w:rFonts w:ascii="Times New Roman" w:eastAsia="Times New Roman" w:hAnsi="Times New Roman" w:cs="Times New Roman"/>
      <w:sz w:val="24"/>
      <w:szCs w:val="24"/>
    </w:rPr>
  </w:style>
  <w:style w:type="paragraph" w:customStyle="1" w:styleId="S1">
    <w:name w:val="S1"/>
    <w:link w:val="S1Char"/>
    <w:uiPriority w:val="20"/>
    <w:locked/>
    <w:rsid w:val="00CB3178"/>
    <w:pPr>
      <w:spacing w:after="0" w:line="360" w:lineRule="auto"/>
      <w:outlineLvl w:val="0"/>
    </w:pPr>
    <w:rPr>
      <w:rFonts w:asciiTheme="majorBidi" w:eastAsia="Times New Roman" w:hAnsiTheme="majorBidi" w:cstheme="majorBidi"/>
      <w:bCs/>
      <w:sz w:val="34"/>
      <w:szCs w:val="24"/>
      <w:lang w:val="en-CA"/>
    </w:rPr>
  </w:style>
  <w:style w:type="character" w:customStyle="1" w:styleId="S1Char">
    <w:name w:val="S1 Char"/>
    <w:basedOn w:val="DefaultParagraphFont"/>
    <w:link w:val="S1"/>
    <w:uiPriority w:val="20"/>
    <w:rsid w:val="00CB3178"/>
    <w:rPr>
      <w:rFonts w:asciiTheme="majorBidi" w:eastAsia="Times New Roman" w:hAnsiTheme="majorBidi" w:cstheme="majorBidi"/>
      <w:bCs/>
      <w:sz w:val="34"/>
      <w:szCs w:val="24"/>
      <w:lang w:val="en-CA"/>
    </w:rPr>
  </w:style>
  <w:style w:type="paragraph" w:customStyle="1" w:styleId="S2">
    <w:name w:val="S2"/>
    <w:link w:val="S2Char"/>
    <w:uiPriority w:val="20"/>
    <w:locked/>
    <w:rsid w:val="00CB3178"/>
    <w:pPr>
      <w:spacing w:after="0" w:line="360" w:lineRule="auto"/>
      <w:outlineLvl w:val="1"/>
    </w:pPr>
    <w:rPr>
      <w:rFonts w:asciiTheme="majorBidi" w:eastAsia="Times New Roman" w:hAnsiTheme="majorBidi" w:cstheme="majorBidi"/>
      <w:bCs/>
      <w:sz w:val="32"/>
      <w:szCs w:val="24"/>
      <w:lang w:val="en-CA"/>
    </w:rPr>
  </w:style>
  <w:style w:type="character" w:customStyle="1" w:styleId="S2Char">
    <w:name w:val="S2 Char"/>
    <w:basedOn w:val="DefaultParagraphFont"/>
    <w:link w:val="S2"/>
    <w:uiPriority w:val="20"/>
    <w:rsid w:val="00CB3178"/>
    <w:rPr>
      <w:rFonts w:asciiTheme="majorBidi" w:eastAsia="Times New Roman" w:hAnsiTheme="majorBidi" w:cstheme="majorBidi"/>
      <w:bCs/>
      <w:sz w:val="32"/>
      <w:szCs w:val="24"/>
      <w:lang w:val="en-CA"/>
    </w:rPr>
  </w:style>
  <w:style w:type="paragraph" w:customStyle="1" w:styleId="H1">
    <w:name w:val="H1"/>
    <w:link w:val="H1Char"/>
    <w:uiPriority w:val="20"/>
    <w:locked/>
    <w:rsid w:val="00CB3178"/>
    <w:pPr>
      <w:numPr>
        <w:numId w:val="14"/>
      </w:numPr>
      <w:spacing w:after="0" w:line="360" w:lineRule="auto"/>
      <w:outlineLvl w:val="0"/>
    </w:pPr>
    <w:rPr>
      <w:rFonts w:asciiTheme="majorBidi" w:eastAsia="Times New Roman" w:hAnsiTheme="majorBidi" w:cstheme="majorBidi"/>
      <w:bCs/>
      <w:sz w:val="34"/>
      <w:szCs w:val="24"/>
      <w:lang w:val="en-CA"/>
    </w:rPr>
  </w:style>
  <w:style w:type="character" w:customStyle="1" w:styleId="H1Char">
    <w:name w:val="H1 Char"/>
    <w:basedOn w:val="DefaultParagraphFont"/>
    <w:link w:val="H1"/>
    <w:uiPriority w:val="20"/>
    <w:rsid w:val="00CB3178"/>
    <w:rPr>
      <w:rFonts w:asciiTheme="majorBidi" w:eastAsia="Times New Roman" w:hAnsiTheme="majorBidi" w:cstheme="majorBidi"/>
      <w:bCs/>
      <w:sz w:val="34"/>
      <w:szCs w:val="24"/>
      <w:lang w:val="en-CA"/>
    </w:rPr>
  </w:style>
  <w:style w:type="paragraph" w:customStyle="1" w:styleId="H2">
    <w:name w:val="H2"/>
    <w:link w:val="H2Char"/>
    <w:uiPriority w:val="20"/>
    <w:locked/>
    <w:rsid w:val="00CB3178"/>
    <w:pPr>
      <w:numPr>
        <w:ilvl w:val="1"/>
        <w:numId w:val="14"/>
      </w:numPr>
      <w:spacing w:after="0" w:line="360" w:lineRule="auto"/>
      <w:outlineLvl w:val="1"/>
    </w:pPr>
    <w:rPr>
      <w:rFonts w:asciiTheme="majorBidi" w:eastAsia="Times New Roman" w:hAnsiTheme="majorBidi" w:cstheme="majorBidi"/>
      <w:bCs/>
      <w:sz w:val="32"/>
      <w:szCs w:val="24"/>
      <w:lang w:val="en-CA"/>
    </w:rPr>
  </w:style>
  <w:style w:type="character" w:customStyle="1" w:styleId="H2Char">
    <w:name w:val="H2 Char"/>
    <w:basedOn w:val="DefaultParagraphFont"/>
    <w:link w:val="H2"/>
    <w:uiPriority w:val="20"/>
    <w:rsid w:val="00CB3178"/>
    <w:rPr>
      <w:rFonts w:asciiTheme="majorBidi" w:eastAsia="Times New Roman" w:hAnsiTheme="majorBidi" w:cstheme="majorBidi"/>
      <w:bCs/>
      <w:sz w:val="32"/>
      <w:szCs w:val="24"/>
      <w:lang w:val="en-CA"/>
    </w:rPr>
  </w:style>
  <w:style w:type="paragraph" w:customStyle="1" w:styleId="H3">
    <w:name w:val="H3"/>
    <w:link w:val="H3Char"/>
    <w:uiPriority w:val="20"/>
    <w:locked/>
    <w:rsid w:val="00CB3178"/>
    <w:pPr>
      <w:numPr>
        <w:ilvl w:val="2"/>
        <w:numId w:val="14"/>
      </w:numPr>
      <w:spacing w:after="0" w:line="360" w:lineRule="auto"/>
      <w:outlineLvl w:val="2"/>
    </w:pPr>
    <w:rPr>
      <w:rFonts w:asciiTheme="majorBidi" w:eastAsia="Times New Roman" w:hAnsiTheme="majorBidi" w:cstheme="majorBidi"/>
      <w:bCs/>
      <w:sz w:val="30"/>
      <w:szCs w:val="24"/>
      <w:lang w:val="en-CA"/>
    </w:rPr>
  </w:style>
  <w:style w:type="character" w:customStyle="1" w:styleId="H3Char">
    <w:name w:val="H3 Char"/>
    <w:basedOn w:val="DefaultParagraphFont"/>
    <w:link w:val="H3"/>
    <w:uiPriority w:val="20"/>
    <w:rsid w:val="00CB3178"/>
    <w:rPr>
      <w:rFonts w:asciiTheme="majorBidi" w:eastAsia="Times New Roman" w:hAnsiTheme="majorBidi" w:cstheme="majorBidi"/>
      <w:bCs/>
      <w:sz w:val="30"/>
      <w:szCs w:val="24"/>
      <w:lang w:val="en-CA"/>
    </w:rPr>
  </w:style>
  <w:style w:type="paragraph" w:customStyle="1" w:styleId="H4">
    <w:name w:val="H4"/>
    <w:link w:val="H4Char"/>
    <w:uiPriority w:val="20"/>
    <w:locked/>
    <w:rsid w:val="00CB3178"/>
    <w:pPr>
      <w:numPr>
        <w:ilvl w:val="3"/>
        <w:numId w:val="14"/>
      </w:numPr>
      <w:spacing w:after="0" w:line="360" w:lineRule="auto"/>
      <w:outlineLvl w:val="3"/>
    </w:pPr>
    <w:rPr>
      <w:rFonts w:asciiTheme="majorBidi" w:eastAsia="Times New Roman" w:hAnsiTheme="majorBidi" w:cstheme="majorBidi"/>
      <w:bCs/>
      <w:sz w:val="28"/>
      <w:szCs w:val="24"/>
      <w:lang w:val="en-CA"/>
    </w:rPr>
  </w:style>
  <w:style w:type="character" w:customStyle="1" w:styleId="H4Char">
    <w:name w:val="H4 Char"/>
    <w:basedOn w:val="DefaultParagraphFont"/>
    <w:link w:val="H4"/>
    <w:uiPriority w:val="20"/>
    <w:rsid w:val="00CB3178"/>
    <w:rPr>
      <w:rFonts w:asciiTheme="majorBidi" w:eastAsia="Times New Roman" w:hAnsiTheme="majorBidi" w:cstheme="majorBidi"/>
      <w:bCs/>
      <w:sz w:val="28"/>
      <w:szCs w:val="24"/>
      <w:lang w:val="en-CA"/>
    </w:rPr>
  </w:style>
  <w:style w:type="paragraph" w:customStyle="1" w:styleId="H5">
    <w:name w:val="H5"/>
    <w:link w:val="H5Char"/>
    <w:uiPriority w:val="20"/>
    <w:locked/>
    <w:rsid w:val="00CB3178"/>
    <w:pPr>
      <w:numPr>
        <w:ilvl w:val="4"/>
        <w:numId w:val="14"/>
      </w:numPr>
      <w:spacing w:after="0" w:line="360" w:lineRule="auto"/>
      <w:outlineLvl w:val="4"/>
    </w:pPr>
    <w:rPr>
      <w:rFonts w:asciiTheme="majorBidi" w:eastAsia="Times New Roman" w:hAnsiTheme="majorBidi" w:cstheme="majorBidi"/>
      <w:bCs/>
      <w:sz w:val="28"/>
      <w:szCs w:val="24"/>
      <w:lang w:val="en-CA"/>
    </w:rPr>
  </w:style>
  <w:style w:type="character" w:customStyle="1" w:styleId="H5Char">
    <w:name w:val="H5 Char"/>
    <w:basedOn w:val="DefaultParagraphFont"/>
    <w:link w:val="H5"/>
    <w:uiPriority w:val="20"/>
    <w:rsid w:val="00CB3178"/>
    <w:rPr>
      <w:rFonts w:asciiTheme="majorBidi" w:eastAsia="Times New Roman" w:hAnsiTheme="majorBidi" w:cstheme="majorBidi"/>
      <w:bCs/>
      <w:sz w:val="28"/>
      <w:szCs w:val="24"/>
      <w:lang w:val="en-CA"/>
    </w:rPr>
  </w:style>
  <w:style w:type="paragraph" w:customStyle="1" w:styleId="H6">
    <w:name w:val="H6"/>
    <w:link w:val="H6Char"/>
    <w:uiPriority w:val="20"/>
    <w:locked/>
    <w:rsid w:val="00CB3178"/>
    <w:pPr>
      <w:numPr>
        <w:ilvl w:val="5"/>
        <w:numId w:val="14"/>
      </w:numPr>
      <w:spacing w:after="0" w:line="360" w:lineRule="auto"/>
      <w:outlineLvl w:val="5"/>
    </w:pPr>
    <w:rPr>
      <w:rFonts w:asciiTheme="majorBidi" w:eastAsia="Times New Roman" w:hAnsiTheme="majorBidi" w:cstheme="majorBidi"/>
      <w:bCs/>
      <w:sz w:val="28"/>
      <w:szCs w:val="24"/>
      <w:lang w:val="en-CA"/>
    </w:rPr>
  </w:style>
  <w:style w:type="character" w:customStyle="1" w:styleId="H6Char">
    <w:name w:val="H6 Char"/>
    <w:basedOn w:val="DefaultParagraphFont"/>
    <w:link w:val="H6"/>
    <w:uiPriority w:val="20"/>
    <w:rsid w:val="00CB3178"/>
    <w:rPr>
      <w:rFonts w:asciiTheme="majorBidi" w:eastAsia="Times New Roman" w:hAnsiTheme="majorBidi" w:cstheme="majorBidi"/>
      <w:bCs/>
      <w:sz w:val="28"/>
      <w:szCs w:val="24"/>
      <w:lang w:val="en-CA"/>
    </w:rPr>
  </w:style>
  <w:style w:type="paragraph" w:customStyle="1" w:styleId="H7">
    <w:name w:val="H7"/>
    <w:link w:val="H7Char"/>
    <w:uiPriority w:val="20"/>
    <w:locked/>
    <w:rsid w:val="00CB3178"/>
    <w:pPr>
      <w:numPr>
        <w:ilvl w:val="6"/>
        <w:numId w:val="14"/>
      </w:numPr>
      <w:spacing w:after="0" w:line="360" w:lineRule="auto"/>
      <w:outlineLvl w:val="6"/>
    </w:pPr>
    <w:rPr>
      <w:rFonts w:asciiTheme="majorBidi" w:eastAsia="Times New Roman" w:hAnsiTheme="majorBidi" w:cstheme="majorBidi"/>
      <w:bCs/>
      <w:sz w:val="26"/>
      <w:szCs w:val="24"/>
      <w:lang w:val="en-CA"/>
    </w:rPr>
  </w:style>
  <w:style w:type="character" w:customStyle="1" w:styleId="H7Char">
    <w:name w:val="H7 Char"/>
    <w:basedOn w:val="DefaultParagraphFont"/>
    <w:link w:val="H7"/>
    <w:uiPriority w:val="20"/>
    <w:rsid w:val="00CB3178"/>
    <w:rPr>
      <w:rFonts w:asciiTheme="majorBidi" w:eastAsia="Times New Roman" w:hAnsiTheme="majorBidi" w:cstheme="majorBidi"/>
      <w:bCs/>
      <w:sz w:val="26"/>
      <w:szCs w:val="24"/>
      <w:lang w:val="en-CA"/>
    </w:rPr>
  </w:style>
  <w:style w:type="paragraph" w:customStyle="1" w:styleId="H8">
    <w:name w:val="H8"/>
    <w:link w:val="H8Char"/>
    <w:uiPriority w:val="20"/>
    <w:locked/>
    <w:rsid w:val="00CB3178"/>
    <w:pPr>
      <w:numPr>
        <w:ilvl w:val="7"/>
        <w:numId w:val="14"/>
      </w:numPr>
      <w:spacing w:after="0" w:line="360" w:lineRule="auto"/>
      <w:outlineLvl w:val="7"/>
    </w:pPr>
    <w:rPr>
      <w:rFonts w:asciiTheme="majorBidi" w:eastAsia="Times New Roman" w:hAnsiTheme="majorBidi" w:cstheme="majorBidi"/>
      <w:bCs/>
      <w:sz w:val="26"/>
      <w:szCs w:val="24"/>
      <w:lang w:val="en-CA"/>
    </w:rPr>
  </w:style>
  <w:style w:type="character" w:customStyle="1" w:styleId="H8Char">
    <w:name w:val="H8 Char"/>
    <w:basedOn w:val="DefaultParagraphFont"/>
    <w:link w:val="H8"/>
    <w:uiPriority w:val="20"/>
    <w:rsid w:val="00CB3178"/>
    <w:rPr>
      <w:rFonts w:asciiTheme="majorBidi" w:eastAsia="Times New Roman" w:hAnsiTheme="majorBidi" w:cstheme="majorBidi"/>
      <w:bCs/>
      <w:sz w:val="26"/>
      <w:szCs w:val="24"/>
      <w:lang w:val="en-CA"/>
    </w:rPr>
  </w:style>
  <w:style w:type="paragraph" w:customStyle="1" w:styleId="H9">
    <w:name w:val="H9"/>
    <w:link w:val="H9Char"/>
    <w:uiPriority w:val="20"/>
    <w:locked/>
    <w:rsid w:val="00CB3178"/>
    <w:pPr>
      <w:numPr>
        <w:ilvl w:val="8"/>
        <w:numId w:val="14"/>
      </w:numPr>
      <w:spacing w:after="0" w:line="360" w:lineRule="auto"/>
      <w:outlineLvl w:val="8"/>
    </w:pPr>
    <w:rPr>
      <w:rFonts w:asciiTheme="majorBidi" w:eastAsia="Times New Roman" w:hAnsiTheme="majorBidi" w:cstheme="majorBidi"/>
      <w:bCs/>
      <w:sz w:val="26"/>
      <w:szCs w:val="24"/>
      <w:lang w:val="en-CA"/>
    </w:rPr>
  </w:style>
  <w:style w:type="character" w:customStyle="1" w:styleId="H9Char">
    <w:name w:val="H9 Char"/>
    <w:basedOn w:val="DefaultParagraphFont"/>
    <w:link w:val="H9"/>
    <w:uiPriority w:val="20"/>
    <w:rsid w:val="00CB3178"/>
    <w:rPr>
      <w:rFonts w:asciiTheme="majorBidi" w:eastAsia="Times New Roman" w:hAnsiTheme="majorBidi" w:cstheme="majorBidi"/>
      <w:bCs/>
      <w:sz w:val="26"/>
      <w:szCs w:val="24"/>
      <w:lang w:val="en-CA"/>
    </w:rPr>
  </w:style>
  <w:style w:type="paragraph" w:customStyle="1" w:styleId="A1">
    <w:name w:val="A1"/>
    <w:link w:val="A1Char"/>
    <w:uiPriority w:val="20"/>
    <w:locked/>
    <w:rsid w:val="00CB3178"/>
    <w:pPr>
      <w:numPr>
        <w:numId w:val="15"/>
      </w:numPr>
      <w:spacing w:after="0" w:line="360" w:lineRule="auto"/>
      <w:outlineLvl w:val="0"/>
    </w:pPr>
    <w:rPr>
      <w:rFonts w:asciiTheme="majorBidi" w:eastAsia="Times New Roman" w:hAnsiTheme="majorBidi" w:cstheme="majorBidi"/>
      <w:sz w:val="34"/>
      <w:szCs w:val="24"/>
      <w:lang w:val="en-CA"/>
    </w:rPr>
  </w:style>
  <w:style w:type="character" w:customStyle="1" w:styleId="A1Char">
    <w:name w:val="A1 Char"/>
    <w:basedOn w:val="DefaultParagraphFont"/>
    <w:link w:val="A1"/>
    <w:uiPriority w:val="20"/>
    <w:rsid w:val="00CB3178"/>
    <w:rPr>
      <w:rFonts w:asciiTheme="majorBidi" w:eastAsia="Times New Roman" w:hAnsiTheme="majorBidi" w:cstheme="majorBidi"/>
      <w:sz w:val="34"/>
      <w:szCs w:val="24"/>
      <w:lang w:val="en-CA"/>
    </w:rPr>
  </w:style>
  <w:style w:type="paragraph" w:customStyle="1" w:styleId="A2">
    <w:name w:val="A2"/>
    <w:link w:val="A2Char"/>
    <w:uiPriority w:val="20"/>
    <w:locked/>
    <w:rsid w:val="00CB3178"/>
    <w:pPr>
      <w:numPr>
        <w:ilvl w:val="1"/>
        <w:numId w:val="15"/>
      </w:numPr>
      <w:spacing w:after="0" w:line="360" w:lineRule="auto"/>
      <w:outlineLvl w:val="1"/>
    </w:pPr>
    <w:rPr>
      <w:rFonts w:asciiTheme="majorBidi" w:eastAsia="Times New Roman" w:hAnsiTheme="majorBidi" w:cstheme="majorBidi"/>
      <w:bCs/>
      <w:sz w:val="32"/>
      <w:szCs w:val="24"/>
      <w:lang w:val="en-CA"/>
    </w:rPr>
  </w:style>
  <w:style w:type="character" w:customStyle="1" w:styleId="A2Char">
    <w:name w:val="A2 Char"/>
    <w:basedOn w:val="DefaultParagraphFont"/>
    <w:link w:val="A2"/>
    <w:uiPriority w:val="20"/>
    <w:rsid w:val="00CB3178"/>
    <w:rPr>
      <w:rFonts w:asciiTheme="majorBidi" w:eastAsia="Times New Roman" w:hAnsiTheme="majorBidi" w:cstheme="majorBidi"/>
      <w:bCs/>
      <w:sz w:val="32"/>
      <w:szCs w:val="24"/>
      <w:lang w:val="en-CA"/>
    </w:rPr>
  </w:style>
  <w:style w:type="paragraph" w:customStyle="1" w:styleId="A3">
    <w:name w:val="A3"/>
    <w:link w:val="A3Char"/>
    <w:uiPriority w:val="20"/>
    <w:locked/>
    <w:rsid w:val="00CB3178"/>
    <w:pPr>
      <w:numPr>
        <w:ilvl w:val="2"/>
        <w:numId w:val="15"/>
      </w:numPr>
      <w:spacing w:after="0" w:line="360" w:lineRule="auto"/>
      <w:outlineLvl w:val="2"/>
    </w:pPr>
    <w:rPr>
      <w:rFonts w:asciiTheme="majorBidi" w:eastAsia="Times New Roman" w:hAnsiTheme="majorBidi" w:cstheme="majorBidi"/>
      <w:bCs/>
      <w:sz w:val="30"/>
      <w:szCs w:val="24"/>
      <w:lang w:val="en-CA"/>
    </w:rPr>
  </w:style>
  <w:style w:type="character" w:customStyle="1" w:styleId="A3Char">
    <w:name w:val="A3 Char"/>
    <w:basedOn w:val="DefaultParagraphFont"/>
    <w:link w:val="A3"/>
    <w:uiPriority w:val="20"/>
    <w:rsid w:val="00CB3178"/>
    <w:rPr>
      <w:rFonts w:asciiTheme="majorBidi" w:eastAsia="Times New Roman" w:hAnsiTheme="majorBidi" w:cstheme="majorBidi"/>
      <w:bCs/>
      <w:sz w:val="30"/>
      <w:szCs w:val="24"/>
      <w:lang w:val="en-CA"/>
    </w:rPr>
  </w:style>
  <w:style w:type="paragraph" w:customStyle="1" w:styleId="A4">
    <w:name w:val="A4"/>
    <w:link w:val="A4Char"/>
    <w:uiPriority w:val="20"/>
    <w:locked/>
    <w:rsid w:val="00CB3178"/>
    <w:pPr>
      <w:numPr>
        <w:ilvl w:val="3"/>
        <w:numId w:val="15"/>
      </w:numPr>
      <w:spacing w:after="0" w:line="360" w:lineRule="auto"/>
      <w:outlineLvl w:val="3"/>
    </w:pPr>
    <w:rPr>
      <w:rFonts w:asciiTheme="majorBidi" w:eastAsia="Times New Roman" w:hAnsiTheme="majorBidi" w:cstheme="majorBidi"/>
      <w:bCs/>
      <w:sz w:val="28"/>
      <w:szCs w:val="24"/>
      <w:lang w:val="en-CA"/>
    </w:rPr>
  </w:style>
  <w:style w:type="character" w:customStyle="1" w:styleId="A4Char">
    <w:name w:val="A4 Char"/>
    <w:basedOn w:val="DefaultParagraphFont"/>
    <w:link w:val="A4"/>
    <w:uiPriority w:val="20"/>
    <w:rsid w:val="00CB3178"/>
    <w:rPr>
      <w:rFonts w:asciiTheme="majorBidi" w:eastAsia="Times New Roman" w:hAnsiTheme="majorBidi" w:cstheme="majorBidi"/>
      <w:bCs/>
      <w:sz w:val="28"/>
      <w:szCs w:val="24"/>
      <w:lang w:val="en-CA"/>
    </w:rPr>
  </w:style>
  <w:style w:type="paragraph" w:customStyle="1" w:styleId="A5">
    <w:name w:val="A5"/>
    <w:link w:val="A5Char"/>
    <w:uiPriority w:val="20"/>
    <w:locked/>
    <w:rsid w:val="00CB3178"/>
    <w:pPr>
      <w:numPr>
        <w:ilvl w:val="4"/>
        <w:numId w:val="15"/>
      </w:numPr>
      <w:spacing w:after="0" w:line="360" w:lineRule="auto"/>
      <w:outlineLvl w:val="4"/>
    </w:pPr>
    <w:rPr>
      <w:rFonts w:asciiTheme="majorBidi" w:eastAsia="Times New Roman" w:hAnsiTheme="majorBidi" w:cstheme="majorBidi"/>
      <w:bCs/>
      <w:sz w:val="28"/>
      <w:szCs w:val="24"/>
      <w:lang w:val="en-CA"/>
    </w:rPr>
  </w:style>
  <w:style w:type="character" w:customStyle="1" w:styleId="A5Char">
    <w:name w:val="A5 Char"/>
    <w:basedOn w:val="DefaultParagraphFont"/>
    <w:link w:val="A5"/>
    <w:uiPriority w:val="20"/>
    <w:rsid w:val="00CB3178"/>
    <w:rPr>
      <w:rFonts w:asciiTheme="majorBidi" w:eastAsia="Times New Roman" w:hAnsiTheme="majorBidi" w:cstheme="majorBidi"/>
      <w:bCs/>
      <w:sz w:val="28"/>
      <w:szCs w:val="24"/>
      <w:lang w:val="en-CA"/>
    </w:rPr>
  </w:style>
  <w:style w:type="paragraph" w:customStyle="1" w:styleId="A6">
    <w:name w:val="A6"/>
    <w:link w:val="A6Char"/>
    <w:uiPriority w:val="20"/>
    <w:locked/>
    <w:rsid w:val="00CB3178"/>
    <w:pPr>
      <w:numPr>
        <w:ilvl w:val="5"/>
        <w:numId w:val="15"/>
      </w:numPr>
      <w:spacing w:after="0" w:line="360" w:lineRule="auto"/>
      <w:outlineLvl w:val="5"/>
    </w:pPr>
    <w:rPr>
      <w:rFonts w:asciiTheme="majorBidi" w:eastAsia="Times New Roman" w:hAnsiTheme="majorBidi" w:cstheme="majorBidi"/>
      <w:bCs/>
      <w:sz w:val="28"/>
      <w:szCs w:val="24"/>
      <w:lang w:val="en-CA"/>
    </w:rPr>
  </w:style>
  <w:style w:type="character" w:customStyle="1" w:styleId="A6Char">
    <w:name w:val="A6 Char"/>
    <w:basedOn w:val="DefaultParagraphFont"/>
    <w:link w:val="A6"/>
    <w:uiPriority w:val="20"/>
    <w:rsid w:val="00CB3178"/>
    <w:rPr>
      <w:rFonts w:asciiTheme="majorBidi" w:eastAsia="Times New Roman" w:hAnsiTheme="majorBidi" w:cstheme="majorBidi"/>
      <w:bCs/>
      <w:sz w:val="28"/>
      <w:szCs w:val="24"/>
      <w:lang w:val="en-CA"/>
    </w:rPr>
  </w:style>
  <w:style w:type="paragraph" w:customStyle="1" w:styleId="A7">
    <w:name w:val="A7"/>
    <w:link w:val="A7Char"/>
    <w:uiPriority w:val="20"/>
    <w:locked/>
    <w:rsid w:val="00CB3178"/>
    <w:pPr>
      <w:numPr>
        <w:ilvl w:val="6"/>
        <w:numId w:val="15"/>
      </w:numPr>
      <w:spacing w:after="0" w:line="360" w:lineRule="auto"/>
      <w:outlineLvl w:val="6"/>
    </w:pPr>
    <w:rPr>
      <w:rFonts w:asciiTheme="majorBidi" w:eastAsia="Times New Roman" w:hAnsiTheme="majorBidi" w:cstheme="majorBidi"/>
      <w:bCs/>
      <w:sz w:val="26"/>
      <w:szCs w:val="24"/>
      <w:lang w:val="en-CA"/>
    </w:rPr>
  </w:style>
  <w:style w:type="character" w:customStyle="1" w:styleId="A7Char">
    <w:name w:val="A7 Char"/>
    <w:basedOn w:val="DefaultParagraphFont"/>
    <w:link w:val="A7"/>
    <w:uiPriority w:val="20"/>
    <w:rsid w:val="00CB3178"/>
    <w:rPr>
      <w:rFonts w:asciiTheme="majorBidi" w:eastAsia="Times New Roman" w:hAnsiTheme="majorBidi" w:cstheme="majorBidi"/>
      <w:bCs/>
      <w:sz w:val="26"/>
      <w:szCs w:val="24"/>
      <w:lang w:val="en-CA"/>
    </w:rPr>
  </w:style>
  <w:style w:type="paragraph" w:customStyle="1" w:styleId="A8">
    <w:name w:val="A8"/>
    <w:link w:val="A8Char"/>
    <w:uiPriority w:val="20"/>
    <w:locked/>
    <w:rsid w:val="00CB3178"/>
    <w:pPr>
      <w:numPr>
        <w:ilvl w:val="7"/>
        <w:numId w:val="15"/>
      </w:numPr>
      <w:spacing w:after="0" w:line="360" w:lineRule="auto"/>
      <w:outlineLvl w:val="7"/>
    </w:pPr>
    <w:rPr>
      <w:rFonts w:asciiTheme="majorBidi" w:eastAsia="Times New Roman" w:hAnsiTheme="majorBidi" w:cstheme="majorBidi"/>
      <w:bCs/>
      <w:sz w:val="26"/>
      <w:szCs w:val="24"/>
      <w:lang w:val="en-CA"/>
    </w:rPr>
  </w:style>
  <w:style w:type="character" w:customStyle="1" w:styleId="A8Char">
    <w:name w:val="A8 Char"/>
    <w:basedOn w:val="DefaultParagraphFont"/>
    <w:link w:val="A8"/>
    <w:uiPriority w:val="20"/>
    <w:rsid w:val="00CB3178"/>
    <w:rPr>
      <w:rFonts w:asciiTheme="majorBidi" w:eastAsia="Times New Roman" w:hAnsiTheme="majorBidi" w:cstheme="majorBidi"/>
      <w:bCs/>
      <w:sz w:val="26"/>
      <w:szCs w:val="24"/>
      <w:lang w:val="en-CA"/>
    </w:rPr>
  </w:style>
  <w:style w:type="paragraph" w:customStyle="1" w:styleId="A9">
    <w:name w:val="A9"/>
    <w:link w:val="A9Char"/>
    <w:uiPriority w:val="20"/>
    <w:locked/>
    <w:rsid w:val="00CB3178"/>
    <w:pPr>
      <w:numPr>
        <w:ilvl w:val="8"/>
        <w:numId w:val="15"/>
      </w:numPr>
      <w:spacing w:after="0" w:line="360" w:lineRule="auto"/>
      <w:outlineLvl w:val="8"/>
    </w:pPr>
    <w:rPr>
      <w:rFonts w:asciiTheme="majorBidi" w:eastAsia="Times New Roman" w:hAnsiTheme="majorBidi" w:cstheme="majorBidi"/>
      <w:bCs/>
      <w:sz w:val="26"/>
      <w:szCs w:val="24"/>
      <w:lang w:val="en-CA"/>
    </w:rPr>
  </w:style>
  <w:style w:type="character" w:customStyle="1" w:styleId="A9Char">
    <w:name w:val="A9 Char"/>
    <w:basedOn w:val="DefaultParagraphFont"/>
    <w:link w:val="A9"/>
    <w:uiPriority w:val="20"/>
    <w:rsid w:val="00CB3178"/>
    <w:rPr>
      <w:rFonts w:asciiTheme="majorBidi" w:eastAsia="Times New Roman" w:hAnsiTheme="majorBidi" w:cstheme="majorBidi"/>
      <w:bCs/>
      <w:sz w:val="26"/>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7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B31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B3178"/>
    <w:pPr>
      <w:jc w:val="center"/>
      <w:outlineLvl w:val="1"/>
    </w:pPr>
    <w:rPr>
      <w:b/>
      <w:bCs/>
      <w:color w:val="000000"/>
      <w:kern w:val="28"/>
      <w:lang w:eastAsia="en-CA"/>
    </w:rPr>
  </w:style>
  <w:style w:type="paragraph" w:styleId="Heading3">
    <w:name w:val="heading 3"/>
    <w:basedOn w:val="Normal"/>
    <w:next w:val="Normal"/>
    <w:link w:val="Heading3Char"/>
    <w:uiPriority w:val="9"/>
    <w:semiHidden/>
    <w:unhideWhenUsed/>
    <w:qFormat/>
    <w:rsid w:val="00CB317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78"/>
    <w:rPr>
      <w:rFonts w:asciiTheme="majorHAnsi" w:eastAsiaTheme="majorEastAsia" w:hAnsiTheme="majorHAnsi" w:cstheme="majorBidi"/>
      <w:color w:val="365F91" w:themeColor="accent1" w:themeShade="BF"/>
      <w:sz w:val="32"/>
      <w:szCs w:val="32"/>
      <w:lang w:val="en-CA"/>
    </w:rPr>
  </w:style>
  <w:style w:type="character" w:customStyle="1" w:styleId="Heading2Char">
    <w:name w:val="Heading 2 Char"/>
    <w:basedOn w:val="DefaultParagraphFont"/>
    <w:link w:val="Heading2"/>
    <w:rsid w:val="00CB3178"/>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semiHidden/>
    <w:rsid w:val="00CB3178"/>
    <w:rPr>
      <w:rFonts w:asciiTheme="majorHAnsi" w:eastAsiaTheme="majorEastAsia" w:hAnsiTheme="majorHAnsi" w:cstheme="majorBidi"/>
      <w:color w:val="243F60" w:themeColor="accent1" w:themeShade="7F"/>
      <w:sz w:val="24"/>
      <w:szCs w:val="24"/>
      <w:lang w:val="en-CA"/>
    </w:rPr>
  </w:style>
  <w:style w:type="table" w:styleId="TableGrid">
    <w:name w:val="Table Grid"/>
    <w:basedOn w:val="TableNormal"/>
    <w:uiPriority w:val="39"/>
    <w:rsid w:val="00CB3178"/>
    <w:pPr>
      <w:spacing w:after="0" w:line="240" w:lineRule="auto"/>
    </w:pPr>
    <w:rPr>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178"/>
    <w:rPr>
      <w:sz w:val="18"/>
      <w:szCs w:val="18"/>
    </w:rPr>
  </w:style>
  <w:style w:type="character" w:customStyle="1" w:styleId="BalloonTextChar">
    <w:name w:val="Balloon Text Char"/>
    <w:basedOn w:val="DefaultParagraphFont"/>
    <w:link w:val="BalloonText"/>
    <w:uiPriority w:val="99"/>
    <w:semiHidden/>
    <w:rsid w:val="00CB3178"/>
    <w:rPr>
      <w:rFonts w:ascii="Times New Roman" w:eastAsia="Times New Roman" w:hAnsi="Times New Roman" w:cs="Times New Roman"/>
      <w:sz w:val="18"/>
      <w:szCs w:val="18"/>
      <w:lang w:val="en-CA"/>
    </w:rPr>
  </w:style>
  <w:style w:type="paragraph" w:styleId="ListParagraph">
    <w:name w:val="List Paragraph"/>
    <w:basedOn w:val="Normal"/>
    <w:uiPriority w:val="34"/>
    <w:qFormat/>
    <w:rsid w:val="00CB3178"/>
    <w:pPr>
      <w:ind w:left="720"/>
      <w:contextualSpacing/>
    </w:pPr>
  </w:style>
  <w:style w:type="character" w:styleId="Hyperlink">
    <w:name w:val="Hyperlink"/>
    <w:basedOn w:val="DefaultParagraphFont"/>
    <w:uiPriority w:val="99"/>
    <w:unhideWhenUsed/>
    <w:rsid w:val="00CB3178"/>
    <w:rPr>
      <w:color w:val="0000FF" w:themeColor="hyperlink"/>
      <w:u w:val="single"/>
    </w:rPr>
  </w:style>
  <w:style w:type="character" w:customStyle="1" w:styleId="UnresolvedMention">
    <w:name w:val="Unresolved Mention"/>
    <w:basedOn w:val="DefaultParagraphFont"/>
    <w:uiPriority w:val="99"/>
    <w:semiHidden/>
    <w:unhideWhenUsed/>
    <w:rsid w:val="00CB3178"/>
    <w:rPr>
      <w:color w:val="605E5C"/>
      <w:shd w:val="clear" w:color="auto" w:fill="E1DFDD"/>
    </w:rPr>
  </w:style>
  <w:style w:type="paragraph" w:styleId="Header">
    <w:name w:val="header"/>
    <w:basedOn w:val="Normal"/>
    <w:link w:val="HeaderChar"/>
    <w:unhideWhenUsed/>
    <w:rsid w:val="00CB3178"/>
    <w:pPr>
      <w:tabs>
        <w:tab w:val="center" w:pos="4680"/>
        <w:tab w:val="right" w:pos="9360"/>
      </w:tabs>
    </w:pPr>
  </w:style>
  <w:style w:type="character" w:customStyle="1" w:styleId="HeaderChar">
    <w:name w:val="Header Char"/>
    <w:basedOn w:val="DefaultParagraphFont"/>
    <w:link w:val="Header"/>
    <w:rsid w:val="00CB3178"/>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CB3178"/>
    <w:pPr>
      <w:tabs>
        <w:tab w:val="center" w:pos="4680"/>
        <w:tab w:val="right" w:pos="9360"/>
      </w:tabs>
    </w:pPr>
  </w:style>
  <w:style w:type="character" w:customStyle="1" w:styleId="FooterChar">
    <w:name w:val="Footer Char"/>
    <w:basedOn w:val="DefaultParagraphFont"/>
    <w:link w:val="Footer"/>
    <w:uiPriority w:val="99"/>
    <w:rsid w:val="00CB3178"/>
    <w:rPr>
      <w:rFonts w:ascii="Times New Roman" w:eastAsia="Times New Roman" w:hAnsi="Times New Roman" w:cs="Times New Roman"/>
      <w:sz w:val="24"/>
      <w:szCs w:val="24"/>
      <w:lang w:val="en-CA"/>
    </w:rPr>
  </w:style>
  <w:style w:type="paragraph" w:customStyle="1" w:styleId="Default">
    <w:name w:val="Default"/>
    <w:rsid w:val="00CB31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B3178"/>
  </w:style>
  <w:style w:type="paragraph" w:styleId="FootnoteText">
    <w:name w:val="footnote text"/>
    <w:basedOn w:val="Normal"/>
    <w:link w:val="FootnoteTextChar"/>
    <w:uiPriority w:val="99"/>
    <w:semiHidden/>
    <w:unhideWhenUsed/>
    <w:rsid w:val="00CB3178"/>
    <w:rPr>
      <w:sz w:val="20"/>
      <w:szCs w:val="20"/>
    </w:rPr>
  </w:style>
  <w:style w:type="character" w:customStyle="1" w:styleId="FootnoteTextChar">
    <w:name w:val="Footnote Text Char"/>
    <w:basedOn w:val="DefaultParagraphFont"/>
    <w:link w:val="FootnoteText"/>
    <w:uiPriority w:val="99"/>
    <w:semiHidden/>
    <w:rsid w:val="00CB3178"/>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CB3178"/>
    <w:rPr>
      <w:vertAlign w:val="superscript"/>
    </w:rPr>
  </w:style>
  <w:style w:type="character" w:styleId="CommentReference">
    <w:name w:val="annotation reference"/>
    <w:basedOn w:val="DefaultParagraphFont"/>
    <w:uiPriority w:val="99"/>
    <w:semiHidden/>
    <w:unhideWhenUsed/>
    <w:rsid w:val="00CB3178"/>
    <w:rPr>
      <w:sz w:val="16"/>
      <w:szCs w:val="16"/>
    </w:rPr>
  </w:style>
  <w:style w:type="paragraph" w:styleId="CommentText">
    <w:name w:val="annotation text"/>
    <w:basedOn w:val="Normal"/>
    <w:link w:val="CommentTextChar"/>
    <w:uiPriority w:val="99"/>
    <w:semiHidden/>
    <w:unhideWhenUsed/>
    <w:rsid w:val="00CB317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B3178"/>
    <w:rPr>
      <w:sz w:val="20"/>
      <w:szCs w:val="20"/>
      <w:lang w:val="en-CA"/>
    </w:rPr>
  </w:style>
  <w:style w:type="paragraph" w:styleId="CommentSubject">
    <w:name w:val="annotation subject"/>
    <w:basedOn w:val="CommentText"/>
    <w:next w:val="CommentText"/>
    <w:link w:val="CommentSubjectChar"/>
    <w:uiPriority w:val="99"/>
    <w:semiHidden/>
    <w:unhideWhenUsed/>
    <w:rsid w:val="00CB3178"/>
    <w:rPr>
      <w:rFonts w:eastAsia="Times New Roman" w:cs="Times New Roman"/>
      <w:b/>
      <w:bCs/>
    </w:rPr>
  </w:style>
  <w:style w:type="character" w:customStyle="1" w:styleId="CommentSubjectChar">
    <w:name w:val="Comment Subject Char"/>
    <w:basedOn w:val="CommentTextChar"/>
    <w:link w:val="CommentSubject"/>
    <w:uiPriority w:val="99"/>
    <w:semiHidden/>
    <w:rsid w:val="00CB3178"/>
    <w:rPr>
      <w:rFonts w:eastAsia="Times New Roman" w:cs="Times New Roman"/>
      <w:b/>
      <w:bCs/>
      <w:sz w:val="20"/>
      <w:szCs w:val="20"/>
      <w:lang w:val="en-CA"/>
    </w:rPr>
  </w:style>
  <w:style w:type="character" w:styleId="FollowedHyperlink">
    <w:name w:val="FollowedHyperlink"/>
    <w:basedOn w:val="DefaultParagraphFont"/>
    <w:uiPriority w:val="99"/>
    <w:semiHidden/>
    <w:unhideWhenUsed/>
    <w:rsid w:val="00CB3178"/>
    <w:rPr>
      <w:color w:val="800080" w:themeColor="followedHyperlink"/>
      <w:u w:val="single"/>
    </w:rPr>
  </w:style>
  <w:style w:type="paragraph" w:styleId="Bibliography">
    <w:name w:val="Bibliography"/>
    <w:basedOn w:val="Normal"/>
    <w:next w:val="Normal"/>
    <w:uiPriority w:val="37"/>
    <w:unhideWhenUsed/>
    <w:rsid w:val="00CB3178"/>
    <w:pPr>
      <w:spacing w:after="240"/>
    </w:pPr>
  </w:style>
  <w:style w:type="character" w:styleId="LineNumber">
    <w:name w:val="line number"/>
    <w:basedOn w:val="DefaultParagraphFont"/>
    <w:uiPriority w:val="99"/>
    <w:semiHidden/>
    <w:unhideWhenUsed/>
    <w:rsid w:val="00CB3178"/>
  </w:style>
  <w:style w:type="character" w:customStyle="1" w:styleId="apple-converted-space">
    <w:name w:val="apple-converted-space"/>
    <w:basedOn w:val="DefaultParagraphFont"/>
    <w:rsid w:val="00CB3178"/>
  </w:style>
  <w:style w:type="character" w:styleId="PageNumber">
    <w:name w:val="page number"/>
    <w:basedOn w:val="DefaultParagraphFont"/>
    <w:uiPriority w:val="99"/>
    <w:semiHidden/>
    <w:unhideWhenUsed/>
    <w:rsid w:val="00CB3178"/>
  </w:style>
  <w:style w:type="paragraph" w:customStyle="1" w:styleId="EndNoteBibliographyTitle">
    <w:name w:val="EndNote Bibliography Title"/>
    <w:basedOn w:val="Normal"/>
    <w:link w:val="EndNoteBibliographyTitleChar"/>
    <w:rsid w:val="00CB3178"/>
    <w:pPr>
      <w:jc w:val="center"/>
    </w:pPr>
    <w:rPr>
      <w:lang w:val="en-US"/>
    </w:rPr>
  </w:style>
  <w:style w:type="character" w:customStyle="1" w:styleId="EndNoteBibliographyTitleChar">
    <w:name w:val="EndNote Bibliography Title Char"/>
    <w:basedOn w:val="DefaultParagraphFont"/>
    <w:link w:val="EndNoteBibliographyTitle"/>
    <w:rsid w:val="00CB3178"/>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CB3178"/>
    <w:pPr>
      <w:spacing w:line="360" w:lineRule="auto"/>
    </w:pPr>
    <w:rPr>
      <w:lang w:val="en-US"/>
    </w:rPr>
  </w:style>
  <w:style w:type="character" w:customStyle="1" w:styleId="EndNoteBibliographyChar">
    <w:name w:val="EndNote Bibliography Char"/>
    <w:basedOn w:val="DefaultParagraphFont"/>
    <w:link w:val="EndNoteBibliography"/>
    <w:rsid w:val="00CB3178"/>
    <w:rPr>
      <w:rFonts w:ascii="Times New Roman" w:eastAsia="Times New Roman" w:hAnsi="Times New Roman" w:cs="Times New Roman"/>
      <w:sz w:val="24"/>
      <w:szCs w:val="24"/>
    </w:rPr>
  </w:style>
  <w:style w:type="paragraph" w:customStyle="1" w:styleId="S1">
    <w:name w:val="S1"/>
    <w:link w:val="S1Char"/>
    <w:uiPriority w:val="20"/>
    <w:locked/>
    <w:rsid w:val="00CB3178"/>
    <w:pPr>
      <w:spacing w:after="0" w:line="360" w:lineRule="auto"/>
      <w:outlineLvl w:val="0"/>
    </w:pPr>
    <w:rPr>
      <w:rFonts w:asciiTheme="majorBidi" w:eastAsia="Times New Roman" w:hAnsiTheme="majorBidi" w:cstheme="majorBidi"/>
      <w:bCs/>
      <w:sz w:val="34"/>
      <w:szCs w:val="24"/>
      <w:lang w:val="en-CA"/>
    </w:rPr>
  </w:style>
  <w:style w:type="character" w:customStyle="1" w:styleId="S1Char">
    <w:name w:val="S1 Char"/>
    <w:basedOn w:val="DefaultParagraphFont"/>
    <w:link w:val="S1"/>
    <w:uiPriority w:val="20"/>
    <w:rsid w:val="00CB3178"/>
    <w:rPr>
      <w:rFonts w:asciiTheme="majorBidi" w:eastAsia="Times New Roman" w:hAnsiTheme="majorBidi" w:cstheme="majorBidi"/>
      <w:bCs/>
      <w:sz w:val="34"/>
      <w:szCs w:val="24"/>
      <w:lang w:val="en-CA"/>
    </w:rPr>
  </w:style>
  <w:style w:type="paragraph" w:customStyle="1" w:styleId="S2">
    <w:name w:val="S2"/>
    <w:link w:val="S2Char"/>
    <w:uiPriority w:val="20"/>
    <w:locked/>
    <w:rsid w:val="00CB3178"/>
    <w:pPr>
      <w:spacing w:after="0" w:line="360" w:lineRule="auto"/>
      <w:outlineLvl w:val="1"/>
    </w:pPr>
    <w:rPr>
      <w:rFonts w:asciiTheme="majorBidi" w:eastAsia="Times New Roman" w:hAnsiTheme="majorBidi" w:cstheme="majorBidi"/>
      <w:bCs/>
      <w:sz w:val="32"/>
      <w:szCs w:val="24"/>
      <w:lang w:val="en-CA"/>
    </w:rPr>
  </w:style>
  <w:style w:type="character" w:customStyle="1" w:styleId="S2Char">
    <w:name w:val="S2 Char"/>
    <w:basedOn w:val="DefaultParagraphFont"/>
    <w:link w:val="S2"/>
    <w:uiPriority w:val="20"/>
    <w:rsid w:val="00CB3178"/>
    <w:rPr>
      <w:rFonts w:asciiTheme="majorBidi" w:eastAsia="Times New Roman" w:hAnsiTheme="majorBidi" w:cstheme="majorBidi"/>
      <w:bCs/>
      <w:sz w:val="32"/>
      <w:szCs w:val="24"/>
      <w:lang w:val="en-CA"/>
    </w:rPr>
  </w:style>
  <w:style w:type="paragraph" w:customStyle="1" w:styleId="H1">
    <w:name w:val="H1"/>
    <w:link w:val="H1Char"/>
    <w:uiPriority w:val="20"/>
    <w:locked/>
    <w:rsid w:val="00CB3178"/>
    <w:pPr>
      <w:numPr>
        <w:numId w:val="14"/>
      </w:numPr>
      <w:spacing w:after="0" w:line="360" w:lineRule="auto"/>
      <w:outlineLvl w:val="0"/>
    </w:pPr>
    <w:rPr>
      <w:rFonts w:asciiTheme="majorBidi" w:eastAsia="Times New Roman" w:hAnsiTheme="majorBidi" w:cstheme="majorBidi"/>
      <w:bCs/>
      <w:sz w:val="34"/>
      <w:szCs w:val="24"/>
      <w:lang w:val="en-CA"/>
    </w:rPr>
  </w:style>
  <w:style w:type="character" w:customStyle="1" w:styleId="H1Char">
    <w:name w:val="H1 Char"/>
    <w:basedOn w:val="DefaultParagraphFont"/>
    <w:link w:val="H1"/>
    <w:uiPriority w:val="20"/>
    <w:rsid w:val="00CB3178"/>
    <w:rPr>
      <w:rFonts w:asciiTheme="majorBidi" w:eastAsia="Times New Roman" w:hAnsiTheme="majorBidi" w:cstheme="majorBidi"/>
      <w:bCs/>
      <w:sz w:val="34"/>
      <w:szCs w:val="24"/>
      <w:lang w:val="en-CA"/>
    </w:rPr>
  </w:style>
  <w:style w:type="paragraph" w:customStyle="1" w:styleId="H2">
    <w:name w:val="H2"/>
    <w:link w:val="H2Char"/>
    <w:uiPriority w:val="20"/>
    <w:locked/>
    <w:rsid w:val="00CB3178"/>
    <w:pPr>
      <w:numPr>
        <w:ilvl w:val="1"/>
        <w:numId w:val="14"/>
      </w:numPr>
      <w:spacing w:after="0" w:line="360" w:lineRule="auto"/>
      <w:outlineLvl w:val="1"/>
    </w:pPr>
    <w:rPr>
      <w:rFonts w:asciiTheme="majorBidi" w:eastAsia="Times New Roman" w:hAnsiTheme="majorBidi" w:cstheme="majorBidi"/>
      <w:bCs/>
      <w:sz w:val="32"/>
      <w:szCs w:val="24"/>
      <w:lang w:val="en-CA"/>
    </w:rPr>
  </w:style>
  <w:style w:type="character" w:customStyle="1" w:styleId="H2Char">
    <w:name w:val="H2 Char"/>
    <w:basedOn w:val="DefaultParagraphFont"/>
    <w:link w:val="H2"/>
    <w:uiPriority w:val="20"/>
    <w:rsid w:val="00CB3178"/>
    <w:rPr>
      <w:rFonts w:asciiTheme="majorBidi" w:eastAsia="Times New Roman" w:hAnsiTheme="majorBidi" w:cstheme="majorBidi"/>
      <w:bCs/>
      <w:sz w:val="32"/>
      <w:szCs w:val="24"/>
      <w:lang w:val="en-CA"/>
    </w:rPr>
  </w:style>
  <w:style w:type="paragraph" w:customStyle="1" w:styleId="H3">
    <w:name w:val="H3"/>
    <w:link w:val="H3Char"/>
    <w:uiPriority w:val="20"/>
    <w:locked/>
    <w:rsid w:val="00CB3178"/>
    <w:pPr>
      <w:numPr>
        <w:ilvl w:val="2"/>
        <w:numId w:val="14"/>
      </w:numPr>
      <w:spacing w:after="0" w:line="360" w:lineRule="auto"/>
      <w:outlineLvl w:val="2"/>
    </w:pPr>
    <w:rPr>
      <w:rFonts w:asciiTheme="majorBidi" w:eastAsia="Times New Roman" w:hAnsiTheme="majorBidi" w:cstheme="majorBidi"/>
      <w:bCs/>
      <w:sz w:val="30"/>
      <w:szCs w:val="24"/>
      <w:lang w:val="en-CA"/>
    </w:rPr>
  </w:style>
  <w:style w:type="character" w:customStyle="1" w:styleId="H3Char">
    <w:name w:val="H3 Char"/>
    <w:basedOn w:val="DefaultParagraphFont"/>
    <w:link w:val="H3"/>
    <w:uiPriority w:val="20"/>
    <w:rsid w:val="00CB3178"/>
    <w:rPr>
      <w:rFonts w:asciiTheme="majorBidi" w:eastAsia="Times New Roman" w:hAnsiTheme="majorBidi" w:cstheme="majorBidi"/>
      <w:bCs/>
      <w:sz w:val="30"/>
      <w:szCs w:val="24"/>
      <w:lang w:val="en-CA"/>
    </w:rPr>
  </w:style>
  <w:style w:type="paragraph" w:customStyle="1" w:styleId="H4">
    <w:name w:val="H4"/>
    <w:link w:val="H4Char"/>
    <w:uiPriority w:val="20"/>
    <w:locked/>
    <w:rsid w:val="00CB3178"/>
    <w:pPr>
      <w:numPr>
        <w:ilvl w:val="3"/>
        <w:numId w:val="14"/>
      </w:numPr>
      <w:spacing w:after="0" w:line="360" w:lineRule="auto"/>
      <w:outlineLvl w:val="3"/>
    </w:pPr>
    <w:rPr>
      <w:rFonts w:asciiTheme="majorBidi" w:eastAsia="Times New Roman" w:hAnsiTheme="majorBidi" w:cstheme="majorBidi"/>
      <w:bCs/>
      <w:sz w:val="28"/>
      <w:szCs w:val="24"/>
      <w:lang w:val="en-CA"/>
    </w:rPr>
  </w:style>
  <w:style w:type="character" w:customStyle="1" w:styleId="H4Char">
    <w:name w:val="H4 Char"/>
    <w:basedOn w:val="DefaultParagraphFont"/>
    <w:link w:val="H4"/>
    <w:uiPriority w:val="20"/>
    <w:rsid w:val="00CB3178"/>
    <w:rPr>
      <w:rFonts w:asciiTheme="majorBidi" w:eastAsia="Times New Roman" w:hAnsiTheme="majorBidi" w:cstheme="majorBidi"/>
      <w:bCs/>
      <w:sz w:val="28"/>
      <w:szCs w:val="24"/>
      <w:lang w:val="en-CA"/>
    </w:rPr>
  </w:style>
  <w:style w:type="paragraph" w:customStyle="1" w:styleId="H5">
    <w:name w:val="H5"/>
    <w:link w:val="H5Char"/>
    <w:uiPriority w:val="20"/>
    <w:locked/>
    <w:rsid w:val="00CB3178"/>
    <w:pPr>
      <w:numPr>
        <w:ilvl w:val="4"/>
        <w:numId w:val="14"/>
      </w:numPr>
      <w:spacing w:after="0" w:line="360" w:lineRule="auto"/>
      <w:outlineLvl w:val="4"/>
    </w:pPr>
    <w:rPr>
      <w:rFonts w:asciiTheme="majorBidi" w:eastAsia="Times New Roman" w:hAnsiTheme="majorBidi" w:cstheme="majorBidi"/>
      <w:bCs/>
      <w:sz w:val="28"/>
      <w:szCs w:val="24"/>
      <w:lang w:val="en-CA"/>
    </w:rPr>
  </w:style>
  <w:style w:type="character" w:customStyle="1" w:styleId="H5Char">
    <w:name w:val="H5 Char"/>
    <w:basedOn w:val="DefaultParagraphFont"/>
    <w:link w:val="H5"/>
    <w:uiPriority w:val="20"/>
    <w:rsid w:val="00CB3178"/>
    <w:rPr>
      <w:rFonts w:asciiTheme="majorBidi" w:eastAsia="Times New Roman" w:hAnsiTheme="majorBidi" w:cstheme="majorBidi"/>
      <w:bCs/>
      <w:sz w:val="28"/>
      <w:szCs w:val="24"/>
      <w:lang w:val="en-CA"/>
    </w:rPr>
  </w:style>
  <w:style w:type="paragraph" w:customStyle="1" w:styleId="H6">
    <w:name w:val="H6"/>
    <w:link w:val="H6Char"/>
    <w:uiPriority w:val="20"/>
    <w:locked/>
    <w:rsid w:val="00CB3178"/>
    <w:pPr>
      <w:numPr>
        <w:ilvl w:val="5"/>
        <w:numId w:val="14"/>
      </w:numPr>
      <w:spacing w:after="0" w:line="360" w:lineRule="auto"/>
      <w:outlineLvl w:val="5"/>
    </w:pPr>
    <w:rPr>
      <w:rFonts w:asciiTheme="majorBidi" w:eastAsia="Times New Roman" w:hAnsiTheme="majorBidi" w:cstheme="majorBidi"/>
      <w:bCs/>
      <w:sz w:val="28"/>
      <w:szCs w:val="24"/>
      <w:lang w:val="en-CA"/>
    </w:rPr>
  </w:style>
  <w:style w:type="character" w:customStyle="1" w:styleId="H6Char">
    <w:name w:val="H6 Char"/>
    <w:basedOn w:val="DefaultParagraphFont"/>
    <w:link w:val="H6"/>
    <w:uiPriority w:val="20"/>
    <w:rsid w:val="00CB3178"/>
    <w:rPr>
      <w:rFonts w:asciiTheme="majorBidi" w:eastAsia="Times New Roman" w:hAnsiTheme="majorBidi" w:cstheme="majorBidi"/>
      <w:bCs/>
      <w:sz w:val="28"/>
      <w:szCs w:val="24"/>
      <w:lang w:val="en-CA"/>
    </w:rPr>
  </w:style>
  <w:style w:type="paragraph" w:customStyle="1" w:styleId="H7">
    <w:name w:val="H7"/>
    <w:link w:val="H7Char"/>
    <w:uiPriority w:val="20"/>
    <w:locked/>
    <w:rsid w:val="00CB3178"/>
    <w:pPr>
      <w:numPr>
        <w:ilvl w:val="6"/>
        <w:numId w:val="14"/>
      </w:numPr>
      <w:spacing w:after="0" w:line="360" w:lineRule="auto"/>
      <w:outlineLvl w:val="6"/>
    </w:pPr>
    <w:rPr>
      <w:rFonts w:asciiTheme="majorBidi" w:eastAsia="Times New Roman" w:hAnsiTheme="majorBidi" w:cstheme="majorBidi"/>
      <w:bCs/>
      <w:sz w:val="26"/>
      <w:szCs w:val="24"/>
      <w:lang w:val="en-CA"/>
    </w:rPr>
  </w:style>
  <w:style w:type="character" w:customStyle="1" w:styleId="H7Char">
    <w:name w:val="H7 Char"/>
    <w:basedOn w:val="DefaultParagraphFont"/>
    <w:link w:val="H7"/>
    <w:uiPriority w:val="20"/>
    <w:rsid w:val="00CB3178"/>
    <w:rPr>
      <w:rFonts w:asciiTheme="majorBidi" w:eastAsia="Times New Roman" w:hAnsiTheme="majorBidi" w:cstheme="majorBidi"/>
      <w:bCs/>
      <w:sz w:val="26"/>
      <w:szCs w:val="24"/>
      <w:lang w:val="en-CA"/>
    </w:rPr>
  </w:style>
  <w:style w:type="paragraph" w:customStyle="1" w:styleId="H8">
    <w:name w:val="H8"/>
    <w:link w:val="H8Char"/>
    <w:uiPriority w:val="20"/>
    <w:locked/>
    <w:rsid w:val="00CB3178"/>
    <w:pPr>
      <w:numPr>
        <w:ilvl w:val="7"/>
        <w:numId w:val="14"/>
      </w:numPr>
      <w:spacing w:after="0" w:line="360" w:lineRule="auto"/>
      <w:outlineLvl w:val="7"/>
    </w:pPr>
    <w:rPr>
      <w:rFonts w:asciiTheme="majorBidi" w:eastAsia="Times New Roman" w:hAnsiTheme="majorBidi" w:cstheme="majorBidi"/>
      <w:bCs/>
      <w:sz w:val="26"/>
      <w:szCs w:val="24"/>
      <w:lang w:val="en-CA"/>
    </w:rPr>
  </w:style>
  <w:style w:type="character" w:customStyle="1" w:styleId="H8Char">
    <w:name w:val="H8 Char"/>
    <w:basedOn w:val="DefaultParagraphFont"/>
    <w:link w:val="H8"/>
    <w:uiPriority w:val="20"/>
    <w:rsid w:val="00CB3178"/>
    <w:rPr>
      <w:rFonts w:asciiTheme="majorBidi" w:eastAsia="Times New Roman" w:hAnsiTheme="majorBidi" w:cstheme="majorBidi"/>
      <w:bCs/>
      <w:sz w:val="26"/>
      <w:szCs w:val="24"/>
      <w:lang w:val="en-CA"/>
    </w:rPr>
  </w:style>
  <w:style w:type="paragraph" w:customStyle="1" w:styleId="H9">
    <w:name w:val="H9"/>
    <w:link w:val="H9Char"/>
    <w:uiPriority w:val="20"/>
    <w:locked/>
    <w:rsid w:val="00CB3178"/>
    <w:pPr>
      <w:numPr>
        <w:ilvl w:val="8"/>
        <w:numId w:val="14"/>
      </w:numPr>
      <w:spacing w:after="0" w:line="360" w:lineRule="auto"/>
      <w:outlineLvl w:val="8"/>
    </w:pPr>
    <w:rPr>
      <w:rFonts w:asciiTheme="majorBidi" w:eastAsia="Times New Roman" w:hAnsiTheme="majorBidi" w:cstheme="majorBidi"/>
      <w:bCs/>
      <w:sz w:val="26"/>
      <w:szCs w:val="24"/>
      <w:lang w:val="en-CA"/>
    </w:rPr>
  </w:style>
  <w:style w:type="character" w:customStyle="1" w:styleId="H9Char">
    <w:name w:val="H9 Char"/>
    <w:basedOn w:val="DefaultParagraphFont"/>
    <w:link w:val="H9"/>
    <w:uiPriority w:val="20"/>
    <w:rsid w:val="00CB3178"/>
    <w:rPr>
      <w:rFonts w:asciiTheme="majorBidi" w:eastAsia="Times New Roman" w:hAnsiTheme="majorBidi" w:cstheme="majorBidi"/>
      <w:bCs/>
      <w:sz w:val="26"/>
      <w:szCs w:val="24"/>
      <w:lang w:val="en-CA"/>
    </w:rPr>
  </w:style>
  <w:style w:type="paragraph" w:customStyle="1" w:styleId="A1">
    <w:name w:val="A1"/>
    <w:link w:val="A1Char"/>
    <w:uiPriority w:val="20"/>
    <w:locked/>
    <w:rsid w:val="00CB3178"/>
    <w:pPr>
      <w:numPr>
        <w:numId w:val="15"/>
      </w:numPr>
      <w:spacing w:after="0" w:line="360" w:lineRule="auto"/>
      <w:outlineLvl w:val="0"/>
    </w:pPr>
    <w:rPr>
      <w:rFonts w:asciiTheme="majorBidi" w:eastAsia="Times New Roman" w:hAnsiTheme="majorBidi" w:cstheme="majorBidi"/>
      <w:sz w:val="34"/>
      <w:szCs w:val="24"/>
      <w:lang w:val="en-CA"/>
    </w:rPr>
  </w:style>
  <w:style w:type="character" w:customStyle="1" w:styleId="A1Char">
    <w:name w:val="A1 Char"/>
    <w:basedOn w:val="DefaultParagraphFont"/>
    <w:link w:val="A1"/>
    <w:uiPriority w:val="20"/>
    <w:rsid w:val="00CB3178"/>
    <w:rPr>
      <w:rFonts w:asciiTheme="majorBidi" w:eastAsia="Times New Roman" w:hAnsiTheme="majorBidi" w:cstheme="majorBidi"/>
      <w:sz w:val="34"/>
      <w:szCs w:val="24"/>
      <w:lang w:val="en-CA"/>
    </w:rPr>
  </w:style>
  <w:style w:type="paragraph" w:customStyle="1" w:styleId="A2">
    <w:name w:val="A2"/>
    <w:link w:val="A2Char"/>
    <w:uiPriority w:val="20"/>
    <w:locked/>
    <w:rsid w:val="00CB3178"/>
    <w:pPr>
      <w:numPr>
        <w:ilvl w:val="1"/>
        <w:numId w:val="15"/>
      </w:numPr>
      <w:spacing w:after="0" w:line="360" w:lineRule="auto"/>
      <w:outlineLvl w:val="1"/>
    </w:pPr>
    <w:rPr>
      <w:rFonts w:asciiTheme="majorBidi" w:eastAsia="Times New Roman" w:hAnsiTheme="majorBidi" w:cstheme="majorBidi"/>
      <w:bCs/>
      <w:sz w:val="32"/>
      <w:szCs w:val="24"/>
      <w:lang w:val="en-CA"/>
    </w:rPr>
  </w:style>
  <w:style w:type="character" w:customStyle="1" w:styleId="A2Char">
    <w:name w:val="A2 Char"/>
    <w:basedOn w:val="DefaultParagraphFont"/>
    <w:link w:val="A2"/>
    <w:uiPriority w:val="20"/>
    <w:rsid w:val="00CB3178"/>
    <w:rPr>
      <w:rFonts w:asciiTheme="majorBidi" w:eastAsia="Times New Roman" w:hAnsiTheme="majorBidi" w:cstheme="majorBidi"/>
      <w:bCs/>
      <w:sz w:val="32"/>
      <w:szCs w:val="24"/>
      <w:lang w:val="en-CA"/>
    </w:rPr>
  </w:style>
  <w:style w:type="paragraph" w:customStyle="1" w:styleId="A3">
    <w:name w:val="A3"/>
    <w:link w:val="A3Char"/>
    <w:uiPriority w:val="20"/>
    <w:locked/>
    <w:rsid w:val="00CB3178"/>
    <w:pPr>
      <w:numPr>
        <w:ilvl w:val="2"/>
        <w:numId w:val="15"/>
      </w:numPr>
      <w:spacing w:after="0" w:line="360" w:lineRule="auto"/>
      <w:outlineLvl w:val="2"/>
    </w:pPr>
    <w:rPr>
      <w:rFonts w:asciiTheme="majorBidi" w:eastAsia="Times New Roman" w:hAnsiTheme="majorBidi" w:cstheme="majorBidi"/>
      <w:bCs/>
      <w:sz w:val="30"/>
      <w:szCs w:val="24"/>
      <w:lang w:val="en-CA"/>
    </w:rPr>
  </w:style>
  <w:style w:type="character" w:customStyle="1" w:styleId="A3Char">
    <w:name w:val="A3 Char"/>
    <w:basedOn w:val="DefaultParagraphFont"/>
    <w:link w:val="A3"/>
    <w:uiPriority w:val="20"/>
    <w:rsid w:val="00CB3178"/>
    <w:rPr>
      <w:rFonts w:asciiTheme="majorBidi" w:eastAsia="Times New Roman" w:hAnsiTheme="majorBidi" w:cstheme="majorBidi"/>
      <w:bCs/>
      <w:sz w:val="30"/>
      <w:szCs w:val="24"/>
      <w:lang w:val="en-CA"/>
    </w:rPr>
  </w:style>
  <w:style w:type="paragraph" w:customStyle="1" w:styleId="A4">
    <w:name w:val="A4"/>
    <w:link w:val="A4Char"/>
    <w:uiPriority w:val="20"/>
    <w:locked/>
    <w:rsid w:val="00CB3178"/>
    <w:pPr>
      <w:numPr>
        <w:ilvl w:val="3"/>
        <w:numId w:val="15"/>
      </w:numPr>
      <w:spacing w:after="0" w:line="360" w:lineRule="auto"/>
      <w:outlineLvl w:val="3"/>
    </w:pPr>
    <w:rPr>
      <w:rFonts w:asciiTheme="majorBidi" w:eastAsia="Times New Roman" w:hAnsiTheme="majorBidi" w:cstheme="majorBidi"/>
      <w:bCs/>
      <w:sz w:val="28"/>
      <w:szCs w:val="24"/>
      <w:lang w:val="en-CA"/>
    </w:rPr>
  </w:style>
  <w:style w:type="character" w:customStyle="1" w:styleId="A4Char">
    <w:name w:val="A4 Char"/>
    <w:basedOn w:val="DefaultParagraphFont"/>
    <w:link w:val="A4"/>
    <w:uiPriority w:val="20"/>
    <w:rsid w:val="00CB3178"/>
    <w:rPr>
      <w:rFonts w:asciiTheme="majorBidi" w:eastAsia="Times New Roman" w:hAnsiTheme="majorBidi" w:cstheme="majorBidi"/>
      <w:bCs/>
      <w:sz w:val="28"/>
      <w:szCs w:val="24"/>
      <w:lang w:val="en-CA"/>
    </w:rPr>
  </w:style>
  <w:style w:type="paragraph" w:customStyle="1" w:styleId="A5">
    <w:name w:val="A5"/>
    <w:link w:val="A5Char"/>
    <w:uiPriority w:val="20"/>
    <w:locked/>
    <w:rsid w:val="00CB3178"/>
    <w:pPr>
      <w:numPr>
        <w:ilvl w:val="4"/>
        <w:numId w:val="15"/>
      </w:numPr>
      <w:spacing w:after="0" w:line="360" w:lineRule="auto"/>
      <w:outlineLvl w:val="4"/>
    </w:pPr>
    <w:rPr>
      <w:rFonts w:asciiTheme="majorBidi" w:eastAsia="Times New Roman" w:hAnsiTheme="majorBidi" w:cstheme="majorBidi"/>
      <w:bCs/>
      <w:sz w:val="28"/>
      <w:szCs w:val="24"/>
      <w:lang w:val="en-CA"/>
    </w:rPr>
  </w:style>
  <w:style w:type="character" w:customStyle="1" w:styleId="A5Char">
    <w:name w:val="A5 Char"/>
    <w:basedOn w:val="DefaultParagraphFont"/>
    <w:link w:val="A5"/>
    <w:uiPriority w:val="20"/>
    <w:rsid w:val="00CB3178"/>
    <w:rPr>
      <w:rFonts w:asciiTheme="majorBidi" w:eastAsia="Times New Roman" w:hAnsiTheme="majorBidi" w:cstheme="majorBidi"/>
      <w:bCs/>
      <w:sz w:val="28"/>
      <w:szCs w:val="24"/>
      <w:lang w:val="en-CA"/>
    </w:rPr>
  </w:style>
  <w:style w:type="paragraph" w:customStyle="1" w:styleId="A6">
    <w:name w:val="A6"/>
    <w:link w:val="A6Char"/>
    <w:uiPriority w:val="20"/>
    <w:locked/>
    <w:rsid w:val="00CB3178"/>
    <w:pPr>
      <w:numPr>
        <w:ilvl w:val="5"/>
        <w:numId w:val="15"/>
      </w:numPr>
      <w:spacing w:after="0" w:line="360" w:lineRule="auto"/>
      <w:outlineLvl w:val="5"/>
    </w:pPr>
    <w:rPr>
      <w:rFonts w:asciiTheme="majorBidi" w:eastAsia="Times New Roman" w:hAnsiTheme="majorBidi" w:cstheme="majorBidi"/>
      <w:bCs/>
      <w:sz w:val="28"/>
      <w:szCs w:val="24"/>
      <w:lang w:val="en-CA"/>
    </w:rPr>
  </w:style>
  <w:style w:type="character" w:customStyle="1" w:styleId="A6Char">
    <w:name w:val="A6 Char"/>
    <w:basedOn w:val="DefaultParagraphFont"/>
    <w:link w:val="A6"/>
    <w:uiPriority w:val="20"/>
    <w:rsid w:val="00CB3178"/>
    <w:rPr>
      <w:rFonts w:asciiTheme="majorBidi" w:eastAsia="Times New Roman" w:hAnsiTheme="majorBidi" w:cstheme="majorBidi"/>
      <w:bCs/>
      <w:sz w:val="28"/>
      <w:szCs w:val="24"/>
      <w:lang w:val="en-CA"/>
    </w:rPr>
  </w:style>
  <w:style w:type="paragraph" w:customStyle="1" w:styleId="A7">
    <w:name w:val="A7"/>
    <w:link w:val="A7Char"/>
    <w:uiPriority w:val="20"/>
    <w:locked/>
    <w:rsid w:val="00CB3178"/>
    <w:pPr>
      <w:numPr>
        <w:ilvl w:val="6"/>
        <w:numId w:val="15"/>
      </w:numPr>
      <w:spacing w:after="0" w:line="360" w:lineRule="auto"/>
      <w:outlineLvl w:val="6"/>
    </w:pPr>
    <w:rPr>
      <w:rFonts w:asciiTheme="majorBidi" w:eastAsia="Times New Roman" w:hAnsiTheme="majorBidi" w:cstheme="majorBidi"/>
      <w:bCs/>
      <w:sz w:val="26"/>
      <w:szCs w:val="24"/>
      <w:lang w:val="en-CA"/>
    </w:rPr>
  </w:style>
  <w:style w:type="character" w:customStyle="1" w:styleId="A7Char">
    <w:name w:val="A7 Char"/>
    <w:basedOn w:val="DefaultParagraphFont"/>
    <w:link w:val="A7"/>
    <w:uiPriority w:val="20"/>
    <w:rsid w:val="00CB3178"/>
    <w:rPr>
      <w:rFonts w:asciiTheme="majorBidi" w:eastAsia="Times New Roman" w:hAnsiTheme="majorBidi" w:cstheme="majorBidi"/>
      <w:bCs/>
      <w:sz w:val="26"/>
      <w:szCs w:val="24"/>
      <w:lang w:val="en-CA"/>
    </w:rPr>
  </w:style>
  <w:style w:type="paragraph" w:customStyle="1" w:styleId="A8">
    <w:name w:val="A8"/>
    <w:link w:val="A8Char"/>
    <w:uiPriority w:val="20"/>
    <w:locked/>
    <w:rsid w:val="00CB3178"/>
    <w:pPr>
      <w:numPr>
        <w:ilvl w:val="7"/>
        <w:numId w:val="15"/>
      </w:numPr>
      <w:spacing w:after="0" w:line="360" w:lineRule="auto"/>
      <w:outlineLvl w:val="7"/>
    </w:pPr>
    <w:rPr>
      <w:rFonts w:asciiTheme="majorBidi" w:eastAsia="Times New Roman" w:hAnsiTheme="majorBidi" w:cstheme="majorBidi"/>
      <w:bCs/>
      <w:sz w:val="26"/>
      <w:szCs w:val="24"/>
      <w:lang w:val="en-CA"/>
    </w:rPr>
  </w:style>
  <w:style w:type="character" w:customStyle="1" w:styleId="A8Char">
    <w:name w:val="A8 Char"/>
    <w:basedOn w:val="DefaultParagraphFont"/>
    <w:link w:val="A8"/>
    <w:uiPriority w:val="20"/>
    <w:rsid w:val="00CB3178"/>
    <w:rPr>
      <w:rFonts w:asciiTheme="majorBidi" w:eastAsia="Times New Roman" w:hAnsiTheme="majorBidi" w:cstheme="majorBidi"/>
      <w:bCs/>
      <w:sz w:val="26"/>
      <w:szCs w:val="24"/>
      <w:lang w:val="en-CA"/>
    </w:rPr>
  </w:style>
  <w:style w:type="paragraph" w:customStyle="1" w:styleId="A9">
    <w:name w:val="A9"/>
    <w:link w:val="A9Char"/>
    <w:uiPriority w:val="20"/>
    <w:locked/>
    <w:rsid w:val="00CB3178"/>
    <w:pPr>
      <w:numPr>
        <w:ilvl w:val="8"/>
        <w:numId w:val="15"/>
      </w:numPr>
      <w:spacing w:after="0" w:line="360" w:lineRule="auto"/>
      <w:outlineLvl w:val="8"/>
    </w:pPr>
    <w:rPr>
      <w:rFonts w:asciiTheme="majorBidi" w:eastAsia="Times New Roman" w:hAnsiTheme="majorBidi" w:cstheme="majorBidi"/>
      <w:bCs/>
      <w:sz w:val="26"/>
      <w:szCs w:val="24"/>
      <w:lang w:val="en-CA"/>
    </w:rPr>
  </w:style>
  <w:style w:type="character" w:customStyle="1" w:styleId="A9Char">
    <w:name w:val="A9 Char"/>
    <w:basedOn w:val="DefaultParagraphFont"/>
    <w:link w:val="A9"/>
    <w:uiPriority w:val="20"/>
    <w:rsid w:val="00CB3178"/>
    <w:rPr>
      <w:rFonts w:asciiTheme="majorBidi" w:eastAsia="Times New Roman" w:hAnsiTheme="majorBidi" w:cstheme="majorBidi"/>
      <w:bCs/>
      <w:sz w:val="26"/>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8380</Words>
  <Characters>46846</Characters>
  <Application>Microsoft Office Word</Application>
  <DocSecurity>0</DocSecurity>
  <Lines>2342</Lines>
  <Paragraphs>1492</Paragraphs>
  <ScaleCrop>false</ScaleCrop>
  <Company/>
  <LinksUpToDate>false</LinksUpToDate>
  <CharactersWithSpaces>53734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CCERINO</dc:creator>
  <cp:lastModifiedBy>CCERINO</cp:lastModifiedBy>
  <cp:revision>1</cp:revision>
  <dcterms:created xsi:type="dcterms:W3CDTF">2021-01-09T02:00:00Z</dcterms:created>
  <dcterms:modified xsi:type="dcterms:W3CDTF">2021-01-09T02:00:00Z</dcterms:modified>
</cp:coreProperties>
</file>