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A3061" w14:textId="77777777" w:rsidR="004B36B0" w:rsidRPr="006A3692" w:rsidRDefault="004B36B0" w:rsidP="004B36B0">
      <w:pPr>
        <w:pStyle w:val="Kop1"/>
        <w:spacing w:line="360" w:lineRule="auto"/>
        <w:rPr>
          <w:rFonts w:ascii="Times New Roman" w:hAnsi="Times New Roman" w:cs="Times New Roman"/>
          <w:lang w:val="en-GB"/>
        </w:rPr>
      </w:pPr>
      <w:r w:rsidRPr="006A3692">
        <w:rPr>
          <w:rFonts w:ascii="Times New Roman" w:hAnsi="Times New Roman" w:cs="Times New Roman"/>
          <w:lang w:val="en-GB"/>
        </w:rPr>
        <w:t>Supplementary files</w:t>
      </w:r>
    </w:p>
    <w:p w14:paraId="233ED3AE" w14:textId="77777777" w:rsidR="004B36B0" w:rsidRPr="006A3692" w:rsidRDefault="004B36B0" w:rsidP="004B36B0">
      <w:pPr>
        <w:rPr>
          <w:rFonts w:ascii="Times New Roman" w:hAnsi="Times New Roman"/>
          <w:lang w:val="en-GB"/>
        </w:rPr>
      </w:pPr>
    </w:p>
    <w:p w14:paraId="3C4B76E7" w14:textId="77777777" w:rsidR="004B36B0" w:rsidRPr="003865B7" w:rsidRDefault="004B36B0" w:rsidP="004B36B0">
      <w:pPr>
        <w:spacing w:line="480" w:lineRule="auto"/>
        <w:rPr>
          <w:rFonts w:ascii="Times New Roman" w:hAnsi="Times New Roman"/>
          <w:sz w:val="20"/>
          <w:szCs w:val="20"/>
          <w:lang w:val="en-GB"/>
        </w:rPr>
      </w:pPr>
      <w:r w:rsidRPr="003865B7">
        <w:rPr>
          <w:rFonts w:ascii="Times New Roman" w:hAnsi="Times New Roman"/>
          <w:sz w:val="20"/>
          <w:szCs w:val="20"/>
          <w:lang w:val="en-GB"/>
        </w:rPr>
        <w:t>Table S1. Survey year and sample size for each lifestyle risk factor by country</w:t>
      </w:r>
    </w:p>
    <w:tbl>
      <w:tblPr>
        <w:tblW w:w="9555" w:type="dxa"/>
        <w:tblInd w:w="-62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2"/>
        <w:gridCol w:w="900"/>
        <w:gridCol w:w="900"/>
        <w:gridCol w:w="900"/>
        <w:gridCol w:w="1080"/>
        <w:gridCol w:w="1080"/>
        <w:gridCol w:w="1080"/>
        <w:gridCol w:w="900"/>
        <w:gridCol w:w="1465"/>
      </w:tblGrid>
      <w:tr w:rsidR="004B36B0" w:rsidRPr="006A3692" w14:paraId="1A7FE670" w14:textId="77777777" w:rsidTr="00FA3EEB"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D5AB4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2D7C9D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Men’s data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1268FB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Women’s data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5225C5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Couples’ data</w:t>
            </w:r>
          </w:p>
        </w:tc>
      </w:tr>
      <w:tr w:rsidR="004B36B0" w:rsidRPr="006A3692" w14:paraId="7CCFDEF5" w14:textId="77777777" w:rsidTr="00FA3EEB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B81182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6A3692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847242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6A3692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Year survey conducted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201323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6A3692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8AF24A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6A3692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Tobacco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7DF325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6A3692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5D2B7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6A3692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Overweight</w:t>
            </w:r>
          </w:p>
          <w:p w14:paraId="02D1B57D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2C2B51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6A3692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Harmful alcohol use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869107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6A3692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7698C7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6A3692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 xml:space="preserve">Unhealthy household </w:t>
            </w:r>
            <w:proofErr w:type="spellStart"/>
            <w:r w:rsidRPr="006A3692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behavior</w:t>
            </w:r>
            <w:proofErr w:type="spellEnd"/>
          </w:p>
        </w:tc>
      </w:tr>
      <w:tr w:rsidR="004B36B0" w:rsidRPr="006A3692" w14:paraId="75904E0F" w14:textId="77777777" w:rsidTr="00FA3EEB"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A966F2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Albania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6DF3B2F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2017-18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CEE8224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6,142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50399E3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6,142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6336837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15,000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31DC26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14,442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CD7734C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A369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06F0E1E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A369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7D50C4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A369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4B36B0" w:rsidRPr="006A3692" w14:paraId="5D6653B6" w14:textId="77777777" w:rsidTr="00FA3EEB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0F9401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Armenia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ADBC43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2015-16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1C1E45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2,755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C2254C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2,755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1D7B33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6,116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0C1BE9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5,730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9795F5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3,538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60A974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1,490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18BA1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1,413</w:t>
            </w:r>
          </w:p>
        </w:tc>
      </w:tr>
      <w:tr w:rsidR="004B36B0" w:rsidRPr="006A3692" w14:paraId="28054135" w14:textId="77777777" w:rsidTr="00FA3EEB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A65E1C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Burundi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752EB7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2016-17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8DF474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7,552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E7D50A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7,552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E4C4BC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17,269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5C53EA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7,908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0BF5E7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7,366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E553BE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3,599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A7C09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1,961</w:t>
            </w:r>
          </w:p>
        </w:tc>
      </w:tr>
      <w:tr w:rsidR="004B36B0" w:rsidRPr="006A3692" w14:paraId="52FF2A6A" w14:textId="77777777" w:rsidTr="00FA3EEB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A36338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Cambodia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225ACC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021CE6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5,190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1B86C3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5,190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0DAD33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17,578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A4681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10,818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2FBFEC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3,497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E27A47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3,060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79E2D1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2,435</w:t>
            </w:r>
          </w:p>
        </w:tc>
      </w:tr>
      <w:tr w:rsidR="004B36B0" w:rsidRPr="006A3692" w14:paraId="5ABA0CFC" w14:textId="77777777" w:rsidTr="00FA3EEB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0B1115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Chad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9B0DAD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2014-15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685E6B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A369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FB0E08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A369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56169C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17,719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AE2003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9,730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0ED58D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3,803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23607C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A369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na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393BDB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A369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4B36B0" w:rsidRPr="006A3692" w14:paraId="60EBDB81" w14:textId="77777777" w:rsidTr="00FA3EEB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9103E1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Congo DR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4E8A89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2013-14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255B4C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8,656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2C4EED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8,656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DC852F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18,827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EE2090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8,159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63F6EC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5,686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04A7EF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4,486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AB3A64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1,648</w:t>
            </w:r>
          </w:p>
        </w:tc>
      </w:tr>
      <w:tr w:rsidR="004B36B0" w:rsidRPr="006A3692" w14:paraId="47096ACE" w14:textId="77777777" w:rsidTr="00FA3EEB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50C126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Egypt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0EAE1D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3A6A2C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A369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07F971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A369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F94DA0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21,762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3CA6A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19,345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1935CE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6,667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31C587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A369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na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38D88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A369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4B36B0" w:rsidRPr="006A3692" w14:paraId="3F4A471B" w14:textId="77777777" w:rsidTr="00FA3EEB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5336DA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Ethiopia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6C371D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8B3F48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12,688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078EA4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12,688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F7E91D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15,683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B6FEF0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13,781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5F0B56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4,720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42CD64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6,141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CE456C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3,124</w:t>
            </w:r>
          </w:p>
        </w:tc>
      </w:tr>
      <w:tr w:rsidR="004B36B0" w:rsidRPr="006A3692" w14:paraId="3BB0BA7A" w14:textId="77777777" w:rsidTr="00FA3EEB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96AEDA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Gambia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BEA514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CFDFD6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3,821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CADA0D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3,819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1BFF3C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10,233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B8AD3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4,176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A974F4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3,534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F8863D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1,388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2A494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878</w:t>
            </w:r>
          </w:p>
        </w:tc>
      </w:tr>
      <w:tr w:rsidR="004B36B0" w:rsidRPr="006A3692" w14:paraId="6DE6E9D2" w14:textId="77777777" w:rsidTr="00FA3EEB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EEA5C7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India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5A7366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2015-16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09DB0F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112,122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25A178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112,122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B05C52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699,686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2ACED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655,156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40D2BF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66,013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E1AA46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63,696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E24CF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51,060</w:t>
            </w:r>
          </w:p>
        </w:tc>
      </w:tr>
      <w:tr w:rsidR="004B36B0" w:rsidRPr="006A3692" w14:paraId="5FB379D9" w14:textId="77777777" w:rsidTr="00FA3EEB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A50836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Kenya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38E140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2621BA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12,819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E8AF5D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12,815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9C77F9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14,741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36898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13,455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C06096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4,514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4664BC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5,265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35F14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3,458</w:t>
            </w:r>
          </w:p>
        </w:tc>
      </w:tr>
      <w:tr w:rsidR="004B36B0" w:rsidRPr="006A3692" w14:paraId="1391243E" w14:textId="77777777" w:rsidTr="00FA3EEB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567624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Malawi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FF03AB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2015-16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3C80A1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7,478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1F5B3B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7,478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FBCFDB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24,562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61F433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7,407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E23B17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5,406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01D739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3,806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A4E79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3,234</w:t>
            </w:r>
          </w:p>
        </w:tc>
      </w:tr>
      <w:tr w:rsidR="004B36B0" w:rsidRPr="006A3692" w14:paraId="1F0F17C7" w14:textId="77777777" w:rsidTr="00FA3EEB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281F69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Nigeria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49E486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D0B94D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17,359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61A9E6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17,344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BF97C0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38,948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2D6741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33,894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DF25E5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22,247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BD90A5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8,658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2C43D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6,212</w:t>
            </w:r>
          </w:p>
        </w:tc>
      </w:tr>
      <w:tr w:rsidR="004B36B0" w:rsidRPr="006A3692" w14:paraId="144D7CDF" w14:textId="77777777" w:rsidTr="00FA3EEB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0FE8F0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Rwanda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680923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2014-15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338EA3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6,217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F3ADB3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6,217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5B857E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13,497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1D07F8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6,217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C77CB9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1,907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08B7EC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2,904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4B62C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906</w:t>
            </w:r>
          </w:p>
        </w:tc>
      </w:tr>
      <w:tr w:rsidR="004B36B0" w:rsidRPr="006A3692" w14:paraId="02B08619" w14:textId="77777777" w:rsidTr="00FA3EEB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BC240A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Sierra Leone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BF9A33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8B9F6D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7,262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6FC6AF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7,258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25CFE3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16,658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5122A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B6BD8E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3,993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92EACB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3,725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65179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1,848</w:t>
            </w:r>
          </w:p>
        </w:tc>
      </w:tr>
      <w:tr w:rsidR="004B36B0" w:rsidRPr="006A3692" w14:paraId="2288D441" w14:textId="77777777" w:rsidTr="00FA3EEB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15195D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South Africa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7AEC0A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BE11A7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3,618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B7FB3A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3,618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2DA574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8,514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1349F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7,305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BC9DAB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4,303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F95DCC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663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0292F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587</w:t>
            </w:r>
          </w:p>
        </w:tc>
      </w:tr>
      <w:tr w:rsidR="004B36B0" w:rsidRPr="006A3692" w14:paraId="7414E195" w14:textId="77777777" w:rsidTr="00FA3EEB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4395D4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Tajikistan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D7EC84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99393B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A369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354588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A369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B9359D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10,718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AC59D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9,918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8C025C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5,313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435399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A369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na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AD5B2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A369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4B36B0" w:rsidRPr="006A3692" w14:paraId="0697F5E8" w14:textId="77777777" w:rsidTr="00FA3EEB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01F12C1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Tanzania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1F593F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2015-16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AF8548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3,514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98C1E5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3,514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534482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13,266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812A7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12,027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70925F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7,597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AC0A2D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1,564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F14A6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1,269</w:t>
            </w:r>
          </w:p>
        </w:tc>
      </w:tr>
      <w:tr w:rsidR="004B36B0" w:rsidRPr="006A3692" w14:paraId="0ECEF502" w14:textId="77777777" w:rsidTr="00FA3EEB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C17158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Timor-Leste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25E8F4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66A404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4,622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AF2351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4,622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EAA9A1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12,607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7A38BD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11,805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DF8DCA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3,694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4F6436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1,981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43FC4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1,369</w:t>
            </w:r>
          </w:p>
        </w:tc>
      </w:tr>
      <w:tr w:rsidR="004B36B0" w:rsidRPr="006A3692" w14:paraId="433C269C" w14:textId="77777777" w:rsidTr="00FA3EEB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9A070C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Togo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0D2F7A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2013-14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E3262C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4,476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3C516F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4,474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0CD4EF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9,480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1A4D9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4,395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2DF260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5,373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B802AC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2,270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B6A5D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1,796</w:t>
            </w:r>
          </w:p>
        </w:tc>
      </w:tr>
      <w:tr w:rsidR="004B36B0" w:rsidRPr="006A3692" w14:paraId="19211B5A" w14:textId="77777777" w:rsidTr="00FA3EEB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A20AAE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Zambia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80B782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2013-14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0CF1A2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14,750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9EB3E9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14,772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68C63E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16,381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9EEC7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14,833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99E8E4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9,410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8826D5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7,198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66F1B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6,183</w:t>
            </w:r>
          </w:p>
        </w:tc>
      </w:tr>
      <w:tr w:rsidR="004B36B0" w:rsidRPr="006A3692" w14:paraId="212C2786" w14:textId="77777777" w:rsidTr="00FA3EEB"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231C8B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Zimbabwe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AD9F6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2015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588790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8,401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566F1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8,396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5B1E45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9,937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A4F410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9,058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3F016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5,800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8E79DF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3,499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E63FD8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3,064</w:t>
            </w:r>
          </w:p>
        </w:tc>
      </w:tr>
      <w:tr w:rsidR="004B36B0" w:rsidRPr="006A3692" w14:paraId="7B40273D" w14:textId="77777777" w:rsidTr="00FA3EEB"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F5024B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5BD15" w14:textId="77777777" w:rsidR="004B36B0" w:rsidRPr="006A3692" w:rsidRDefault="004B36B0" w:rsidP="00FA3EE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138D32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249,442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C8458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249,432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0DDAE4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1,029,182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933C23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882,820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6E65A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184,381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6FEA28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125,393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76C3BE" w14:textId="77777777" w:rsidR="004B36B0" w:rsidRPr="006A3692" w:rsidRDefault="004B36B0" w:rsidP="00FA3EE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A3692">
              <w:rPr>
                <w:rFonts w:ascii="Times New Roman" w:hAnsi="Times New Roman"/>
                <w:sz w:val="20"/>
                <w:szCs w:val="20"/>
                <w:lang w:val="en-GB"/>
              </w:rPr>
              <w:t>92,445</w:t>
            </w:r>
          </w:p>
        </w:tc>
      </w:tr>
    </w:tbl>
    <w:p w14:paraId="672E397B" w14:textId="77777777" w:rsidR="004B36B0" w:rsidRPr="006A3692" w:rsidRDefault="004B36B0" w:rsidP="004B36B0">
      <w:pPr>
        <w:rPr>
          <w:rFonts w:ascii="Times New Roman" w:hAnsi="Times New Roman"/>
          <w:lang w:val="en-GB"/>
        </w:rPr>
      </w:pPr>
    </w:p>
    <w:p w14:paraId="73601A4B" w14:textId="77777777" w:rsidR="004B36B0" w:rsidRPr="006A3692" w:rsidRDefault="004B36B0" w:rsidP="004B36B0">
      <w:pPr>
        <w:rPr>
          <w:rFonts w:ascii="Times New Roman" w:hAnsi="Times New Roman"/>
          <w:sz w:val="18"/>
          <w:szCs w:val="18"/>
          <w:lang w:val="en-GB"/>
        </w:rPr>
      </w:pPr>
    </w:p>
    <w:p w14:paraId="48DD9DB1" w14:textId="77777777" w:rsidR="004B36B0" w:rsidRPr="006A3692" w:rsidRDefault="004B36B0" w:rsidP="004B36B0">
      <w:pPr>
        <w:spacing w:line="480" w:lineRule="auto"/>
        <w:rPr>
          <w:rFonts w:ascii="Times New Roman" w:hAnsi="Times New Roman"/>
          <w:bCs/>
          <w:sz w:val="24"/>
          <w:szCs w:val="24"/>
          <w:lang w:val="en-GB"/>
        </w:rPr>
      </w:pPr>
    </w:p>
    <w:p w14:paraId="78F75F3F" w14:textId="77777777" w:rsidR="004B36B0" w:rsidRPr="006A3692" w:rsidRDefault="004B36B0" w:rsidP="004B36B0">
      <w:pPr>
        <w:spacing w:line="480" w:lineRule="auto"/>
        <w:rPr>
          <w:rFonts w:ascii="Times New Roman" w:hAnsi="Times New Roman"/>
          <w:bCs/>
          <w:sz w:val="24"/>
          <w:szCs w:val="24"/>
          <w:lang w:val="en-GB"/>
        </w:rPr>
      </w:pPr>
    </w:p>
    <w:p w14:paraId="450DECD2" w14:textId="77777777" w:rsidR="004B36B0" w:rsidRPr="006A3692" w:rsidRDefault="004B36B0" w:rsidP="004B36B0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4B180912" w14:textId="77777777" w:rsidR="00AA488A" w:rsidRDefault="00AA488A"/>
    <w:sectPr w:rsidR="00AA488A" w:rsidSect="009D23E6">
      <w:footerReference w:type="default" r:id="rId4"/>
      <w:pgSz w:w="12240" w:h="15840"/>
      <w:pgMar w:top="1440" w:right="1797" w:bottom="1440" w:left="1797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931276"/>
      <w:docPartObj>
        <w:docPartGallery w:val="Page Numbers (Bottom of Page)"/>
        <w:docPartUnique/>
      </w:docPartObj>
    </w:sdtPr>
    <w:sdtEndPr/>
    <w:sdtContent>
      <w:p w14:paraId="424314B9" w14:textId="77777777" w:rsidR="00ED1605" w:rsidRDefault="004B36B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227ECE48" w14:textId="77777777" w:rsidR="00ED1605" w:rsidRDefault="004B36B0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B0"/>
    <w:rsid w:val="004B36B0"/>
    <w:rsid w:val="00A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B40069"/>
  <w15:chartTrackingRefBased/>
  <w15:docId w15:val="{B5DCB11B-5F22-A240-A1B7-928C8A05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36B0"/>
    <w:rPr>
      <w:rFonts w:ascii="Calibri" w:hAnsi="Calibri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B36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0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B36B0"/>
    <w:rPr>
      <w:rFonts w:asciiTheme="majorHAnsi" w:eastAsiaTheme="majorEastAsia" w:hAnsiTheme="majorHAnsi" w:cstheme="majorBidi"/>
      <w:b/>
      <w:bCs/>
      <w:color w:val="4472C4" w:themeColor="accent1"/>
      <w:sz w:val="30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4B36B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36B0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Dieteren</dc:creator>
  <cp:keywords/>
  <dc:description/>
  <cp:lastModifiedBy>Charlotte Dieteren</cp:lastModifiedBy>
  <cp:revision>1</cp:revision>
  <dcterms:created xsi:type="dcterms:W3CDTF">2021-05-04T08:20:00Z</dcterms:created>
  <dcterms:modified xsi:type="dcterms:W3CDTF">2021-05-04T08:21:00Z</dcterms:modified>
</cp:coreProperties>
</file>