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2EE1" w14:textId="400E5EBC" w:rsidR="00B675F1" w:rsidRDefault="00B675F1" w:rsidP="00B675F1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  <w:r w:rsidRPr="00445915">
        <w:rPr>
          <w:b/>
          <w:bCs/>
          <w:i w:val="0"/>
          <w:iCs w:val="0"/>
          <w:color w:val="auto"/>
          <w:sz w:val="22"/>
          <w:szCs w:val="22"/>
        </w:rPr>
        <w:t>Supplementary information</w:t>
      </w:r>
    </w:p>
    <w:p w14:paraId="02553522" w14:textId="7A0B1D2E" w:rsidR="002265F7" w:rsidRPr="002265F7" w:rsidRDefault="00DE394E" w:rsidP="002265F7">
      <w:r>
        <w:t>Q</w:t>
      </w:r>
      <w:r w:rsidR="002265F7">
        <w:t>uality appraisal</w:t>
      </w:r>
      <w:r>
        <w:t>s</w:t>
      </w:r>
      <w:r w:rsidR="002265F7">
        <w:t xml:space="preserve"> of reviewed literature</w:t>
      </w: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1103"/>
        <w:gridCol w:w="1299"/>
        <w:gridCol w:w="1300"/>
        <w:gridCol w:w="1300"/>
        <w:gridCol w:w="1300"/>
        <w:gridCol w:w="1300"/>
        <w:gridCol w:w="1465"/>
        <w:gridCol w:w="1134"/>
        <w:gridCol w:w="1300"/>
        <w:gridCol w:w="1300"/>
        <w:gridCol w:w="1086"/>
      </w:tblGrid>
      <w:tr w:rsidR="00B675F1" w14:paraId="3313AA24" w14:textId="77777777" w:rsidTr="001566A9">
        <w:trPr>
          <w:trHeight w:val="441"/>
        </w:trPr>
        <w:tc>
          <w:tcPr>
            <w:tcW w:w="138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C1021" w14:textId="719AD272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r>
              <w:br w:type="page"/>
            </w:r>
            <w:r>
              <w:br w:type="page"/>
            </w:r>
            <w:proofErr w:type="spellStart"/>
            <w:r w:rsidRPr="001566A9">
              <w:rPr>
                <w:rFonts w:eastAsia="Times New Roman" w:cs="Arial"/>
                <w:b/>
                <w:i/>
                <w:color w:val="000000"/>
                <w:sz w:val="18"/>
                <w:szCs w:val="20"/>
                <w:shd w:val="clear" w:color="auto" w:fill="FFFFFF" w:themeFill="background1"/>
                <w:lang w:eastAsia="en-GB"/>
              </w:rPr>
              <w:t>CASP</w:t>
            </w:r>
            <w:r w:rsidR="00FF4160" w:rsidRPr="001566A9">
              <w:rPr>
                <w:rFonts w:eastAsia="Times New Roman" w:cs="Arial"/>
                <w:b/>
                <w:i/>
                <w:color w:val="000000"/>
                <w:sz w:val="18"/>
                <w:szCs w:val="20"/>
                <w:shd w:val="clear" w:color="auto" w:fill="FFFFFF" w:themeFill="background1"/>
                <w:vertAlign w:val="superscript"/>
                <w:lang w:eastAsia="en-GB"/>
              </w:rPr>
              <w:t>a</w:t>
            </w:r>
            <w:proofErr w:type="spellEnd"/>
            <w:r w:rsidRPr="001566A9">
              <w:rPr>
                <w:rFonts w:eastAsia="Times New Roman" w:cs="Arial"/>
                <w:b/>
                <w:i/>
                <w:color w:val="000000"/>
                <w:sz w:val="18"/>
                <w:szCs w:val="20"/>
                <w:shd w:val="clear" w:color="auto" w:fill="FFFFFF" w:themeFill="background1"/>
                <w:lang w:eastAsia="en-GB"/>
              </w:rPr>
              <w:t xml:space="preserve"> Systematic Review Quality </w:t>
            </w:r>
            <w:r w:rsidRPr="001566A9">
              <w:rPr>
                <w:rFonts w:eastAsia="Times New Roman" w:cs="Arial"/>
                <w:b/>
                <w:i/>
                <w:color w:val="000000"/>
                <w:sz w:val="20"/>
                <w:szCs w:val="20"/>
                <w:shd w:val="clear" w:color="auto" w:fill="FFFFFF" w:themeFill="background1"/>
                <w:lang w:eastAsia="en-GB"/>
              </w:rPr>
              <w:t>Appraisal</w:t>
            </w:r>
            <w:r w:rsidRPr="001566A9">
              <w:rPr>
                <w:rFonts w:eastAsia="Times New Roman" w:cs="Arial"/>
                <w:b/>
                <w:i/>
                <w:color w:val="000000"/>
                <w:sz w:val="18"/>
                <w:szCs w:val="20"/>
                <w:shd w:val="clear" w:color="auto" w:fill="FFFFFF" w:themeFill="background1"/>
                <w:lang w:eastAsia="en-GB"/>
              </w:rPr>
              <w:t xml:space="preserve"> Tool: Literature reviews</w:t>
            </w:r>
          </w:p>
        </w:tc>
      </w:tr>
      <w:tr w:rsidR="00B675F1" w14:paraId="5A7AE163" w14:textId="77777777" w:rsidTr="001566A9">
        <w:trPr>
          <w:cantSplit/>
          <w:trHeight w:val="1931"/>
        </w:trPr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72ECFD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Paper and year published</w:t>
            </w:r>
          </w:p>
          <w:p w14:paraId="17FA6B72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CF8BD7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Q1</w:t>
            </w:r>
          </w:p>
          <w:p w14:paraId="6D89824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Did the review address a clearly focused question?</w:t>
            </w:r>
          </w:p>
          <w:p w14:paraId="4F56D38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FE9D4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Q2</w:t>
            </w:r>
          </w:p>
          <w:p w14:paraId="52E419C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Did the authors look for the right type of papers?</w:t>
            </w:r>
          </w:p>
          <w:p w14:paraId="13BD227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9DED8E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Q3</w:t>
            </w:r>
          </w:p>
          <w:p w14:paraId="5535362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Do you think all the important, relevant studies were included?</w:t>
            </w:r>
          </w:p>
          <w:p w14:paraId="756B03C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57DD1E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Q4</w:t>
            </w:r>
          </w:p>
          <w:p w14:paraId="66EB2DB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Did the review's authors do enough to assess quality of the included studies?</w:t>
            </w:r>
          </w:p>
          <w:p w14:paraId="67459D4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4B041F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Q5</w:t>
            </w:r>
          </w:p>
          <w:p w14:paraId="28DF033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If the results of the review have been combined, was it reasonable to do so?</w:t>
            </w:r>
          </w:p>
          <w:p w14:paraId="0E8AF2E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394676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Q6</w:t>
            </w:r>
          </w:p>
          <w:p w14:paraId="6F50713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What are the overall results of the review?</w:t>
            </w:r>
          </w:p>
          <w:p w14:paraId="7C14937C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6AFEF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Q7</w:t>
            </w:r>
          </w:p>
          <w:p w14:paraId="6FC3705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How precise are the results?</w:t>
            </w:r>
          </w:p>
          <w:p w14:paraId="37B99F0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17DA3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Q8</w:t>
            </w:r>
          </w:p>
          <w:p w14:paraId="191A582E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Can the results be applied to the local population?</w:t>
            </w:r>
          </w:p>
          <w:p w14:paraId="22B5900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63935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Q9</w:t>
            </w:r>
          </w:p>
          <w:p w14:paraId="49195EC8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Were all important outcomes considered?</w:t>
            </w:r>
          </w:p>
          <w:p w14:paraId="6D55EC2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50A72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Q10</w:t>
            </w:r>
          </w:p>
          <w:p w14:paraId="75292BB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Are the benefits worth the harms and costs?</w:t>
            </w:r>
          </w:p>
          <w:p w14:paraId="477E7C7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</w:p>
        </w:tc>
      </w:tr>
      <w:tr w:rsidR="00B675F1" w14:paraId="37F0D9A5" w14:textId="77777777" w:rsidTr="001566A9">
        <w:trPr>
          <w:trHeight w:val="523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257738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Freudenberg et al. 2006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5B7A88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  <w:p w14:paraId="57788F6B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22D7CF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Can't tell</w:t>
            </w:r>
          </w:p>
          <w:p w14:paraId="1EBDF52C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734BB5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Can't tell</w:t>
            </w:r>
          </w:p>
          <w:p w14:paraId="7A2C5DD4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18909E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  <w:p w14:paraId="3070C7F4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1B3AB36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Can't tell</w:t>
            </w:r>
          </w:p>
          <w:p w14:paraId="14BC3313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3002E81" w14:textId="770AB999" w:rsidR="00B675F1" w:rsidRPr="00103706" w:rsidRDefault="00AE5DCE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The impact of a fiscal crisis and the </w:t>
            </w:r>
            <w:r w:rsidR="002265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resulting cots of 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subsequent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syndemic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of </w:t>
            </w:r>
            <w:r w:rsidR="002265F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Tuberculosis, HIV and homicide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904D319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9231D75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Estimates</w:t>
            </w:r>
          </w:p>
          <w:p w14:paraId="732DCDE5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40B377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  <w:p w14:paraId="3031BE03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535480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  <w:p w14:paraId="3ADDA36B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3D30F85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F36EC7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  <w:p w14:paraId="33073E61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</w:p>
        </w:tc>
      </w:tr>
      <w:tr w:rsidR="00B675F1" w14:paraId="0ECAD6A7" w14:textId="77777777" w:rsidTr="001566A9">
        <w:trPr>
          <w:trHeight w:val="80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DDA5094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McFarlane 1993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521C1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80CDF3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0DC560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Can't tell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DC95C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6B6B6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0351E4" w14:textId="261C96E1" w:rsidR="00B675F1" w:rsidRDefault="00AE5DCE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The negative i</w:t>
            </w:r>
            <w:r w:rsidR="00B675F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mpact of Reagan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</w:t>
            </w:r>
            <w:r w:rsidR="00B675F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olicies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on public health services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694FA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Estimates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521798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3F40C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5A4CFF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FF4160" w14:paraId="37CCBC73" w14:textId="77777777" w:rsidTr="001566A9">
        <w:trPr>
          <w:trHeight w:val="80"/>
        </w:trPr>
        <w:tc>
          <w:tcPr>
            <w:tcW w:w="1388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A04039" w14:textId="78D9268A" w:rsidR="00FF4160" w:rsidRPr="00FF4160" w:rsidRDefault="00FF4160" w:rsidP="001566A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 xml:space="preserve">a 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20"/>
                <w:lang w:eastAsia="en-GB"/>
              </w:rPr>
              <w:t>Critical Appraisal Skills Programme</w:t>
            </w:r>
          </w:p>
        </w:tc>
      </w:tr>
    </w:tbl>
    <w:p w14:paraId="169986AF" w14:textId="3E2A5161" w:rsidR="00B675F1" w:rsidRDefault="00B675F1" w:rsidP="00B675F1"/>
    <w:p w14:paraId="7880C85B" w14:textId="145B1A89" w:rsidR="002265F7" w:rsidRDefault="002265F7" w:rsidP="00B675F1"/>
    <w:p w14:paraId="0615C30E" w14:textId="0BE895EE" w:rsidR="001566A9" w:rsidRDefault="001566A9" w:rsidP="00B675F1"/>
    <w:p w14:paraId="74CC7485" w14:textId="77777777" w:rsidR="001566A9" w:rsidRDefault="001566A9" w:rsidP="00B675F1"/>
    <w:tbl>
      <w:tblPr>
        <w:tblW w:w="13745" w:type="dxa"/>
        <w:tblLayout w:type="fixed"/>
        <w:tblLook w:val="04A0" w:firstRow="1" w:lastRow="0" w:firstColumn="1" w:lastColumn="0" w:noHBand="0" w:noVBand="1"/>
      </w:tblPr>
      <w:tblGrid>
        <w:gridCol w:w="1834"/>
        <w:gridCol w:w="1517"/>
        <w:gridCol w:w="1519"/>
        <w:gridCol w:w="1519"/>
        <w:gridCol w:w="1518"/>
        <w:gridCol w:w="1519"/>
        <w:gridCol w:w="1519"/>
        <w:gridCol w:w="1519"/>
        <w:gridCol w:w="1281"/>
      </w:tblGrid>
      <w:tr w:rsidR="00B675F1" w14:paraId="4FFE71B6" w14:textId="77777777" w:rsidTr="001566A9">
        <w:trPr>
          <w:trHeight w:val="415"/>
        </w:trPr>
        <w:tc>
          <w:tcPr>
            <w:tcW w:w="13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09C07" w14:textId="79BC29DC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  <w:lastRenderedPageBreak/>
              <w:t>JBI</w:t>
            </w:r>
            <w:r w:rsidR="00FF4160"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>a</w:t>
            </w:r>
            <w:proofErr w:type="spellEnd"/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  <w:t xml:space="preserve"> Cross-Sectional Quality Appraisal Tool: Primary research papers</w:t>
            </w:r>
          </w:p>
        </w:tc>
      </w:tr>
      <w:tr w:rsidR="00B675F1" w14:paraId="297B1847" w14:textId="77777777" w:rsidTr="00B927F4">
        <w:trPr>
          <w:cantSplit/>
          <w:trHeight w:val="1244"/>
        </w:trPr>
        <w:tc>
          <w:tcPr>
            <w:tcW w:w="18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F5D43A8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Paper and year published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F97D7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Q1</w:t>
            </w:r>
          </w:p>
          <w:p w14:paraId="69500F2E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Were the criteria for inclusion in the sample clearly defined?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6351B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Q2</w:t>
            </w:r>
          </w:p>
          <w:p w14:paraId="6041E86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Were the study subjects and the setting described in detail?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7E00A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Q3</w:t>
            </w:r>
          </w:p>
          <w:p w14:paraId="0BECC258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Was the exposure measured in a valid and reliable way?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E8671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Q4</w:t>
            </w:r>
          </w:p>
          <w:p w14:paraId="32C87F6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 xml:space="preserve">Were objective, standard criteria used for the measurement of the condition?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0CC714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Q5</w:t>
            </w:r>
          </w:p>
          <w:p w14:paraId="4E2288FC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Were confounding factors identified?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EDFD5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Q6</w:t>
            </w:r>
          </w:p>
          <w:p w14:paraId="4E1DE67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Were strategies to deal with confounding factors stated?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1F9C4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Q7</w:t>
            </w:r>
          </w:p>
          <w:p w14:paraId="13BC28D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Were the outcomes measured in a valid and reliable way?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77851E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Q8</w:t>
            </w:r>
          </w:p>
          <w:p w14:paraId="683A8E8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Was appropriate statistical analysis used?</w:t>
            </w:r>
          </w:p>
        </w:tc>
      </w:tr>
      <w:tr w:rsidR="00B675F1" w14:paraId="303F316C" w14:textId="77777777" w:rsidTr="00B927F4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25F34F4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Anderson et al. 2017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97F7AB0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928A21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C9E5D0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821D87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B38A07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C2FB0B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525C04C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44EDB49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7D2EB509" w14:textId="77777777" w:rsidTr="001566A9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57D507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Chang et al. 2010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B942A6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E2ADE5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D9FDF2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3FF20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Unclear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5356FE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E12DDE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4D9250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96EDD5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FF4160" w14:paraId="58DA500C" w14:textId="77777777" w:rsidTr="001566A9">
        <w:trPr>
          <w:trHeight w:val="235"/>
        </w:trPr>
        <w:tc>
          <w:tcPr>
            <w:tcW w:w="1374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AAF088" w14:textId="16C40176" w:rsidR="00FF4160" w:rsidRPr="00FF4160" w:rsidRDefault="00FF4160" w:rsidP="001566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>a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1566A9">
              <w:rPr>
                <w:rFonts w:eastAsia="Times New Roman" w:cs="Arial"/>
                <w:bCs/>
                <w:i/>
                <w:color w:val="000000"/>
                <w:sz w:val="18"/>
                <w:szCs w:val="20"/>
                <w:lang w:eastAsia="en-GB"/>
              </w:rPr>
              <w:t>Joanne Briggs Institute</w:t>
            </w:r>
          </w:p>
        </w:tc>
      </w:tr>
    </w:tbl>
    <w:p w14:paraId="03E41754" w14:textId="77777777" w:rsidR="00B675F1" w:rsidRDefault="00B675F1" w:rsidP="00B675F1"/>
    <w:p w14:paraId="605FAB22" w14:textId="77777777" w:rsidR="00B675F1" w:rsidRDefault="00B675F1" w:rsidP="00B675F1">
      <w:r>
        <w:br w:type="page"/>
      </w:r>
    </w:p>
    <w:tbl>
      <w:tblPr>
        <w:tblW w:w="13603" w:type="dxa"/>
        <w:tblLayout w:type="fixed"/>
        <w:tblLook w:val="04A0" w:firstRow="1" w:lastRow="0" w:firstColumn="1" w:lastColumn="0" w:noHBand="0" w:noVBand="1"/>
      </w:tblPr>
      <w:tblGrid>
        <w:gridCol w:w="1381"/>
        <w:gridCol w:w="1759"/>
        <w:gridCol w:w="1762"/>
        <w:gridCol w:w="1762"/>
        <w:gridCol w:w="1761"/>
        <w:gridCol w:w="1762"/>
        <w:gridCol w:w="1762"/>
        <w:gridCol w:w="1654"/>
      </w:tblGrid>
      <w:tr w:rsidR="00B675F1" w14:paraId="7FCC8956" w14:textId="77777777" w:rsidTr="001566A9">
        <w:trPr>
          <w:trHeight w:val="351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52B57" w14:textId="63F1E23B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en-GB"/>
              </w:rPr>
            </w:pPr>
            <w:r>
              <w:lastRenderedPageBreak/>
              <w:br w:type="page"/>
            </w:r>
            <w:r>
              <w:br w:type="page"/>
            </w:r>
            <w:proofErr w:type="spellStart"/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en-GB"/>
              </w:rPr>
              <w:t>JBI</w:t>
            </w:r>
            <w:r w:rsidR="00FF4160"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>a</w:t>
            </w:r>
            <w:proofErr w:type="spellEnd"/>
            <w:r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en-GB"/>
              </w:rPr>
              <w:t xml:space="preserve"> Text and Opinion Pieces Quality Appraisal Tool – journal published opinion pieces</w:t>
            </w:r>
          </w:p>
        </w:tc>
      </w:tr>
      <w:tr w:rsidR="00B675F1" w14:paraId="037F2125" w14:textId="77777777" w:rsidTr="00B927F4">
        <w:trPr>
          <w:cantSplit/>
          <w:trHeight w:val="1759"/>
        </w:trPr>
        <w:tc>
          <w:tcPr>
            <w:tcW w:w="13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4BD9530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Paper and year published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811307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Q1</w:t>
            </w:r>
          </w:p>
          <w:p w14:paraId="267D6A3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Is the source of the opinion clearly identified?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60E58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Q2</w:t>
            </w:r>
          </w:p>
          <w:p w14:paraId="04511C5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Does the source of opinion have standing in the field</w:t>
            </w:r>
            <w:r>
              <w:rPr>
                <w:rFonts w:eastAsia="Times New Roman" w:cs="Arial"/>
                <w:color w:val="000000"/>
                <w:sz w:val="18"/>
                <w:lang w:eastAsia="en-GB"/>
              </w:rPr>
              <w:br/>
              <w:t>of expertise?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B9225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Q3</w:t>
            </w:r>
          </w:p>
          <w:p w14:paraId="7766B97E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Are the interests of the relevant population the</w:t>
            </w:r>
            <w:r>
              <w:rPr>
                <w:rFonts w:eastAsia="Times New Roman" w:cs="Arial"/>
                <w:color w:val="000000"/>
                <w:sz w:val="18"/>
                <w:lang w:eastAsia="en-GB"/>
              </w:rPr>
              <w:br/>
              <w:t>central focus of the opinion?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E713D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Q4</w:t>
            </w:r>
          </w:p>
          <w:p w14:paraId="4DF08C0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Is the stated position the result of an analytical</w:t>
            </w:r>
            <w:r>
              <w:rPr>
                <w:rFonts w:eastAsia="Times New Roman" w:cs="Arial"/>
                <w:color w:val="000000"/>
                <w:sz w:val="18"/>
                <w:lang w:eastAsia="en-GB"/>
              </w:rPr>
              <w:br/>
              <w:t xml:space="preserve">process, and is there logic in the opinion expressed?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037A9A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Q5</w:t>
            </w:r>
          </w:p>
          <w:p w14:paraId="12733FDC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Is there reference to the extant literature?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65A18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Q6</w:t>
            </w:r>
          </w:p>
          <w:p w14:paraId="57F1AFB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szCs w:val="24"/>
                <w:lang w:eastAsia="en-GB"/>
              </w:rPr>
              <w:t>Is any incongruence with the literature/sources logically defended?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DF0231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Q7</w:t>
            </w:r>
          </w:p>
          <w:p w14:paraId="307E974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color w:val="000000"/>
                <w:sz w:val="18"/>
                <w:lang w:eastAsia="en-GB"/>
              </w:rPr>
              <w:t>Is the opinion supported by peers?</w:t>
            </w:r>
          </w:p>
        </w:tc>
      </w:tr>
      <w:tr w:rsidR="00B675F1" w14:paraId="177B33FB" w14:textId="77777777" w:rsidTr="00B927F4">
        <w:trPr>
          <w:trHeight w:val="51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273673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Daube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E60A17B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C1FE55E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AF2064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F7A5C9F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43FED64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38306EC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4AD4D4C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Unclear</w:t>
            </w:r>
          </w:p>
        </w:tc>
      </w:tr>
      <w:tr w:rsidR="00B675F1" w14:paraId="7677D723" w14:textId="77777777" w:rsidTr="00B927F4">
        <w:trPr>
          <w:trHeight w:val="8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85CFB7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47E8DC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611CD2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3F84468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665318E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32B046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453D76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7A6B6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675F1" w14:paraId="4D912AAA" w14:textId="77777777" w:rsidTr="00B927F4">
        <w:trPr>
          <w:trHeight w:val="51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E854FCD" w14:textId="379B1A01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Iacobucci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B534F8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61DCE3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7D29B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CB51BA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AF1CF6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9AE42B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4224F8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6A579B3A" w14:textId="77777777" w:rsidTr="00B927F4">
        <w:trPr>
          <w:trHeight w:val="51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1E9D2A" w14:textId="54416098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Iacobucci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2014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80333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B38BDF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ADC541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91F7E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DF353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08C3C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04BE33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1AD5164E" w14:textId="77777777" w:rsidTr="00B927F4">
        <w:trPr>
          <w:trHeight w:val="51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EAE466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Mohammadi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48FF3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673928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AC8619D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4559C7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35FCE8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8205D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0265D4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366BD214" w14:textId="77777777" w:rsidTr="001566A9">
        <w:trPr>
          <w:trHeight w:val="510"/>
        </w:trPr>
        <w:tc>
          <w:tcPr>
            <w:tcW w:w="1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BC579EF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 2015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E3D09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BC619F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DF85F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F22BE7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2F22A4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F4BFAF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0E6EF0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FF4160" w14:paraId="3CA45435" w14:textId="77777777" w:rsidTr="001566A9">
        <w:trPr>
          <w:trHeight w:val="197"/>
        </w:trPr>
        <w:tc>
          <w:tcPr>
            <w:tcW w:w="1360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B32521" w14:textId="11C423C9" w:rsidR="00FF4160" w:rsidRDefault="00FF4160" w:rsidP="001566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 xml:space="preserve">a </w:t>
            </w:r>
            <w:r w:rsidRPr="001566A9">
              <w:rPr>
                <w:rFonts w:eastAsia="Times New Roman" w:cs="Arial"/>
                <w:bCs/>
                <w:i/>
                <w:color w:val="000000"/>
                <w:sz w:val="18"/>
                <w:szCs w:val="20"/>
                <w:lang w:eastAsia="en-GB"/>
              </w:rPr>
              <w:t>Joanne Briggs Institute</w:t>
            </w:r>
          </w:p>
        </w:tc>
      </w:tr>
    </w:tbl>
    <w:p w14:paraId="61672580" w14:textId="77777777" w:rsidR="00B675F1" w:rsidRDefault="00B675F1" w:rsidP="00B675F1"/>
    <w:p w14:paraId="4D169BCE" w14:textId="77777777" w:rsidR="00B675F1" w:rsidRDefault="00B675F1" w:rsidP="00B675F1"/>
    <w:p w14:paraId="776414C9" w14:textId="77777777" w:rsidR="00B675F1" w:rsidRDefault="00B675F1" w:rsidP="00B675F1"/>
    <w:p w14:paraId="557E52E3" w14:textId="77777777" w:rsidR="00B675F1" w:rsidRDefault="00B675F1" w:rsidP="00B675F1"/>
    <w:p w14:paraId="6A3EAFA5" w14:textId="77777777" w:rsidR="00B675F1" w:rsidRDefault="00B675F1" w:rsidP="00B675F1"/>
    <w:p w14:paraId="01E53D57" w14:textId="77777777" w:rsidR="00B675F1" w:rsidRDefault="00B675F1" w:rsidP="00B675F1"/>
    <w:p w14:paraId="526ED166" w14:textId="77777777" w:rsidR="00B675F1" w:rsidRDefault="00B675F1" w:rsidP="00B675F1"/>
    <w:p w14:paraId="00642900" w14:textId="77777777" w:rsidR="00B675F1" w:rsidRDefault="00B675F1" w:rsidP="00B675F1"/>
    <w:p w14:paraId="1D85A18B" w14:textId="77777777" w:rsidR="00B675F1" w:rsidRDefault="00B675F1" w:rsidP="00B675F1"/>
    <w:tbl>
      <w:tblPr>
        <w:tblW w:w="13561" w:type="dxa"/>
        <w:tblLayout w:type="fixed"/>
        <w:tblLook w:val="04A0" w:firstRow="1" w:lastRow="0" w:firstColumn="1" w:lastColumn="0" w:noHBand="0" w:noVBand="1"/>
      </w:tblPr>
      <w:tblGrid>
        <w:gridCol w:w="2279"/>
        <w:gridCol w:w="1884"/>
        <w:gridCol w:w="1887"/>
        <w:gridCol w:w="1887"/>
        <w:gridCol w:w="1885"/>
        <w:gridCol w:w="1887"/>
        <w:gridCol w:w="1852"/>
      </w:tblGrid>
      <w:tr w:rsidR="00B675F1" w14:paraId="699971D1" w14:textId="77777777" w:rsidTr="001566A9">
        <w:trPr>
          <w:trHeight w:val="269"/>
        </w:trPr>
        <w:tc>
          <w:tcPr>
            <w:tcW w:w="13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32259" w14:textId="14BA4903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  <w:lastRenderedPageBreak/>
              <w:t>AACODS</w:t>
            </w:r>
            <w:r w:rsidR="00FF4160"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>a</w:t>
            </w:r>
            <w:proofErr w:type="spellEnd"/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en-GB"/>
              </w:rPr>
              <w:t xml:space="preserve"> Checklist for grey literature</w:t>
            </w:r>
          </w:p>
        </w:tc>
      </w:tr>
      <w:tr w:rsidR="00B675F1" w14:paraId="538C0DCD" w14:textId="77777777" w:rsidTr="00FF4160">
        <w:trPr>
          <w:cantSplit/>
          <w:trHeight w:val="490"/>
        </w:trPr>
        <w:tc>
          <w:tcPr>
            <w:tcW w:w="22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B055B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Paper and year published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DD416F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Authority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817C9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Accuracy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E9465B3" w14:textId="42359B0A" w:rsidR="00B675F1" w:rsidRPr="001566A9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vertAlign w:val="superscript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Coverage</w:t>
            </w:r>
            <w:r w:rsidR="00AE5DCE">
              <w:rPr>
                <w:rFonts w:eastAsia="Times New Roman" w:cs="Arial"/>
                <w:b/>
                <w:bCs/>
                <w:color w:val="000000"/>
                <w:sz w:val="18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0E3F2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Objectivity</w:t>
            </w:r>
            <w:r>
              <w:rPr>
                <w:rFonts w:eastAsia="Times New Roman" w:cs="Arial"/>
                <w:color w:val="000000"/>
                <w:sz w:val="18"/>
                <w:lang w:eastAsia="en-GB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995458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Date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C458F02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>Significance</w:t>
            </w:r>
          </w:p>
        </w:tc>
      </w:tr>
      <w:tr w:rsidR="00B675F1" w14:paraId="3029425C" w14:textId="77777777" w:rsidTr="00FF4160">
        <w:trPr>
          <w:trHeight w:val="328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FA55A7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Adfam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2017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4B4BBE4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498D399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5FA7025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3AD13EE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1E27F29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934F85F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7448AC2D" w14:textId="77777777" w:rsidTr="00FF4160">
        <w:trPr>
          <w:trHeight w:val="328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9E398D7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Advisory Council on the Misuse of Drugs 2017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6B4CA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E6815E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1E2A18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241C45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017285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3732B1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5DED0354" w14:textId="77777777" w:rsidTr="00FF4160">
        <w:trPr>
          <w:trHeight w:val="328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3023B9A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Alcohol Concern 2013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7B5432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FDE48E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DA0551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AECEE4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E7D157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FAD7EF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556604DE" w14:textId="77777777" w:rsidTr="00FF4160">
        <w:trPr>
          <w:trHeight w:val="328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8A5846E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Alcohol Concern 2018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0D664C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BE4E09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688C079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74C9D9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?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46E6E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814EA1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29E145E7" w14:textId="77777777" w:rsidTr="00FF4160">
        <w:trPr>
          <w:trHeight w:val="328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D5AA9D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Blenheim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0FF2D7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87F0AD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CCEA15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10169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A3E869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BBE983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675F1" w14:paraId="26DC6701" w14:textId="77777777" w:rsidTr="00FF4160">
        <w:trPr>
          <w:trHeight w:val="328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4367F0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British Medical Association 2018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EF744C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F16FB1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FAB3E95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78C877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5358F96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2D23F8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2F2EB750" w14:textId="77777777" w:rsidTr="00FF4160">
        <w:trPr>
          <w:trHeight w:val="317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0684AFB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Cook 2017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C11732C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47C3FB7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A53C8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70EDF6E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09E4C2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3DBB80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2C10E51E" w14:textId="77777777" w:rsidTr="00FF4160">
        <w:trPr>
          <w:trHeight w:val="317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3B38CD" w14:textId="77777777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Davies et al. 2016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0FEE7EA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E13D4E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9DA593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89C48AC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E9CDE34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305440F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675F1" w14:paraId="3BA247F7" w14:textId="77777777" w:rsidTr="00FF4160">
        <w:trPr>
          <w:trHeight w:val="317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327882" w14:textId="45F0CEAD" w:rsidR="00B675F1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Drink and Drug News</w:t>
            </w:r>
            <w:r w:rsidR="00AE5D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2018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45C71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05F3186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9FC85BB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7A32E00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A289263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184B861" w14:textId="77777777" w:rsidR="00B675F1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675F1" w14:paraId="2549313B" w14:textId="77777777" w:rsidTr="001566A9">
        <w:trPr>
          <w:trHeight w:val="317"/>
        </w:trPr>
        <w:tc>
          <w:tcPr>
            <w:tcW w:w="2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AFA9B1" w14:textId="31D4F20F" w:rsidR="00B675F1" w:rsidRPr="00103706" w:rsidRDefault="00B675F1" w:rsidP="00B927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5A7B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Robert</w:t>
            </w:r>
            <w:r w:rsidR="00AE5DC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</w:t>
            </w:r>
            <w:r w:rsidRPr="005A7BB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on et al., 2017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D0DD8C5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741E5DF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61C497E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63C4A6E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20027C4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B0260D1" w14:textId="77777777" w:rsidR="00B675F1" w:rsidRPr="00103706" w:rsidRDefault="00B675F1" w:rsidP="00B927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10370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FF4160" w14:paraId="3B636515" w14:textId="77777777" w:rsidTr="001566A9">
        <w:trPr>
          <w:trHeight w:val="317"/>
        </w:trPr>
        <w:tc>
          <w:tcPr>
            <w:tcW w:w="1356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3DD6978" w14:textId="77777777" w:rsidR="00FF4160" w:rsidRDefault="00FF4160" w:rsidP="00FF4160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8"/>
                <w:szCs w:val="20"/>
                <w:lang w:eastAsia="en-GB"/>
              </w:rPr>
            </w:pPr>
            <w:proofErr w:type="gramStart"/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>a</w:t>
            </w:r>
            <w:proofErr w:type="gramEnd"/>
            <w:r>
              <w:rPr>
                <w:rFonts w:eastAsia="Times New Roman" w:cs="Arial"/>
                <w:b/>
                <w:i/>
                <w:color w:val="000000"/>
                <w:sz w:val="18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20"/>
                <w:lang w:eastAsia="en-GB"/>
              </w:rPr>
              <w:t>Authority Accuracy Coverage Objectivity Date Significance</w:t>
            </w:r>
          </w:p>
          <w:p w14:paraId="44E25F00" w14:textId="08E3EC1C" w:rsidR="00AE5DCE" w:rsidRPr="00AE5DCE" w:rsidRDefault="00AE5DCE" w:rsidP="001566A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Cs/>
                <w:i/>
                <w:color w:val="000000"/>
                <w:sz w:val="18"/>
                <w:szCs w:val="20"/>
                <w:vertAlign w:val="superscript"/>
                <w:lang w:eastAsia="en-GB"/>
              </w:rPr>
              <w:t xml:space="preserve">b </w:t>
            </w:r>
            <w:r>
              <w:rPr>
                <w:rFonts w:eastAsia="Times New Roman" w:cs="Arial"/>
                <w:bCs/>
                <w:i/>
                <w:color w:val="000000"/>
                <w:sz w:val="18"/>
                <w:szCs w:val="20"/>
                <w:lang w:eastAsia="en-GB"/>
              </w:rPr>
              <w:t xml:space="preserve">This refers to whether the literature explicitly states its focus (population, questions) and therefore acknowledges its limitation </w:t>
            </w:r>
          </w:p>
        </w:tc>
      </w:tr>
    </w:tbl>
    <w:p w14:paraId="03F26F4A" w14:textId="77777777" w:rsidR="0048431B" w:rsidRDefault="0048431B"/>
    <w:sectPr w:rsidR="0048431B" w:rsidSect="00B675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F1"/>
    <w:rsid w:val="00007E2D"/>
    <w:rsid w:val="000E70B2"/>
    <w:rsid w:val="001566A9"/>
    <w:rsid w:val="002265F7"/>
    <w:rsid w:val="0048431B"/>
    <w:rsid w:val="005F3F2A"/>
    <w:rsid w:val="0069276B"/>
    <w:rsid w:val="006A5728"/>
    <w:rsid w:val="007B0745"/>
    <w:rsid w:val="007B6994"/>
    <w:rsid w:val="00886444"/>
    <w:rsid w:val="00971DF0"/>
    <w:rsid w:val="00AE5DCE"/>
    <w:rsid w:val="00B675F1"/>
    <w:rsid w:val="00C44146"/>
    <w:rsid w:val="00CC654B"/>
    <w:rsid w:val="00CF7748"/>
    <w:rsid w:val="00D62280"/>
    <w:rsid w:val="00DE394E"/>
    <w:rsid w:val="00E33E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76C0"/>
  <w15:chartTrackingRefBased/>
  <w15:docId w15:val="{B6E095ED-1BEA-478D-ACCD-05041031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F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F2A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3F2A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color w:val="000000" w:themeColor="tex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F2A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F2A"/>
    <w:rPr>
      <w:rFonts w:ascii="Arial" w:eastAsiaTheme="majorEastAsia" w:hAnsi="Arial" w:cstheme="majorBidi"/>
      <w:b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F3F2A"/>
    <w:rPr>
      <w:rFonts w:ascii="Arial" w:eastAsiaTheme="majorEastAsia" w:hAnsi="Arial" w:cstheme="majorBidi"/>
      <w:b/>
      <w:color w:val="000000" w:themeColor="tex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F3F2A"/>
    <w:rPr>
      <w:rFonts w:ascii="Arial" w:eastAsiaTheme="majorEastAsia" w:hAnsi="Arial" w:cstheme="majorBidi"/>
      <w:b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B675F1"/>
    <w:pPr>
      <w:spacing w:after="200" w:line="240" w:lineRule="auto"/>
      <w:jc w:val="both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Roscoe</dc:creator>
  <cp:keywords/>
  <dc:description/>
  <cp:lastModifiedBy>Suzie Roscoe</cp:lastModifiedBy>
  <cp:revision>2</cp:revision>
  <dcterms:created xsi:type="dcterms:W3CDTF">2021-10-08T10:47:00Z</dcterms:created>
  <dcterms:modified xsi:type="dcterms:W3CDTF">2021-10-08T10:47:00Z</dcterms:modified>
</cp:coreProperties>
</file>