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759F" w14:textId="4F1F2A41" w:rsidR="00BE1B70" w:rsidRPr="002D0397" w:rsidRDefault="00BE1B70" w:rsidP="00BE1B70">
      <w:pPr>
        <w:spacing w:before="240"/>
        <w:jc w:val="both"/>
        <w:rPr>
          <w:rFonts w:cstheme="minorHAnsi"/>
          <w:sz w:val="20"/>
          <w:szCs w:val="20"/>
          <w:lang w:eastAsia="fi-FI"/>
        </w:rPr>
      </w:pPr>
      <w:r w:rsidRPr="00487539">
        <w:rPr>
          <w:rFonts w:cstheme="minorHAnsi"/>
          <w:b/>
          <w:bCs/>
          <w:sz w:val="20"/>
          <w:szCs w:val="20"/>
          <w:lang w:eastAsia="fi-FI"/>
        </w:rPr>
        <w:t xml:space="preserve">Female and male </w:t>
      </w:r>
      <w:r>
        <w:rPr>
          <w:rFonts w:cstheme="minorHAnsi"/>
          <w:b/>
          <w:bCs/>
          <w:sz w:val="20"/>
          <w:szCs w:val="20"/>
          <w:lang w:eastAsia="fi-FI"/>
        </w:rPr>
        <w:t xml:space="preserve">health adjusted </w:t>
      </w:r>
      <w:r w:rsidRPr="00487539">
        <w:rPr>
          <w:rFonts w:cstheme="minorHAnsi"/>
          <w:b/>
          <w:bCs/>
          <w:sz w:val="20"/>
          <w:szCs w:val="20"/>
          <w:lang w:eastAsia="fi-FI"/>
        </w:rPr>
        <w:t xml:space="preserve">life expectancy at birth (years), Somalia 1990 </w:t>
      </w:r>
      <w:r>
        <w:rPr>
          <w:rFonts w:cstheme="minorHAnsi"/>
          <w:b/>
          <w:bCs/>
          <w:sz w:val="20"/>
          <w:szCs w:val="20"/>
          <w:lang w:eastAsia="fi-FI"/>
        </w:rPr>
        <w:t xml:space="preserve">- 2030 </w:t>
      </w:r>
    </w:p>
    <w:p w14:paraId="72A11F03" w14:textId="77777777" w:rsidR="00BE1B70" w:rsidRDefault="00BE1B70" w:rsidP="00BE1B70">
      <w:pPr>
        <w:pStyle w:val="ListParagraph"/>
        <w:ind w:left="0"/>
        <w:jc w:val="both"/>
        <w:rPr>
          <w:rFonts w:cstheme="minorHAnsi"/>
          <w:b/>
          <w:bCs/>
          <w:sz w:val="20"/>
          <w:szCs w:val="20"/>
          <w:lang w:eastAsia="fi-FI"/>
        </w:rPr>
      </w:pPr>
    </w:p>
    <w:p w14:paraId="2A2FB685" w14:textId="77777777" w:rsidR="00BE1B70" w:rsidRDefault="00BE1B70" w:rsidP="00BE1B70">
      <w:pPr>
        <w:pStyle w:val="ListParagraph"/>
        <w:ind w:left="0"/>
        <w:jc w:val="both"/>
        <w:rPr>
          <w:rFonts w:cstheme="minorHAnsi"/>
          <w:b/>
          <w:bCs/>
          <w:sz w:val="20"/>
          <w:szCs w:val="20"/>
          <w:lang w:eastAsia="fi-FI"/>
        </w:rPr>
      </w:pPr>
      <w:r w:rsidRPr="0077391B">
        <w:rPr>
          <w:rFonts w:cstheme="minorHAnsi"/>
          <w:b/>
          <w:bCs/>
          <w:noProof/>
          <w:sz w:val="20"/>
          <w:szCs w:val="20"/>
          <w:lang w:eastAsia="fi-FI"/>
        </w:rPr>
        <w:drawing>
          <wp:inline distT="0" distB="0" distL="0" distR="0" wp14:anchorId="54FB7584" wp14:editId="4DD823C4">
            <wp:extent cx="5159396" cy="3668205"/>
            <wp:effectExtent l="0" t="0" r="0" b="2540"/>
            <wp:docPr id="49" name="Picture 4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202" cy="367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CCAF" w14:textId="77777777" w:rsidR="00BE1B70" w:rsidRDefault="00BE1B70" w:rsidP="00BE1B70">
      <w:pPr>
        <w:pStyle w:val="ListParagraph"/>
        <w:ind w:left="0"/>
        <w:jc w:val="both"/>
        <w:rPr>
          <w:rFonts w:cstheme="minorHAnsi"/>
          <w:sz w:val="16"/>
          <w:szCs w:val="16"/>
          <w:lang w:eastAsia="fi-FI"/>
        </w:rPr>
      </w:pPr>
      <w:r w:rsidRPr="00B14453">
        <w:rPr>
          <w:rFonts w:cstheme="minorHAnsi"/>
          <w:sz w:val="16"/>
          <w:szCs w:val="16"/>
          <w:lang w:eastAsia="fi-FI"/>
        </w:rPr>
        <w:t xml:space="preserve">Note: </w:t>
      </w:r>
    </w:p>
    <w:p w14:paraId="72AE0A2C" w14:textId="77777777" w:rsidR="00BE1B70" w:rsidRDefault="00BE1B70" w:rsidP="00BE1B70">
      <w:pPr>
        <w:pStyle w:val="ListParagraph"/>
        <w:numPr>
          <w:ilvl w:val="0"/>
          <w:numId w:val="1"/>
        </w:numPr>
        <w:jc w:val="both"/>
        <w:rPr>
          <w:rFonts w:cstheme="minorHAnsi"/>
          <w:sz w:val="16"/>
          <w:szCs w:val="16"/>
          <w:lang w:eastAsia="fi-FI"/>
        </w:rPr>
      </w:pPr>
      <w:r w:rsidRPr="007B7DDF">
        <w:rPr>
          <w:rFonts w:cstheme="minorHAnsi"/>
          <w:sz w:val="16"/>
          <w:szCs w:val="16"/>
          <w:lang w:eastAsia="fi-FI"/>
        </w:rPr>
        <w:t>Lower and Upper bounds refer to the 90 percent uncertainty intervals for the estimates.</w:t>
      </w:r>
      <w:r>
        <w:rPr>
          <w:rFonts w:cstheme="minorHAnsi"/>
          <w:sz w:val="16"/>
          <w:szCs w:val="16"/>
          <w:lang w:eastAsia="fi-FI"/>
        </w:rPr>
        <w:t xml:space="preserve"> </w:t>
      </w:r>
    </w:p>
    <w:p w14:paraId="19C92775" w14:textId="77777777" w:rsidR="00BE1B70" w:rsidRPr="000E28E5" w:rsidRDefault="00BE1B70" w:rsidP="00BE1B70">
      <w:pPr>
        <w:pStyle w:val="ListParagraph"/>
        <w:numPr>
          <w:ilvl w:val="0"/>
          <w:numId w:val="1"/>
        </w:numPr>
        <w:jc w:val="both"/>
        <w:rPr>
          <w:rFonts w:cstheme="minorHAnsi"/>
          <w:sz w:val="16"/>
          <w:szCs w:val="16"/>
          <w:lang w:eastAsia="fi-FI"/>
        </w:rPr>
      </w:pPr>
      <w:r w:rsidRPr="00B14453">
        <w:rPr>
          <w:rFonts w:cstheme="minorHAnsi"/>
          <w:sz w:val="16"/>
          <w:szCs w:val="16"/>
          <w:lang w:eastAsia="fi-FI"/>
        </w:rPr>
        <w:t>Observed values 1990 – 2019, estimated projections: 2020 – 2030</w:t>
      </w:r>
    </w:p>
    <w:p w14:paraId="4927BBFD" w14:textId="77777777" w:rsidR="00A130F1" w:rsidRDefault="00000000"/>
    <w:sectPr w:rsidR="00A130F1" w:rsidSect="001936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624"/>
    <w:multiLevelType w:val="hybridMultilevel"/>
    <w:tmpl w:val="1AFEF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70"/>
    <w:rsid w:val="00001357"/>
    <w:rsid w:val="000776FA"/>
    <w:rsid w:val="000A5880"/>
    <w:rsid w:val="000B5B33"/>
    <w:rsid w:val="000C16FB"/>
    <w:rsid w:val="000D7DA7"/>
    <w:rsid w:val="00187A34"/>
    <w:rsid w:val="001936ED"/>
    <w:rsid w:val="001A1B7B"/>
    <w:rsid w:val="001E35DF"/>
    <w:rsid w:val="001F1639"/>
    <w:rsid w:val="002940E0"/>
    <w:rsid w:val="002B3662"/>
    <w:rsid w:val="002D0C2A"/>
    <w:rsid w:val="002D16E0"/>
    <w:rsid w:val="003112EE"/>
    <w:rsid w:val="00350C61"/>
    <w:rsid w:val="003A0160"/>
    <w:rsid w:val="003A2C85"/>
    <w:rsid w:val="003B3ED3"/>
    <w:rsid w:val="003B4182"/>
    <w:rsid w:val="003B68B5"/>
    <w:rsid w:val="004149E6"/>
    <w:rsid w:val="00456529"/>
    <w:rsid w:val="004952FD"/>
    <w:rsid w:val="004B42CD"/>
    <w:rsid w:val="004C3D19"/>
    <w:rsid w:val="004D7B09"/>
    <w:rsid w:val="004E6CAD"/>
    <w:rsid w:val="004F7D6C"/>
    <w:rsid w:val="00585318"/>
    <w:rsid w:val="00587F22"/>
    <w:rsid w:val="005D3302"/>
    <w:rsid w:val="005E1A80"/>
    <w:rsid w:val="006447F6"/>
    <w:rsid w:val="00673386"/>
    <w:rsid w:val="006E07A2"/>
    <w:rsid w:val="006E49EF"/>
    <w:rsid w:val="006F0129"/>
    <w:rsid w:val="006F08A0"/>
    <w:rsid w:val="0074330F"/>
    <w:rsid w:val="007571E3"/>
    <w:rsid w:val="00802119"/>
    <w:rsid w:val="00816B01"/>
    <w:rsid w:val="0084602B"/>
    <w:rsid w:val="008851ED"/>
    <w:rsid w:val="008A4473"/>
    <w:rsid w:val="0093540B"/>
    <w:rsid w:val="009625DF"/>
    <w:rsid w:val="0098048D"/>
    <w:rsid w:val="009F3289"/>
    <w:rsid w:val="00A47CA3"/>
    <w:rsid w:val="00A87086"/>
    <w:rsid w:val="00AF6D3D"/>
    <w:rsid w:val="00B108C1"/>
    <w:rsid w:val="00B47F76"/>
    <w:rsid w:val="00BD56C7"/>
    <w:rsid w:val="00BE1B70"/>
    <w:rsid w:val="00BF43D6"/>
    <w:rsid w:val="00BF7D6D"/>
    <w:rsid w:val="00C13D1D"/>
    <w:rsid w:val="00C409C6"/>
    <w:rsid w:val="00C775DF"/>
    <w:rsid w:val="00CB0C57"/>
    <w:rsid w:val="00CB7984"/>
    <w:rsid w:val="00D74A48"/>
    <w:rsid w:val="00DF38AC"/>
    <w:rsid w:val="00E01FC2"/>
    <w:rsid w:val="00E0764E"/>
    <w:rsid w:val="00E333FA"/>
    <w:rsid w:val="00E51EF6"/>
    <w:rsid w:val="00E757E4"/>
    <w:rsid w:val="00E83C0B"/>
    <w:rsid w:val="00EA4CB6"/>
    <w:rsid w:val="00EA7DBE"/>
    <w:rsid w:val="00EE636C"/>
    <w:rsid w:val="00F3015C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A7C82"/>
  <w15:chartTrackingRefBased/>
  <w15:docId w15:val="{C9F9FE02-A3E6-084A-AAA7-1F8C972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Morrison</dc:creator>
  <cp:keywords/>
  <dc:description/>
  <cp:lastModifiedBy>Joana Morrison</cp:lastModifiedBy>
  <cp:revision>1</cp:revision>
  <dcterms:created xsi:type="dcterms:W3CDTF">2022-11-10T12:31:00Z</dcterms:created>
  <dcterms:modified xsi:type="dcterms:W3CDTF">2022-11-10T12:31:00Z</dcterms:modified>
</cp:coreProperties>
</file>