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47F49" w14:textId="56C4A6DE" w:rsidR="007C0158" w:rsidRPr="007C0158" w:rsidRDefault="007C0158" w:rsidP="007C0158">
      <w:pPr>
        <w:rPr>
          <w:rFonts w:ascii="Trebuchet MS"/>
          <w:sz w:val="20"/>
        </w:rPr>
      </w:pPr>
      <w:bookmarkStart w:id="0" w:name="_GoBack"/>
    </w:p>
    <w:p w14:paraId="567802B0" w14:textId="13ACCB03" w:rsidR="007C0158" w:rsidRDefault="007C0158" w:rsidP="007C0158">
      <w:pPr>
        <w:pStyle w:val="BodyText"/>
        <w:tabs>
          <w:tab w:val="left" w:pos="11415"/>
        </w:tabs>
        <w:spacing w:before="10" w:line="285" w:lineRule="exact"/>
      </w:pPr>
      <w:r>
        <w:tab/>
      </w:r>
    </w:p>
    <w:p w14:paraId="459CB616" w14:textId="28024C86" w:rsidR="007C0158" w:rsidRDefault="007C0158">
      <w:pPr>
        <w:pStyle w:val="BodyText"/>
        <w:tabs>
          <w:tab w:val="left" w:pos="1379"/>
        </w:tabs>
        <w:spacing w:before="10" w:line="285" w:lineRule="exact"/>
      </w:pPr>
    </w:p>
    <w:p w14:paraId="7B3E850C" w14:textId="5A6693C8" w:rsidR="007C0158" w:rsidRDefault="009E3E9B">
      <w:pPr>
        <w:pStyle w:val="BodyText"/>
        <w:tabs>
          <w:tab w:val="left" w:pos="1379"/>
        </w:tabs>
        <w:spacing w:before="10" w:line="285" w:lineRule="exact"/>
      </w:pPr>
      <w:r>
        <w:rPr>
          <w:b/>
          <w:color w:val="00000A"/>
        </w:rPr>
        <w:t>Table</w:t>
      </w:r>
      <w:r>
        <w:rPr>
          <w:b/>
          <w:color w:val="00000A"/>
          <w:spacing w:val="-3"/>
        </w:rPr>
        <w:t xml:space="preserve"> </w:t>
      </w:r>
      <w:proofErr w:type="gramStart"/>
      <w:r>
        <w:rPr>
          <w:b/>
          <w:color w:val="00000A"/>
          <w:spacing w:val="-3"/>
        </w:rPr>
        <w:t>S</w:t>
      </w:r>
      <w:r>
        <w:rPr>
          <w:b/>
          <w:color w:val="00000A"/>
        </w:rPr>
        <w:t>1.:</w:t>
      </w:r>
      <w:proofErr w:type="gramEnd"/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Body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fluid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swabs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for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Covid-19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in</w:t>
      </w:r>
      <w:r>
        <w:rPr>
          <w:b/>
          <w:color w:val="00000A"/>
          <w:spacing w:val="-3"/>
        </w:rPr>
        <w:t xml:space="preserve"> </w:t>
      </w:r>
      <w:r>
        <w:rPr>
          <w:b/>
          <w:color w:val="00000A"/>
        </w:rPr>
        <w:t>patients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operated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in</w:t>
      </w:r>
      <w:r>
        <w:rPr>
          <w:b/>
          <w:color w:val="00000A"/>
          <w:spacing w:val="-3"/>
        </w:rPr>
        <w:t xml:space="preserve"> </w:t>
      </w:r>
      <w:proofErr w:type="spellStart"/>
      <w:r>
        <w:rPr>
          <w:b/>
          <w:color w:val="00000A"/>
        </w:rPr>
        <w:t>Lagosanto</w:t>
      </w:r>
      <w:proofErr w:type="spellEnd"/>
      <w:r>
        <w:rPr>
          <w:b/>
          <w:color w:val="00000A"/>
          <w:spacing w:val="-3"/>
        </w:rPr>
        <w:t xml:space="preserve"> </w:t>
      </w:r>
      <w:r>
        <w:rPr>
          <w:b/>
          <w:color w:val="00000A"/>
        </w:rPr>
        <w:t>Hospital,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Ferrara,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Italy.</w:t>
      </w:r>
      <w:r>
        <w:rPr>
          <w:b/>
          <w:color w:val="00000A"/>
          <w:spacing w:val="-1"/>
        </w:rPr>
        <w:t xml:space="preserve"> </w:t>
      </w:r>
      <w:r>
        <w:rPr>
          <w:color w:val="00000A"/>
        </w:rPr>
        <w:t>CCI:</w:t>
      </w:r>
      <w:r>
        <w:rPr>
          <w:color w:val="00000A"/>
          <w:spacing w:val="-3"/>
        </w:rPr>
        <w:t xml:space="preserve"> </w:t>
      </w:r>
      <w:proofErr w:type="spellStart"/>
      <w:r>
        <w:rPr>
          <w:color w:val="00000A"/>
        </w:rPr>
        <w:t>Charlson</w:t>
      </w:r>
      <w:proofErr w:type="spellEnd"/>
      <w:r>
        <w:rPr>
          <w:color w:val="00000A"/>
          <w:spacing w:val="-2"/>
        </w:rPr>
        <w:t xml:space="preserve"> </w:t>
      </w:r>
      <w:r>
        <w:rPr>
          <w:color w:val="00000A"/>
        </w:rPr>
        <w:t>Comorbidity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Index.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1</w:t>
      </w:r>
      <w:r>
        <w:rPr>
          <w:color w:val="00000A"/>
          <w:vertAlign w:val="superscript"/>
        </w:rPr>
        <w:t>st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Wave: February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2020-July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2020;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2</w:t>
      </w:r>
      <w:r>
        <w:rPr>
          <w:color w:val="00000A"/>
          <w:vertAlign w:val="superscript"/>
        </w:rPr>
        <w:t>nd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Wave: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August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2020-December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2020;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3</w:t>
      </w:r>
      <w:r>
        <w:rPr>
          <w:color w:val="00000A"/>
          <w:vertAlign w:val="superscript"/>
        </w:rPr>
        <w:t>rd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Wave: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January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2021-today.</w:t>
      </w:r>
    </w:p>
    <w:p w14:paraId="465A4E5B" w14:textId="117CD945" w:rsidR="007C0158" w:rsidRDefault="007C0158">
      <w:pPr>
        <w:pStyle w:val="BodyText"/>
        <w:tabs>
          <w:tab w:val="left" w:pos="1379"/>
        </w:tabs>
        <w:spacing w:before="10" w:line="285" w:lineRule="exact"/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445"/>
        <w:gridCol w:w="424"/>
        <w:gridCol w:w="396"/>
        <w:gridCol w:w="1021"/>
        <w:gridCol w:w="2103"/>
        <w:gridCol w:w="1548"/>
        <w:gridCol w:w="1180"/>
        <w:gridCol w:w="717"/>
        <w:gridCol w:w="929"/>
        <w:gridCol w:w="767"/>
        <w:gridCol w:w="968"/>
        <w:gridCol w:w="784"/>
        <w:gridCol w:w="1453"/>
      </w:tblGrid>
      <w:tr w:rsidR="007C0158" w14:paraId="3DED1839" w14:textId="77777777" w:rsidTr="007C0158">
        <w:trPr>
          <w:trHeight w:val="900"/>
        </w:trPr>
        <w:tc>
          <w:tcPr>
            <w:tcW w:w="359" w:type="dxa"/>
            <w:shd w:val="clear" w:color="auto" w:fill="B4C7DC"/>
          </w:tcPr>
          <w:p w14:paraId="5DA126C3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shd w:val="clear" w:color="auto" w:fill="B4C7DC"/>
          </w:tcPr>
          <w:p w14:paraId="0A58EE3F" w14:textId="77777777" w:rsidR="007C0158" w:rsidRDefault="007C0158" w:rsidP="000C0D79">
            <w:pPr>
              <w:pStyle w:val="TableParagraph"/>
              <w:spacing w:line="484" w:lineRule="auto"/>
              <w:ind w:left="414" w:right="130" w:hanging="257"/>
              <w:jc w:val="left"/>
              <w:rPr>
                <w:rFonts w:ascii="Calibri"/>
                <w:b/>
                <w:sz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Naso</w:t>
            </w:r>
            <w:proofErr w:type="spellEnd"/>
            <w:r>
              <w:rPr>
                <w:rFonts w:ascii="Calibri"/>
                <w:b/>
                <w:sz w:val="16"/>
              </w:rPr>
              <w:t>-pharyngeal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color w:val="00000A"/>
                <w:sz w:val="16"/>
              </w:rPr>
              <w:t>Swab</w:t>
            </w:r>
            <w:r>
              <w:rPr>
                <w:rFonts w:ascii="Calibri"/>
                <w:b/>
                <w:color w:val="00000A"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color w:val="00000A"/>
                <w:sz w:val="16"/>
              </w:rPr>
              <w:t>test</w:t>
            </w:r>
          </w:p>
        </w:tc>
        <w:tc>
          <w:tcPr>
            <w:tcW w:w="424" w:type="dxa"/>
            <w:shd w:val="clear" w:color="auto" w:fill="B4C7DC"/>
          </w:tcPr>
          <w:p w14:paraId="10B88D7A" w14:textId="77777777" w:rsidR="007C0158" w:rsidRDefault="007C0158" w:rsidP="000C0D79">
            <w:pPr>
              <w:pStyle w:val="TableParagraph"/>
              <w:ind w:left="65" w:right="5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Age</w:t>
            </w:r>
          </w:p>
        </w:tc>
        <w:tc>
          <w:tcPr>
            <w:tcW w:w="396" w:type="dxa"/>
            <w:shd w:val="clear" w:color="auto" w:fill="B4C7DC"/>
          </w:tcPr>
          <w:p w14:paraId="131849B4" w14:textId="77777777" w:rsidR="007C0158" w:rsidRDefault="007C0158" w:rsidP="000C0D79">
            <w:pPr>
              <w:pStyle w:val="TableParagraph"/>
              <w:ind w:left="63" w:right="5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Sex</w:t>
            </w:r>
          </w:p>
        </w:tc>
        <w:tc>
          <w:tcPr>
            <w:tcW w:w="1021" w:type="dxa"/>
            <w:shd w:val="clear" w:color="auto" w:fill="B4C7DC"/>
          </w:tcPr>
          <w:p w14:paraId="25D043B4" w14:textId="77777777" w:rsidR="007C0158" w:rsidRDefault="007C0158" w:rsidP="000C0D79">
            <w:pPr>
              <w:pStyle w:val="TableParagraph"/>
              <w:ind w:left="109" w:right="9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CCI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(points)</w:t>
            </w:r>
          </w:p>
        </w:tc>
        <w:tc>
          <w:tcPr>
            <w:tcW w:w="2103" w:type="dxa"/>
            <w:shd w:val="clear" w:color="auto" w:fill="B4C7DC"/>
          </w:tcPr>
          <w:p w14:paraId="41C2048A" w14:textId="77777777" w:rsidR="007C0158" w:rsidRDefault="007C0158" w:rsidP="000C0D79">
            <w:pPr>
              <w:pStyle w:val="TableParagraph"/>
              <w:ind w:left="89" w:right="8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Covid-19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related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pneumonia</w:t>
            </w:r>
          </w:p>
        </w:tc>
        <w:tc>
          <w:tcPr>
            <w:tcW w:w="1548" w:type="dxa"/>
            <w:shd w:val="clear" w:color="auto" w:fill="B4C7DC"/>
          </w:tcPr>
          <w:p w14:paraId="4B350C28" w14:textId="77777777" w:rsidR="007C0158" w:rsidRDefault="007C0158" w:rsidP="000C0D79">
            <w:pPr>
              <w:pStyle w:val="TableParagraph"/>
              <w:ind w:left="149" w:right="14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Type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Swab</w:t>
            </w:r>
          </w:p>
        </w:tc>
        <w:tc>
          <w:tcPr>
            <w:tcW w:w="1180" w:type="dxa"/>
            <w:shd w:val="clear" w:color="auto" w:fill="B4C7DC"/>
          </w:tcPr>
          <w:p w14:paraId="4D203532" w14:textId="77777777" w:rsidR="007C0158" w:rsidRDefault="007C0158" w:rsidP="000C0D79">
            <w:pPr>
              <w:pStyle w:val="TableParagraph"/>
              <w:ind w:left="140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N.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samples</w:t>
            </w:r>
          </w:p>
        </w:tc>
        <w:tc>
          <w:tcPr>
            <w:tcW w:w="717" w:type="dxa"/>
            <w:shd w:val="clear" w:color="auto" w:fill="B4C7DC"/>
          </w:tcPr>
          <w:p w14:paraId="67A590C2" w14:textId="77777777" w:rsidR="007C0158" w:rsidRDefault="007C0158" w:rsidP="000C0D79">
            <w:pPr>
              <w:pStyle w:val="TableParagraph"/>
              <w:ind w:left="86" w:right="7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Result</w:t>
            </w:r>
          </w:p>
        </w:tc>
        <w:tc>
          <w:tcPr>
            <w:tcW w:w="929" w:type="dxa"/>
            <w:shd w:val="clear" w:color="auto" w:fill="B4C7DC"/>
          </w:tcPr>
          <w:p w14:paraId="55AF5B43" w14:textId="77777777" w:rsidR="007C0158" w:rsidRDefault="007C0158" w:rsidP="000C0D79">
            <w:pPr>
              <w:pStyle w:val="TableParagraph"/>
              <w:ind w:left="100" w:right="9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Preop-NIV</w:t>
            </w:r>
          </w:p>
        </w:tc>
        <w:tc>
          <w:tcPr>
            <w:tcW w:w="767" w:type="dxa"/>
            <w:shd w:val="clear" w:color="auto" w:fill="B4C7DC"/>
          </w:tcPr>
          <w:p w14:paraId="434CEBB0" w14:textId="77777777" w:rsidR="007C0158" w:rsidRDefault="007C0158" w:rsidP="000C0D79">
            <w:pPr>
              <w:pStyle w:val="TableParagraph"/>
              <w:ind w:left="91" w:right="8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</w:t>
            </w:r>
            <w:r>
              <w:rPr>
                <w:rFonts w:ascii="Calibri"/>
                <w:b/>
                <w:sz w:val="16"/>
                <w:vertAlign w:val="superscript"/>
              </w:rPr>
              <w:t>st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wave</w:t>
            </w:r>
          </w:p>
        </w:tc>
        <w:tc>
          <w:tcPr>
            <w:tcW w:w="968" w:type="dxa"/>
            <w:shd w:val="clear" w:color="auto" w:fill="B4C7DC"/>
          </w:tcPr>
          <w:p w14:paraId="78FA8A50" w14:textId="77777777" w:rsidR="007C0158" w:rsidRDefault="007C0158" w:rsidP="000C0D79">
            <w:pPr>
              <w:pStyle w:val="TableParagraph"/>
              <w:ind w:left="194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</w:t>
            </w:r>
            <w:r>
              <w:rPr>
                <w:rFonts w:ascii="Calibri"/>
                <w:b/>
                <w:sz w:val="16"/>
                <w:vertAlign w:val="superscript"/>
              </w:rPr>
              <w:t>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wave</w:t>
            </w:r>
          </w:p>
        </w:tc>
        <w:tc>
          <w:tcPr>
            <w:tcW w:w="784" w:type="dxa"/>
            <w:shd w:val="clear" w:color="auto" w:fill="B4C7DC"/>
          </w:tcPr>
          <w:p w14:paraId="3E9914ED" w14:textId="77777777" w:rsidR="007C0158" w:rsidRDefault="007C0158" w:rsidP="000C0D79">
            <w:pPr>
              <w:pStyle w:val="TableParagraph"/>
              <w:ind w:left="92" w:right="8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</w:t>
            </w:r>
            <w:r>
              <w:rPr>
                <w:rFonts w:ascii="Calibri"/>
                <w:b/>
                <w:sz w:val="16"/>
                <w:vertAlign w:val="superscript"/>
              </w:rPr>
              <w:t>rd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wave</w:t>
            </w:r>
          </w:p>
        </w:tc>
        <w:tc>
          <w:tcPr>
            <w:tcW w:w="1453" w:type="dxa"/>
            <w:shd w:val="clear" w:color="auto" w:fill="B4C7DC"/>
          </w:tcPr>
          <w:p w14:paraId="11C4974D" w14:textId="77777777" w:rsidR="007C0158" w:rsidRDefault="007C0158" w:rsidP="000C0D79">
            <w:pPr>
              <w:pStyle w:val="TableParagraph"/>
              <w:ind w:left="140" w:right="1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In-hospital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00000A"/>
                <w:sz w:val="16"/>
              </w:rPr>
              <w:t>death</w:t>
            </w:r>
          </w:p>
        </w:tc>
      </w:tr>
      <w:tr w:rsidR="007C0158" w14:paraId="41A02870" w14:textId="77777777" w:rsidTr="007C0158">
        <w:trPr>
          <w:trHeight w:val="602"/>
        </w:trPr>
        <w:tc>
          <w:tcPr>
            <w:tcW w:w="359" w:type="dxa"/>
          </w:tcPr>
          <w:p w14:paraId="4BC725D6" w14:textId="77777777" w:rsidR="007C0158" w:rsidRDefault="007C0158" w:rsidP="000C0D79">
            <w:pPr>
              <w:pStyle w:val="TableParagraph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00000A"/>
                <w:sz w:val="14"/>
              </w:rPr>
              <w:t>1</w:t>
            </w:r>
          </w:p>
        </w:tc>
        <w:tc>
          <w:tcPr>
            <w:tcW w:w="1445" w:type="dxa"/>
          </w:tcPr>
          <w:p w14:paraId="3203687F" w14:textId="77777777" w:rsidR="007C0158" w:rsidRDefault="007C0158" w:rsidP="000C0D79">
            <w:pPr>
              <w:pStyle w:val="TableParagraph"/>
              <w:ind w:left="480" w:right="47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Positive</w:t>
            </w:r>
          </w:p>
        </w:tc>
        <w:tc>
          <w:tcPr>
            <w:tcW w:w="424" w:type="dxa"/>
          </w:tcPr>
          <w:p w14:paraId="47CC9D3D" w14:textId="77777777" w:rsidR="007C0158" w:rsidRDefault="007C0158" w:rsidP="000C0D79">
            <w:pPr>
              <w:pStyle w:val="TableParagraph"/>
              <w:ind w:left="65" w:right="5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81</w:t>
            </w:r>
          </w:p>
        </w:tc>
        <w:tc>
          <w:tcPr>
            <w:tcW w:w="396" w:type="dxa"/>
          </w:tcPr>
          <w:p w14:paraId="0FB9037B" w14:textId="77777777" w:rsidR="007C0158" w:rsidRDefault="007C0158" w:rsidP="000C0D79">
            <w:pPr>
              <w:pStyle w:val="TableParagraph"/>
              <w:ind w:left="1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</w:t>
            </w:r>
          </w:p>
        </w:tc>
        <w:tc>
          <w:tcPr>
            <w:tcW w:w="1021" w:type="dxa"/>
          </w:tcPr>
          <w:p w14:paraId="47C742C0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2103" w:type="dxa"/>
          </w:tcPr>
          <w:p w14:paraId="42589B03" w14:textId="77777777" w:rsidR="007C0158" w:rsidRDefault="007C0158" w:rsidP="000C0D79">
            <w:pPr>
              <w:pStyle w:val="TableParagraph"/>
              <w:ind w:left="89" w:right="8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Yes</w:t>
            </w:r>
          </w:p>
        </w:tc>
        <w:tc>
          <w:tcPr>
            <w:tcW w:w="1548" w:type="dxa"/>
          </w:tcPr>
          <w:p w14:paraId="5C3FA512" w14:textId="77777777" w:rsidR="007C0158" w:rsidRDefault="007C0158" w:rsidP="000C0D79">
            <w:pPr>
              <w:pStyle w:val="TableParagraph"/>
              <w:ind w:left="149" w:right="13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Pleural</w:t>
            </w:r>
          </w:p>
        </w:tc>
        <w:tc>
          <w:tcPr>
            <w:tcW w:w="1180" w:type="dxa"/>
          </w:tcPr>
          <w:p w14:paraId="10AC7B5C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717" w:type="dxa"/>
          </w:tcPr>
          <w:p w14:paraId="44052767" w14:textId="77777777" w:rsidR="007C0158" w:rsidRDefault="007C0158" w:rsidP="000C0D79">
            <w:pPr>
              <w:pStyle w:val="TableParagraph"/>
              <w:ind w:left="86" w:right="7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Negative</w:t>
            </w:r>
          </w:p>
        </w:tc>
        <w:tc>
          <w:tcPr>
            <w:tcW w:w="929" w:type="dxa"/>
          </w:tcPr>
          <w:p w14:paraId="14C56FFD" w14:textId="77777777" w:rsidR="007C0158" w:rsidRDefault="007C0158" w:rsidP="000C0D79">
            <w:pPr>
              <w:pStyle w:val="TableParagraph"/>
              <w:ind w:left="100" w:right="9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No</w:t>
            </w:r>
          </w:p>
        </w:tc>
        <w:tc>
          <w:tcPr>
            <w:tcW w:w="767" w:type="dxa"/>
          </w:tcPr>
          <w:p w14:paraId="75660104" w14:textId="77777777" w:rsidR="007C0158" w:rsidRDefault="007C0158" w:rsidP="000C0D79">
            <w:pPr>
              <w:pStyle w:val="TableParagraph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color w:val="1F2023"/>
              </w:rPr>
              <w:t>✓</w:t>
            </w:r>
          </w:p>
        </w:tc>
        <w:tc>
          <w:tcPr>
            <w:tcW w:w="968" w:type="dxa"/>
          </w:tcPr>
          <w:p w14:paraId="6541FAED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2F443555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14:paraId="66BED28C" w14:textId="77777777" w:rsidR="007C0158" w:rsidRDefault="007C0158" w:rsidP="000C0D79">
            <w:pPr>
              <w:pStyle w:val="TableParagraph"/>
              <w:ind w:left="140" w:right="13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Yes</w:t>
            </w:r>
          </w:p>
        </w:tc>
      </w:tr>
      <w:tr w:rsidR="007C0158" w14:paraId="659DD9CB" w14:textId="77777777" w:rsidTr="007C0158">
        <w:trPr>
          <w:trHeight w:val="602"/>
        </w:trPr>
        <w:tc>
          <w:tcPr>
            <w:tcW w:w="359" w:type="dxa"/>
          </w:tcPr>
          <w:p w14:paraId="383C39E3" w14:textId="77777777" w:rsidR="007C0158" w:rsidRDefault="007C0158" w:rsidP="000C0D79">
            <w:pPr>
              <w:pStyle w:val="TableParagraph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00000A"/>
                <w:sz w:val="14"/>
              </w:rPr>
              <w:t>2</w:t>
            </w:r>
          </w:p>
        </w:tc>
        <w:tc>
          <w:tcPr>
            <w:tcW w:w="1445" w:type="dxa"/>
          </w:tcPr>
          <w:p w14:paraId="79859433" w14:textId="77777777" w:rsidR="007C0158" w:rsidRDefault="007C0158" w:rsidP="000C0D79">
            <w:pPr>
              <w:pStyle w:val="TableParagraph"/>
              <w:ind w:left="480" w:right="47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Positive</w:t>
            </w:r>
          </w:p>
        </w:tc>
        <w:tc>
          <w:tcPr>
            <w:tcW w:w="424" w:type="dxa"/>
          </w:tcPr>
          <w:p w14:paraId="14936775" w14:textId="77777777" w:rsidR="007C0158" w:rsidRDefault="007C0158" w:rsidP="000C0D79">
            <w:pPr>
              <w:pStyle w:val="TableParagraph"/>
              <w:ind w:left="65" w:right="5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82</w:t>
            </w:r>
          </w:p>
        </w:tc>
        <w:tc>
          <w:tcPr>
            <w:tcW w:w="396" w:type="dxa"/>
          </w:tcPr>
          <w:p w14:paraId="75F4C1F3" w14:textId="77777777" w:rsidR="007C0158" w:rsidRDefault="007C0158" w:rsidP="000C0D79">
            <w:pPr>
              <w:pStyle w:val="TableParagraph"/>
              <w:ind w:left="1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</w:t>
            </w:r>
          </w:p>
        </w:tc>
        <w:tc>
          <w:tcPr>
            <w:tcW w:w="1021" w:type="dxa"/>
          </w:tcPr>
          <w:p w14:paraId="49C18E4C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2103" w:type="dxa"/>
          </w:tcPr>
          <w:p w14:paraId="217CDFBD" w14:textId="77777777" w:rsidR="007C0158" w:rsidRDefault="007C0158" w:rsidP="000C0D79">
            <w:pPr>
              <w:pStyle w:val="TableParagraph"/>
              <w:ind w:left="89" w:right="8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Yes</w:t>
            </w:r>
          </w:p>
        </w:tc>
        <w:tc>
          <w:tcPr>
            <w:tcW w:w="1548" w:type="dxa"/>
          </w:tcPr>
          <w:p w14:paraId="4EA01F3D" w14:textId="77777777" w:rsidR="007C0158" w:rsidRDefault="007C0158" w:rsidP="000C0D79">
            <w:pPr>
              <w:pStyle w:val="TableParagraph"/>
              <w:ind w:left="149" w:right="13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Pleural</w:t>
            </w:r>
          </w:p>
        </w:tc>
        <w:tc>
          <w:tcPr>
            <w:tcW w:w="1180" w:type="dxa"/>
          </w:tcPr>
          <w:p w14:paraId="6FDB4F3C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717" w:type="dxa"/>
          </w:tcPr>
          <w:p w14:paraId="4B7B9619" w14:textId="77777777" w:rsidR="007C0158" w:rsidRDefault="007C0158" w:rsidP="000C0D79">
            <w:pPr>
              <w:pStyle w:val="TableParagraph"/>
              <w:ind w:left="86" w:right="7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Negative</w:t>
            </w:r>
          </w:p>
        </w:tc>
        <w:tc>
          <w:tcPr>
            <w:tcW w:w="929" w:type="dxa"/>
          </w:tcPr>
          <w:p w14:paraId="5F3A2D19" w14:textId="77777777" w:rsidR="007C0158" w:rsidRDefault="007C0158" w:rsidP="000C0D79">
            <w:pPr>
              <w:pStyle w:val="TableParagraph"/>
              <w:ind w:left="100" w:right="9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Yes</w:t>
            </w:r>
          </w:p>
        </w:tc>
        <w:tc>
          <w:tcPr>
            <w:tcW w:w="767" w:type="dxa"/>
          </w:tcPr>
          <w:p w14:paraId="55E10720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14:paraId="34DB37CF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58F8CA3A" w14:textId="77777777" w:rsidR="007C0158" w:rsidRDefault="007C0158" w:rsidP="000C0D79">
            <w:pPr>
              <w:pStyle w:val="TableParagraph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color w:val="1F2023"/>
              </w:rPr>
              <w:t>✓</w:t>
            </w:r>
          </w:p>
        </w:tc>
        <w:tc>
          <w:tcPr>
            <w:tcW w:w="1453" w:type="dxa"/>
          </w:tcPr>
          <w:p w14:paraId="5B72FE97" w14:textId="77777777" w:rsidR="007C0158" w:rsidRDefault="007C0158" w:rsidP="000C0D79">
            <w:pPr>
              <w:pStyle w:val="TableParagraph"/>
              <w:ind w:left="140" w:right="13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no</w:t>
            </w:r>
          </w:p>
        </w:tc>
      </w:tr>
      <w:tr w:rsidR="007C0158" w14:paraId="5F2C89B1" w14:textId="77777777" w:rsidTr="007C0158">
        <w:trPr>
          <w:trHeight w:val="911"/>
        </w:trPr>
        <w:tc>
          <w:tcPr>
            <w:tcW w:w="359" w:type="dxa"/>
          </w:tcPr>
          <w:p w14:paraId="73B93302" w14:textId="77777777" w:rsidR="007C0158" w:rsidRDefault="007C0158" w:rsidP="000C0D79">
            <w:pPr>
              <w:pStyle w:val="TableParagraph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00000A"/>
                <w:sz w:val="14"/>
              </w:rPr>
              <w:t>3</w:t>
            </w:r>
          </w:p>
        </w:tc>
        <w:tc>
          <w:tcPr>
            <w:tcW w:w="1445" w:type="dxa"/>
          </w:tcPr>
          <w:p w14:paraId="22E6D402" w14:textId="77777777" w:rsidR="007C0158" w:rsidRDefault="007C0158" w:rsidP="000C0D79">
            <w:pPr>
              <w:pStyle w:val="TableParagraph"/>
              <w:ind w:left="480" w:right="47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Positive</w:t>
            </w:r>
          </w:p>
        </w:tc>
        <w:tc>
          <w:tcPr>
            <w:tcW w:w="424" w:type="dxa"/>
          </w:tcPr>
          <w:p w14:paraId="0C600302" w14:textId="77777777" w:rsidR="007C0158" w:rsidRDefault="007C0158" w:rsidP="000C0D79">
            <w:pPr>
              <w:pStyle w:val="TableParagraph"/>
              <w:ind w:left="65" w:right="5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80</w:t>
            </w:r>
          </w:p>
        </w:tc>
        <w:tc>
          <w:tcPr>
            <w:tcW w:w="396" w:type="dxa"/>
          </w:tcPr>
          <w:p w14:paraId="5A6012A1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</w:t>
            </w:r>
          </w:p>
        </w:tc>
        <w:tc>
          <w:tcPr>
            <w:tcW w:w="1021" w:type="dxa"/>
          </w:tcPr>
          <w:p w14:paraId="32B79F74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2103" w:type="dxa"/>
          </w:tcPr>
          <w:p w14:paraId="496CED5F" w14:textId="77777777" w:rsidR="007C0158" w:rsidRDefault="007C0158" w:rsidP="000C0D79">
            <w:pPr>
              <w:pStyle w:val="TableParagraph"/>
              <w:ind w:left="89" w:right="8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Yes</w:t>
            </w:r>
          </w:p>
        </w:tc>
        <w:tc>
          <w:tcPr>
            <w:tcW w:w="1548" w:type="dxa"/>
          </w:tcPr>
          <w:p w14:paraId="72DB333F" w14:textId="77777777" w:rsidR="007C0158" w:rsidRDefault="007C0158" w:rsidP="000C0D79">
            <w:pPr>
              <w:pStyle w:val="TableParagraph"/>
              <w:ind w:left="149" w:right="13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Pleural</w:t>
            </w:r>
          </w:p>
        </w:tc>
        <w:tc>
          <w:tcPr>
            <w:tcW w:w="1180" w:type="dxa"/>
          </w:tcPr>
          <w:p w14:paraId="5E49DAA4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717" w:type="dxa"/>
          </w:tcPr>
          <w:p w14:paraId="5255AF00" w14:textId="77777777" w:rsidR="007C0158" w:rsidRDefault="007C0158" w:rsidP="000C0D79">
            <w:pPr>
              <w:pStyle w:val="TableParagraph"/>
              <w:ind w:left="86" w:right="7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Negative</w:t>
            </w:r>
          </w:p>
        </w:tc>
        <w:tc>
          <w:tcPr>
            <w:tcW w:w="929" w:type="dxa"/>
          </w:tcPr>
          <w:p w14:paraId="3C2782A5" w14:textId="77777777" w:rsidR="007C0158" w:rsidRDefault="007C0158" w:rsidP="000C0D79">
            <w:pPr>
              <w:pStyle w:val="TableParagraph"/>
              <w:ind w:left="100" w:right="9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Yes</w:t>
            </w:r>
          </w:p>
        </w:tc>
        <w:tc>
          <w:tcPr>
            <w:tcW w:w="767" w:type="dxa"/>
          </w:tcPr>
          <w:p w14:paraId="52CBC025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14:paraId="6D971ADD" w14:textId="77777777" w:rsidR="007C0158" w:rsidRDefault="007C0158" w:rsidP="000C0D79">
            <w:pPr>
              <w:pStyle w:val="TableParagraph"/>
              <w:ind w:left="259"/>
              <w:jc w:val="lef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color w:val="1F2023"/>
              </w:rPr>
              <w:t>✓</w:t>
            </w:r>
          </w:p>
        </w:tc>
        <w:tc>
          <w:tcPr>
            <w:tcW w:w="784" w:type="dxa"/>
          </w:tcPr>
          <w:p w14:paraId="58EE7ECE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14:paraId="50837BAD" w14:textId="77777777" w:rsidR="007C0158" w:rsidRDefault="007C0158" w:rsidP="000C0D79">
            <w:pPr>
              <w:pStyle w:val="TableParagraph"/>
              <w:ind w:left="140" w:right="13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Yes</w:t>
            </w:r>
          </w:p>
        </w:tc>
      </w:tr>
      <w:tr w:rsidR="007C0158" w14:paraId="17D30D8E" w14:textId="77777777" w:rsidTr="007C0158">
        <w:trPr>
          <w:trHeight w:val="851"/>
        </w:trPr>
        <w:tc>
          <w:tcPr>
            <w:tcW w:w="359" w:type="dxa"/>
          </w:tcPr>
          <w:p w14:paraId="4AAB3014" w14:textId="77777777" w:rsidR="007C0158" w:rsidRDefault="007C0158" w:rsidP="000C0D79">
            <w:pPr>
              <w:pStyle w:val="TableParagraph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00000A"/>
                <w:sz w:val="14"/>
              </w:rPr>
              <w:t>4</w:t>
            </w:r>
          </w:p>
        </w:tc>
        <w:tc>
          <w:tcPr>
            <w:tcW w:w="1445" w:type="dxa"/>
          </w:tcPr>
          <w:p w14:paraId="246054DF" w14:textId="77777777" w:rsidR="007C0158" w:rsidRDefault="007C0158" w:rsidP="000C0D79">
            <w:pPr>
              <w:pStyle w:val="TableParagraph"/>
              <w:ind w:left="480" w:right="47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Positive</w:t>
            </w:r>
          </w:p>
        </w:tc>
        <w:tc>
          <w:tcPr>
            <w:tcW w:w="424" w:type="dxa"/>
          </w:tcPr>
          <w:p w14:paraId="1EA4AE2E" w14:textId="77777777" w:rsidR="007C0158" w:rsidRDefault="007C0158" w:rsidP="000C0D79">
            <w:pPr>
              <w:pStyle w:val="TableParagraph"/>
              <w:ind w:left="65" w:right="5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80</w:t>
            </w:r>
          </w:p>
        </w:tc>
        <w:tc>
          <w:tcPr>
            <w:tcW w:w="396" w:type="dxa"/>
          </w:tcPr>
          <w:p w14:paraId="2EBAD2E9" w14:textId="77777777" w:rsidR="007C0158" w:rsidRDefault="007C0158" w:rsidP="000C0D79">
            <w:pPr>
              <w:pStyle w:val="TableParagraph"/>
              <w:ind w:left="1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</w:t>
            </w:r>
          </w:p>
        </w:tc>
        <w:tc>
          <w:tcPr>
            <w:tcW w:w="1021" w:type="dxa"/>
          </w:tcPr>
          <w:p w14:paraId="5039F0F6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2103" w:type="dxa"/>
          </w:tcPr>
          <w:p w14:paraId="59DDEFAC" w14:textId="77777777" w:rsidR="007C0158" w:rsidRDefault="007C0158" w:rsidP="000C0D79">
            <w:pPr>
              <w:pStyle w:val="TableParagraph"/>
              <w:ind w:left="89" w:right="8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Yes</w:t>
            </w:r>
          </w:p>
        </w:tc>
        <w:tc>
          <w:tcPr>
            <w:tcW w:w="1548" w:type="dxa"/>
          </w:tcPr>
          <w:p w14:paraId="32407F50" w14:textId="77777777" w:rsidR="007C0158" w:rsidRDefault="007C0158" w:rsidP="000C0D79">
            <w:pPr>
              <w:pStyle w:val="TableParagraph"/>
              <w:ind w:left="149" w:right="14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Peritoneal</w:t>
            </w:r>
          </w:p>
        </w:tc>
        <w:tc>
          <w:tcPr>
            <w:tcW w:w="1180" w:type="dxa"/>
          </w:tcPr>
          <w:p w14:paraId="6F60F421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717" w:type="dxa"/>
          </w:tcPr>
          <w:p w14:paraId="75828E8C" w14:textId="77777777" w:rsidR="007C0158" w:rsidRDefault="007C0158" w:rsidP="000C0D79">
            <w:pPr>
              <w:pStyle w:val="TableParagraph"/>
              <w:ind w:left="86" w:right="7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Negative</w:t>
            </w:r>
          </w:p>
        </w:tc>
        <w:tc>
          <w:tcPr>
            <w:tcW w:w="929" w:type="dxa"/>
          </w:tcPr>
          <w:p w14:paraId="2CA374BE" w14:textId="77777777" w:rsidR="007C0158" w:rsidRDefault="007C0158" w:rsidP="000C0D79">
            <w:pPr>
              <w:pStyle w:val="TableParagraph"/>
              <w:ind w:left="100" w:right="9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No</w:t>
            </w:r>
          </w:p>
        </w:tc>
        <w:tc>
          <w:tcPr>
            <w:tcW w:w="767" w:type="dxa"/>
          </w:tcPr>
          <w:p w14:paraId="15C25573" w14:textId="77777777" w:rsidR="007C0158" w:rsidRDefault="007C0158" w:rsidP="000C0D79">
            <w:pPr>
              <w:pStyle w:val="TableParagraph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color w:val="1F2023"/>
              </w:rPr>
              <w:t>✓</w:t>
            </w:r>
          </w:p>
        </w:tc>
        <w:tc>
          <w:tcPr>
            <w:tcW w:w="968" w:type="dxa"/>
          </w:tcPr>
          <w:p w14:paraId="5B54C7A3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5E7B8E28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14:paraId="45097B7C" w14:textId="77777777" w:rsidR="007C0158" w:rsidRDefault="007C0158" w:rsidP="000C0D79">
            <w:pPr>
              <w:pStyle w:val="TableParagraph"/>
              <w:ind w:left="140" w:right="13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Yes</w:t>
            </w:r>
          </w:p>
        </w:tc>
      </w:tr>
      <w:tr w:rsidR="007C0158" w14:paraId="3EE8C8B4" w14:textId="77777777" w:rsidTr="007C0158">
        <w:trPr>
          <w:trHeight w:val="851"/>
        </w:trPr>
        <w:tc>
          <w:tcPr>
            <w:tcW w:w="359" w:type="dxa"/>
          </w:tcPr>
          <w:p w14:paraId="16BBBB55" w14:textId="77777777" w:rsidR="007C0158" w:rsidRDefault="007C0158" w:rsidP="000C0D79">
            <w:pPr>
              <w:pStyle w:val="TableParagraph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00000A"/>
                <w:sz w:val="14"/>
              </w:rPr>
              <w:t>5</w:t>
            </w:r>
          </w:p>
        </w:tc>
        <w:tc>
          <w:tcPr>
            <w:tcW w:w="1445" w:type="dxa"/>
          </w:tcPr>
          <w:p w14:paraId="3B0E6EF1" w14:textId="77777777" w:rsidR="007C0158" w:rsidRDefault="007C0158" w:rsidP="000C0D79">
            <w:pPr>
              <w:pStyle w:val="TableParagraph"/>
              <w:ind w:left="480" w:right="47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Positive</w:t>
            </w:r>
          </w:p>
        </w:tc>
        <w:tc>
          <w:tcPr>
            <w:tcW w:w="424" w:type="dxa"/>
          </w:tcPr>
          <w:p w14:paraId="33C2DCD5" w14:textId="77777777" w:rsidR="007C0158" w:rsidRDefault="007C0158" w:rsidP="000C0D79">
            <w:pPr>
              <w:pStyle w:val="TableParagraph"/>
              <w:ind w:left="65" w:right="5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89</w:t>
            </w:r>
          </w:p>
        </w:tc>
        <w:tc>
          <w:tcPr>
            <w:tcW w:w="396" w:type="dxa"/>
          </w:tcPr>
          <w:p w14:paraId="559EA394" w14:textId="77777777" w:rsidR="007C0158" w:rsidRDefault="007C0158" w:rsidP="000C0D79">
            <w:pPr>
              <w:pStyle w:val="TableParagraph"/>
              <w:ind w:left="1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</w:t>
            </w:r>
          </w:p>
        </w:tc>
        <w:tc>
          <w:tcPr>
            <w:tcW w:w="1021" w:type="dxa"/>
          </w:tcPr>
          <w:p w14:paraId="41F65A8E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2103" w:type="dxa"/>
          </w:tcPr>
          <w:p w14:paraId="22FCC1BE" w14:textId="77777777" w:rsidR="007C0158" w:rsidRDefault="007C0158" w:rsidP="000C0D79">
            <w:pPr>
              <w:pStyle w:val="TableParagraph"/>
              <w:ind w:left="89" w:right="8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Yes</w:t>
            </w:r>
          </w:p>
        </w:tc>
        <w:tc>
          <w:tcPr>
            <w:tcW w:w="1548" w:type="dxa"/>
          </w:tcPr>
          <w:p w14:paraId="55A16CCA" w14:textId="77777777" w:rsidR="007C0158" w:rsidRDefault="007C0158" w:rsidP="000C0D79">
            <w:pPr>
              <w:pStyle w:val="TableParagraph"/>
              <w:ind w:left="149" w:right="14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Peritoneal</w:t>
            </w:r>
          </w:p>
        </w:tc>
        <w:tc>
          <w:tcPr>
            <w:tcW w:w="1180" w:type="dxa"/>
          </w:tcPr>
          <w:p w14:paraId="2CD76843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717" w:type="dxa"/>
          </w:tcPr>
          <w:p w14:paraId="5EC794E0" w14:textId="77777777" w:rsidR="007C0158" w:rsidRDefault="007C0158" w:rsidP="000C0D79">
            <w:pPr>
              <w:pStyle w:val="TableParagraph"/>
              <w:ind w:left="86" w:right="7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Negative</w:t>
            </w:r>
          </w:p>
        </w:tc>
        <w:tc>
          <w:tcPr>
            <w:tcW w:w="929" w:type="dxa"/>
          </w:tcPr>
          <w:p w14:paraId="29A73A9B" w14:textId="77777777" w:rsidR="007C0158" w:rsidRDefault="007C0158" w:rsidP="000C0D79">
            <w:pPr>
              <w:pStyle w:val="TableParagraph"/>
              <w:ind w:left="100" w:right="9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No</w:t>
            </w:r>
          </w:p>
        </w:tc>
        <w:tc>
          <w:tcPr>
            <w:tcW w:w="767" w:type="dxa"/>
          </w:tcPr>
          <w:p w14:paraId="0F800F00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14:paraId="3ECC1970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36F8BE7F" w14:textId="77777777" w:rsidR="007C0158" w:rsidRDefault="007C0158" w:rsidP="000C0D79">
            <w:pPr>
              <w:pStyle w:val="TableParagraph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color w:val="1F2023"/>
              </w:rPr>
              <w:t>✓</w:t>
            </w:r>
          </w:p>
        </w:tc>
        <w:tc>
          <w:tcPr>
            <w:tcW w:w="1453" w:type="dxa"/>
          </w:tcPr>
          <w:p w14:paraId="7FB0DBAF" w14:textId="77777777" w:rsidR="007C0158" w:rsidRDefault="007C0158" w:rsidP="000C0D79">
            <w:pPr>
              <w:pStyle w:val="TableParagraph"/>
              <w:ind w:left="140" w:right="13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No</w:t>
            </w:r>
          </w:p>
        </w:tc>
      </w:tr>
      <w:tr w:rsidR="007C0158" w14:paraId="29CC615E" w14:textId="77777777" w:rsidTr="007C0158">
        <w:trPr>
          <w:trHeight w:val="851"/>
        </w:trPr>
        <w:tc>
          <w:tcPr>
            <w:tcW w:w="359" w:type="dxa"/>
          </w:tcPr>
          <w:p w14:paraId="03686C3F" w14:textId="77777777" w:rsidR="007C0158" w:rsidRDefault="007C0158" w:rsidP="000C0D79">
            <w:pPr>
              <w:pStyle w:val="TableParagraph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00000A"/>
                <w:sz w:val="14"/>
              </w:rPr>
              <w:t>6</w:t>
            </w:r>
          </w:p>
        </w:tc>
        <w:tc>
          <w:tcPr>
            <w:tcW w:w="1445" w:type="dxa"/>
          </w:tcPr>
          <w:p w14:paraId="580D71F8" w14:textId="77777777" w:rsidR="007C0158" w:rsidRDefault="007C0158" w:rsidP="000C0D79">
            <w:pPr>
              <w:pStyle w:val="TableParagraph"/>
              <w:ind w:left="480" w:right="47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Positive</w:t>
            </w:r>
          </w:p>
        </w:tc>
        <w:tc>
          <w:tcPr>
            <w:tcW w:w="424" w:type="dxa"/>
          </w:tcPr>
          <w:p w14:paraId="16DA2311" w14:textId="77777777" w:rsidR="007C0158" w:rsidRDefault="007C0158" w:rsidP="000C0D79">
            <w:pPr>
              <w:pStyle w:val="TableParagraph"/>
              <w:ind w:left="65" w:right="5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92</w:t>
            </w:r>
          </w:p>
        </w:tc>
        <w:tc>
          <w:tcPr>
            <w:tcW w:w="396" w:type="dxa"/>
          </w:tcPr>
          <w:p w14:paraId="49801333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</w:t>
            </w:r>
          </w:p>
        </w:tc>
        <w:tc>
          <w:tcPr>
            <w:tcW w:w="1021" w:type="dxa"/>
          </w:tcPr>
          <w:p w14:paraId="516D6511" w14:textId="77777777" w:rsidR="007C0158" w:rsidRDefault="007C0158" w:rsidP="000C0D79">
            <w:pPr>
              <w:pStyle w:val="TableParagraph"/>
              <w:ind w:left="109" w:right="9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2103" w:type="dxa"/>
          </w:tcPr>
          <w:p w14:paraId="6CCB1956" w14:textId="77777777" w:rsidR="007C0158" w:rsidRDefault="007C0158" w:rsidP="000C0D79">
            <w:pPr>
              <w:pStyle w:val="TableParagraph"/>
              <w:ind w:left="89" w:right="8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Yes</w:t>
            </w:r>
          </w:p>
        </w:tc>
        <w:tc>
          <w:tcPr>
            <w:tcW w:w="1548" w:type="dxa"/>
          </w:tcPr>
          <w:p w14:paraId="4697E21E" w14:textId="77777777" w:rsidR="007C0158" w:rsidRDefault="007C0158" w:rsidP="000C0D79">
            <w:pPr>
              <w:pStyle w:val="TableParagraph"/>
              <w:ind w:left="149" w:right="14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Peritoneal</w:t>
            </w:r>
          </w:p>
        </w:tc>
        <w:tc>
          <w:tcPr>
            <w:tcW w:w="1180" w:type="dxa"/>
          </w:tcPr>
          <w:p w14:paraId="4BCA65B3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717" w:type="dxa"/>
          </w:tcPr>
          <w:p w14:paraId="2EAC64D6" w14:textId="77777777" w:rsidR="007C0158" w:rsidRDefault="007C0158" w:rsidP="000C0D79">
            <w:pPr>
              <w:pStyle w:val="TableParagraph"/>
              <w:ind w:left="86" w:right="7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Negative</w:t>
            </w:r>
          </w:p>
        </w:tc>
        <w:tc>
          <w:tcPr>
            <w:tcW w:w="929" w:type="dxa"/>
          </w:tcPr>
          <w:p w14:paraId="26A5334B" w14:textId="77777777" w:rsidR="007C0158" w:rsidRDefault="007C0158" w:rsidP="000C0D79">
            <w:pPr>
              <w:pStyle w:val="TableParagraph"/>
              <w:ind w:left="100" w:right="9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No</w:t>
            </w:r>
          </w:p>
        </w:tc>
        <w:tc>
          <w:tcPr>
            <w:tcW w:w="767" w:type="dxa"/>
          </w:tcPr>
          <w:p w14:paraId="2AAD9E03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14:paraId="6193A3CB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77FF8041" w14:textId="77777777" w:rsidR="007C0158" w:rsidRDefault="007C0158" w:rsidP="000C0D79">
            <w:pPr>
              <w:pStyle w:val="TableParagraph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color w:val="1F2023"/>
              </w:rPr>
              <w:t>✓</w:t>
            </w:r>
          </w:p>
        </w:tc>
        <w:tc>
          <w:tcPr>
            <w:tcW w:w="1453" w:type="dxa"/>
          </w:tcPr>
          <w:p w14:paraId="1FE831D4" w14:textId="77777777" w:rsidR="007C0158" w:rsidRDefault="007C0158" w:rsidP="000C0D79">
            <w:pPr>
              <w:pStyle w:val="TableParagraph"/>
              <w:ind w:left="140" w:right="13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Yes</w:t>
            </w:r>
          </w:p>
        </w:tc>
      </w:tr>
      <w:tr w:rsidR="007C0158" w14:paraId="6A8DADCC" w14:textId="77777777" w:rsidTr="007C0158">
        <w:trPr>
          <w:trHeight w:val="1519"/>
        </w:trPr>
        <w:tc>
          <w:tcPr>
            <w:tcW w:w="359" w:type="dxa"/>
          </w:tcPr>
          <w:p w14:paraId="20C01457" w14:textId="77777777" w:rsidR="007C0158" w:rsidRDefault="007C0158" w:rsidP="000C0D79">
            <w:pPr>
              <w:pStyle w:val="TableParagraph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00000A"/>
                <w:sz w:val="14"/>
              </w:rPr>
              <w:t>7</w:t>
            </w:r>
          </w:p>
        </w:tc>
        <w:tc>
          <w:tcPr>
            <w:tcW w:w="1445" w:type="dxa"/>
          </w:tcPr>
          <w:p w14:paraId="03D90222" w14:textId="77777777" w:rsidR="007C0158" w:rsidRDefault="007C0158" w:rsidP="000C0D79">
            <w:pPr>
              <w:pStyle w:val="TableParagraph"/>
              <w:ind w:left="480" w:right="47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Positive</w:t>
            </w:r>
          </w:p>
        </w:tc>
        <w:tc>
          <w:tcPr>
            <w:tcW w:w="424" w:type="dxa"/>
          </w:tcPr>
          <w:p w14:paraId="3733927E" w14:textId="77777777" w:rsidR="007C0158" w:rsidRDefault="007C0158" w:rsidP="000C0D79">
            <w:pPr>
              <w:pStyle w:val="TableParagraph"/>
              <w:ind w:left="65" w:right="5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44</w:t>
            </w:r>
          </w:p>
        </w:tc>
        <w:tc>
          <w:tcPr>
            <w:tcW w:w="396" w:type="dxa"/>
          </w:tcPr>
          <w:p w14:paraId="5087B1D5" w14:textId="77777777" w:rsidR="007C0158" w:rsidRDefault="007C0158" w:rsidP="000C0D79">
            <w:pPr>
              <w:pStyle w:val="TableParagraph"/>
              <w:ind w:left="1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</w:t>
            </w:r>
          </w:p>
        </w:tc>
        <w:tc>
          <w:tcPr>
            <w:tcW w:w="1021" w:type="dxa"/>
          </w:tcPr>
          <w:p w14:paraId="00BE0BDA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2103" w:type="dxa"/>
          </w:tcPr>
          <w:p w14:paraId="15D96B03" w14:textId="77777777" w:rsidR="007C0158" w:rsidRDefault="007C0158" w:rsidP="000C0D79">
            <w:pPr>
              <w:pStyle w:val="TableParagraph"/>
              <w:ind w:left="89" w:right="7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No</w:t>
            </w:r>
          </w:p>
        </w:tc>
        <w:tc>
          <w:tcPr>
            <w:tcW w:w="1548" w:type="dxa"/>
          </w:tcPr>
          <w:p w14:paraId="50EB0A23" w14:textId="77777777" w:rsidR="007C0158" w:rsidRDefault="007C0158" w:rsidP="000C0D79">
            <w:pPr>
              <w:pStyle w:val="TableParagraph"/>
              <w:ind w:left="149" w:right="14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Peritoneal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Biliary</w:t>
            </w:r>
          </w:p>
        </w:tc>
        <w:tc>
          <w:tcPr>
            <w:tcW w:w="1180" w:type="dxa"/>
          </w:tcPr>
          <w:p w14:paraId="63F0C0F5" w14:textId="77777777" w:rsidR="007C0158" w:rsidRDefault="007C0158" w:rsidP="000C0D79">
            <w:pPr>
              <w:pStyle w:val="TableParagraph"/>
              <w:ind w:left="432" w:right="4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 +</w:t>
            </w:r>
            <w:r>
              <w:rPr>
                <w:rFonts w:ascii="Calibri"/>
                <w:spacing w:val="-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717" w:type="dxa"/>
          </w:tcPr>
          <w:p w14:paraId="2627703D" w14:textId="77777777" w:rsidR="007C0158" w:rsidRDefault="007C0158" w:rsidP="000C0D79">
            <w:pPr>
              <w:pStyle w:val="TableParagraph"/>
              <w:ind w:left="86" w:right="7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Negative</w:t>
            </w:r>
          </w:p>
        </w:tc>
        <w:tc>
          <w:tcPr>
            <w:tcW w:w="929" w:type="dxa"/>
          </w:tcPr>
          <w:p w14:paraId="5209A9F4" w14:textId="77777777" w:rsidR="007C0158" w:rsidRDefault="007C0158" w:rsidP="000C0D79">
            <w:pPr>
              <w:pStyle w:val="TableParagraph"/>
              <w:ind w:left="100" w:right="9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No</w:t>
            </w:r>
          </w:p>
        </w:tc>
        <w:tc>
          <w:tcPr>
            <w:tcW w:w="767" w:type="dxa"/>
          </w:tcPr>
          <w:p w14:paraId="57C9CEA8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14:paraId="7409D4C6" w14:textId="77777777" w:rsidR="007C0158" w:rsidRDefault="007C0158" w:rsidP="000C0D79">
            <w:pPr>
              <w:pStyle w:val="TableParagraph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color w:val="1F2023"/>
              </w:rPr>
              <w:t>✓</w:t>
            </w:r>
          </w:p>
        </w:tc>
        <w:tc>
          <w:tcPr>
            <w:tcW w:w="784" w:type="dxa"/>
          </w:tcPr>
          <w:p w14:paraId="3834B6A7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14:paraId="594FEEEC" w14:textId="77777777" w:rsidR="007C0158" w:rsidRDefault="007C0158" w:rsidP="000C0D79">
            <w:pPr>
              <w:pStyle w:val="TableParagraph"/>
              <w:ind w:left="140" w:right="13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No</w:t>
            </w:r>
          </w:p>
        </w:tc>
      </w:tr>
      <w:tr w:rsidR="007C0158" w14:paraId="374D1ACA" w14:textId="77777777" w:rsidTr="007C0158">
        <w:trPr>
          <w:trHeight w:val="851"/>
        </w:trPr>
        <w:tc>
          <w:tcPr>
            <w:tcW w:w="359" w:type="dxa"/>
          </w:tcPr>
          <w:p w14:paraId="585151AF" w14:textId="77777777" w:rsidR="007C0158" w:rsidRDefault="007C0158" w:rsidP="000C0D79">
            <w:pPr>
              <w:pStyle w:val="TableParagraph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00000A"/>
                <w:sz w:val="14"/>
              </w:rPr>
              <w:t>8</w:t>
            </w:r>
          </w:p>
        </w:tc>
        <w:tc>
          <w:tcPr>
            <w:tcW w:w="1445" w:type="dxa"/>
          </w:tcPr>
          <w:p w14:paraId="42B799F7" w14:textId="77777777" w:rsidR="007C0158" w:rsidRDefault="007C0158" w:rsidP="000C0D79">
            <w:pPr>
              <w:pStyle w:val="TableParagraph"/>
              <w:ind w:left="480" w:right="47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Positive</w:t>
            </w:r>
          </w:p>
        </w:tc>
        <w:tc>
          <w:tcPr>
            <w:tcW w:w="424" w:type="dxa"/>
          </w:tcPr>
          <w:p w14:paraId="189A6815" w14:textId="77777777" w:rsidR="007C0158" w:rsidRDefault="007C0158" w:rsidP="000C0D79">
            <w:pPr>
              <w:pStyle w:val="TableParagraph"/>
              <w:ind w:left="65" w:right="5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74</w:t>
            </w:r>
          </w:p>
        </w:tc>
        <w:tc>
          <w:tcPr>
            <w:tcW w:w="396" w:type="dxa"/>
          </w:tcPr>
          <w:p w14:paraId="7697AED0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</w:t>
            </w:r>
          </w:p>
        </w:tc>
        <w:tc>
          <w:tcPr>
            <w:tcW w:w="1021" w:type="dxa"/>
          </w:tcPr>
          <w:p w14:paraId="341A62D1" w14:textId="77777777" w:rsidR="007C0158" w:rsidRDefault="007C0158" w:rsidP="000C0D79">
            <w:pPr>
              <w:pStyle w:val="TableParagraph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2103" w:type="dxa"/>
          </w:tcPr>
          <w:p w14:paraId="734DAC23" w14:textId="77777777" w:rsidR="007C0158" w:rsidRDefault="007C0158" w:rsidP="000C0D79">
            <w:pPr>
              <w:pStyle w:val="TableParagraph"/>
              <w:ind w:left="89" w:right="8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Yes</w:t>
            </w:r>
          </w:p>
        </w:tc>
        <w:tc>
          <w:tcPr>
            <w:tcW w:w="1548" w:type="dxa"/>
          </w:tcPr>
          <w:p w14:paraId="05D1AE1C" w14:textId="77777777" w:rsidR="007C0158" w:rsidRDefault="007C0158" w:rsidP="000C0D79">
            <w:pPr>
              <w:pStyle w:val="TableParagraph"/>
              <w:ind w:left="149" w:right="14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Peritoneal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Biliary</w:t>
            </w:r>
          </w:p>
        </w:tc>
        <w:tc>
          <w:tcPr>
            <w:tcW w:w="1180" w:type="dxa"/>
          </w:tcPr>
          <w:p w14:paraId="58111128" w14:textId="77777777" w:rsidR="007C0158" w:rsidRDefault="007C0158" w:rsidP="000C0D79">
            <w:pPr>
              <w:pStyle w:val="TableParagraph"/>
              <w:ind w:left="432" w:right="4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 +1</w:t>
            </w:r>
          </w:p>
        </w:tc>
        <w:tc>
          <w:tcPr>
            <w:tcW w:w="717" w:type="dxa"/>
          </w:tcPr>
          <w:p w14:paraId="21CC1316" w14:textId="77777777" w:rsidR="007C0158" w:rsidRDefault="007C0158" w:rsidP="000C0D79">
            <w:pPr>
              <w:pStyle w:val="TableParagraph"/>
              <w:ind w:left="86" w:right="7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Negative</w:t>
            </w:r>
          </w:p>
        </w:tc>
        <w:tc>
          <w:tcPr>
            <w:tcW w:w="929" w:type="dxa"/>
          </w:tcPr>
          <w:p w14:paraId="2D04E785" w14:textId="77777777" w:rsidR="007C0158" w:rsidRDefault="007C0158" w:rsidP="000C0D79">
            <w:pPr>
              <w:pStyle w:val="TableParagraph"/>
              <w:ind w:left="100" w:right="9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Yes</w:t>
            </w:r>
          </w:p>
        </w:tc>
        <w:tc>
          <w:tcPr>
            <w:tcW w:w="767" w:type="dxa"/>
          </w:tcPr>
          <w:p w14:paraId="30329975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14:paraId="2035E390" w14:textId="77777777" w:rsidR="007C0158" w:rsidRDefault="007C0158" w:rsidP="000C0D7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4E67DEC8" w14:textId="77777777" w:rsidR="007C0158" w:rsidRDefault="007C0158" w:rsidP="000C0D79">
            <w:pPr>
              <w:pStyle w:val="TableParagraph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color w:val="1F2023"/>
              </w:rPr>
              <w:t>✓</w:t>
            </w:r>
          </w:p>
        </w:tc>
        <w:tc>
          <w:tcPr>
            <w:tcW w:w="1453" w:type="dxa"/>
          </w:tcPr>
          <w:p w14:paraId="01DA85D6" w14:textId="77777777" w:rsidR="007C0158" w:rsidRDefault="007C0158" w:rsidP="000C0D79">
            <w:pPr>
              <w:pStyle w:val="TableParagraph"/>
              <w:ind w:left="140" w:right="13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No</w:t>
            </w:r>
          </w:p>
        </w:tc>
      </w:tr>
    </w:tbl>
    <w:p w14:paraId="227084BD" w14:textId="32FCC664" w:rsidR="00484ADC" w:rsidRDefault="00484ADC" w:rsidP="007C0158">
      <w:pPr>
        <w:spacing w:line="185" w:lineRule="exact"/>
        <w:ind w:left="100"/>
        <w:rPr>
          <w:rFonts w:ascii="Trebuchet MS"/>
          <w:sz w:val="20"/>
        </w:rPr>
      </w:pPr>
    </w:p>
    <w:p w14:paraId="1987867D" w14:textId="35640D7F" w:rsidR="007C0158" w:rsidRPr="007C0158" w:rsidRDefault="007C0158" w:rsidP="007C0158">
      <w:pPr>
        <w:tabs>
          <w:tab w:val="left" w:pos="1379"/>
        </w:tabs>
        <w:spacing w:line="265" w:lineRule="exact"/>
        <w:ind w:left="100"/>
        <w:rPr>
          <w:sz w:val="24"/>
        </w:rPr>
      </w:pPr>
    </w:p>
    <w:bookmarkEnd w:id="0"/>
    <w:p w14:paraId="2653C36B" w14:textId="77777777" w:rsidR="007C0158" w:rsidRDefault="007C0158" w:rsidP="007C0158">
      <w:pPr>
        <w:spacing w:line="185" w:lineRule="exact"/>
        <w:ind w:left="100"/>
        <w:rPr>
          <w:rFonts w:ascii="Trebuchet MS"/>
          <w:sz w:val="20"/>
        </w:rPr>
      </w:pPr>
    </w:p>
    <w:sectPr w:rsidR="007C0158">
      <w:headerReference w:type="default" r:id="rId6"/>
      <w:footerReference w:type="default" r:id="rId7"/>
      <w:pgSz w:w="16840" w:h="11910" w:orient="landscape"/>
      <w:pgMar w:top="100" w:right="1320" w:bottom="0" w:left="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B962" w14:textId="77777777" w:rsidR="00BB71DF" w:rsidRDefault="00BB71DF">
      <w:r>
        <w:separator/>
      </w:r>
    </w:p>
  </w:endnote>
  <w:endnote w:type="continuationSeparator" w:id="0">
    <w:p w14:paraId="067C8466" w14:textId="77777777" w:rsidR="00BB71DF" w:rsidRDefault="00BB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314B0" w14:textId="77777777" w:rsidR="00484ADC" w:rsidRDefault="00484ADC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39B30" w14:textId="77777777" w:rsidR="00BB71DF" w:rsidRDefault="00BB71DF">
      <w:r>
        <w:separator/>
      </w:r>
    </w:p>
  </w:footnote>
  <w:footnote w:type="continuationSeparator" w:id="0">
    <w:p w14:paraId="60B17A58" w14:textId="77777777" w:rsidR="00BB71DF" w:rsidRDefault="00BB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7B2E" w14:textId="77777777" w:rsidR="00484ADC" w:rsidRDefault="00484ADC">
    <w:pPr>
      <w:pStyle w:val="BodyText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DC"/>
    <w:rsid w:val="000363A3"/>
    <w:rsid w:val="00325F28"/>
    <w:rsid w:val="00484ADC"/>
    <w:rsid w:val="004978AE"/>
    <w:rsid w:val="007636D0"/>
    <w:rsid w:val="007C0158"/>
    <w:rsid w:val="009E3E9B"/>
    <w:rsid w:val="00BB71DF"/>
    <w:rsid w:val="00D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4091E"/>
  <w15:docId w15:val="{6428A632-C7F4-4FA6-BE84-6F4C4C32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76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9"/>
      <w:jc w:val="center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7C01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15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C015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15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vaccinazioni</dc:creator>
  <cp:lastModifiedBy>Swathi R.</cp:lastModifiedBy>
  <cp:revision>3</cp:revision>
  <dcterms:created xsi:type="dcterms:W3CDTF">2021-08-12T08:12:00Z</dcterms:created>
  <dcterms:modified xsi:type="dcterms:W3CDTF">2022-03-25T01:30:00Z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Appligent AppendPDF Pro 6.0</vt:lpwstr>
  </property>
  <property fmtid="{D5CDD505-2E9C-101B-9397-08002B2CF9AE}" pid="4" name="LastSaved">
    <vt:filetime>2021-08-12T00:00:00Z</vt:filetime>
  </property>
</Properties>
</file>