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A768" w14:textId="218DFB3D" w:rsidR="00946996" w:rsidRPr="00946996" w:rsidRDefault="00946996" w:rsidP="00946996">
      <w:pPr>
        <w:pStyle w:val="a4"/>
        <w:keepNext/>
        <w:rPr>
          <w:rFonts w:ascii="Times New Roman" w:hAnsi="Times New Roman" w:cs="Times New Roman"/>
          <w:sz w:val="22"/>
          <w:szCs w:val="22"/>
        </w:rPr>
      </w:pPr>
      <w:r w:rsidRPr="00946996">
        <w:rPr>
          <w:rFonts w:ascii="Times New Roman" w:hAnsi="Times New Roman" w:cs="Times New Roman"/>
          <w:sz w:val="22"/>
          <w:szCs w:val="22"/>
        </w:rPr>
        <w:t xml:space="preserve">Table </w:t>
      </w:r>
      <w:r w:rsidR="00F44C0A">
        <w:rPr>
          <w:rFonts w:ascii="Times New Roman" w:hAnsi="Times New Roman" w:cs="Times New Roman"/>
          <w:sz w:val="22"/>
          <w:szCs w:val="22"/>
        </w:rPr>
        <w:t>S</w:t>
      </w:r>
      <w:r w:rsidRPr="00946996">
        <w:rPr>
          <w:rFonts w:ascii="Times New Roman" w:hAnsi="Times New Roman" w:cs="Times New Roman"/>
          <w:sz w:val="22"/>
          <w:szCs w:val="22"/>
        </w:rPr>
        <w:fldChar w:fldCharType="begin"/>
      </w:r>
      <w:r w:rsidRPr="00946996">
        <w:rPr>
          <w:rFonts w:ascii="Times New Roman" w:hAnsi="Times New Roman" w:cs="Times New Roman"/>
          <w:sz w:val="22"/>
          <w:szCs w:val="22"/>
        </w:rPr>
        <w:instrText xml:space="preserve"> SEQ Table \* ARABIC </w:instrText>
      </w:r>
      <w:r w:rsidRPr="00946996">
        <w:rPr>
          <w:rFonts w:ascii="Times New Roman" w:hAnsi="Times New Roman" w:cs="Times New Roman"/>
          <w:sz w:val="22"/>
          <w:szCs w:val="22"/>
        </w:rPr>
        <w:fldChar w:fldCharType="separate"/>
      </w:r>
      <w:r w:rsidRPr="00946996">
        <w:rPr>
          <w:rFonts w:ascii="Times New Roman" w:hAnsi="Times New Roman" w:cs="Times New Roman"/>
          <w:noProof/>
          <w:sz w:val="22"/>
          <w:szCs w:val="22"/>
        </w:rPr>
        <w:t>1</w:t>
      </w:r>
      <w:r w:rsidRPr="00946996">
        <w:rPr>
          <w:rFonts w:ascii="Times New Roman" w:hAnsi="Times New Roman" w:cs="Times New Roman"/>
          <w:sz w:val="22"/>
          <w:szCs w:val="22"/>
        </w:rPr>
        <w:fldChar w:fldCharType="end"/>
      </w:r>
      <w:r w:rsidRPr="00946996">
        <w:rPr>
          <w:rFonts w:ascii="Times New Roman" w:hAnsi="Times New Roman" w:cs="Times New Roman"/>
          <w:sz w:val="22"/>
          <w:szCs w:val="22"/>
        </w:rPr>
        <w:t xml:space="preserve">. Test of normality based on the Shapiro-Wilk </w:t>
      </w:r>
      <w:r>
        <w:rPr>
          <w:rFonts w:ascii="Times New Roman" w:hAnsi="Times New Roman" w:cs="Times New Roman"/>
          <w:sz w:val="22"/>
          <w:szCs w:val="22"/>
        </w:rPr>
        <w:t>approach</w:t>
      </w:r>
    </w:p>
    <w:tbl>
      <w:tblPr>
        <w:tblW w:w="8217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559"/>
        <w:gridCol w:w="1560"/>
      </w:tblGrid>
      <w:tr w:rsidR="006D786F" w:rsidRPr="006D786F" w14:paraId="17252BFF" w14:textId="77777777" w:rsidTr="00946996">
        <w:trPr>
          <w:trHeight w:val="336"/>
        </w:trPr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36214D" w14:textId="77777777" w:rsidR="006D786F" w:rsidRPr="006D786F" w:rsidRDefault="006D786F" w:rsidP="006D78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A84A8F" w14:textId="2D17F5C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Grouping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4123A5" w14:textId="7337964B" w:rsidR="006D786F" w:rsidRPr="006D786F" w:rsidRDefault="006D786F" w:rsidP="006D786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78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Statistic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0146A8" w14:textId="3E62E6A8" w:rsidR="006D786F" w:rsidRPr="006D786F" w:rsidRDefault="006D786F" w:rsidP="006D786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78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df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009372" w14:textId="36142882" w:rsidR="006D786F" w:rsidRPr="006D786F" w:rsidRDefault="006D786F" w:rsidP="006D786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78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Sig.</w:t>
            </w:r>
          </w:p>
        </w:tc>
      </w:tr>
      <w:tr w:rsidR="006D786F" w:rsidRPr="006D786F" w14:paraId="50BFD8A0" w14:textId="77777777" w:rsidTr="006D786F">
        <w:trPr>
          <w:trHeight w:val="336"/>
        </w:trPr>
        <w:tc>
          <w:tcPr>
            <w:tcW w:w="198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47A7149" w14:textId="77777777" w:rsidR="006D786F" w:rsidRPr="006D786F" w:rsidRDefault="006D786F" w:rsidP="006D78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Age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858E24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4EE6336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0.978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860F424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830E14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0.497 </w:t>
            </w:r>
          </w:p>
        </w:tc>
      </w:tr>
      <w:tr w:rsidR="006D786F" w:rsidRPr="006D786F" w14:paraId="04D973D4" w14:textId="77777777" w:rsidTr="006D786F">
        <w:trPr>
          <w:trHeight w:val="336"/>
        </w:trPr>
        <w:tc>
          <w:tcPr>
            <w:tcW w:w="198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E65747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AF20E0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8D025F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0.944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A0DDE9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6E26F7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0.055 </w:t>
            </w:r>
          </w:p>
        </w:tc>
      </w:tr>
      <w:tr w:rsidR="006D786F" w:rsidRPr="006D786F" w14:paraId="4706F696" w14:textId="77777777" w:rsidTr="006D786F">
        <w:trPr>
          <w:trHeight w:val="336"/>
        </w:trPr>
        <w:tc>
          <w:tcPr>
            <w:tcW w:w="1980" w:type="dxa"/>
            <w:vMerge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3D31EE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B14DDB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048E98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0.964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DF345C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E890C6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0.794 </w:t>
            </w:r>
          </w:p>
        </w:tc>
      </w:tr>
      <w:tr w:rsidR="006D786F" w:rsidRPr="006D786F" w14:paraId="126DFF0C" w14:textId="77777777" w:rsidTr="006D786F">
        <w:trPr>
          <w:trHeight w:val="336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712EBFAA" w14:textId="77777777" w:rsidR="006D786F" w:rsidRPr="006D786F" w:rsidRDefault="006D786F" w:rsidP="006D78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Height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7BE188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87F327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87E35A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29D8C6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0.587 </w:t>
            </w:r>
          </w:p>
        </w:tc>
      </w:tr>
      <w:tr w:rsidR="006D786F" w:rsidRPr="006D786F" w14:paraId="567AA32F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20DE1E0B" w14:textId="77777777" w:rsidR="006D786F" w:rsidRPr="006D786F" w:rsidRDefault="006D786F" w:rsidP="006D78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3345B2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056BE5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090CC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3D01CC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0.070 </w:t>
            </w:r>
          </w:p>
        </w:tc>
      </w:tr>
      <w:tr w:rsidR="006D786F" w:rsidRPr="006D786F" w14:paraId="7BA65A2B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39D32522" w14:textId="77777777" w:rsidR="006D786F" w:rsidRPr="006D786F" w:rsidRDefault="006D786F" w:rsidP="006D78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4458C6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0E9272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0.824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151C9F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F7C751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0.010 </w:t>
            </w:r>
          </w:p>
        </w:tc>
      </w:tr>
      <w:tr w:rsidR="006D786F" w:rsidRPr="006D786F" w14:paraId="041E730C" w14:textId="77777777" w:rsidTr="006D786F">
        <w:trPr>
          <w:trHeight w:val="336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37DE2B78" w14:textId="77777777" w:rsidR="006D786F" w:rsidRPr="006D786F" w:rsidRDefault="006D786F" w:rsidP="006D78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Weight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365A35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2F8542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18254C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5B92DF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0.367 </w:t>
            </w:r>
          </w:p>
        </w:tc>
      </w:tr>
      <w:tr w:rsidR="006D786F" w:rsidRPr="006D786F" w14:paraId="2B0EEC07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1F30348E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5CF0F9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953B93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1B5C4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B0F761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0.159 </w:t>
            </w:r>
          </w:p>
        </w:tc>
      </w:tr>
      <w:tr w:rsidR="006D786F" w:rsidRPr="006D786F" w14:paraId="1248213A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76818D53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179F9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532A9F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96CE68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7951E8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0.441 </w:t>
            </w:r>
          </w:p>
        </w:tc>
      </w:tr>
      <w:tr w:rsidR="006D786F" w:rsidRPr="006D786F" w14:paraId="4DE9BBD6" w14:textId="77777777" w:rsidTr="006D786F">
        <w:trPr>
          <w:trHeight w:val="336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742F6FC8" w14:textId="77777777" w:rsidR="006D786F" w:rsidRPr="006D786F" w:rsidRDefault="006D786F" w:rsidP="006D78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BMI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E030F5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C31705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5709D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221E1B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0.051 </w:t>
            </w:r>
          </w:p>
        </w:tc>
      </w:tr>
      <w:tr w:rsidR="006D786F" w:rsidRPr="006D786F" w14:paraId="60426ADD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1AD7EC44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8FB947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C3CB0E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51D85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E6406E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0.532 </w:t>
            </w:r>
          </w:p>
        </w:tc>
      </w:tr>
      <w:tr w:rsidR="006D786F" w:rsidRPr="006D786F" w14:paraId="5E1EE081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6F0A953F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0C807C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A9CC6B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1407A1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756E8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0.662 </w:t>
            </w:r>
          </w:p>
        </w:tc>
      </w:tr>
      <w:tr w:rsidR="006D786F" w:rsidRPr="006D786F" w14:paraId="0FBDECF4" w14:textId="77777777" w:rsidTr="006D786F">
        <w:trPr>
          <w:trHeight w:val="336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61979811" w14:textId="77777777" w:rsidR="006D786F" w:rsidRPr="006D786F" w:rsidRDefault="006D786F" w:rsidP="006D78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T1S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B1B0E6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DC3089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3ECE76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8364C7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0.149 </w:t>
            </w:r>
          </w:p>
        </w:tc>
      </w:tr>
      <w:tr w:rsidR="006D786F" w:rsidRPr="006D786F" w14:paraId="2A6963E6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04380B23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0FDD8E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B3985A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E8B9FF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342482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0.652 </w:t>
            </w:r>
          </w:p>
        </w:tc>
      </w:tr>
      <w:tr w:rsidR="006D786F" w:rsidRPr="006D786F" w14:paraId="58FFBA23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282A2BC6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DE0DC3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C2F2F2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EEE031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1B8D12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0.564 </w:t>
            </w:r>
          </w:p>
        </w:tc>
      </w:tr>
      <w:tr w:rsidR="006D786F" w:rsidRPr="006D786F" w14:paraId="6668878C" w14:textId="77777777" w:rsidTr="006D786F">
        <w:trPr>
          <w:trHeight w:val="336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6594BF4F" w14:textId="77777777" w:rsidR="006D786F" w:rsidRPr="006D786F" w:rsidRDefault="006D786F" w:rsidP="006D78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7C1770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9BE015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F0488A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1BB7D6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0.935 </w:t>
            </w:r>
          </w:p>
        </w:tc>
      </w:tr>
      <w:tr w:rsidR="006D786F" w:rsidRPr="006D786F" w14:paraId="5AD7A3AA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5324FAF9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BCF8A0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9AE79F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B47BE7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022F26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0.093 </w:t>
            </w:r>
          </w:p>
        </w:tc>
      </w:tr>
      <w:tr w:rsidR="006D786F" w:rsidRPr="006D786F" w14:paraId="59F4A073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1DAE88F3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C8A419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4C3A68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699420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6482A3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0.135 </w:t>
            </w:r>
          </w:p>
        </w:tc>
      </w:tr>
      <w:tr w:rsidR="006D786F" w:rsidRPr="006D786F" w14:paraId="55980924" w14:textId="77777777" w:rsidTr="006D786F">
        <w:trPr>
          <w:trHeight w:val="336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18BC31B9" w14:textId="77777777" w:rsidR="006D786F" w:rsidRPr="006D786F" w:rsidRDefault="006D786F" w:rsidP="006D78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CC46C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C4C99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776D24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A2E782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0.350 </w:t>
            </w:r>
          </w:p>
        </w:tc>
      </w:tr>
      <w:tr w:rsidR="006D786F" w:rsidRPr="006D786F" w14:paraId="2629E8C4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44A39CA5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BD355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B51F4F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7ECA1A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1C2E52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0.849 </w:t>
            </w:r>
          </w:p>
        </w:tc>
      </w:tr>
      <w:tr w:rsidR="006D786F" w:rsidRPr="006D786F" w14:paraId="2A26FB27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30D36D1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0DB712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34F698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E502E0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AC4D86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0.410 </w:t>
            </w:r>
          </w:p>
        </w:tc>
      </w:tr>
      <w:tr w:rsidR="006D786F" w:rsidRPr="006D786F" w14:paraId="21143C93" w14:textId="77777777" w:rsidTr="006D786F">
        <w:trPr>
          <w:trHeight w:val="336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347DC91B" w14:textId="77777777" w:rsidR="006D786F" w:rsidRPr="006D786F" w:rsidRDefault="006D786F" w:rsidP="006D78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98E4A7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88BE52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FA3FF5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7470B3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0.564 </w:t>
            </w:r>
          </w:p>
        </w:tc>
      </w:tr>
      <w:tr w:rsidR="006D786F" w:rsidRPr="006D786F" w14:paraId="61AAF75A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20649A10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77164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9F748B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46D9E8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2251DB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0.751 </w:t>
            </w:r>
          </w:p>
        </w:tc>
      </w:tr>
      <w:tr w:rsidR="006D786F" w:rsidRPr="006D786F" w14:paraId="279A4618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76E02BC2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FB992E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303C2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81423F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D731B2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0.749 </w:t>
            </w:r>
          </w:p>
        </w:tc>
      </w:tr>
      <w:tr w:rsidR="006D786F" w:rsidRPr="006D786F" w14:paraId="0C40A433" w14:textId="77777777" w:rsidTr="006D786F">
        <w:trPr>
          <w:trHeight w:val="336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647FC4AF" w14:textId="77777777" w:rsidR="006D786F" w:rsidRPr="006D786F" w:rsidRDefault="006D786F" w:rsidP="006D78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A94FBC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6490D3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14CAF7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BB372E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0.215 </w:t>
            </w:r>
          </w:p>
        </w:tc>
      </w:tr>
      <w:tr w:rsidR="006D786F" w:rsidRPr="006D786F" w14:paraId="310ECB12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26E7ECC1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7272BE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A8B992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E3C1A5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88CC35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0.340 </w:t>
            </w:r>
          </w:p>
        </w:tc>
      </w:tr>
      <w:tr w:rsidR="006D786F" w:rsidRPr="006D786F" w14:paraId="71325FD2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1F9145C3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2E039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4D533C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7EFD4A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C7C738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0.849 </w:t>
            </w:r>
          </w:p>
        </w:tc>
      </w:tr>
      <w:tr w:rsidR="006D786F" w:rsidRPr="006D786F" w14:paraId="2E996F9D" w14:textId="77777777" w:rsidTr="006D786F">
        <w:trPr>
          <w:trHeight w:val="336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3492E923" w14:textId="77777777" w:rsidR="006D786F" w:rsidRPr="006D786F" w:rsidRDefault="006D786F" w:rsidP="006D78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06A249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8C7155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E4A72B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EDEC91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0.713 </w:t>
            </w:r>
          </w:p>
        </w:tc>
      </w:tr>
      <w:tr w:rsidR="006D786F" w:rsidRPr="006D786F" w14:paraId="557464FA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4F5B93F4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47E125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94F253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214899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EAE588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0.152 </w:t>
            </w:r>
          </w:p>
        </w:tc>
      </w:tr>
      <w:tr w:rsidR="006D786F" w:rsidRPr="006D786F" w14:paraId="6A02FB6A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6D52AB1A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7AEDF2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072D29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5C6C57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B51568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0.267 </w:t>
            </w:r>
          </w:p>
        </w:tc>
      </w:tr>
      <w:tr w:rsidR="006D786F" w:rsidRPr="006D786F" w14:paraId="3891D5F4" w14:textId="77777777" w:rsidTr="006D786F">
        <w:trPr>
          <w:trHeight w:val="336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0F73FA09" w14:textId="77777777" w:rsidR="006D786F" w:rsidRPr="006D786F" w:rsidRDefault="006D786F" w:rsidP="006D78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SVA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4BEDA7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E91D52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16C427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70058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0.510 </w:t>
            </w:r>
          </w:p>
        </w:tc>
      </w:tr>
      <w:tr w:rsidR="006D786F" w:rsidRPr="006D786F" w14:paraId="62E2EA24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4DC9C26A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342F01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FC12A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656477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CC1F8A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0.455 </w:t>
            </w:r>
          </w:p>
        </w:tc>
      </w:tr>
      <w:tr w:rsidR="006D786F" w:rsidRPr="006D786F" w14:paraId="79F86AD0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363D4E55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F2D1E4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6B0ED0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242C7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CB729A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0.573 </w:t>
            </w:r>
          </w:p>
        </w:tc>
      </w:tr>
      <w:tr w:rsidR="006D786F" w:rsidRPr="006D786F" w14:paraId="426A921B" w14:textId="77777777" w:rsidTr="006D786F">
        <w:trPr>
          <w:trHeight w:val="336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4A26AAD8" w14:textId="77777777" w:rsidR="006D786F" w:rsidRPr="006D786F" w:rsidRDefault="006D786F" w:rsidP="006D78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SLL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74EEEB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FE8E07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9B8885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D13853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0.957 </w:t>
            </w:r>
          </w:p>
        </w:tc>
      </w:tr>
      <w:tr w:rsidR="006D786F" w:rsidRPr="006D786F" w14:paraId="6FA2194E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0D73FA5E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58927C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F86A94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1D66D6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FF0CF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0.173 </w:t>
            </w:r>
          </w:p>
        </w:tc>
      </w:tr>
      <w:tr w:rsidR="006D786F" w:rsidRPr="006D786F" w14:paraId="723B94B6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38B1A58B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28A808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C2E8EA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6E20B7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E9DFC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0.250 </w:t>
            </w:r>
          </w:p>
        </w:tc>
      </w:tr>
      <w:tr w:rsidR="006D786F" w:rsidRPr="006D786F" w14:paraId="476D9AC3" w14:textId="77777777" w:rsidTr="006D786F">
        <w:trPr>
          <w:trHeight w:val="336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72C4F0C4" w14:textId="77777777" w:rsidR="006D786F" w:rsidRPr="006D786F" w:rsidRDefault="006D786F" w:rsidP="006D78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SP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5589B7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90E45B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955DB6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38E31C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0.520 </w:t>
            </w:r>
          </w:p>
        </w:tc>
      </w:tr>
      <w:tr w:rsidR="006D786F" w:rsidRPr="006D786F" w14:paraId="7D38347F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52D712C4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F7C092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A372EF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7D291E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9F4C1F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0.310 </w:t>
            </w:r>
          </w:p>
        </w:tc>
      </w:tr>
      <w:tr w:rsidR="006D786F" w:rsidRPr="006D786F" w14:paraId="4F3C69B7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7042FA46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883F4C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F127CC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9060C7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DD7773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0.522 </w:t>
            </w:r>
          </w:p>
        </w:tc>
      </w:tr>
      <w:tr w:rsidR="006D786F" w:rsidRPr="006D786F" w14:paraId="4474BB7E" w14:textId="77777777" w:rsidTr="006D786F">
        <w:trPr>
          <w:trHeight w:val="336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5BB083BF" w14:textId="77777777" w:rsidR="006D786F" w:rsidRPr="006D786F" w:rsidRDefault="006D786F" w:rsidP="006D78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PT/PI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BB104E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6D329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3B864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9C2CF0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0.694 </w:t>
            </w:r>
          </w:p>
        </w:tc>
      </w:tr>
      <w:tr w:rsidR="006D786F" w:rsidRPr="006D786F" w14:paraId="597C19C9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4D49B57A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C3E7F5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A6654A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88A611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57C060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0.474 </w:t>
            </w:r>
          </w:p>
        </w:tc>
      </w:tr>
      <w:tr w:rsidR="006D786F" w:rsidRPr="006D786F" w14:paraId="192FE4F5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08F6180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057101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CD1BB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0.889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ADFC79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BB8D7E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0.079 </w:t>
            </w:r>
          </w:p>
        </w:tc>
      </w:tr>
      <w:tr w:rsidR="006D786F" w:rsidRPr="006D786F" w14:paraId="4DE19B4C" w14:textId="77777777" w:rsidTr="006D786F">
        <w:trPr>
          <w:trHeight w:val="336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5D6F37BC" w14:textId="77777777" w:rsidR="006D786F" w:rsidRPr="006D786F" w:rsidRDefault="006D786F" w:rsidP="006D78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ODI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BA1200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51304B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B659C1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9E16E7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0.526 </w:t>
            </w:r>
          </w:p>
        </w:tc>
      </w:tr>
      <w:tr w:rsidR="006D786F" w:rsidRPr="006D786F" w14:paraId="1BEB3594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630F845B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55776A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D30DFA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CBFBF3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8D61BD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0.100 </w:t>
            </w:r>
          </w:p>
        </w:tc>
      </w:tr>
      <w:tr w:rsidR="006D786F" w:rsidRPr="006D786F" w14:paraId="4BDC2AB5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29731ECC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713C25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1D2E95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90ED7C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F38257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0.157 </w:t>
            </w:r>
          </w:p>
        </w:tc>
      </w:tr>
      <w:tr w:rsidR="006D786F" w:rsidRPr="006D786F" w14:paraId="29D163B8" w14:textId="77777777" w:rsidTr="006D786F">
        <w:trPr>
          <w:trHeight w:val="336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585F3932" w14:textId="77777777" w:rsidR="006D786F" w:rsidRPr="006D786F" w:rsidRDefault="006D786F" w:rsidP="006D78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VAS-Back pain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220C07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3452B8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0.873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561F14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F331FC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0.000 </w:t>
            </w:r>
          </w:p>
        </w:tc>
      </w:tr>
      <w:tr w:rsidR="006D786F" w:rsidRPr="006D786F" w14:paraId="46F4CDFC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60EB5525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2E5B56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72C57C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0F1EAE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18E423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0.016 </w:t>
            </w:r>
          </w:p>
        </w:tc>
      </w:tr>
      <w:tr w:rsidR="006D786F" w:rsidRPr="006D786F" w14:paraId="7EA822F6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388F0A06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805AF9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2EF7A4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DF5214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5C9AB6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0.111 </w:t>
            </w:r>
          </w:p>
        </w:tc>
      </w:tr>
      <w:tr w:rsidR="006D786F" w:rsidRPr="006D786F" w14:paraId="5324139A" w14:textId="77777777" w:rsidTr="006D786F">
        <w:trPr>
          <w:trHeight w:val="336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13523852" w14:textId="77777777" w:rsidR="006D786F" w:rsidRPr="006D786F" w:rsidRDefault="006D786F" w:rsidP="006D78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VAS-Leg pain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476C7E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19FB48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C9ED5F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A424CA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0.013 </w:t>
            </w:r>
          </w:p>
        </w:tc>
      </w:tr>
      <w:tr w:rsidR="006D786F" w:rsidRPr="006D786F" w14:paraId="586297A1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2A10D9F5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864BC4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158E26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FB0983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A8F241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0.026 </w:t>
            </w:r>
          </w:p>
        </w:tc>
      </w:tr>
      <w:tr w:rsidR="006D786F" w:rsidRPr="006D786F" w14:paraId="57E4FA2A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595FEA88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B54496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151EE2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0.882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4EAF9F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B459C7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0.063 </w:t>
            </w:r>
          </w:p>
        </w:tc>
      </w:tr>
      <w:tr w:rsidR="006D786F" w:rsidRPr="006D786F" w14:paraId="4A3BF634" w14:textId="77777777" w:rsidTr="006D786F">
        <w:trPr>
          <w:trHeight w:val="336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065DF30E" w14:textId="77777777" w:rsidR="006D786F" w:rsidRPr="006D786F" w:rsidRDefault="006D786F" w:rsidP="006D78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JOA score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4212BC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D5AE68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0.849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90AC25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28AB30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0.000 </w:t>
            </w:r>
          </w:p>
        </w:tc>
      </w:tr>
      <w:tr w:rsidR="006D786F" w:rsidRPr="006D786F" w14:paraId="23C42DD3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79610857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89F9E7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44D5FB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0.918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D1C776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DDEC6E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0.009 </w:t>
            </w:r>
          </w:p>
        </w:tc>
      </w:tr>
      <w:tr w:rsidR="006D786F" w:rsidRPr="006D786F" w14:paraId="2CA751F1" w14:textId="77777777" w:rsidTr="006D786F">
        <w:trPr>
          <w:trHeight w:val="336"/>
        </w:trPr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381EC6DA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BF72D0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A45254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0.892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F74645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4F922A" w14:textId="77777777" w:rsidR="006D786F" w:rsidRPr="006D786F" w:rsidRDefault="006D786F" w:rsidP="006D78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786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0.087 </w:t>
            </w:r>
          </w:p>
        </w:tc>
      </w:tr>
    </w:tbl>
    <w:p w14:paraId="1A1AB3EC" w14:textId="7F004E6D" w:rsidR="00C35547" w:rsidRDefault="006D786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D786F">
        <w:rPr>
          <w:rFonts w:ascii="Times New Roman" w:hAnsi="Times New Roman" w:cs="Times New Roman"/>
          <w:color w:val="000000"/>
          <w:sz w:val="20"/>
          <w:szCs w:val="20"/>
        </w:rPr>
        <w:t>BMI, body mass index; T1S, T1 slope; TK, thoracic kyphosis; LL, lumbar lordosis; SS, sacral slope; PT, pelvic tilt; PI, pelvic incidence; SVA, sagittal vertical axis; SLL, segmental lumbar lordosis; SP, slip percentage; PT/PI, the ratio of PT to PI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Pr="006D786F">
        <w:rPr>
          <w:rFonts w:ascii="Times New Roman" w:hAnsi="Times New Roman" w:cs="Times New Roman"/>
          <w:color w:val="000000"/>
          <w:sz w:val="20"/>
          <w:szCs w:val="20"/>
        </w:rPr>
        <w:t>ODI, Oswestry disability index; VAS, visual analogue scale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Pr="006D786F">
        <w:rPr>
          <w:rFonts w:ascii="Times New Roman" w:hAnsi="Times New Roman" w:cs="Times New Roman"/>
          <w:color w:val="000000"/>
          <w:sz w:val="20"/>
          <w:szCs w:val="20"/>
        </w:rPr>
        <w:t>JOA, Japanese Orthopedic Association.</w:t>
      </w:r>
    </w:p>
    <w:p w14:paraId="361D01AC" w14:textId="52A8BF5A" w:rsidR="006D786F" w:rsidRPr="006D786F" w:rsidRDefault="006D786F" w:rsidP="006D786F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6D786F">
        <w:rPr>
          <w:rFonts w:ascii="Times New Roman" w:hAnsi="Times New Roman" w:cs="Times New Roman" w:hint="eastAsia"/>
          <w:color w:val="000000"/>
          <w:sz w:val="20"/>
          <w:szCs w:val="20"/>
        </w:rPr>
        <w:t>G</w:t>
      </w:r>
      <w:r w:rsidRPr="006D786F">
        <w:rPr>
          <w:rFonts w:ascii="Times New Roman" w:hAnsi="Times New Roman" w:cs="Times New Roman"/>
          <w:color w:val="000000"/>
          <w:sz w:val="20"/>
          <w:szCs w:val="20"/>
        </w:rPr>
        <w:t>roup 1 indicated the balance group; Group 2 indicated the local coronal imbalance group; Group 3 indicated the global coronal imbalance group.</w:t>
      </w:r>
    </w:p>
    <w:p w14:paraId="601FD107" w14:textId="77777777" w:rsidR="006D786F" w:rsidRPr="006D786F" w:rsidRDefault="006D786F">
      <w:pPr>
        <w:rPr>
          <w:sz w:val="20"/>
          <w:szCs w:val="20"/>
        </w:rPr>
      </w:pPr>
    </w:p>
    <w:sectPr w:rsidR="006D786F" w:rsidRPr="006D786F" w:rsidSect="00165CD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70C53"/>
    <w:multiLevelType w:val="hybridMultilevel"/>
    <w:tmpl w:val="D18A1862"/>
    <w:lvl w:ilvl="0" w:tplc="4FA2720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139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6F"/>
    <w:rsid w:val="000A19EE"/>
    <w:rsid w:val="000A7C98"/>
    <w:rsid w:val="000B3493"/>
    <w:rsid w:val="00102D1D"/>
    <w:rsid w:val="00103F5D"/>
    <w:rsid w:val="0014467D"/>
    <w:rsid w:val="00165CDC"/>
    <w:rsid w:val="00220BE4"/>
    <w:rsid w:val="00271E87"/>
    <w:rsid w:val="002E2CE5"/>
    <w:rsid w:val="003345C3"/>
    <w:rsid w:val="003C5A8D"/>
    <w:rsid w:val="004935DA"/>
    <w:rsid w:val="0053258C"/>
    <w:rsid w:val="005B1467"/>
    <w:rsid w:val="006510F8"/>
    <w:rsid w:val="006520B7"/>
    <w:rsid w:val="00677EC4"/>
    <w:rsid w:val="006A720A"/>
    <w:rsid w:val="006D786F"/>
    <w:rsid w:val="006E0E52"/>
    <w:rsid w:val="007067FF"/>
    <w:rsid w:val="0071659D"/>
    <w:rsid w:val="00727BB8"/>
    <w:rsid w:val="0076529D"/>
    <w:rsid w:val="00776F76"/>
    <w:rsid w:val="007951A1"/>
    <w:rsid w:val="00852FAA"/>
    <w:rsid w:val="0085386F"/>
    <w:rsid w:val="00946996"/>
    <w:rsid w:val="009619CD"/>
    <w:rsid w:val="00977171"/>
    <w:rsid w:val="009B28D1"/>
    <w:rsid w:val="009F6343"/>
    <w:rsid w:val="00A504AB"/>
    <w:rsid w:val="00B4254C"/>
    <w:rsid w:val="00B728E1"/>
    <w:rsid w:val="00B8030F"/>
    <w:rsid w:val="00BC2B21"/>
    <w:rsid w:val="00C35547"/>
    <w:rsid w:val="00D03A4B"/>
    <w:rsid w:val="00D13A92"/>
    <w:rsid w:val="00D87DEF"/>
    <w:rsid w:val="00DA31FF"/>
    <w:rsid w:val="00DF12DD"/>
    <w:rsid w:val="00DF476A"/>
    <w:rsid w:val="00E66DF7"/>
    <w:rsid w:val="00F03198"/>
    <w:rsid w:val="00F37ED5"/>
    <w:rsid w:val="00F40C5F"/>
    <w:rsid w:val="00F44C0A"/>
    <w:rsid w:val="00FD0A9F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69903"/>
  <w15:chartTrackingRefBased/>
  <w15:docId w15:val="{F6E8EB7F-8551-2045-9E63-7ECCC31B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6F"/>
    <w:pPr>
      <w:ind w:firstLineChars="200" w:firstLine="420"/>
    </w:pPr>
  </w:style>
  <w:style w:type="paragraph" w:styleId="a4">
    <w:name w:val="caption"/>
    <w:basedOn w:val="a"/>
    <w:next w:val="a"/>
    <w:uiPriority w:val="35"/>
    <w:unhideWhenUsed/>
    <w:qFormat/>
    <w:rsid w:val="00946996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M5810</dc:creator>
  <cp:keywords/>
  <dc:description/>
  <cp:lastModifiedBy>M5810</cp:lastModifiedBy>
  <cp:revision>3</cp:revision>
  <dcterms:created xsi:type="dcterms:W3CDTF">2023-02-08T15:06:00Z</dcterms:created>
  <dcterms:modified xsi:type="dcterms:W3CDTF">2023-02-10T14:11:00Z</dcterms:modified>
</cp:coreProperties>
</file>