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69D8" w:rsidRDefault="006C21E5">
      <w:pPr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</w:rPr>
        <w:t>Additional file</w:t>
      </w:r>
      <w:r w:rsidR="00836107" w:rsidRPr="00991E81">
        <w:rPr>
          <w:rFonts w:ascii="Times New Roman" w:hAnsi="Times New Roman"/>
          <w:b/>
        </w:rPr>
        <w:t xml:space="preserve"> </w:t>
      </w:r>
      <w:bookmarkStart w:id="0" w:name="_GoBack"/>
      <w:bookmarkEnd w:id="0"/>
      <w:r w:rsidR="00836107">
        <w:rPr>
          <w:rFonts w:ascii="Times New Roman" w:hAnsi="Times New Roman"/>
          <w:b/>
        </w:rPr>
        <w:t>6</w:t>
      </w:r>
      <w:r w:rsidR="00836107">
        <w:rPr>
          <w:rFonts w:ascii="Times New Roman" w:hAnsi="Times New Roman"/>
        </w:rPr>
        <w:t>.</w:t>
      </w:r>
      <w:r w:rsidR="00836107" w:rsidRPr="005A740D">
        <w:rPr>
          <w:rFonts w:ascii="DengXian Light" w:hAnsi="DengXian Light"/>
          <w:b/>
        </w:rPr>
        <w:t xml:space="preserve"> </w:t>
      </w:r>
      <w:r w:rsidR="00836107" w:rsidRPr="00FD295E">
        <w:rPr>
          <w:rFonts w:ascii="Times New Roman" w:hAnsi="Times New Roman"/>
          <w:noProof/>
          <w:color w:val="000000"/>
        </w:rPr>
        <w:t>Evaluation</w:t>
      </w:r>
      <w:r w:rsidR="00836107" w:rsidRPr="00991E81">
        <w:rPr>
          <w:rFonts w:ascii="Times New Roman" w:hAnsi="Times New Roman"/>
          <w:color w:val="000000"/>
        </w:rPr>
        <w:t xml:space="preserve"> of consistency and fit of the models</w:t>
      </w:r>
      <w:r w:rsidR="00836107">
        <w:rPr>
          <w:rFonts w:ascii="Times New Roman" w:hAnsi="Times New Roman"/>
          <w:color w:val="000000"/>
        </w:rPr>
        <w:t>.</w:t>
      </w:r>
    </w:p>
    <w:p w:rsidR="00836107" w:rsidRDefault="00836107">
      <w:pPr>
        <w:rPr>
          <w:rFonts w:ascii="Times New Roman" w:hAnsi="Times New Roman"/>
          <w:noProof/>
          <w:color w:val="000000"/>
        </w:rPr>
      </w:pPr>
      <w:r>
        <w:rPr>
          <w:rFonts w:ascii="Times New Roman" w:hAnsi="Times New Roman"/>
          <w:noProof/>
          <w:color w:val="000000"/>
        </w:rPr>
        <w:t xml:space="preserve">(a) </w:t>
      </w:r>
      <w:r w:rsidRPr="00836107">
        <w:rPr>
          <w:rStyle w:val="fontstyle01"/>
          <w:rFonts w:ascii="Times New Roman" w:hAnsi="Times New Roman" w:cs="Times New Roman" w:hint="eastAsia"/>
          <w:szCs w:val="21"/>
        </w:rPr>
        <w:t>T</w:t>
      </w:r>
      <w:r w:rsidRPr="00836107">
        <w:rPr>
          <w:rStyle w:val="fontstyle01"/>
          <w:rFonts w:ascii="Times New Roman" w:hAnsi="Times New Roman" w:cs="Times New Roman"/>
          <w:szCs w:val="21"/>
        </w:rPr>
        <w:t>he results of node analysis</w:t>
      </w:r>
    </w:p>
    <w:p w:rsidR="00836107" w:rsidRPr="00836107" w:rsidRDefault="00836107">
      <w:pPr>
        <w:rPr>
          <w:rFonts w:ascii="Times New Roman" w:hAnsi="Times New Roman"/>
          <w:noProof/>
          <w:color w:val="000000"/>
          <w:sz w:val="18"/>
          <w:szCs w:val="18"/>
        </w:rPr>
      </w:pPr>
      <w:r>
        <w:rPr>
          <w:rFonts w:ascii="Times New Roman" w:hAnsi="Times New Roman" w:hint="eastAsia"/>
          <w:noProof/>
          <w:color w:val="000000"/>
        </w:rPr>
        <w:t xml:space="preserve"> </w:t>
      </w:r>
      <w:r>
        <w:rPr>
          <w:rFonts w:ascii="Times New Roman" w:hAnsi="Times New Roman"/>
          <w:noProof/>
          <w:color w:val="000000"/>
        </w:rPr>
        <w:t xml:space="preserve">          </w:t>
      </w:r>
      <w:r w:rsidRPr="00836107">
        <w:rPr>
          <w:rFonts w:ascii="Times New Roman" w:hAnsi="Times New Roman"/>
          <w:noProof/>
          <w:color w:val="000000"/>
          <w:sz w:val="18"/>
          <w:szCs w:val="18"/>
        </w:rPr>
        <w:t>IBD fill</w:t>
      </w:r>
    </w:p>
    <w:p w:rsidR="00836107" w:rsidRDefault="00836107">
      <w:r>
        <w:rPr>
          <w:rFonts w:hint="eastAsia"/>
          <w:noProof/>
          <w:lang w:eastAsia="en-US"/>
        </w:rPr>
        <w:drawing>
          <wp:inline distT="0" distB="0" distL="0" distR="0">
            <wp:extent cx="2196935" cy="1020906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BD-6.tiff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33" t="27920" r="28589" b="31376"/>
                    <a:stretch/>
                  </pic:blipFill>
                  <pic:spPr bwMode="auto">
                    <a:xfrm>
                      <a:off x="0" y="0"/>
                      <a:ext cx="2198219" cy="1021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6107" w:rsidRDefault="00836107">
      <w:r>
        <w:rPr>
          <w:rFonts w:hint="eastAsia"/>
        </w:rPr>
        <w:t xml:space="preserve"> </w:t>
      </w:r>
      <w:r>
        <w:t xml:space="preserve">          </w:t>
      </w:r>
      <w:r w:rsidRPr="00836107">
        <w:rPr>
          <w:rFonts w:ascii="Times New Roman" w:hAnsi="Times New Roman"/>
          <w:noProof/>
          <w:color w:val="000000"/>
          <w:sz w:val="18"/>
          <w:szCs w:val="18"/>
        </w:rPr>
        <w:t>PD reduction</w:t>
      </w:r>
    </w:p>
    <w:p w:rsidR="00836107" w:rsidRDefault="00836107">
      <w:r>
        <w:rPr>
          <w:rFonts w:hint="eastAsia"/>
          <w:noProof/>
          <w:lang w:eastAsia="en-US"/>
        </w:rPr>
        <w:drawing>
          <wp:inline distT="0" distB="0" distL="0" distR="0">
            <wp:extent cx="2196000" cy="1008477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D-6.tiff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80" t="27329" r="2132" b="31225"/>
                    <a:stretch/>
                  </pic:blipFill>
                  <pic:spPr bwMode="auto">
                    <a:xfrm>
                      <a:off x="0" y="0"/>
                      <a:ext cx="2196000" cy="1008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6107" w:rsidRPr="00836107" w:rsidRDefault="00836107">
      <w:pPr>
        <w:rPr>
          <w:rFonts w:ascii="Times New Roman" w:hAnsi="Times New Roman"/>
          <w:noProof/>
          <w:color w:val="000000"/>
          <w:sz w:val="18"/>
          <w:szCs w:val="18"/>
        </w:rPr>
      </w:pPr>
      <w:r>
        <w:rPr>
          <w:rFonts w:hint="eastAsia"/>
        </w:rPr>
        <w:t xml:space="preserve"> </w:t>
      </w:r>
      <w:r>
        <w:t xml:space="preserve">         </w:t>
      </w:r>
      <w:r w:rsidRPr="00836107">
        <w:rPr>
          <w:rFonts w:ascii="Times New Roman" w:hAnsi="Times New Roman"/>
          <w:noProof/>
          <w:color w:val="000000"/>
          <w:sz w:val="18"/>
          <w:szCs w:val="18"/>
        </w:rPr>
        <w:t xml:space="preserve"> CAL gain</w:t>
      </w:r>
    </w:p>
    <w:p w:rsidR="00836107" w:rsidRDefault="00836107">
      <w:r>
        <w:rPr>
          <w:rFonts w:hint="eastAsia"/>
          <w:noProof/>
          <w:lang w:eastAsia="en-US"/>
        </w:rPr>
        <w:drawing>
          <wp:inline distT="0" distB="0" distL="0" distR="0">
            <wp:extent cx="2196000" cy="111804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L-6.tiff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93" t="27446" r="29744" b="31611"/>
                    <a:stretch/>
                  </pic:blipFill>
                  <pic:spPr bwMode="auto">
                    <a:xfrm>
                      <a:off x="0" y="0"/>
                      <a:ext cx="2196000" cy="1118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6107" w:rsidRDefault="00836107"/>
    <w:p w:rsidR="00836107" w:rsidRPr="00991E81" w:rsidRDefault="00836107" w:rsidP="00836107">
      <w:pPr>
        <w:rPr>
          <w:rStyle w:val="fontstyle01"/>
          <w:rFonts w:ascii="Times New Roman" w:hAnsi="Times New Roman" w:cs="Times New Roman"/>
          <w:b w:val="0"/>
          <w:szCs w:val="21"/>
        </w:rPr>
      </w:pPr>
      <w:r w:rsidRPr="00991E81">
        <w:rPr>
          <w:rFonts w:ascii="Times New Roman" w:hAnsi="Times New Roman" w:cs="Times New Roman"/>
          <w:szCs w:val="21"/>
        </w:rPr>
        <w:t>(b)</w:t>
      </w:r>
      <w:r w:rsidRPr="00991E81">
        <w:rPr>
          <w:rFonts w:ascii="Times New Roman" w:hAnsi="Times New Roman" w:cs="Times New Roman"/>
          <w:b/>
          <w:szCs w:val="21"/>
        </w:rPr>
        <w:t xml:space="preserve"> </w:t>
      </w:r>
      <w:r w:rsidRPr="00991E81">
        <w:rPr>
          <w:rStyle w:val="fontstyle01"/>
          <w:rFonts w:ascii="Times New Roman" w:hAnsi="Times New Roman" w:cs="Times New Roman"/>
          <w:szCs w:val="21"/>
        </w:rPr>
        <w:t>Evaluation of model ft in the included studies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70"/>
        <w:gridCol w:w="2759"/>
        <w:gridCol w:w="2767"/>
      </w:tblGrid>
      <w:tr w:rsidR="00836107" w:rsidRPr="00991E81" w:rsidTr="00DD01EA">
        <w:tc>
          <w:tcPr>
            <w:tcW w:w="2770" w:type="dxa"/>
          </w:tcPr>
          <w:p w:rsidR="00836107" w:rsidRPr="00991E81" w:rsidRDefault="00836107" w:rsidP="00DD01EA">
            <w:pPr>
              <w:rPr>
                <w:rFonts w:ascii="Times New Roman" w:hAnsi="Times New Roman" w:cs="Times New Roman"/>
              </w:rPr>
            </w:pPr>
            <w:r w:rsidRPr="00991E81">
              <w:rPr>
                <w:rFonts w:ascii="Times New Roman" w:hAnsi="Times New Roman" w:cs="Times New Roman"/>
              </w:rPr>
              <w:t>Outcome</w:t>
            </w:r>
          </w:p>
        </w:tc>
        <w:tc>
          <w:tcPr>
            <w:tcW w:w="2759" w:type="dxa"/>
          </w:tcPr>
          <w:p w:rsidR="00836107" w:rsidRPr="00991E81" w:rsidRDefault="00836107" w:rsidP="00DD01EA">
            <w:pPr>
              <w:rPr>
                <w:rFonts w:ascii="Times New Roman" w:hAnsi="Times New Roman" w:cs="Times New Roman"/>
              </w:rPr>
            </w:pPr>
            <w:proofErr w:type="spellStart"/>
            <w:r w:rsidRPr="00991E81">
              <w:rPr>
                <w:rFonts w:ascii="Times New Roman" w:hAnsi="Times New Roman" w:cs="Times New Roman"/>
              </w:rPr>
              <w:t>Dbar</w:t>
            </w:r>
            <w:proofErr w:type="spellEnd"/>
          </w:p>
        </w:tc>
        <w:tc>
          <w:tcPr>
            <w:tcW w:w="2767" w:type="dxa"/>
          </w:tcPr>
          <w:p w:rsidR="00836107" w:rsidRPr="00991E81" w:rsidRDefault="00836107" w:rsidP="00DD01EA">
            <w:pPr>
              <w:rPr>
                <w:rFonts w:ascii="Times New Roman" w:hAnsi="Times New Roman" w:cs="Times New Roman"/>
              </w:rPr>
            </w:pPr>
            <w:r w:rsidRPr="00991E81">
              <w:rPr>
                <w:rFonts w:ascii="Times New Roman" w:hAnsi="Times New Roman" w:cs="Times New Roman"/>
              </w:rPr>
              <w:t>Number of data points</w:t>
            </w:r>
          </w:p>
        </w:tc>
      </w:tr>
      <w:tr w:rsidR="00836107" w:rsidRPr="00991E81" w:rsidTr="00DD01EA">
        <w:tc>
          <w:tcPr>
            <w:tcW w:w="2770" w:type="dxa"/>
          </w:tcPr>
          <w:p w:rsidR="00836107" w:rsidRPr="00991E81" w:rsidRDefault="00836107" w:rsidP="00DD01EA">
            <w:pPr>
              <w:rPr>
                <w:rFonts w:ascii="Times New Roman" w:hAnsi="Times New Roman" w:cs="Times New Roman"/>
              </w:rPr>
            </w:pPr>
            <w:r w:rsidRPr="00991E81">
              <w:rPr>
                <w:rFonts w:ascii="Times New Roman" w:hAnsi="Times New Roman" w:cs="Times New Roman"/>
              </w:rPr>
              <w:t>PD reduction</w:t>
            </w:r>
          </w:p>
        </w:tc>
        <w:tc>
          <w:tcPr>
            <w:tcW w:w="2759" w:type="dxa"/>
          </w:tcPr>
          <w:p w:rsidR="00836107" w:rsidRPr="00991E81" w:rsidRDefault="00836107" w:rsidP="00DD01EA">
            <w:pPr>
              <w:rPr>
                <w:rFonts w:ascii="Times New Roman" w:hAnsi="Times New Roman" w:cs="Times New Roman"/>
              </w:rPr>
            </w:pPr>
            <w:r w:rsidRPr="00895979">
              <w:rPr>
                <w:rFonts w:ascii="Times New Roman" w:hAnsi="Times New Roman" w:cs="Times New Roman"/>
              </w:rPr>
              <w:t>23.17881</w:t>
            </w:r>
          </w:p>
        </w:tc>
        <w:tc>
          <w:tcPr>
            <w:tcW w:w="2767" w:type="dxa"/>
          </w:tcPr>
          <w:p w:rsidR="00836107" w:rsidRPr="00991E81" w:rsidRDefault="00836107" w:rsidP="00DD01EA">
            <w:pPr>
              <w:rPr>
                <w:rFonts w:ascii="Times New Roman" w:hAnsi="Times New Roman" w:cs="Times New Roman"/>
              </w:rPr>
            </w:pPr>
            <w:r w:rsidRPr="00895979">
              <w:rPr>
                <w:rFonts w:ascii="Times New Roman" w:hAnsi="Times New Roman" w:cs="Times New Roman"/>
              </w:rPr>
              <w:t>23</w:t>
            </w:r>
          </w:p>
        </w:tc>
      </w:tr>
      <w:tr w:rsidR="00836107" w:rsidRPr="00991E81" w:rsidTr="00DD01EA">
        <w:tc>
          <w:tcPr>
            <w:tcW w:w="2770" w:type="dxa"/>
          </w:tcPr>
          <w:p w:rsidR="00836107" w:rsidRPr="00991E81" w:rsidRDefault="00836107" w:rsidP="00DD01EA">
            <w:pPr>
              <w:rPr>
                <w:rFonts w:ascii="Times New Roman" w:hAnsi="Times New Roman" w:cs="Times New Roman"/>
              </w:rPr>
            </w:pPr>
            <w:r w:rsidRPr="00991E81">
              <w:rPr>
                <w:rFonts w:ascii="Times New Roman" w:hAnsi="Times New Roman" w:cs="Times New Roman"/>
              </w:rPr>
              <w:t>CAL gain</w:t>
            </w:r>
          </w:p>
        </w:tc>
        <w:tc>
          <w:tcPr>
            <w:tcW w:w="2759" w:type="dxa"/>
          </w:tcPr>
          <w:p w:rsidR="00836107" w:rsidRPr="00991E81" w:rsidRDefault="00836107" w:rsidP="00DD01EA">
            <w:pPr>
              <w:rPr>
                <w:rFonts w:ascii="Times New Roman" w:hAnsi="Times New Roman" w:cs="Times New Roman"/>
              </w:rPr>
            </w:pPr>
            <w:r w:rsidRPr="00895979">
              <w:rPr>
                <w:rFonts w:ascii="Times New Roman" w:hAnsi="Times New Roman" w:cs="Times New Roman"/>
              </w:rPr>
              <w:t>22.78038</w:t>
            </w:r>
          </w:p>
        </w:tc>
        <w:tc>
          <w:tcPr>
            <w:tcW w:w="2767" w:type="dxa"/>
          </w:tcPr>
          <w:p w:rsidR="00836107" w:rsidRPr="00991E81" w:rsidRDefault="00836107" w:rsidP="00DD01E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</w:tr>
      <w:tr w:rsidR="00836107" w:rsidRPr="00991E81" w:rsidTr="00DD01EA">
        <w:tc>
          <w:tcPr>
            <w:tcW w:w="2770" w:type="dxa"/>
          </w:tcPr>
          <w:p w:rsidR="00836107" w:rsidRPr="00991E81" w:rsidRDefault="00836107" w:rsidP="00DD01EA">
            <w:pPr>
              <w:rPr>
                <w:rFonts w:ascii="Times New Roman" w:hAnsi="Times New Roman" w:cs="Times New Roman"/>
              </w:rPr>
            </w:pPr>
            <w:r w:rsidRPr="00991E81">
              <w:rPr>
                <w:rFonts w:ascii="Times New Roman" w:hAnsi="Times New Roman" w:cs="Times New Roman"/>
              </w:rPr>
              <w:t>IBD fill</w:t>
            </w:r>
          </w:p>
        </w:tc>
        <w:tc>
          <w:tcPr>
            <w:tcW w:w="2759" w:type="dxa"/>
          </w:tcPr>
          <w:p w:rsidR="00836107" w:rsidRPr="00991E81" w:rsidRDefault="00836107" w:rsidP="00DD01EA">
            <w:pPr>
              <w:rPr>
                <w:rFonts w:ascii="Times New Roman" w:hAnsi="Times New Roman" w:cs="Times New Roman"/>
              </w:rPr>
            </w:pPr>
            <w:r w:rsidRPr="00DE3EB8">
              <w:rPr>
                <w:rFonts w:ascii="Times New Roman" w:hAnsi="Times New Roman" w:cs="Times New Roman"/>
              </w:rPr>
              <w:t>22.96449</w:t>
            </w:r>
          </w:p>
        </w:tc>
        <w:tc>
          <w:tcPr>
            <w:tcW w:w="2767" w:type="dxa"/>
          </w:tcPr>
          <w:p w:rsidR="00836107" w:rsidRPr="00991E81" w:rsidRDefault="00836107" w:rsidP="00DD01E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</w:tr>
    </w:tbl>
    <w:p w:rsidR="00836107" w:rsidRPr="005C249C" w:rsidRDefault="00836107" w:rsidP="00836107">
      <w:pPr>
        <w:rPr>
          <w:rFonts w:ascii="Times New Roman" w:hAnsi="Times New Roman"/>
        </w:rPr>
      </w:pPr>
      <w:r w:rsidRPr="005C249C">
        <w:rPr>
          <w:rFonts w:ascii="Times New Roman" w:hAnsi="Times New Roman"/>
          <w:szCs w:val="21"/>
        </w:rPr>
        <w:t xml:space="preserve">PD, probing depth; CAL, clinical attachment loss; IBD, </w:t>
      </w:r>
      <w:proofErr w:type="spellStart"/>
      <w:r w:rsidRPr="005C249C">
        <w:rPr>
          <w:rFonts w:ascii="Times New Roman" w:hAnsi="Times New Roman"/>
          <w:szCs w:val="21"/>
        </w:rPr>
        <w:t>intrabony</w:t>
      </w:r>
      <w:proofErr w:type="spellEnd"/>
      <w:r w:rsidRPr="005C249C">
        <w:rPr>
          <w:rFonts w:ascii="Times New Roman" w:hAnsi="Times New Roman"/>
          <w:szCs w:val="21"/>
        </w:rPr>
        <w:t xml:space="preserve"> defect; </w:t>
      </w:r>
      <w:r w:rsidRPr="00114750">
        <w:rPr>
          <w:rFonts w:ascii="Times New Roman" w:hAnsi="Times New Roman"/>
          <w:color w:val="000000"/>
          <w:szCs w:val="21"/>
        </w:rPr>
        <w:t xml:space="preserve">SRP, scaling and root </w:t>
      </w:r>
      <w:r w:rsidRPr="00413CC7">
        <w:rPr>
          <w:rFonts w:ascii="Times New Roman" w:hAnsi="Times New Roman"/>
          <w:noProof/>
          <w:color w:val="000000"/>
          <w:szCs w:val="21"/>
        </w:rPr>
        <w:t>planing</w:t>
      </w:r>
      <w:r w:rsidRPr="00114750">
        <w:rPr>
          <w:rFonts w:ascii="Times New Roman" w:hAnsi="Times New Roman"/>
          <w:color w:val="000000"/>
          <w:szCs w:val="21"/>
        </w:rPr>
        <w:t>; SMV, simvastatin; ATV, atorvastatin; RSV, rosuvastatin</w:t>
      </w:r>
      <w:r>
        <w:rPr>
          <w:rFonts w:ascii="Times New Roman" w:hAnsi="Times New Roman"/>
          <w:color w:val="000000"/>
          <w:szCs w:val="21"/>
        </w:rPr>
        <w:t>.</w:t>
      </w:r>
    </w:p>
    <w:p w:rsidR="00836107" w:rsidRPr="00836107" w:rsidRDefault="00836107"/>
    <w:sectPr w:rsidR="00836107" w:rsidRPr="00836107" w:rsidSect="00A869D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4908" w:rsidRDefault="00A44908" w:rsidP="00836107">
      <w:r>
        <w:separator/>
      </w:r>
    </w:p>
  </w:endnote>
  <w:endnote w:type="continuationSeparator" w:id="0">
    <w:p w:rsidR="00A44908" w:rsidRDefault="00A44908" w:rsidP="008361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nionPro-Bold">
    <w:altName w:val="Cambria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4908" w:rsidRDefault="00A44908" w:rsidP="00836107">
      <w:r>
        <w:separator/>
      </w:r>
    </w:p>
  </w:footnote>
  <w:footnote w:type="continuationSeparator" w:id="0">
    <w:p w:rsidR="00A44908" w:rsidRDefault="00A44908" w:rsidP="0083610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KY_MEDREF_DOCUID" w:val="{32FFB1D7-8B90-4C0A-9055-066FE0CA2089}"/>
    <w:docVar w:name="KY_MEDREF_VERSION" w:val="3"/>
    <w:docVar w:name="Total_Editing_Time" w:val="15"/>
  </w:docVars>
  <w:rsids>
    <w:rsidRoot w:val="00836107"/>
    <w:rsid w:val="000724E3"/>
    <w:rsid w:val="00074566"/>
    <w:rsid w:val="000C5983"/>
    <w:rsid w:val="000D4884"/>
    <w:rsid w:val="00183953"/>
    <w:rsid w:val="002528CB"/>
    <w:rsid w:val="002C7564"/>
    <w:rsid w:val="0052271C"/>
    <w:rsid w:val="00640D88"/>
    <w:rsid w:val="00646E47"/>
    <w:rsid w:val="006C21E5"/>
    <w:rsid w:val="006E54CF"/>
    <w:rsid w:val="007E31F1"/>
    <w:rsid w:val="008056FB"/>
    <w:rsid w:val="00836107"/>
    <w:rsid w:val="008D1308"/>
    <w:rsid w:val="009039C7"/>
    <w:rsid w:val="00A44908"/>
    <w:rsid w:val="00A869D8"/>
    <w:rsid w:val="00BF2FD2"/>
    <w:rsid w:val="00C76F66"/>
    <w:rsid w:val="00FE6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69D8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3610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836107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83610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836107"/>
    <w:rPr>
      <w:sz w:val="18"/>
      <w:szCs w:val="18"/>
    </w:rPr>
  </w:style>
  <w:style w:type="character" w:customStyle="1" w:styleId="fontstyle01">
    <w:name w:val="fontstyle01"/>
    <w:basedOn w:val="DefaultParagraphFont"/>
    <w:rsid w:val="00836107"/>
    <w:rPr>
      <w:rFonts w:ascii="MinionPro-Bold" w:hAnsi="MinionPro-Bold" w:hint="default"/>
      <w:b/>
      <w:bCs/>
      <w:i w:val="0"/>
      <w:iCs w:val="0"/>
      <w:color w:val="000000"/>
      <w:sz w:val="18"/>
      <w:szCs w:val="18"/>
    </w:rPr>
  </w:style>
  <w:style w:type="table" w:styleId="TableGrid">
    <w:name w:val="Table Grid"/>
    <w:basedOn w:val="TableNormal"/>
    <w:uiPriority w:val="59"/>
    <w:rsid w:val="008361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C21E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21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69D8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3610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836107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83610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836107"/>
    <w:rPr>
      <w:sz w:val="18"/>
      <w:szCs w:val="18"/>
    </w:rPr>
  </w:style>
  <w:style w:type="character" w:customStyle="1" w:styleId="fontstyle01">
    <w:name w:val="fontstyle01"/>
    <w:basedOn w:val="DefaultParagraphFont"/>
    <w:rsid w:val="00836107"/>
    <w:rPr>
      <w:rFonts w:ascii="MinionPro-Bold" w:hAnsi="MinionPro-Bold" w:hint="default"/>
      <w:b/>
      <w:bCs/>
      <w:i w:val="0"/>
      <w:iCs w:val="0"/>
      <w:color w:val="000000"/>
      <w:sz w:val="18"/>
      <w:szCs w:val="18"/>
    </w:rPr>
  </w:style>
  <w:style w:type="table" w:styleId="TableGrid">
    <w:name w:val="Table Grid"/>
    <w:basedOn w:val="TableNormal"/>
    <w:uiPriority w:val="59"/>
    <w:rsid w:val="008361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C21E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21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78</Words>
  <Characters>412</Characters>
  <Application>Microsoft Office Word</Application>
  <DocSecurity>0</DocSecurity>
  <Lines>27</Lines>
  <Paragraphs>24</Paragraphs>
  <ScaleCrop>false</ScaleCrop>
  <Company/>
  <LinksUpToDate>false</LinksUpToDate>
  <CharactersWithSpaces>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S3G_Reference_Citation_Sequence</cp:lastModifiedBy>
  <cp:revision>2</cp:revision>
  <dcterms:created xsi:type="dcterms:W3CDTF">2018-06-30T10:01:00Z</dcterms:created>
  <dcterms:modified xsi:type="dcterms:W3CDTF">2019-05-23T13:26:00Z</dcterms:modified>
</cp:coreProperties>
</file>