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37" w:rsidRPr="00997276" w:rsidRDefault="00393637" w:rsidP="00393637">
      <w:pPr>
        <w:pStyle w:val="Caption"/>
        <w:keepNext/>
        <w:rPr>
          <w:i w:val="0"/>
          <w:iCs w:val="0"/>
          <w:color w:val="auto"/>
          <w:sz w:val="24"/>
          <w:szCs w:val="24"/>
        </w:rPr>
      </w:pPr>
      <w:r w:rsidRPr="00997276">
        <w:rPr>
          <w:i w:val="0"/>
          <w:iCs w:val="0"/>
          <w:color w:val="auto"/>
          <w:sz w:val="24"/>
          <w:szCs w:val="24"/>
        </w:rPr>
        <w:t>Additional file 1. The</w:t>
      </w:r>
      <w:r w:rsidR="00997276" w:rsidRPr="00997276">
        <w:rPr>
          <w:i w:val="0"/>
          <w:iCs w:val="0"/>
          <w:color w:val="auto"/>
          <w:sz w:val="24"/>
          <w:szCs w:val="24"/>
        </w:rPr>
        <w:t xml:space="preserve"> chemical</w:t>
      </w:r>
      <w:r w:rsidRPr="00997276">
        <w:rPr>
          <w:i w:val="0"/>
          <w:iCs w:val="0"/>
          <w:color w:val="auto"/>
          <w:sz w:val="24"/>
          <w:szCs w:val="24"/>
        </w:rPr>
        <w:t xml:space="preserve"> components of MTA Angelus and Cold Ceramic cements.</w:t>
      </w:r>
    </w:p>
    <w:p w:rsidR="00997276" w:rsidRDefault="00997276" w:rsidP="00997276"/>
    <w:p w:rsidR="00997276" w:rsidRDefault="00997276" w:rsidP="00997276"/>
    <w:p w:rsidR="00997276" w:rsidRDefault="00997276" w:rsidP="00997276"/>
    <w:p w:rsidR="00997276" w:rsidRDefault="00997276" w:rsidP="00997276"/>
    <w:p w:rsidR="00997276" w:rsidRPr="00997276" w:rsidRDefault="00997276" w:rsidP="00997276"/>
    <w:p w:rsidR="00393637" w:rsidRPr="00393637" w:rsidRDefault="00393637" w:rsidP="00393637">
      <w:bookmarkStart w:id="0" w:name="_GoBack"/>
      <w:bookmarkEnd w:id="0"/>
    </w:p>
    <w:p w:rsidR="00393637" w:rsidRPr="00393637" w:rsidRDefault="00393637" w:rsidP="00393637">
      <w:pPr>
        <w:pStyle w:val="Caption"/>
        <w:keepNext/>
        <w:rPr>
          <w:rFonts w:cs="Times New Roman"/>
          <w:i w:val="0"/>
          <w:iCs w:val="0"/>
          <w:color w:val="auto"/>
          <w:sz w:val="24"/>
          <w:szCs w:val="24"/>
        </w:rPr>
      </w:pPr>
      <w:r w:rsidRPr="00393637">
        <w:rPr>
          <w:rFonts w:cs="Times New Roman"/>
          <w:i w:val="0"/>
          <w:iCs w:val="0"/>
          <w:color w:val="auto"/>
          <w:sz w:val="24"/>
          <w:szCs w:val="24"/>
        </w:rPr>
        <w:t>Table</w:t>
      </w:r>
      <w:r>
        <w:rPr>
          <w:rFonts w:cs="Times New Roman"/>
          <w:i w:val="0"/>
          <w:iCs w:val="0"/>
          <w:color w:val="auto"/>
          <w:sz w:val="24"/>
          <w:szCs w:val="24"/>
        </w:rPr>
        <w:t xml:space="preserve"> 1: Che</w:t>
      </w:r>
      <w:r w:rsidRPr="00393637">
        <w:rPr>
          <w:rFonts w:cs="Times New Roman"/>
          <w:i w:val="0"/>
          <w:iCs w:val="0"/>
          <w:color w:val="auto"/>
          <w:sz w:val="24"/>
          <w:szCs w:val="24"/>
        </w:rPr>
        <w:t>mical components of the studied materials. + Not detected</w:t>
      </w:r>
    </w:p>
    <w:tbl>
      <w:tblPr>
        <w:tblStyle w:val="TableGrid"/>
        <w:tblpPr w:leftFromText="180" w:rightFromText="180" w:vertAnchor="page" w:horzAnchor="margin" w:tblpXSpec="right" w:tblpY="4154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Cold Ceramic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MTA Angelus</w:t>
            </w:r>
          </w:p>
        </w:tc>
        <w:tc>
          <w:tcPr>
            <w:tcW w:w="2338" w:type="dxa"/>
          </w:tcPr>
          <w:p w:rsidR="00393637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>
              <w:rPr>
                <w:rFonts w:eastAsia="Calibri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-58102</wp:posOffset>
                      </wp:positionH>
                      <wp:positionV relativeFrom="paragraph">
                        <wp:posOffset>-6351</wp:posOffset>
                      </wp:positionV>
                      <wp:extent cx="1473441" cy="615378"/>
                      <wp:effectExtent l="0" t="0" r="3175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3441" cy="6153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F5620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5pt" to="111.4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HLxQEAANADAAAOAAAAZHJzL2Uyb0RvYy54bWysU02P0zAQvSPxHyzfaZLdsruKmu6hK+CA&#10;oGKBu9cZNxb+0tg06b9n7LQBAUIIcbHGmXlv5j1PNveTNewIGLV3HW9WNWfgpO+1O3T808dXL+44&#10;i0m4XhjvoOMniPx++/zZZgwtXPnBmx6QEYmL7Rg6PqQU2qqKcgAr4soHcJRUHq1IdMVD1aMYid2a&#10;6qqub6rRYx/QS4iRvj7MSb4t/EqBTO+VipCY6TjNlsqJ5XzKZ7XdiPaAIgxanscQ/zCFFdpR04Xq&#10;QSTBvqL+hcpqiT56lVbS28orpSUUDaSmqX9S8ziIAEULmRPDYlP8f7Ty3XGPTPf0dpw5YemJHhMK&#10;fRgS23nnyECPrMk+jSG2VL5zezzfYthjFj0ptEwZHd4Umhx9zlHOkUQ2Fb9Pi98wJSbpY7O+vV6v&#10;qbGk3E3z8vr2LjeqZsaMDhjTa/CW5aDjRrvsh2jF8W1Mc+mlhHB5wnmmEqWTgVxs3AdQpDF3LOiy&#10;XbAzyI6C9qL/UvRR21KZIUobs4DqP4POtRkGZeP+FrhUl47epQVotfP4u65puoyq5vqL6llrlv3k&#10;+1N5oWIHrU0x9LzieS9/vBf49x9x+w0AAP//AwBQSwMEFAAGAAgAAAAhAMzyYJ3eAAAACAEAAA8A&#10;AABkcnMvZG93bnJldi54bWxMj8FOwzAQRO9I/IO1SNxaO5FAJMSpAIkDCA60PfS4ibdJRGyH2EnT&#10;v2c50dNqNKO3M8Vmsb2YaQyddxqStQJBrvamc42G/e519QAiRHQGe+9Iw5kCbMrrqwJz40/ui+Zt&#10;bARDXMhRQxvjkEsZ6pYshrUfyLF39KPFyHJspBnxxHDby1Spe2mxc/yhxYFeWqq/t5PVkFXPyyDV&#10;+0F9nA+7t/2Mn8fpR+vbm+XpEUSkJf6H4a8+V4eSO1V+ciaIXsMqSzjJN+FJ7KdpmoGoGH6XgSwL&#10;eTmg/AUAAP//AwBQSwECLQAUAAYACAAAACEAtoM4kv4AAADhAQAAEwAAAAAAAAAAAAAAAAAAAAAA&#10;W0NvbnRlbnRfVHlwZXNdLnhtbFBLAQItABQABgAIAAAAIQA4/SH/1gAAAJQBAAALAAAAAAAAAAAA&#10;AAAAAC8BAABfcmVscy8ucmVsc1BLAQItABQABgAIAAAAIQCgiuHLxQEAANADAAAOAAAAAAAAAAAA&#10;AAAAAC4CAABkcnMvZTJvRG9jLnhtbFBLAQItABQABgAIAAAAIQDM8mCd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Materials</w:t>
            </w:r>
          </w:p>
          <w:p w:rsidR="00393637" w:rsidRPr="00CC470E" w:rsidRDefault="00393637" w:rsidP="00997276">
            <w:pPr>
              <w:bidi/>
              <w:spacing w:line="360" w:lineRule="auto"/>
              <w:jc w:val="right"/>
              <w:rPr>
                <w:rFonts w:eastAsia="Calibri" w:cs="B Nazanin"/>
                <w:sz w:val="28"/>
                <w:szCs w:val="28"/>
                <w:lang w:bidi="fa-IR"/>
              </w:rPr>
            </w:pPr>
            <w:r>
              <w:rPr>
                <w:rFonts w:eastAsia="Calibri" w:cs="B Nazanin"/>
                <w:sz w:val="28"/>
                <w:szCs w:val="28"/>
                <w:lang w:bidi="fa-IR"/>
              </w:rPr>
              <w:t>Component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48.12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49.20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CaO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16.19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18.58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SiO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8.26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Bi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3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18.61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BaO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4.48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Al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3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0.39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0.64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MgO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0.36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FeO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10.15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0.19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SO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3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P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5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0.10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TiO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0.08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1.32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Na</w:t>
            </w:r>
            <w:r w:rsidRPr="00CC470E">
              <w:rPr>
                <w:rFonts w:eastAsia="Calibri" w:cs="B Nazanin"/>
                <w:sz w:val="28"/>
                <w:szCs w:val="28"/>
                <w:vertAlign w:val="subscript"/>
                <w:lang w:bidi="fa-IR"/>
              </w:rPr>
              <w:t>2</w:t>
            </w: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O</w:t>
            </w:r>
          </w:p>
        </w:tc>
      </w:tr>
      <w:tr w:rsidR="00393637" w:rsidRPr="00CC470E" w:rsidTr="00997276"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rtl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ND</w:t>
            </w:r>
            <w:r w:rsidRPr="00CC470E">
              <w:rPr>
                <w:rFonts w:eastAsia="Calibri" w:cs="B Nazanin"/>
                <w:sz w:val="28"/>
                <w:szCs w:val="28"/>
                <w:vertAlign w:val="superscript"/>
                <w:lang w:bidi="fa-IR"/>
              </w:rPr>
              <w:t>+</w:t>
            </w:r>
          </w:p>
        </w:tc>
        <w:tc>
          <w:tcPr>
            <w:tcW w:w="2337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0.51</w:t>
            </w:r>
          </w:p>
        </w:tc>
        <w:tc>
          <w:tcPr>
            <w:tcW w:w="2338" w:type="dxa"/>
          </w:tcPr>
          <w:p w:rsidR="00393637" w:rsidRPr="00CC470E" w:rsidRDefault="00393637" w:rsidP="00997276">
            <w:pPr>
              <w:bidi/>
              <w:spacing w:line="360" w:lineRule="auto"/>
              <w:jc w:val="both"/>
              <w:rPr>
                <w:rFonts w:eastAsia="Calibri" w:cs="B Nazanin"/>
                <w:sz w:val="28"/>
                <w:szCs w:val="28"/>
                <w:lang w:bidi="fa-IR"/>
              </w:rPr>
            </w:pPr>
            <w:r w:rsidRPr="00CC470E">
              <w:rPr>
                <w:rFonts w:eastAsia="Calibri" w:cs="B Nazanin"/>
                <w:sz w:val="28"/>
                <w:szCs w:val="28"/>
                <w:lang w:bidi="fa-IR"/>
              </w:rPr>
              <w:t>Cl</w:t>
            </w:r>
          </w:p>
        </w:tc>
      </w:tr>
    </w:tbl>
    <w:p w:rsidR="00D94801" w:rsidRDefault="00D94801"/>
    <w:sectPr w:rsidR="00D9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63" w:rsidRDefault="00FB3163" w:rsidP="00393637">
      <w:r>
        <w:separator/>
      </w:r>
    </w:p>
  </w:endnote>
  <w:endnote w:type="continuationSeparator" w:id="0">
    <w:p w:rsidR="00FB3163" w:rsidRDefault="00FB3163" w:rsidP="003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63" w:rsidRDefault="00FB3163" w:rsidP="00393637">
      <w:r>
        <w:separator/>
      </w:r>
    </w:p>
  </w:footnote>
  <w:footnote w:type="continuationSeparator" w:id="0">
    <w:p w:rsidR="00FB3163" w:rsidRDefault="00FB3163" w:rsidP="00393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wMTAxNzC0NLQwMLVU0lEKTi0uzszPAykwrAUAw4+N0CwAAAA="/>
  </w:docVars>
  <w:rsids>
    <w:rsidRoot w:val="00393637"/>
    <w:rsid w:val="002A7371"/>
    <w:rsid w:val="00393637"/>
    <w:rsid w:val="00997276"/>
    <w:rsid w:val="00D2176A"/>
    <w:rsid w:val="00D94801"/>
    <w:rsid w:val="00E52A52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A2F8-37DB-4937-B732-A7D36596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37"/>
    <w:pPr>
      <w:spacing w:after="0" w:line="240" w:lineRule="auto"/>
    </w:pPr>
    <w:rPr>
      <w:rFonts w:ascii="Times New Roman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9363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3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637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393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37"/>
    <w:rPr>
      <w:rFonts w:ascii="Times New Roman" w:hAnsi="Times New Roman" w:cs="B Zar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6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637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CA14-DFAC-48D7-B41F-72F4167C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FARANAK</dc:creator>
  <cp:keywords/>
  <dc:description/>
  <cp:lastModifiedBy>FARANAK</cp:lastModifiedBy>
  <cp:revision>1</cp:revision>
  <dcterms:created xsi:type="dcterms:W3CDTF">2021-09-11T13:27:00Z</dcterms:created>
  <dcterms:modified xsi:type="dcterms:W3CDTF">2021-09-11T13:38:00Z</dcterms:modified>
</cp:coreProperties>
</file>