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4F" w:rsidRPr="009E4C2A" w:rsidRDefault="0005254F" w:rsidP="0005254F">
      <w:pPr>
        <w:jc w:val="center"/>
        <w:rPr>
          <w:b/>
          <w:sz w:val="28"/>
          <w:szCs w:val="28"/>
        </w:rPr>
      </w:pPr>
      <w:r w:rsidRPr="009E4C2A">
        <w:rPr>
          <w:b/>
          <w:sz w:val="28"/>
          <w:szCs w:val="28"/>
        </w:rPr>
        <w:t xml:space="preserve">POSTPARTUM CARE IN GENERAL PRACTICE – </w:t>
      </w:r>
      <w:r w:rsidR="006F0EDE">
        <w:rPr>
          <w:b/>
          <w:sz w:val="28"/>
          <w:szCs w:val="28"/>
        </w:rPr>
        <w:br/>
      </w:r>
      <w:r w:rsidRPr="009E4C2A">
        <w:rPr>
          <w:b/>
          <w:sz w:val="28"/>
          <w:szCs w:val="28"/>
        </w:rPr>
        <w:t xml:space="preserve">What happens and can it </w:t>
      </w:r>
      <w:proofErr w:type="gramStart"/>
      <w:r w:rsidRPr="009E4C2A">
        <w:rPr>
          <w:b/>
          <w:sz w:val="28"/>
          <w:szCs w:val="28"/>
        </w:rPr>
        <w:t>be</w:t>
      </w:r>
      <w:proofErr w:type="gramEnd"/>
      <w:r w:rsidRPr="009E4C2A">
        <w:rPr>
          <w:b/>
          <w:sz w:val="28"/>
          <w:szCs w:val="28"/>
        </w:rPr>
        <w:t xml:space="preserve"> improved?</w:t>
      </w:r>
    </w:p>
    <w:p w:rsidR="00A47FF9" w:rsidRPr="00293DE5" w:rsidRDefault="00A47FF9" w:rsidP="00A47FF9">
      <w:r w:rsidRPr="00293DE5">
        <w:t>Thank you for completing this questionnaire about your practice and how mothers and babies are cared for in the FIRST 8 WEEKS POSTPARTUM. The information obtained from your responses will help us develop an understanding about how m</w:t>
      </w:r>
      <w:r w:rsidR="00293DE5" w:rsidRPr="00293DE5">
        <w:t>others and babies</w:t>
      </w:r>
      <w:r w:rsidRPr="00293DE5">
        <w:t xml:space="preserve"> in the postpartum period are managed in general practice. We plan to develop guidelines and investigate ways of improving maternal and infant care.</w:t>
      </w:r>
    </w:p>
    <w:p w:rsidR="00A47FF9" w:rsidRPr="00293DE5" w:rsidRDefault="00A47FF9" w:rsidP="00A47FF9">
      <w:r w:rsidRPr="00293DE5">
        <w:t xml:space="preserve">To complete the questionnaire please </w:t>
      </w:r>
      <w:r w:rsidR="0038144E">
        <w:t>tick</w:t>
      </w:r>
      <w:r w:rsidRPr="00293DE5">
        <w:t xml:space="preserve"> the appropriate box, or complete the question in the space provided. The questionnaire will take approximately 5 minutes to complete. Unless otherwise indicated please give only one response for each question. </w:t>
      </w:r>
    </w:p>
    <w:p w:rsidR="00A47FF9" w:rsidRDefault="00A47FF9" w:rsidP="00A47FF9">
      <w:r w:rsidRPr="00293DE5">
        <w:t>Please return the questionnaire</w:t>
      </w:r>
      <w:r w:rsidR="0038144E">
        <w:t xml:space="preserve"> by fax (07 33465178),</w:t>
      </w:r>
      <w:r w:rsidRPr="00293DE5">
        <w:t xml:space="preserve"> in the reply paid envelope, or post to Dr Wendy Brodribb, Discipline of General Practice, Level 8 Health Sciences Building, Herston 4029.</w:t>
      </w:r>
      <w:r w:rsidR="009F3B2C">
        <w:t xml:space="preserve"> You may also complete the questionnaire online at </w:t>
      </w:r>
      <w:hyperlink r:id="rId7" w:history="1">
        <w:r w:rsidR="009F3B2C" w:rsidRPr="00580155">
          <w:rPr>
            <w:rStyle w:val="Hyperlink"/>
          </w:rPr>
          <w:t>https://www.surveymonkey.com/s/FKMTS92</w:t>
        </w:r>
      </w:hyperlink>
      <w:r w:rsidR="009F3B2C">
        <w:t xml:space="preserve"> using the identification code above.</w:t>
      </w:r>
    </w:p>
    <w:p w:rsidR="0038144E" w:rsidRPr="0038144E" w:rsidRDefault="0038144E" w:rsidP="00A47FF9"/>
    <w:p w:rsidR="00D36647" w:rsidRDefault="00D36647" w:rsidP="00D36647">
      <w:pPr>
        <w:pStyle w:val="ListParagraph"/>
        <w:numPr>
          <w:ilvl w:val="0"/>
          <w:numId w:val="3"/>
        </w:numPr>
      </w:pPr>
      <w:r>
        <w:t>What is the postcode of your practice?</w:t>
      </w:r>
      <w:r w:rsidR="00736EE4">
        <w:t xml:space="preserve"> ______</w:t>
      </w:r>
    </w:p>
    <w:p w:rsidR="00D36647" w:rsidRDefault="00D36647" w:rsidP="00D36647">
      <w:pPr>
        <w:pStyle w:val="ListParagraph"/>
        <w:ind w:left="360"/>
      </w:pPr>
    </w:p>
    <w:p w:rsidR="004768BB" w:rsidRDefault="004768BB" w:rsidP="004768BB">
      <w:pPr>
        <w:pStyle w:val="ListParagraph"/>
        <w:numPr>
          <w:ilvl w:val="0"/>
          <w:numId w:val="3"/>
        </w:numPr>
      </w:pPr>
      <w:r>
        <w:t>Where is your practice located?</w:t>
      </w:r>
    </w:p>
    <w:p w:rsidR="004768BB" w:rsidRDefault="009C1F7D" w:rsidP="00736EE4">
      <w:pPr>
        <w:ind w:left="357"/>
        <w:contextualSpacing/>
      </w:pPr>
      <w:sdt>
        <w:sdtPr>
          <w:id w:val="1571072617"/>
        </w:sdtPr>
        <w:sdtContent>
          <w:r w:rsidR="003B6BC9" w:rsidRPr="00736EE4">
            <w:rPr>
              <w:rFonts w:ascii="MS Gothic" w:eastAsia="MS Gothic" w:hAnsi="MS Gothic" w:hint="eastAsia"/>
            </w:rPr>
            <w:t>☐</w:t>
          </w:r>
        </w:sdtContent>
      </w:sdt>
      <w:r w:rsidR="003B6BC9">
        <w:t xml:space="preserve"> </w:t>
      </w:r>
      <w:r w:rsidR="00D36647">
        <w:t>Brisbane</w:t>
      </w:r>
      <w:r w:rsidR="004768BB">
        <w:t xml:space="preserve"> metropolitan</w:t>
      </w:r>
    </w:p>
    <w:p w:rsidR="00D36647" w:rsidRDefault="009C1F7D" w:rsidP="00736EE4">
      <w:pPr>
        <w:ind w:left="357"/>
        <w:contextualSpacing/>
      </w:pPr>
      <w:sdt>
        <w:sdtPr>
          <w:id w:val="21422744"/>
        </w:sdtPr>
        <w:sdtContent>
          <w:r w:rsidR="003B6BC9" w:rsidRPr="00736EE4">
            <w:rPr>
              <w:rFonts w:ascii="MS Gothic" w:eastAsia="MS Gothic" w:hAnsi="MS Gothic" w:hint="eastAsia"/>
            </w:rPr>
            <w:t>☐</w:t>
          </w:r>
        </w:sdtContent>
      </w:sdt>
      <w:r w:rsidR="003B6BC9">
        <w:t xml:space="preserve"> </w:t>
      </w:r>
      <w:r w:rsidR="00D36647">
        <w:t>Regional city (&gt; 50,000)</w:t>
      </w:r>
    </w:p>
    <w:p w:rsidR="004768BB" w:rsidRDefault="009C1F7D" w:rsidP="00736EE4">
      <w:pPr>
        <w:ind w:left="357"/>
        <w:contextualSpacing/>
      </w:pPr>
      <w:sdt>
        <w:sdtPr>
          <w:id w:val="21422745"/>
        </w:sdtPr>
        <w:sdtContent>
          <w:r w:rsidR="003B6BC9" w:rsidRPr="00736EE4">
            <w:rPr>
              <w:rFonts w:ascii="MS Gothic" w:eastAsia="MS Gothic" w:hAnsi="MS Gothic" w:hint="eastAsia"/>
            </w:rPr>
            <w:t>☐</w:t>
          </w:r>
        </w:sdtContent>
      </w:sdt>
      <w:r w:rsidR="003B6BC9">
        <w:t xml:space="preserve"> </w:t>
      </w:r>
      <w:r w:rsidR="00D36647">
        <w:t>Provincial city (15001 – 50,000</w:t>
      </w:r>
      <w:r w:rsidR="004768BB">
        <w:t>)</w:t>
      </w:r>
    </w:p>
    <w:p w:rsidR="004768BB" w:rsidRDefault="009C1F7D" w:rsidP="00736EE4">
      <w:pPr>
        <w:ind w:left="357"/>
        <w:contextualSpacing/>
      </w:pPr>
      <w:sdt>
        <w:sdtPr>
          <w:id w:val="21422746"/>
        </w:sdtPr>
        <w:sdtContent>
          <w:r w:rsidR="003B6BC9" w:rsidRPr="00736EE4">
            <w:rPr>
              <w:rFonts w:ascii="MS Gothic" w:eastAsia="MS Gothic" w:hAnsi="MS Gothic" w:hint="eastAsia"/>
            </w:rPr>
            <w:t>☐</w:t>
          </w:r>
        </w:sdtContent>
      </w:sdt>
      <w:r w:rsidR="003B6BC9">
        <w:t xml:space="preserve"> </w:t>
      </w:r>
      <w:proofErr w:type="gramStart"/>
      <w:r w:rsidR="004768BB">
        <w:t>Large</w:t>
      </w:r>
      <w:proofErr w:type="gramEnd"/>
      <w:r w:rsidR="004768BB">
        <w:t xml:space="preserve"> country town (6001-15000)</w:t>
      </w:r>
    </w:p>
    <w:p w:rsidR="004768BB" w:rsidRDefault="009C1F7D" w:rsidP="00736EE4">
      <w:pPr>
        <w:ind w:left="357"/>
        <w:contextualSpacing/>
      </w:pPr>
      <w:sdt>
        <w:sdtPr>
          <w:id w:val="21422747"/>
        </w:sdtPr>
        <w:sdtContent>
          <w:r w:rsidR="003B6BC9" w:rsidRPr="00736EE4">
            <w:rPr>
              <w:rFonts w:ascii="MS Gothic" w:eastAsia="MS Gothic" w:hAnsi="MS Gothic" w:hint="eastAsia"/>
            </w:rPr>
            <w:t>☐</w:t>
          </w:r>
        </w:sdtContent>
      </w:sdt>
      <w:r w:rsidR="003B6BC9">
        <w:t xml:space="preserve"> </w:t>
      </w:r>
      <w:r w:rsidR="004768BB">
        <w:t>Medium sized country town (2001-6000)</w:t>
      </w:r>
    </w:p>
    <w:p w:rsidR="00D36647" w:rsidRDefault="009C1F7D" w:rsidP="00736EE4">
      <w:pPr>
        <w:ind w:left="357"/>
        <w:contextualSpacing/>
      </w:pPr>
      <w:sdt>
        <w:sdtPr>
          <w:id w:val="21422748"/>
        </w:sdtPr>
        <w:sdtContent>
          <w:r w:rsidR="003B6BC9" w:rsidRPr="00736EE4">
            <w:rPr>
              <w:rFonts w:ascii="MS Gothic" w:eastAsia="MS Gothic" w:hAnsi="MS Gothic" w:hint="eastAsia"/>
            </w:rPr>
            <w:t>☐</w:t>
          </w:r>
        </w:sdtContent>
      </w:sdt>
      <w:r w:rsidR="003B6BC9">
        <w:t xml:space="preserve"> </w:t>
      </w:r>
      <w:r w:rsidR="004768BB">
        <w:t>Small country town (&lt;2000)</w:t>
      </w:r>
    </w:p>
    <w:p w:rsidR="00D36647" w:rsidRDefault="00D36647" w:rsidP="00D97B63">
      <w:pPr>
        <w:pStyle w:val="ListParagraph"/>
        <w:ind w:left="360"/>
      </w:pPr>
      <w:r>
        <w:t xml:space="preserve">How many doctors </w:t>
      </w:r>
      <w:r w:rsidR="00AA4FB7">
        <w:t>usually work in the practice?</w:t>
      </w:r>
    </w:p>
    <w:p w:rsidR="00D36647" w:rsidRDefault="00D36647" w:rsidP="00D36647">
      <w:pPr>
        <w:pStyle w:val="ListParagraph"/>
        <w:ind w:left="360"/>
      </w:pPr>
    </w:p>
    <w:tbl>
      <w:tblPr>
        <w:tblStyle w:val="TableGrid"/>
        <w:tblW w:w="0" w:type="auto"/>
        <w:tblInd w:w="360" w:type="dxa"/>
        <w:tblLook w:val="04A0"/>
      </w:tblPr>
      <w:tblGrid>
        <w:gridCol w:w="2956"/>
        <w:gridCol w:w="2958"/>
        <w:gridCol w:w="2968"/>
      </w:tblGrid>
      <w:tr w:rsidR="00D36647" w:rsidRPr="009A2FF3" w:rsidTr="009A2FF3">
        <w:trPr>
          <w:trHeight w:val="399"/>
        </w:trPr>
        <w:tc>
          <w:tcPr>
            <w:tcW w:w="2956" w:type="dxa"/>
            <w:shd w:val="clear" w:color="auto" w:fill="4F81BD" w:themeFill="accent1"/>
          </w:tcPr>
          <w:p w:rsidR="00D36647" w:rsidRPr="009A2FF3" w:rsidRDefault="00D36647" w:rsidP="00736EE4">
            <w:pPr>
              <w:pStyle w:val="ListParagraph"/>
              <w:ind w:left="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958" w:type="dxa"/>
            <w:shd w:val="clear" w:color="auto" w:fill="4F81BD" w:themeFill="accent1"/>
          </w:tcPr>
          <w:p w:rsidR="00D36647" w:rsidRPr="009A2FF3" w:rsidRDefault="00D36647" w:rsidP="00D97B63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color w:val="FFFFFF" w:themeColor="background1"/>
              </w:rPr>
            </w:pPr>
            <w:r w:rsidRPr="009A2FF3">
              <w:rPr>
                <w:b/>
                <w:color w:val="FFFFFF" w:themeColor="background1"/>
              </w:rPr>
              <w:t>Male</w:t>
            </w:r>
          </w:p>
        </w:tc>
        <w:tc>
          <w:tcPr>
            <w:tcW w:w="2968" w:type="dxa"/>
            <w:shd w:val="clear" w:color="auto" w:fill="4F81BD" w:themeFill="accent1"/>
          </w:tcPr>
          <w:p w:rsidR="00D36647" w:rsidRPr="009A2FF3" w:rsidRDefault="00D36647" w:rsidP="00D97B63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color w:val="FFFFFF" w:themeColor="background1"/>
              </w:rPr>
            </w:pPr>
            <w:r w:rsidRPr="009A2FF3">
              <w:rPr>
                <w:b/>
                <w:color w:val="FFFFFF" w:themeColor="background1"/>
              </w:rPr>
              <w:t>Female</w:t>
            </w:r>
          </w:p>
        </w:tc>
      </w:tr>
      <w:tr w:rsidR="00D36647">
        <w:trPr>
          <w:trHeight w:val="399"/>
        </w:trPr>
        <w:tc>
          <w:tcPr>
            <w:tcW w:w="2956" w:type="dxa"/>
          </w:tcPr>
          <w:p w:rsidR="00D36647" w:rsidRDefault="00D36647" w:rsidP="00D36647">
            <w:pPr>
              <w:pStyle w:val="ListParagraph"/>
              <w:ind w:left="0"/>
            </w:pPr>
            <w:r>
              <w:t>Part-time</w:t>
            </w:r>
          </w:p>
        </w:tc>
        <w:tc>
          <w:tcPr>
            <w:tcW w:w="2958" w:type="dxa"/>
          </w:tcPr>
          <w:p w:rsidR="00D36647" w:rsidRDefault="00D36647" w:rsidP="00D36647">
            <w:pPr>
              <w:pStyle w:val="ListParagraph"/>
              <w:ind w:left="0"/>
            </w:pPr>
          </w:p>
        </w:tc>
        <w:tc>
          <w:tcPr>
            <w:tcW w:w="2968" w:type="dxa"/>
          </w:tcPr>
          <w:p w:rsidR="00D36647" w:rsidRDefault="00D36647" w:rsidP="00D36647">
            <w:pPr>
              <w:pStyle w:val="ListParagraph"/>
              <w:ind w:left="0"/>
            </w:pPr>
          </w:p>
        </w:tc>
      </w:tr>
      <w:tr w:rsidR="00D36647" w:rsidTr="0005254F">
        <w:trPr>
          <w:trHeight w:val="399"/>
        </w:trPr>
        <w:tc>
          <w:tcPr>
            <w:tcW w:w="2956" w:type="dxa"/>
            <w:shd w:val="clear" w:color="auto" w:fill="C6D9F1" w:themeFill="text2" w:themeFillTint="33"/>
          </w:tcPr>
          <w:p w:rsidR="00D36647" w:rsidRDefault="00D36647" w:rsidP="00D36647">
            <w:pPr>
              <w:pStyle w:val="ListParagraph"/>
              <w:ind w:left="0"/>
            </w:pPr>
            <w:r>
              <w:t>Full-time</w:t>
            </w:r>
          </w:p>
        </w:tc>
        <w:tc>
          <w:tcPr>
            <w:tcW w:w="2958" w:type="dxa"/>
            <w:shd w:val="clear" w:color="auto" w:fill="C6D9F1" w:themeFill="text2" w:themeFillTint="33"/>
          </w:tcPr>
          <w:p w:rsidR="00D36647" w:rsidRDefault="00D36647" w:rsidP="00D36647">
            <w:pPr>
              <w:pStyle w:val="ListParagraph"/>
              <w:ind w:left="0"/>
            </w:pPr>
          </w:p>
        </w:tc>
        <w:tc>
          <w:tcPr>
            <w:tcW w:w="2968" w:type="dxa"/>
            <w:shd w:val="clear" w:color="auto" w:fill="C6D9F1" w:themeFill="text2" w:themeFillTint="33"/>
          </w:tcPr>
          <w:p w:rsidR="00D36647" w:rsidRDefault="00D36647" w:rsidP="00D36647">
            <w:pPr>
              <w:pStyle w:val="ListParagraph"/>
              <w:ind w:left="0"/>
            </w:pPr>
          </w:p>
        </w:tc>
      </w:tr>
      <w:tr w:rsidR="00DC567C">
        <w:trPr>
          <w:trHeight w:val="399"/>
        </w:trPr>
        <w:tc>
          <w:tcPr>
            <w:tcW w:w="2956" w:type="dxa"/>
          </w:tcPr>
          <w:p w:rsidR="00DC567C" w:rsidRDefault="00DC567C" w:rsidP="00D36647">
            <w:pPr>
              <w:pStyle w:val="ListParagraph"/>
              <w:ind w:left="0"/>
            </w:pPr>
            <w:r>
              <w:t>Full time equivalents</w:t>
            </w:r>
          </w:p>
        </w:tc>
        <w:tc>
          <w:tcPr>
            <w:tcW w:w="2958" w:type="dxa"/>
          </w:tcPr>
          <w:p w:rsidR="00DC567C" w:rsidRDefault="00DC567C" w:rsidP="00D36647">
            <w:pPr>
              <w:pStyle w:val="ListParagraph"/>
              <w:ind w:left="0"/>
            </w:pPr>
          </w:p>
        </w:tc>
        <w:tc>
          <w:tcPr>
            <w:tcW w:w="2968" w:type="dxa"/>
          </w:tcPr>
          <w:p w:rsidR="00DC567C" w:rsidRDefault="00DC567C" w:rsidP="00D36647">
            <w:pPr>
              <w:pStyle w:val="ListParagraph"/>
              <w:ind w:left="0"/>
            </w:pPr>
          </w:p>
        </w:tc>
      </w:tr>
    </w:tbl>
    <w:p w:rsidR="004768BB" w:rsidRDefault="004768BB" w:rsidP="00D36647"/>
    <w:p w:rsidR="0005254F" w:rsidRDefault="00A47FF9" w:rsidP="0005254F">
      <w:pPr>
        <w:pStyle w:val="ListParagraph"/>
        <w:numPr>
          <w:ilvl w:val="0"/>
          <w:numId w:val="3"/>
        </w:numPr>
      </w:pPr>
      <w:r>
        <w:t>How many of these doctors do shared</w:t>
      </w:r>
      <w:r w:rsidR="003E18DC">
        <w:t xml:space="preserve"> antenatal</w:t>
      </w:r>
      <w:r>
        <w:t xml:space="preserve"> care? _____</w:t>
      </w:r>
      <w:r w:rsidR="0005254F">
        <w:t>_</w:t>
      </w:r>
    </w:p>
    <w:p w:rsidR="0005254F" w:rsidRDefault="0005254F" w:rsidP="0005254F">
      <w:pPr>
        <w:pStyle w:val="ListParagraph"/>
        <w:ind w:left="360"/>
      </w:pPr>
    </w:p>
    <w:p w:rsidR="0005254F" w:rsidRDefault="0005254F" w:rsidP="0005254F">
      <w:pPr>
        <w:pStyle w:val="ListParagraph"/>
        <w:numPr>
          <w:ilvl w:val="0"/>
          <w:numId w:val="3"/>
        </w:numPr>
      </w:pPr>
      <w:r>
        <w:t xml:space="preserve">How many </w:t>
      </w:r>
      <w:r w:rsidR="004F5945">
        <w:t xml:space="preserve">of these </w:t>
      </w:r>
      <w:r>
        <w:t>doctors are GP obstetricians? ________</w:t>
      </w:r>
    </w:p>
    <w:p w:rsidR="00A47FF9" w:rsidRDefault="00A47FF9" w:rsidP="00A47FF9">
      <w:pPr>
        <w:pStyle w:val="ListParagraph"/>
        <w:ind w:left="360"/>
      </w:pPr>
    </w:p>
    <w:p w:rsidR="009A2FF3" w:rsidRDefault="009A2FF3">
      <w:r>
        <w:br w:type="page"/>
      </w:r>
    </w:p>
    <w:p w:rsidR="00D36647" w:rsidRDefault="00365D34" w:rsidP="00736EE4">
      <w:pPr>
        <w:pStyle w:val="ListParagraph"/>
        <w:numPr>
          <w:ilvl w:val="0"/>
          <w:numId w:val="3"/>
        </w:numPr>
      </w:pPr>
      <w:r>
        <w:lastRenderedPageBreak/>
        <w:t>How many</w:t>
      </w:r>
      <w:r w:rsidR="00D36647">
        <w:t xml:space="preserve"> practice</w:t>
      </w:r>
      <w:r>
        <w:t xml:space="preserve"> nurses</w:t>
      </w:r>
      <w:r w:rsidR="00DC567C">
        <w:t xml:space="preserve"> </w:t>
      </w:r>
      <w:r>
        <w:t>does the practice</w:t>
      </w:r>
      <w:r w:rsidR="00D36647">
        <w:t xml:space="preserve"> employ?</w:t>
      </w:r>
      <w:r w:rsidR="00DC567C">
        <w:t xml:space="preserve"> (For the purpose of this study ‘practice nurse’ also includes midwives, physician assistants or equivalent)</w:t>
      </w:r>
    </w:p>
    <w:p w:rsidR="00365D34" w:rsidRDefault="009C1F7D" w:rsidP="00736EE4">
      <w:pPr>
        <w:ind w:left="357"/>
        <w:contextualSpacing/>
      </w:pPr>
      <w:sdt>
        <w:sdtPr>
          <w:id w:val="21422749"/>
        </w:sdtPr>
        <w:sdtContent>
          <w:r w:rsidR="003B6BC9" w:rsidRPr="00736EE4">
            <w:rPr>
              <w:rFonts w:ascii="MS Gothic" w:eastAsia="MS Gothic" w:hAnsi="MS Gothic" w:hint="eastAsia"/>
            </w:rPr>
            <w:t>☐</w:t>
          </w:r>
        </w:sdtContent>
      </w:sdt>
      <w:r w:rsidR="003B6BC9">
        <w:t xml:space="preserve"> </w:t>
      </w:r>
      <w:r w:rsidR="00365D34">
        <w:t xml:space="preserve">None </w:t>
      </w:r>
      <w:r w:rsidR="00DC567C">
        <w:t>(Go to Q</w:t>
      </w:r>
      <w:r w:rsidR="0005254F">
        <w:t>uestion</w:t>
      </w:r>
      <w:r w:rsidR="00DC567C">
        <w:t xml:space="preserve"> </w:t>
      </w:r>
      <w:r w:rsidR="0005254F">
        <w:t>9</w:t>
      </w:r>
      <w:r w:rsidR="00DC567C">
        <w:t>)</w:t>
      </w:r>
    </w:p>
    <w:p w:rsidR="00D36647" w:rsidRDefault="009C1F7D" w:rsidP="00736EE4">
      <w:pPr>
        <w:ind w:left="357"/>
        <w:contextualSpacing/>
      </w:pPr>
      <w:sdt>
        <w:sdtPr>
          <w:id w:val="21422750"/>
        </w:sdtPr>
        <w:sdtContent>
          <w:r w:rsidR="003B6BC9" w:rsidRPr="00736EE4">
            <w:rPr>
              <w:rFonts w:ascii="MS Gothic" w:eastAsia="MS Gothic" w:hAnsi="MS Gothic" w:hint="eastAsia"/>
            </w:rPr>
            <w:t>☐</w:t>
          </w:r>
        </w:sdtContent>
      </w:sdt>
      <w:r w:rsidR="003B6BC9">
        <w:t xml:space="preserve"> </w:t>
      </w:r>
      <w:r w:rsidR="00365D34">
        <w:t>One</w:t>
      </w:r>
    </w:p>
    <w:p w:rsidR="00365D34" w:rsidRDefault="009C1F7D" w:rsidP="00736EE4">
      <w:pPr>
        <w:ind w:left="357"/>
        <w:contextualSpacing/>
      </w:pPr>
      <w:sdt>
        <w:sdtPr>
          <w:id w:val="21422751"/>
        </w:sdtPr>
        <w:sdtContent>
          <w:r w:rsidR="003B6BC9" w:rsidRPr="00736EE4">
            <w:rPr>
              <w:rFonts w:ascii="MS Gothic" w:eastAsia="MS Gothic" w:hAnsi="MS Gothic" w:hint="eastAsia"/>
            </w:rPr>
            <w:t>☐</w:t>
          </w:r>
        </w:sdtContent>
      </w:sdt>
      <w:r w:rsidR="003B6BC9">
        <w:t xml:space="preserve"> </w:t>
      </w:r>
      <w:r w:rsidR="00365D34">
        <w:t>Two</w:t>
      </w:r>
    </w:p>
    <w:p w:rsidR="00365D34" w:rsidRDefault="009C1F7D" w:rsidP="00736EE4">
      <w:pPr>
        <w:ind w:left="357"/>
        <w:contextualSpacing/>
      </w:pPr>
      <w:sdt>
        <w:sdtPr>
          <w:id w:val="21422752"/>
        </w:sdtPr>
        <w:sdtContent>
          <w:r w:rsidR="003B6BC9" w:rsidRPr="00736EE4">
            <w:rPr>
              <w:rFonts w:ascii="MS Gothic" w:eastAsia="MS Gothic" w:hAnsi="MS Gothic" w:hint="eastAsia"/>
            </w:rPr>
            <w:t>☐</w:t>
          </w:r>
        </w:sdtContent>
      </w:sdt>
      <w:r w:rsidR="003B6BC9">
        <w:t xml:space="preserve"> </w:t>
      </w:r>
      <w:r w:rsidR="00365D34">
        <w:t>Three</w:t>
      </w:r>
      <w:bookmarkStart w:id="2" w:name="_GoBack"/>
      <w:bookmarkEnd w:id="2"/>
    </w:p>
    <w:p w:rsidR="00365D34" w:rsidRDefault="009C1F7D" w:rsidP="00736EE4">
      <w:pPr>
        <w:ind w:left="357"/>
        <w:contextualSpacing/>
      </w:pPr>
      <w:sdt>
        <w:sdtPr>
          <w:id w:val="21422753"/>
        </w:sdtPr>
        <w:sdtContent>
          <w:r w:rsidR="003B6BC9" w:rsidRPr="00736EE4">
            <w:rPr>
              <w:rFonts w:ascii="MS Gothic" w:eastAsia="MS Gothic" w:hAnsi="MS Gothic" w:hint="eastAsia"/>
            </w:rPr>
            <w:t>☐</w:t>
          </w:r>
        </w:sdtContent>
      </w:sdt>
      <w:r w:rsidR="003B6BC9">
        <w:t xml:space="preserve"> </w:t>
      </w:r>
      <w:r w:rsidR="00365D34">
        <w:t>More than three</w:t>
      </w:r>
      <w:r w:rsidR="00643234">
        <w:t xml:space="preserve"> </w:t>
      </w:r>
    </w:p>
    <w:p w:rsidR="00AA4FB7" w:rsidRDefault="00AA4FB7" w:rsidP="00AA4FB7">
      <w:pPr>
        <w:pStyle w:val="ListParagraph"/>
        <w:ind w:left="1080"/>
      </w:pPr>
    </w:p>
    <w:p w:rsidR="00A47FF9" w:rsidRDefault="003B643E" w:rsidP="00AA4FB7">
      <w:pPr>
        <w:pStyle w:val="ListParagraph"/>
        <w:numPr>
          <w:ilvl w:val="0"/>
          <w:numId w:val="3"/>
        </w:numPr>
      </w:pPr>
      <w:r>
        <w:t>How commonly would a practice nurse</w:t>
      </w:r>
      <w:r w:rsidR="00DC567C">
        <w:t xml:space="preserve"> </w:t>
      </w:r>
      <w:r w:rsidR="00AA4FB7">
        <w:t>see</w:t>
      </w:r>
      <w:r>
        <w:t xml:space="preserve"> a mother</w:t>
      </w:r>
      <w:r w:rsidR="00AA4FB7">
        <w:t xml:space="preserve"> and </w:t>
      </w:r>
      <w:r>
        <w:t>baby</w:t>
      </w:r>
      <w:r w:rsidR="00735E6B">
        <w:t xml:space="preserve"> who </w:t>
      </w:r>
      <w:proofErr w:type="gramStart"/>
      <w:r w:rsidR="00735E6B">
        <w:t>comes</w:t>
      </w:r>
      <w:proofErr w:type="gramEnd"/>
      <w:r w:rsidR="00735E6B">
        <w:t xml:space="preserve"> to the practice</w:t>
      </w:r>
      <w:r w:rsidR="00AA4FB7">
        <w:t xml:space="preserve"> in the first </w:t>
      </w:r>
      <w:r w:rsidR="00735E6B">
        <w:t>8</w:t>
      </w:r>
      <w:r w:rsidR="00AA4FB7">
        <w:t xml:space="preserve"> weeks postpartum?</w:t>
      </w:r>
    </w:p>
    <w:p w:rsidR="00A47FF9" w:rsidRDefault="00A47FF9" w:rsidP="00A47FF9">
      <w:pPr>
        <w:pStyle w:val="ListParagraph"/>
        <w:ind w:left="360"/>
      </w:pPr>
    </w:p>
    <w:tbl>
      <w:tblPr>
        <w:tblStyle w:val="TableGrid"/>
        <w:tblW w:w="0" w:type="auto"/>
        <w:jc w:val="center"/>
        <w:tblLook w:val="00BF"/>
      </w:tblPr>
      <w:tblGrid>
        <w:gridCol w:w="1989"/>
        <w:gridCol w:w="1850"/>
        <w:gridCol w:w="1851"/>
        <w:gridCol w:w="1851"/>
        <w:gridCol w:w="1701"/>
      </w:tblGrid>
      <w:tr w:rsidR="00A47FF9" w:rsidRPr="009A2FF3" w:rsidTr="00735E6B">
        <w:trPr>
          <w:trHeight w:val="399"/>
          <w:jc w:val="center"/>
        </w:trPr>
        <w:tc>
          <w:tcPr>
            <w:tcW w:w="1989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A47FF9" w:rsidRPr="009A2FF3" w:rsidRDefault="00A47FF9" w:rsidP="00A47FF9">
            <w:pPr>
              <w:pStyle w:val="ListParagraph"/>
              <w:ind w:left="0"/>
              <w:rPr>
                <w:b/>
                <w:color w:val="FFFFFF" w:themeColor="background1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A47FF9" w:rsidRPr="009A2FF3" w:rsidRDefault="00A47FF9" w:rsidP="00A47FF9">
            <w:pPr>
              <w:pStyle w:val="ListParagraph"/>
              <w:ind w:left="0"/>
              <w:jc w:val="center"/>
              <w:rPr>
                <w:b/>
                <w:color w:val="FFFFFF" w:themeColor="background1"/>
              </w:rPr>
            </w:pPr>
            <w:r w:rsidRPr="009A2FF3">
              <w:rPr>
                <w:b/>
                <w:color w:val="FFFFFF" w:themeColor="background1"/>
              </w:rPr>
              <w:t>Nurse 1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A47FF9" w:rsidRPr="009A2FF3" w:rsidRDefault="00A47FF9" w:rsidP="00A47FF9">
            <w:pPr>
              <w:pStyle w:val="ListParagraph"/>
              <w:ind w:left="0"/>
              <w:jc w:val="center"/>
              <w:rPr>
                <w:b/>
                <w:color w:val="FFFFFF" w:themeColor="background1"/>
              </w:rPr>
            </w:pPr>
            <w:r w:rsidRPr="009A2FF3">
              <w:rPr>
                <w:b/>
                <w:color w:val="FFFFFF" w:themeColor="background1"/>
              </w:rPr>
              <w:t>Nurse 2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A47FF9" w:rsidRPr="009A2FF3" w:rsidRDefault="00A47FF9" w:rsidP="00A47FF9">
            <w:pPr>
              <w:pStyle w:val="ListParagraph"/>
              <w:ind w:left="0"/>
              <w:jc w:val="center"/>
              <w:rPr>
                <w:b/>
                <w:color w:val="FFFFFF" w:themeColor="background1"/>
              </w:rPr>
            </w:pPr>
            <w:r w:rsidRPr="009A2FF3">
              <w:rPr>
                <w:b/>
                <w:color w:val="FFFFFF" w:themeColor="background1"/>
              </w:rPr>
              <w:t>Nurse 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A47FF9" w:rsidRPr="009A2FF3" w:rsidRDefault="00A47FF9" w:rsidP="00A47FF9">
            <w:pPr>
              <w:pStyle w:val="ListParagraph"/>
              <w:ind w:left="0"/>
              <w:jc w:val="center"/>
              <w:rPr>
                <w:b/>
                <w:color w:val="FFFFFF" w:themeColor="background1"/>
              </w:rPr>
            </w:pPr>
            <w:r w:rsidRPr="009A2FF3">
              <w:rPr>
                <w:b/>
                <w:color w:val="FFFFFF" w:themeColor="background1"/>
              </w:rPr>
              <w:t>Nurse 4</w:t>
            </w:r>
          </w:p>
        </w:tc>
      </w:tr>
      <w:tr w:rsidR="00A47FF9" w:rsidTr="00735E6B">
        <w:trPr>
          <w:trHeight w:val="399"/>
          <w:jc w:val="center"/>
        </w:trPr>
        <w:tc>
          <w:tcPr>
            <w:tcW w:w="1989" w:type="dxa"/>
            <w:tcBorders>
              <w:top w:val="single" w:sz="4" w:space="0" w:color="auto"/>
              <w:bottom w:val="nil"/>
            </w:tcBorders>
            <w:vAlign w:val="center"/>
          </w:tcPr>
          <w:p w:rsidR="00A47FF9" w:rsidRDefault="00A47FF9" w:rsidP="00736EE4">
            <w:pPr>
              <w:pStyle w:val="ListParagraph"/>
              <w:ind w:left="0"/>
            </w:pPr>
            <w:r>
              <w:t>Nearly always</w:t>
            </w:r>
          </w:p>
        </w:tc>
        <w:tc>
          <w:tcPr>
            <w:tcW w:w="1850" w:type="dxa"/>
            <w:tcBorders>
              <w:top w:val="single" w:sz="4" w:space="0" w:color="auto"/>
              <w:bottom w:val="nil"/>
            </w:tcBorders>
            <w:vAlign w:val="center"/>
          </w:tcPr>
          <w:p w:rsidR="00A47FF9" w:rsidRDefault="009C1F7D" w:rsidP="00736EE4">
            <w:pPr>
              <w:pStyle w:val="ListParagraph"/>
              <w:ind w:left="0"/>
              <w:jc w:val="center"/>
            </w:pPr>
            <w:sdt>
              <w:sdtPr>
                <w:id w:val="2536449"/>
              </w:sdtPr>
              <w:sdtContent>
                <w:r w:rsidR="00A47F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1" w:type="dxa"/>
            <w:tcBorders>
              <w:top w:val="single" w:sz="4" w:space="0" w:color="auto"/>
              <w:bottom w:val="nil"/>
            </w:tcBorders>
            <w:vAlign w:val="center"/>
          </w:tcPr>
          <w:p w:rsidR="00A47FF9" w:rsidRDefault="009C1F7D" w:rsidP="00736EE4">
            <w:pPr>
              <w:pStyle w:val="ListParagraph"/>
              <w:ind w:left="0"/>
              <w:jc w:val="center"/>
            </w:pPr>
            <w:sdt>
              <w:sdtPr>
                <w:id w:val="2536453"/>
              </w:sdtPr>
              <w:sdtContent>
                <w:r w:rsidR="00A47F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1" w:type="dxa"/>
            <w:tcBorders>
              <w:top w:val="single" w:sz="4" w:space="0" w:color="auto"/>
              <w:bottom w:val="nil"/>
            </w:tcBorders>
            <w:vAlign w:val="center"/>
          </w:tcPr>
          <w:p w:rsidR="00A47FF9" w:rsidRDefault="009C1F7D" w:rsidP="00736EE4">
            <w:pPr>
              <w:pStyle w:val="ListParagraph"/>
              <w:ind w:left="0"/>
              <w:jc w:val="center"/>
            </w:pPr>
            <w:sdt>
              <w:sdtPr>
                <w:id w:val="2536457"/>
              </w:sdtPr>
              <w:sdtContent>
                <w:r w:rsidR="00A47F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A47FF9" w:rsidRDefault="009C1F7D" w:rsidP="00736EE4">
            <w:pPr>
              <w:pStyle w:val="ListParagraph"/>
              <w:ind w:left="0"/>
              <w:jc w:val="center"/>
            </w:pPr>
            <w:sdt>
              <w:sdtPr>
                <w:id w:val="2536461"/>
              </w:sdtPr>
              <w:sdtContent>
                <w:r w:rsidR="00A47F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47FF9" w:rsidTr="00735E6B">
        <w:trPr>
          <w:trHeight w:val="399"/>
          <w:jc w:val="center"/>
        </w:trPr>
        <w:tc>
          <w:tcPr>
            <w:tcW w:w="1989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A47FF9" w:rsidRDefault="00A47FF9" w:rsidP="00736EE4">
            <w:pPr>
              <w:pStyle w:val="ListParagraph"/>
              <w:ind w:left="0"/>
            </w:pPr>
            <w:r>
              <w:t>Sometimes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A47FF9" w:rsidRDefault="009C1F7D" w:rsidP="00736EE4">
            <w:pPr>
              <w:pStyle w:val="ListParagraph"/>
              <w:ind w:left="0"/>
              <w:jc w:val="center"/>
            </w:pPr>
            <w:sdt>
              <w:sdtPr>
                <w:id w:val="2536450"/>
              </w:sdtPr>
              <w:sdtContent>
                <w:r w:rsidR="00A47F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A47FF9" w:rsidRDefault="009C1F7D" w:rsidP="00736EE4">
            <w:pPr>
              <w:pStyle w:val="ListParagraph"/>
              <w:ind w:left="0"/>
              <w:jc w:val="center"/>
            </w:pPr>
            <w:sdt>
              <w:sdtPr>
                <w:id w:val="2536454"/>
              </w:sdtPr>
              <w:sdtContent>
                <w:r w:rsidR="00A47F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A47FF9" w:rsidRDefault="009C1F7D" w:rsidP="00736EE4">
            <w:pPr>
              <w:pStyle w:val="ListParagraph"/>
              <w:ind w:left="0"/>
              <w:jc w:val="center"/>
            </w:pPr>
            <w:sdt>
              <w:sdtPr>
                <w:id w:val="2536458"/>
              </w:sdtPr>
              <w:sdtContent>
                <w:r w:rsidR="00A47F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A47FF9" w:rsidRDefault="009C1F7D" w:rsidP="00736EE4">
            <w:pPr>
              <w:pStyle w:val="ListParagraph"/>
              <w:ind w:left="0"/>
              <w:jc w:val="center"/>
            </w:pPr>
            <w:sdt>
              <w:sdtPr>
                <w:id w:val="2536462"/>
              </w:sdtPr>
              <w:sdtContent>
                <w:r w:rsidR="00A47F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47FF9" w:rsidTr="00735E6B">
        <w:trPr>
          <w:trHeight w:val="399"/>
          <w:jc w:val="center"/>
        </w:trPr>
        <w:tc>
          <w:tcPr>
            <w:tcW w:w="1989" w:type="dxa"/>
            <w:tcBorders>
              <w:top w:val="nil"/>
              <w:bottom w:val="nil"/>
            </w:tcBorders>
            <w:vAlign w:val="center"/>
          </w:tcPr>
          <w:p w:rsidR="00A47FF9" w:rsidRDefault="00A47FF9" w:rsidP="00736EE4">
            <w:pPr>
              <w:pStyle w:val="ListParagraph"/>
              <w:ind w:left="0"/>
            </w:pPr>
            <w:r>
              <w:t>Rarely</w:t>
            </w:r>
          </w:p>
        </w:tc>
        <w:tc>
          <w:tcPr>
            <w:tcW w:w="1850" w:type="dxa"/>
            <w:tcBorders>
              <w:top w:val="nil"/>
              <w:bottom w:val="nil"/>
            </w:tcBorders>
            <w:vAlign w:val="center"/>
          </w:tcPr>
          <w:p w:rsidR="00A47FF9" w:rsidRDefault="009C1F7D" w:rsidP="00736EE4">
            <w:pPr>
              <w:pStyle w:val="ListParagraph"/>
              <w:ind w:left="0"/>
              <w:jc w:val="center"/>
            </w:pPr>
            <w:sdt>
              <w:sdtPr>
                <w:id w:val="2536451"/>
              </w:sdtPr>
              <w:sdtContent>
                <w:r w:rsidR="00A47F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1" w:type="dxa"/>
            <w:tcBorders>
              <w:top w:val="nil"/>
              <w:bottom w:val="nil"/>
            </w:tcBorders>
            <w:vAlign w:val="center"/>
          </w:tcPr>
          <w:p w:rsidR="00A47FF9" w:rsidRDefault="009C1F7D" w:rsidP="00736EE4">
            <w:pPr>
              <w:pStyle w:val="ListParagraph"/>
              <w:ind w:left="0"/>
              <w:jc w:val="center"/>
            </w:pPr>
            <w:sdt>
              <w:sdtPr>
                <w:id w:val="2536455"/>
              </w:sdtPr>
              <w:sdtContent>
                <w:r w:rsidR="00A47F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1" w:type="dxa"/>
            <w:tcBorders>
              <w:top w:val="nil"/>
              <w:bottom w:val="nil"/>
            </w:tcBorders>
            <w:vAlign w:val="center"/>
          </w:tcPr>
          <w:p w:rsidR="00A47FF9" w:rsidRDefault="009C1F7D" w:rsidP="00736EE4">
            <w:pPr>
              <w:pStyle w:val="ListParagraph"/>
              <w:ind w:left="0"/>
              <w:jc w:val="center"/>
            </w:pPr>
            <w:sdt>
              <w:sdtPr>
                <w:id w:val="2536459"/>
              </w:sdtPr>
              <w:sdtContent>
                <w:r w:rsidR="00A47F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47FF9" w:rsidRDefault="009C1F7D" w:rsidP="00736EE4">
            <w:pPr>
              <w:pStyle w:val="ListParagraph"/>
              <w:ind w:left="0"/>
              <w:jc w:val="center"/>
            </w:pPr>
            <w:sdt>
              <w:sdtPr>
                <w:id w:val="2536463"/>
              </w:sdtPr>
              <w:sdtContent>
                <w:r w:rsidR="00A47F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47FF9" w:rsidTr="00735E6B">
        <w:trPr>
          <w:trHeight w:val="399"/>
          <w:jc w:val="center"/>
        </w:trPr>
        <w:tc>
          <w:tcPr>
            <w:tcW w:w="1989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A47FF9" w:rsidRDefault="00A47FF9" w:rsidP="00736EE4">
            <w:pPr>
              <w:pStyle w:val="ListParagraph"/>
              <w:ind w:left="0"/>
            </w:pPr>
            <w:r>
              <w:t>Never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A47FF9" w:rsidRDefault="009C1F7D" w:rsidP="00736EE4">
            <w:pPr>
              <w:pStyle w:val="ListParagraph"/>
              <w:ind w:left="0"/>
              <w:jc w:val="center"/>
            </w:pPr>
            <w:sdt>
              <w:sdtPr>
                <w:id w:val="2536452"/>
              </w:sdtPr>
              <w:sdtContent>
                <w:r w:rsidR="00A47F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1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A47FF9" w:rsidRDefault="009C1F7D" w:rsidP="00736EE4">
            <w:pPr>
              <w:pStyle w:val="ListParagraph"/>
              <w:ind w:left="0"/>
              <w:jc w:val="center"/>
            </w:pPr>
            <w:sdt>
              <w:sdtPr>
                <w:id w:val="2536456"/>
              </w:sdtPr>
              <w:sdtContent>
                <w:r w:rsidR="00A47F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1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A47FF9" w:rsidRDefault="009C1F7D" w:rsidP="00736EE4">
            <w:pPr>
              <w:pStyle w:val="ListParagraph"/>
              <w:ind w:left="0"/>
              <w:jc w:val="center"/>
            </w:pPr>
            <w:sdt>
              <w:sdtPr>
                <w:id w:val="2536460"/>
              </w:sdtPr>
              <w:sdtContent>
                <w:r w:rsidR="00A47F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A47FF9" w:rsidRDefault="009C1F7D" w:rsidP="00736EE4">
            <w:pPr>
              <w:pStyle w:val="ListParagraph"/>
              <w:ind w:left="0"/>
              <w:jc w:val="center"/>
            </w:pPr>
            <w:sdt>
              <w:sdtPr>
                <w:id w:val="2536464"/>
              </w:sdtPr>
              <w:sdtContent>
                <w:r w:rsidR="00A47F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AA4FB7" w:rsidRDefault="00AA4FB7" w:rsidP="00A47FF9">
      <w:pPr>
        <w:pStyle w:val="ListParagraph"/>
        <w:ind w:left="360"/>
      </w:pPr>
    </w:p>
    <w:p w:rsidR="00AA4FB7" w:rsidRDefault="00AA4FB7" w:rsidP="00AA4FB7">
      <w:pPr>
        <w:pStyle w:val="ListParagraph"/>
        <w:ind w:left="1080"/>
      </w:pPr>
    </w:p>
    <w:p w:rsidR="00A47FF9" w:rsidRDefault="003B643E" w:rsidP="00D36647">
      <w:pPr>
        <w:pStyle w:val="ListParagraph"/>
        <w:numPr>
          <w:ilvl w:val="0"/>
          <w:numId w:val="3"/>
        </w:numPr>
      </w:pPr>
      <w:r>
        <w:t>What qualifications related to maternal and child health does the</w:t>
      </w:r>
      <w:r w:rsidR="00D36647">
        <w:t xml:space="preserve"> practice nurse</w:t>
      </w:r>
      <w:r>
        <w:t xml:space="preserve">/s </w:t>
      </w:r>
      <w:r w:rsidR="00AA4FB7">
        <w:t>ha</w:t>
      </w:r>
      <w:r w:rsidR="00D36647">
        <w:t>ve?</w:t>
      </w:r>
    </w:p>
    <w:p w:rsidR="00A47FF9" w:rsidRDefault="00A47FF9" w:rsidP="00A47FF9">
      <w:pPr>
        <w:pStyle w:val="ListParagraph"/>
        <w:ind w:left="360"/>
      </w:pPr>
    </w:p>
    <w:tbl>
      <w:tblPr>
        <w:tblStyle w:val="TableGrid"/>
        <w:tblW w:w="0" w:type="auto"/>
        <w:jc w:val="center"/>
        <w:tblLook w:val="00BF"/>
      </w:tblPr>
      <w:tblGrid>
        <w:gridCol w:w="1989"/>
        <w:gridCol w:w="1850"/>
        <w:gridCol w:w="1851"/>
        <w:gridCol w:w="1851"/>
        <w:gridCol w:w="1701"/>
      </w:tblGrid>
      <w:tr w:rsidR="00A47FF9" w:rsidRPr="009A2FF3" w:rsidTr="0005254F">
        <w:trPr>
          <w:trHeight w:val="399"/>
          <w:jc w:val="center"/>
        </w:trPr>
        <w:tc>
          <w:tcPr>
            <w:tcW w:w="1989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A47FF9" w:rsidRPr="009A2FF3" w:rsidRDefault="00A47FF9" w:rsidP="00A47FF9">
            <w:pPr>
              <w:pStyle w:val="ListParagraph"/>
              <w:ind w:left="0"/>
              <w:rPr>
                <w:b/>
                <w:color w:val="FFFFFF" w:themeColor="background1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A47FF9" w:rsidRPr="009A2FF3" w:rsidRDefault="00A47FF9" w:rsidP="00A47FF9">
            <w:pPr>
              <w:pStyle w:val="ListParagraph"/>
              <w:ind w:left="0"/>
              <w:jc w:val="center"/>
              <w:rPr>
                <w:b/>
                <w:color w:val="FFFFFF" w:themeColor="background1"/>
              </w:rPr>
            </w:pPr>
            <w:r w:rsidRPr="009A2FF3">
              <w:rPr>
                <w:b/>
                <w:color w:val="FFFFFF" w:themeColor="background1"/>
              </w:rPr>
              <w:t>Nurse 1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A47FF9" w:rsidRPr="009A2FF3" w:rsidRDefault="00A47FF9" w:rsidP="00A47FF9">
            <w:pPr>
              <w:pStyle w:val="ListParagraph"/>
              <w:ind w:left="0"/>
              <w:jc w:val="center"/>
              <w:rPr>
                <w:b/>
                <w:color w:val="FFFFFF" w:themeColor="background1"/>
              </w:rPr>
            </w:pPr>
            <w:r w:rsidRPr="009A2FF3">
              <w:rPr>
                <w:b/>
                <w:color w:val="FFFFFF" w:themeColor="background1"/>
              </w:rPr>
              <w:t>Nurse 2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A47FF9" w:rsidRPr="009A2FF3" w:rsidRDefault="00A47FF9" w:rsidP="00A47FF9">
            <w:pPr>
              <w:pStyle w:val="ListParagraph"/>
              <w:ind w:left="0"/>
              <w:jc w:val="center"/>
              <w:rPr>
                <w:b/>
                <w:color w:val="FFFFFF" w:themeColor="background1"/>
              </w:rPr>
            </w:pPr>
            <w:r w:rsidRPr="009A2FF3">
              <w:rPr>
                <w:b/>
                <w:color w:val="FFFFFF" w:themeColor="background1"/>
              </w:rPr>
              <w:t>Nurse 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A47FF9" w:rsidRPr="009A2FF3" w:rsidRDefault="00A47FF9" w:rsidP="00A47FF9">
            <w:pPr>
              <w:pStyle w:val="ListParagraph"/>
              <w:ind w:left="0"/>
              <w:jc w:val="center"/>
              <w:rPr>
                <w:b/>
                <w:color w:val="FFFFFF" w:themeColor="background1"/>
              </w:rPr>
            </w:pPr>
            <w:r w:rsidRPr="009A2FF3">
              <w:rPr>
                <w:b/>
                <w:color w:val="FFFFFF" w:themeColor="background1"/>
              </w:rPr>
              <w:t>Nurse 4</w:t>
            </w:r>
          </w:p>
        </w:tc>
      </w:tr>
      <w:tr w:rsidR="00A47FF9" w:rsidTr="0005254F">
        <w:trPr>
          <w:trHeight w:val="399"/>
          <w:jc w:val="center"/>
        </w:trPr>
        <w:tc>
          <w:tcPr>
            <w:tcW w:w="1989" w:type="dxa"/>
            <w:tcBorders>
              <w:top w:val="single" w:sz="4" w:space="0" w:color="auto"/>
              <w:bottom w:val="nil"/>
            </w:tcBorders>
            <w:vAlign w:val="center"/>
          </w:tcPr>
          <w:p w:rsidR="00A47FF9" w:rsidRDefault="00A47FF9" w:rsidP="00736EE4">
            <w:pPr>
              <w:pStyle w:val="ListParagraph"/>
              <w:ind w:left="0"/>
            </w:pPr>
            <w:r>
              <w:t>None</w:t>
            </w:r>
          </w:p>
        </w:tc>
        <w:tc>
          <w:tcPr>
            <w:tcW w:w="1850" w:type="dxa"/>
            <w:tcBorders>
              <w:top w:val="single" w:sz="4" w:space="0" w:color="auto"/>
              <w:bottom w:val="nil"/>
            </w:tcBorders>
            <w:vAlign w:val="center"/>
          </w:tcPr>
          <w:p w:rsidR="00A47FF9" w:rsidRDefault="009C1F7D" w:rsidP="00736EE4">
            <w:pPr>
              <w:pStyle w:val="ListParagraph"/>
              <w:ind w:left="0"/>
              <w:jc w:val="center"/>
            </w:pPr>
            <w:sdt>
              <w:sdtPr>
                <w:id w:val="2536609"/>
              </w:sdtPr>
              <w:sdtContent>
                <w:r w:rsidR="00A47F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1" w:type="dxa"/>
            <w:tcBorders>
              <w:top w:val="single" w:sz="4" w:space="0" w:color="auto"/>
              <w:bottom w:val="nil"/>
            </w:tcBorders>
            <w:vAlign w:val="center"/>
          </w:tcPr>
          <w:p w:rsidR="00A47FF9" w:rsidRDefault="009C1F7D" w:rsidP="00736EE4">
            <w:pPr>
              <w:pStyle w:val="ListParagraph"/>
              <w:ind w:left="0"/>
              <w:jc w:val="center"/>
            </w:pPr>
            <w:sdt>
              <w:sdtPr>
                <w:id w:val="2536610"/>
              </w:sdtPr>
              <w:sdtContent>
                <w:r w:rsidR="00A47F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1" w:type="dxa"/>
            <w:tcBorders>
              <w:top w:val="single" w:sz="4" w:space="0" w:color="auto"/>
              <w:bottom w:val="nil"/>
            </w:tcBorders>
            <w:vAlign w:val="center"/>
          </w:tcPr>
          <w:p w:rsidR="00A47FF9" w:rsidRDefault="009C1F7D" w:rsidP="00736EE4">
            <w:pPr>
              <w:pStyle w:val="ListParagraph"/>
              <w:ind w:left="0"/>
              <w:jc w:val="center"/>
            </w:pPr>
            <w:sdt>
              <w:sdtPr>
                <w:id w:val="2536611"/>
              </w:sdtPr>
              <w:sdtContent>
                <w:r w:rsidR="00A47F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A47FF9" w:rsidRDefault="009C1F7D" w:rsidP="00736EE4">
            <w:pPr>
              <w:pStyle w:val="ListParagraph"/>
              <w:ind w:left="0"/>
              <w:jc w:val="center"/>
            </w:pPr>
            <w:sdt>
              <w:sdtPr>
                <w:id w:val="2536612"/>
              </w:sdtPr>
              <w:sdtContent>
                <w:r w:rsidR="00A47F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47FF9" w:rsidTr="0005254F">
        <w:trPr>
          <w:trHeight w:val="399"/>
          <w:jc w:val="center"/>
        </w:trPr>
        <w:tc>
          <w:tcPr>
            <w:tcW w:w="1989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A47FF9" w:rsidRDefault="00A47FF9" w:rsidP="00736EE4">
            <w:pPr>
              <w:pStyle w:val="ListParagraph"/>
              <w:ind w:left="0"/>
            </w:pPr>
            <w:r>
              <w:t>Midwifery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A47FF9" w:rsidRDefault="009C1F7D" w:rsidP="00736EE4">
            <w:pPr>
              <w:pStyle w:val="ListParagraph"/>
              <w:ind w:left="0"/>
              <w:jc w:val="center"/>
            </w:pPr>
            <w:sdt>
              <w:sdtPr>
                <w:id w:val="2536613"/>
              </w:sdtPr>
              <w:sdtContent>
                <w:r w:rsidR="00A47F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A47FF9" w:rsidRDefault="009C1F7D" w:rsidP="00736EE4">
            <w:pPr>
              <w:pStyle w:val="ListParagraph"/>
              <w:ind w:left="0"/>
              <w:jc w:val="center"/>
            </w:pPr>
            <w:sdt>
              <w:sdtPr>
                <w:id w:val="2536614"/>
              </w:sdtPr>
              <w:sdtContent>
                <w:r w:rsidR="00A47F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A47FF9" w:rsidRDefault="009C1F7D" w:rsidP="00736EE4">
            <w:pPr>
              <w:pStyle w:val="ListParagraph"/>
              <w:ind w:left="0"/>
              <w:jc w:val="center"/>
            </w:pPr>
            <w:sdt>
              <w:sdtPr>
                <w:id w:val="2536615"/>
              </w:sdtPr>
              <w:sdtContent>
                <w:r w:rsidR="00A47F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A47FF9" w:rsidRDefault="009C1F7D" w:rsidP="00736EE4">
            <w:pPr>
              <w:pStyle w:val="ListParagraph"/>
              <w:ind w:left="0"/>
              <w:jc w:val="center"/>
            </w:pPr>
            <w:sdt>
              <w:sdtPr>
                <w:id w:val="2536616"/>
              </w:sdtPr>
              <w:sdtContent>
                <w:r w:rsidR="00A47F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47FF9" w:rsidTr="0005254F">
        <w:trPr>
          <w:trHeight w:val="399"/>
          <w:jc w:val="center"/>
        </w:trPr>
        <w:tc>
          <w:tcPr>
            <w:tcW w:w="1989" w:type="dxa"/>
            <w:tcBorders>
              <w:top w:val="nil"/>
              <w:bottom w:val="nil"/>
            </w:tcBorders>
            <w:vAlign w:val="center"/>
          </w:tcPr>
          <w:p w:rsidR="00A47FF9" w:rsidRDefault="00A47FF9" w:rsidP="00736EE4">
            <w:pPr>
              <w:pStyle w:val="ListParagraph"/>
              <w:ind w:left="0"/>
            </w:pPr>
            <w:r>
              <w:t>Child Health</w:t>
            </w:r>
          </w:p>
        </w:tc>
        <w:tc>
          <w:tcPr>
            <w:tcW w:w="1850" w:type="dxa"/>
            <w:tcBorders>
              <w:top w:val="nil"/>
              <w:bottom w:val="nil"/>
            </w:tcBorders>
            <w:vAlign w:val="center"/>
          </w:tcPr>
          <w:p w:rsidR="00A47FF9" w:rsidRDefault="009C1F7D" w:rsidP="00736EE4">
            <w:pPr>
              <w:pStyle w:val="ListParagraph"/>
              <w:ind w:left="0"/>
              <w:jc w:val="center"/>
            </w:pPr>
            <w:sdt>
              <w:sdtPr>
                <w:id w:val="2536617"/>
              </w:sdtPr>
              <w:sdtContent>
                <w:r w:rsidR="00A47F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1" w:type="dxa"/>
            <w:tcBorders>
              <w:top w:val="nil"/>
              <w:bottom w:val="nil"/>
            </w:tcBorders>
            <w:vAlign w:val="center"/>
          </w:tcPr>
          <w:p w:rsidR="00A47FF9" w:rsidRDefault="009C1F7D" w:rsidP="00736EE4">
            <w:pPr>
              <w:pStyle w:val="ListParagraph"/>
              <w:ind w:left="0"/>
              <w:jc w:val="center"/>
            </w:pPr>
            <w:sdt>
              <w:sdtPr>
                <w:id w:val="2536618"/>
              </w:sdtPr>
              <w:sdtContent>
                <w:r w:rsidR="00A47F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1" w:type="dxa"/>
            <w:tcBorders>
              <w:top w:val="nil"/>
              <w:bottom w:val="nil"/>
            </w:tcBorders>
            <w:vAlign w:val="center"/>
          </w:tcPr>
          <w:p w:rsidR="00A47FF9" w:rsidRDefault="009C1F7D" w:rsidP="00736EE4">
            <w:pPr>
              <w:pStyle w:val="ListParagraph"/>
              <w:ind w:left="0"/>
              <w:jc w:val="center"/>
            </w:pPr>
            <w:sdt>
              <w:sdtPr>
                <w:id w:val="2536619"/>
              </w:sdtPr>
              <w:sdtContent>
                <w:r w:rsidR="00A47F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47FF9" w:rsidRDefault="009C1F7D" w:rsidP="00736EE4">
            <w:pPr>
              <w:pStyle w:val="ListParagraph"/>
              <w:ind w:left="0"/>
              <w:jc w:val="center"/>
            </w:pPr>
            <w:sdt>
              <w:sdtPr>
                <w:id w:val="2536620"/>
              </w:sdtPr>
              <w:sdtContent>
                <w:r w:rsidR="00A47F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47FF9" w:rsidTr="0005254F">
        <w:trPr>
          <w:trHeight w:val="399"/>
          <w:jc w:val="center"/>
        </w:trPr>
        <w:tc>
          <w:tcPr>
            <w:tcW w:w="1989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A47FF9" w:rsidRDefault="00A47FF9" w:rsidP="00736EE4">
            <w:pPr>
              <w:pStyle w:val="ListParagraph"/>
              <w:ind w:left="0"/>
            </w:pPr>
            <w:r>
              <w:t>Health worker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A47FF9" w:rsidRDefault="009C1F7D" w:rsidP="00736EE4">
            <w:pPr>
              <w:pStyle w:val="ListParagraph"/>
              <w:ind w:left="0"/>
              <w:jc w:val="center"/>
            </w:pPr>
            <w:sdt>
              <w:sdtPr>
                <w:id w:val="2536621"/>
              </w:sdtPr>
              <w:sdtContent>
                <w:r w:rsidR="00A47F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A47FF9" w:rsidRDefault="009C1F7D" w:rsidP="00736EE4">
            <w:pPr>
              <w:pStyle w:val="ListParagraph"/>
              <w:ind w:left="0"/>
              <w:jc w:val="center"/>
            </w:pPr>
            <w:sdt>
              <w:sdtPr>
                <w:id w:val="2536622"/>
              </w:sdtPr>
              <w:sdtContent>
                <w:r w:rsidR="00A47F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A47FF9" w:rsidRDefault="009C1F7D" w:rsidP="00736EE4">
            <w:pPr>
              <w:pStyle w:val="ListParagraph"/>
              <w:ind w:left="0"/>
              <w:jc w:val="center"/>
            </w:pPr>
            <w:sdt>
              <w:sdtPr>
                <w:id w:val="2536623"/>
              </w:sdtPr>
              <w:sdtContent>
                <w:r w:rsidR="00A47F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A47FF9" w:rsidRDefault="009C1F7D" w:rsidP="00736EE4">
            <w:pPr>
              <w:pStyle w:val="ListParagraph"/>
              <w:ind w:left="0"/>
              <w:jc w:val="center"/>
            </w:pPr>
            <w:sdt>
              <w:sdtPr>
                <w:id w:val="2536624"/>
              </w:sdtPr>
              <w:sdtContent>
                <w:r w:rsidR="00A47F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47FF9" w:rsidTr="0005254F">
        <w:trPr>
          <w:trHeight w:val="399"/>
          <w:jc w:val="center"/>
        </w:trPr>
        <w:tc>
          <w:tcPr>
            <w:tcW w:w="1989" w:type="dxa"/>
            <w:tcBorders>
              <w:top w:val="nil"/>
              <w:bottom w:val="nil"/>
            </w:tcBorders>
            <w:vAlign w:val="center"/>
          </w:tcPr>
          <w:p w:rsidR="00A47FF9" w:rsidRDefault="00A47FF9" w:rsidP="00736EE4">
            <w:pPr>
              <w:pStyle w:val="ListParagraph"/>
              <w:ind w:left="0"/>
            </w:pPr>
            <w:r>
              <w:t>IBCLC (lactation consultant)</w:t>
            </w:r>
          </w:p>
        </w:tc>
        <w:tc>
          <w:tcPr>
            <w:tcW w:w="1850" w:type="dxa"/>
            <w:tcBorders>
              <w:top w:val="nil"/>
              <w:bottom w:val="nil"/>
            </w:tcBorders>
            <w:vAlign w:val="center"/>
          </w:tcPr>
          <w:p w:rsidR="00A47FF9" w:rsidRDefault="009C1F7D" w:rsidP="00736EE4">
            <w:pPr>
              <w:pStyle w:val="ListParagraph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id w:val="2536625"/>
              </w:sdtPr>
              <w:sdtContent>
                <w:r w:rsidR="00A47F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1" w:type="dxa"/>
            <w:tcBorders>
              <w:top w:val="nil"/>
              <w:bottom w:val="nil"/>
            </w:tcBorders>
            <w:vAlign w:val="center"/>
          </w:tcPr>
          <w:p w:rsidR="00A47FF9" w:rsidRDefault="009C1F7D" w:rsidP="00736EE4">
            <w:pPr>
              <w:pStyle w:val="ListParagraph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id w:val="2536626"/>
              </w:sdtPr>
              <w:sdtContent>
                <w:r w:rsidR="00A47F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1" w:type="dxa"/>
            <w:tcBorders>
              <w:top w:val="nil"/>
              <w:bottom w:val="nil"/>
            </w:tcBorders>
            <w:vAlign w:val="center"/>
          </w:tcPr>
          <w:p w:rsidR="00A47FF9" w:rsidRDefault="009C1F7D" w:rsidP="00736EE4">
            <w:pPr>
              <w:pStyle w:val="ListParagraph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id w:val="2536627"/>
              </w:sdtPr>
              <w:sdtContent>
                <w:r w:rsidR="00A47F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47FF9" w:rsidRDefault="009C1F7D" w:rsidP="00736EE4">
            <w:pPr>
              <w:pStyle w:val="ListParagraph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id w:val="2536628"/>
              </w:sdtPr>
              <w:sdtContent>
                <w:r w:rsidR="00A47F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47FF9" w:rsidTr="0005254F">
        <w:trPr>
          <w:trHeight w:val="399"/>
          <w:jc w:val="center"/>
        </w:trPr>
        <w:tc>
          <w:tcPr>
            <w:tcW w:w="1989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A47FF9" w:rsidRDefault="00A47FF9" w:rsidP="00736EE4">
            <w:pPr>
              <w:pStyle w:val="ListParagraph"/>
              <w:ind w:left="0"/>
            </w:pPr>
            <w:r>
              <w:t>Other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A47FF9" w:rsidRDefault="009C1F7D" w:rsidP="00736EE4">
            <w:pPr>
              <w:pStyle w:val="ListParagraph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id w:val="2536629"/>
              </w:sdtPr>
              <w:sdtContent>
                <w:r w:rsidR="00A47F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1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A47FF9" w:rsidRDefault="009C1F7D" w:rsidP="00736EE4">
            <w:pPr>
              <w:pStyle w:val="ListParagraph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id w:val="2536630"/>
              </w:sdtPr>
              <w:sdtContent>
                <w:r w:rsidR="00A47F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1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A47FF9" w:rsidRDefault="009C1F7D" w:rsidP="00736EE4">
            <w:pPr>
              <w:pStyle w:val="ListParagraph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id w:val="2536631"/>
              </w:sdtPr>
              <w:sdtContent>
                <w:r w:rsidR="00A47F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A47FF9" w:rsidRDefault="009C1F7D" w:rsidP="00736EE4">
            <w:pPr>
              <w:pStyle w:val="ListParagraph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id w:val="2536632"/>
              </w:sdtPr>
              <w:sdtContent>
                <w:r w:rsidR="00A47F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D36647" w:rsidRDefault="00D36647" w:rsidP="00A47FF9">
      <w:pPr>
        <w:pStyle w:val="ListParagraph"/>
        <w:ind w:left="360"/>
      </w:pPr>
    </w:p>
    <w:p w:rsidR="00AA4FB7" w:rsidRDefault="00AA4FB7" w:rsidP="00AA4FB7">
      <w:pPr>
        <w:pStyle w:val="ListParagraph"/>
        <w:ind w:left="1080"/>
      </w:pPr>
    </w:p>
    <w:p w:rsidR="00AA4FB7" w:rsidRDefault="00AA4FB7" w:rsidP="00AA4FB7">
      <w:pPr>
        <w:pStyle w:val="ListParagraph"/>
        <w:numPr>
          <w:ilvl w:val="0"/>
          <w:numId w:val="3"/>
        </w:numPr>
      </w:pPr>
      <w:r>
        <w:t>Are there any other health care professionals attached to the practice (</w:t>
      </w:r>
      <w:proofErr w:type="spellStart"/>
      <w:r>
        <w:t>eg</w:t>
      </w:r>
      <w:proofErr w:type="spellEnd"/>
      <w:r>
        <w:t xml:space="preserve"> lactation consultants, midwives, physiotherapists, </w:t>
      </w:r>
      <w:proofErr w:type="spellStart"/>
      <w:r>
        <w:t>dietitians</w:t>
      </w:r>
      <w:proofErr w:type="spellEnd"/>
      <w:r>
        <w:t>) who are available to see mothers and their babies if problems are identified?</w:t>
      </w:r>
    </w:p>
    <w:p w:rsidR="00AA4FB7" w:rsidRDefault="009C1F7D" w:rsidP="00736EE4">
      <w:pPr>
        <w:ind w:left="357"/>
        <w:contextualSpacing/>
      </w:pPr>
      <w:sdt>
        <w:sdtPr>
          <w:id w:val="21422764"/>
        </w:sdtPr>
        <w:sdtContent>
          <w:r w:rsidR="003B6BC9" w:rsidRPr="00736EE4">
            <w:rPr>
              <w:rFonts w:ascii="MS Gothic" w:eastAsia="MS Gothic" w:hAnsi="MS Gothic" w:hint="eastAsia"/>
            </w:rPr>
            <w:t>☐</w:t>
          </w:r>
        </w:sdtContent>
      </w:sdt>
      <w:r w:rsidR="003B6BC9">
        <w:t xml:space="preserve"> </w:t>
      </w:r>
      <w:r w:rsidR="00AA4FB7">
        <w:t>No</w:t>
      </w:r>
      <w:r w:rsidR="00722D89">
        <w:t xml:space="preserve"> (go to Question 12</w:t>
      </w:r>
      <w:r w:rsidR="00735E6B">
        <w:t>)</w:t>
      </w:r>
    </w:p>
    <w:p w:rsidR="00AA4FB7" w:rsidRDefault="009C1F7D" w:rsidP="00736EE4">
      <w:pPr>
        <w:ind w:left="357"/>
        <w:contextualSpacing/>
      </w:pPr>
      <w:sdt>
        <w:sdtPr>
          <w:id w:val="21422765"/>
        </w:sdtPr>
        <w:sdtContent>
          <w:r w:rsidR="003B6BC9" w:rsidRPr="00736EE4">
            <w:rPr>
              <w:rFonts w:ascii="MS Gothic" w:eastAsia="MS Gothic" w:hAnsi="MS Gothic" w:hint="eastAsia"/>
            </w:rPr>
            <w:t>☐</w:t>
          </w:r>
        </w:sdtContent>
      </w:sdt>
      <w:r w:rsidR="003B6BC9">
        <w:t xml:space="preserve"> </w:t>
      </w:r>
      <w:proofErr w:type="gramStart"/>
      <w:r w:rsidR="00AA4FB7">
        <w:t>Yes</w:t>
      </w:r>
      <w:proofErr w:type="gramEnd"/>
      <w:r w:rsidR="00AA4FB7">
        <w:t xml:space="preserve"> – please explain</w:t>
      </w:r>
      <w:r w:rsidR="003B6BC9">
        <w:t>________________________________________________________</w:t>
      </w:r>
    </w:p>
    <w:p w:rsidR="003B6BC9" w:rsidRDefault="003B6BC9" w:rsidP="003B6BC9">
      <w:pPr>
        <w:pStyle w:val="ListParagrap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AA4FB7" w:rsidRDefault="00AA4FB7" w:rsidP="00AA4FB7">
      <w:pPr>
        <w:pStyle w:val="ListParagraph"/>
        <w:ind w:left="1080"/>
      </w:pPr>
    </w:p>
    <w:p w:rsidR="009A2FF3" w:rsidRDefault="009A2FF3">
      <w:r>
        <w:br w:type="page"/>
      </w:r>
    </w:p>
    <w:p w:rsidR="00196F77" w:rsidRDefault="00736EE4" w:rsidP="00365D34">
      <w:pPr>
        <w:pStyle w:val="ListParagraph"/>
        <w:numPr>
          <w:ilvl w:val="0"/>
          <w:numId w:val="3"/>
        </w:numPr>
      </w:pPr>
      <w:r>
        <w:lastRenderedPageBreak/>
        <w:t>Are mothers able to access these services easily (timely appointments and cost)?</w:t>
      </w:r>
    </w:p>
    <w:p w:rsidR="00196F77" w:rsidRDefault="009C1F7D" w:rsidP="00517105">
      <w:pPr>
        <w:ind w:left="357"/>
        <w:contextualSpacing/>
      </w:pPr>
      <w:sdt>
        <w:sdtPr>
          <w:id w:val="2536720"/>
        </w:sdtPr>
        <w:sdtContent>
          <w:r w:rsidR="00196F77" w:rsidRPr="00517105">
            <w:rPr>
              <w:rFonts w:ascii="MS Gothic" w:eastAsia="MS Gothic" w:hAnsi="MS Gothic" w:hint="eastAsia"/>
            </w:rPr>
            <w:t>☐</w:t>
          </w:r>
        </w:sdtContent>
      </w:sdt>
      <w:r w:rsidR="00517105">
        <w:t xml:space="preserve"> Yes</w:t>
      </w:r>
    </w:p>
    <w:p w:rsidR="00196F77" w:rsidRDefault="009C1F7D" w:rsidP="00517105">
      <w:pPr>
        <w:ind w:left="357"/>
      </w:pPr>
      <w:sdt>
        <w:sdtPr>
          <w:id w:val="2536721"/>
        </w:sdtPr>
        <w:sdtContent>
          <w:r w:rsidR="00196F77" w:rsidRPr="00517105">
            <w:rPr>
              <w:rFonts w:ascii="MS Gothic" w:eastAsia="MS Gothic" w:hAnsi="MS Gothic" w:hint="eastAsia"/>
            </w:rPr>
            <w:t>☐</w:t>
          </w:r>
        </w:sdtContent>
      </w:sdt>
      <w:r w:rsidR="00517105">
        <w:t xml:space="preserve"> No</w:t>
      </w:r>
      <w:r w:rsidR="00196F77">
        <w:t xml:space="preserve"> – please explain________________________________________________________</w:t>
      </w:r>
    </w:p>
    <w:p w:rsidR="00736EE4" w:rsidRDefault="00196F77" w:rsidP="0005254F">
      <w:pPr>
        <w:ind w:left="36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736EE4" w:rsidRDefault="00736EE4" w:rsidP="00736EE4">
      <w:pPr>
        <w:pStyle w:val="ListParagraph"/>
        <w:ind w:left="360"/>
      </w:pPr>
    </w:p>
    <w:p w:rsidR="00365D34" w:rsidRDefault="00365D34" w:rsidP="00365D34">
      <w:pPr>
        <w:pStyle w:val="ListParagraph"/>
        <w:numPr>
          <w:ilvl w:val="0"/>
          <w:numId w:val="3"/>
        </w:numPr>
      </w:pPr>
      <w:r>
        <w:t>Is the practice located adjacent t</w:t>
      </w:r>
      <w:r w:rsidR="0005254F">
        <w:t>o or within walking distance of</w:t>
      </w:r>
    </w:p>
    <w:p w:rsidR="0005254F" w:rsidRDefault="0005254F" w:rsidP="0005254F">
      <w:pPr>
        <w:pStyle w:val="ListParagraph"/>
        <w:ind w:left="360"/>
      </w:pPr>
    </w:p>
    <w:tbl>
      <w:tblPr>
        <w:tblStyle w:val="TableGrid"/>
        <w:tblW w:w="0" w:type="auto"/>
        <w:tblInd w:w="360" w:type="dxa"/>
        <w:tblLook w:val="04A0"/>
      </w:tblPr>
      <w:tblGrid>
        <w:gridCol w:w="2960"/>
        <w:gridCol w:w="2961"/>
        <w:gridCol w:w="2961"/>
      </w:tblGrid>
      <w:tr w:rsidR="00365D34" w:rsidRPr="009A2FF3" w:rsidTr="009A2FF3">
        <w:trPr>
          <w:trHeight w:val="399"/>
        </w:trPr>
        <w:tc>
          <w:tcPr>
            <w:tcW w:w="2960" w:type="dxa"/>
            <w:shd w:val="clear" w:color="auto" w:fill="4F81BD" w:themeFill="accent1"/>
            <w:vAlign w:val="center"/>
          </w:tcPr>
          <w:p w:rsidR="00365D34" w:rsidRPr="009A2FF3" w:rsidRDefault="00365D34" w:rsidP="00736EE4">
            <w:pPr>
              <w:pStyle w:val="ListParagraph"/>
              <w:ind w:left="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961" w:type="dxa"/>
            <w:shd w:val="clear" w:color="auto" w:fill="4F81BD" w:themeFill="accent1"/>
            <w:vAlign w:val="center"/>
          </w:tcPr>
          <w:p w:rsidR="00365D34" w:rsidRPr="009A2FF3" w:rsidRDefault="00365D34" w:rsidP="00736EE4">
            <w:pPr>
              <w:pStyle w:val="ListParagraph"/>
              <w:ind w:left="0"/>
              <w:jc w:val="center"/>
              <w:rPr>
                <w:b/>
                <w:color w:val="FFFFFF" w:themeColor="background1"/>
              </w:rPr>
            </w:pPr>
            <w:r w:rsidRPr="009A2FF3">
              <w:rPr>
                <w:b/>
                <w:color w:val="FFFFFF" w:themeColor="background1"/>
              </w:rPr>
              <w:t>Yes</w:t>
            </w:r>
          </w:p>
        </w:tc>
        <w:tc>
          <w:tcPr>
            <w:tcW w:w="2961" w:type="dxa"/>
            <w:shd w:val="clear" w:color="auto" w:fill="4F81BD" w:themeFill="accent1"/>
            <w:vAlign w:val="center"/>
          </w:tcPr>
          <w:p w:rsidR="00365D34" w:rsidRPr="009A2FF3" w:rsidRDefault="00365D34" w:rsidP="00736EE4">
            <w:pPr>
              <w:pStyle w:val="ListParagraph"/>
              <w:ind w:left="0"/>
              <w:jc w:val="center"/>
              <w:rPr>
                <w:b/>
                <w:color w:val="FFFFFF" w:themeColor="background1"/>
              </w:rPr>
            </w:pPr>
            <w:r w:rsidRPr="009A2FF3">
              <w:rPr>
                <w:b/>
                <w:color w:val="FFFFFF" w:themeColor="background1"/>
              </w:rPr>
              <w:t>No</w:t>
            </w:r>
          </w:p>
        </w:tc>
      </w:tr>
      <w:tr w:rsidR="00365D34" w:rsidTr="003E18DC">
        <w:tc>
          <w:tcPr>
            <w:tcW w:w="2960" w:type="dxa"/>
          </w:tcPr>
          <w:p w:rsidR="00365D34" w:rsidRDefault="00365D34" w:rsidP="007A41BE">
            <w:r>
              <w:t>A pharmacy that has a nurse who runs a baby clinic</w:t>
            </w:r>
          </w:p>
        </w:tc>
        <w:tc>
          <w:tcPr>
            <w:tcW w:w="2961" w:type="dxa"/>
            <w:vAlign w:val="center"/>
          </w:tcPr>
          <w:p w:rsidR="00365D34" w:rsidRDefault="009C1F7D" w:rsidP="003E18DC">
            <w:pPr>
              <w:pStyle w:val="ListParagraph"/>
              <w:ind w:left="0"/>
              <w:jc w:val="center"/>
            </w:pPr>
            <w:sdt>
              <w:sdtPr>
                <w:id w:val="1313378"/>
              </w:sdtPr>
              <w:sdtContent>
                <w:r w:rsidR="003E18DC" w:rsidRPr="005171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61" w:type="dxa"/>
            <w:vAlign w:val="center"/>
          </w:tcPr>
          <w:p w:rsidR="00365D34" w:rsidRDefault="009C1F7D" w:rsidP="003E18DC">
            <w:pPr>
              <w:pStyle w:val="ListParagraph"/>
              <w:ind w:left="0"/>
              <w:jc w:val="center"/>
            </w:pPr>
            <w:sdt>
              <w:sdtPr>
                <w:id w:val="1313379"/>
              </w:sdtPr>
              <w:sdtContent>
                <w:r w:rsidR="003E18DC" w:rsidRPr="005171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65D34" w:rsidTr="0005254F">
        <w:tc>
          <w:tcPr>
            <w:tcW w:w="2960" w:type="dxa"/>
            <w:shd w:val="clear" w:color="auto" w:fill="C6D9F1" w:themeFill="text2" w:themeFillTint="33"/>
          </w:tcPr>
          <w:p w:rsidR="00365D34" w:rsidRDefault="00365D34" w:rsidP="007A41BE">
            <w:r>
              <w:t>A Queensland Health run Child and Family Health clinic</w:t>
            </w:r>
          </w:p>
        </w:tc>
        <w:tc>
          <w:tcPr>
            <w:tcW w:w="2961" w:type="dxa"/>
            <w:shd w:val="clear" w:color="auto" w:fill="C6D9F1" w:themeFill="text2" w:themeFillTint="33"/>
            <w:vAlign w:val="center"/>
          </w:tcPr>
          <w:p w:rsidR="00365D34" w:rsidRDefault="009C1F7D" w:rsidP="003E18DC">
            <w:pPr>
              <w:pStyle w:val="ListParagraph"/>
              <w:ind w:left="0"/>
              <w:jc w:val="center"/>
            </w:pPr>
            <w:sdt>
              <w:sdtPr>
                <w:id w:val="1313380"/>
              </w:sdtPr>
              <w:sdtContent>
                <w:r w:rsidR="003E18DC" w:rsidRPr="005171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61" w:type="dxa"/>
            <w:shd w:val="clear" w:color="auto" w:fill="C6D9F1" w:themeFill="text2" w:themeFillTint="33"/>
            <w:vAlign w:val="center"/>
          </w:tcPr>
          <w:p w:rsidR="00365D34" w:rsidRDefault="009C1F7D" w:rsidP="003E18DC">
            <w:pPr>
              <w:pStyle w:val="ListParagraph"/>
              <w:ind w:left="0"/>
              <w:jc w:val="center"/>
            </w:pPr>
            <w:sdt>
              <w:sdtPr>
                <w:id w:val="1313381"/>
              </w:sdtPr>
              <w:sdtContent>
                <w:r w:rsidR="003E18DC" w:rsidRPr="005171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365D34" w:rsidRDefault="00365D34" w:rsidP="00AA4FB7"/>
    <w:p w:rsidR="00105B50" w:rsidRPr="003B643E" w:rsidRDefault="00742378" w:rsidP="002E3800">
      <w:pPr>
        <w:pStyle w:val="ListParagraph"/>
        <w:numPr>
          <w:ilvl w:val="0"/>
          <w:numId w:val="3"/>
        </w:numPr>
      </w:pPr>
      <w:r>
        <w:t>Please estimate h</w:t>
      </w:r>
      <w:r w:rsidR="00105B50" w:rsidRPr="003B643E">
        <w:t xml:space="preserve">ow many </w:t>
      </w:r>
      <w:r w:rsidR="00517105">
        <w:t>appointments</w:t>
      </w:r>
      <w:r w:rsidR="00736EE4">
        <w:t xml:space="preserve"> </w:t>
      </w:r>
      <w:r w:rsidR="00517105" w:rsidRPr="003B643E">
        <w:t xml:space="preserve">for </w:t>
      </w:r>
      <w:r w:rsidR="00517105">
        <w:t xml:space="preserve">routine </w:t>
      </w:r>
      <w:r w:rsidR="00517105" w:rsidRPr="003B643E">
        <w:t>postnatal</w:t>
      </w:r>
      <w:r>
        <w:t xml:space="preserve"> and </w:t>
      </w:r>
      <w:r w:rsidR="00517105">
        <w:t>neonatal</w:t>
      </w:r>
      <w:r w:rsidR="00517105" w:rsidRPr="003B643E">
        <w:t xml:space="preserve"> checks</w:t>
      </w:r>
      <w:r w:rsidR="00517105">
        <w:t xml:space="preserve"> </w:t>
      </w:r>
      <w:r w:rsidR="00736EE4">
        <w:t>have</w:t>
      </w:r>
      <w:r w:rsidR="00517105">
        <w:t xml:space="preserve"> been made for</w:t>
      </w:r>
      <w:r w:rsidR="00736EE4">
        <w:t xml:space="preserve"> </w:t>
      </w:r>
      <w:r w:rsidR="00105B50" w:rsidRPr="003B643E">
        <w:t xml:space="preserve">women </w:t>
      </w:r>
      <w:r w:rsidR="00517105">
        <w:t>and babies</w:t>
      </w:r>
      <w:r w:rsidR="00105B50" w:rsidRPr="003B643E">
        <w:t xml:space="preserve"> </w:t>
      </w:r>
      <w:r w:rsidR="003B643E" w:rsidRPr="003B643E">
        <w:t>in the</w:t>
      </w:r>
      <w:r w:rsidR="00735E6B">
        <w:t xml:space="preserve"> last</w:t>
      </w:r>
      <w:r w:rsidR="003B643E" w:rsidRPr="003B643E">
        <w:t xml:space="preserve"> </w:t>
      </w:r>
      <w:r>
        <w:t>fortnight</w:t>
      </w:r>
      <w:r w:rsidR="00105B50" w:rsidRPr="003B643E">
        <w:t>?</w:t>
      </w:r>
      <w:r w:rsidR="00517105">
        <w:t xml:space="preserve"> </w:t>
      </w:r>
      <w:r w:rsidR="00DC567C">
        <w:softHyphen/>
      </w:r>
      <w:r w:rsidR="00DC567C">
        <w:softHyphen/>
      </w:r>
      <w:r w:rsidR="00DC567C">
        <w:softHyphen/>
      </w:r>
      <w:r w:rsidR="00DC567C">
        <w:softHyphen/>
      </w:r>
      <w:r w:rsidR="00DC567C">
        <w:softHyphen/>
      </w:r>
      <w:r w:rsidR="00DC567C">
        <w:softHyphen/>
      </w:r>
      <w:r w:rsidR="00DC567C">
        <w:softHyphen/>
      </w:r>
      <w:r w:rsidR="00DC567C">
        <w:softHyphen/>
      </w:r>
      <w:r w:rsidR="00DC567C">
        <w:softHyphen/>
      </w:r>
      <w:r w:rsidR="00DC567C">
        <w:softHyphen/>
      </w:r>
      <w:r w:rsidR="00DC567C">
        <w:softHyphen/>
      </w:r>
      <w:r w:rsidR="00DC567C">
        <w:softHyphen/>
      </w:r>
      <w:r w:rsidR="00DC567C">
        <w:softHyphen/>
      </w:r>
      <w:r w:rsidR="00DC567C">
        <w:softHyphen/>
        <w:t>_________</w:t>
      </w:r>
    </w:p>
    <w:p w:rsidR="00105B50" w:rsidRDefault="00105B50" w:rsidP="00105B50">
      <w:pPr>
        <w:pStyle w:val="ListParagraph"/>
        <w:ind w:left="360"/>
      </w:pPr>
    </w:p>
    <w:p w:rsidR="002E3800" w:rsidRDefault="002E3800" w:rsidP="00F14A8E">
      <w:pPr>
        <w:pStyle w:val="ListParagraph"/>
        <w:ind w:left="360"/>
      </w:pPr>
      <w:r>
        <w:t>For what length of time is a mother and/or baby usually booked for a routine postnatal</w:t>
      </w:r>
      <w:r w:rsidR="00736EE4">
        <w:t>/neonatal</w:t>
      </w:r>
      <w:r>
        <w:t xml:space="preserve"> visit in your practice?</w:t>
      </w:r>
    </w:p>
    <w:tbl>
      <w:tblPr>
        <w:tblStyle w:val="TableGrid"/>
        <w:tblW w:w="0" w:type="auto"/>
        <w:jc w:val="center"/>
        <w:tblLook w:val="04A0"/>
      </w:tblPr>
      <w:tblGrid>
        <w:gridCol w:w="3162"/>
        <w:gridCol w:w="3181"/>
        <w:gridCol w:w="2899"/>
      </w:tblGrid>
      <w:tr w:rsidR="002E3800" w:rsidRPr="009A2FF3" w:rsidTr="00735E6B">
        <w:trPr>
          <w:jc w:val="center"/>
        </w:trPr>
        <w:tc>
          <w:tcPr>
            <w:tcW w:w="3162" w:type="dxa"/>
            <w:shd w:val="clear" w:color="auto" w:fill="4F81BD" w:themeFill="accent1"/>
          </w:tcPr>
          <w:p w:rsidR="002E3800" w:rsidRPr="009A2FF3" w:rsidRDefault="002E3800" w:rsidP="00DC567C">
            <w:pPr>
              <w:rPr>
                <w:b/>
                <w:color w:val="FFFFFF" w:themeColor="background1"/>
              </w:rPr>
            </w:pPr>
          </w:p>
        </w:tc>
        <w:tc>
          <w:tcPr>
            <w:tcW w:w="3181" w:type="dxa"/>
            <w:shd w:val="clear" w:color="auto" w:fill="4F81BD" w:themeFill="accent1"/>
          </w:tcPr>
          <w:p w:rsidR="002E3800" w:rsidRPr="00F14A8E" w:rsidRDefault="00F14A8E" w:rsidP="00F14A8E">
            <w:pPr>
              <w:pStyle w:val="ListParagraph"/>
              <w:numPr>
                <w:ilvl w:val="0"/>
                <w:numId w:val="3"/>
              </w:numPr>
              <w:rPr>
                <w:b/>
                <w:color w:val="FFFFFF" w:themeColor="background1"/>
              </w:rPr>
            </w:pPr>
            <w:r w:rsidRPr="00F14A8E">
              <w:rPr>
                <w:b/>
                <w:color w:val="FFFFFF" w:themeColor="background1"/>
              </w:rPr>
              <w:t xml:space="preserve">Time booked (mins) within </w:t>
            </w:r>
            <w:r w:rsidR="002E3800" w:rsidRPr="00F14A8E">
              <w:rPr>
                <w:b/>
                <w:color w:val="FFFFFF" w:themeColor="background1"/>
              </w:rPr>
              <w:t xml:space="preserve">2 weeks postpartum </w:t>
            </w:r>
          </w:p>
        </w:tc>
        <w:tc>
          <w:tcPr>
            <w:tcW w:w="2899" w:type="dxa"/>
            <w:shd w:val="clear" w:color="auto" w:fill="4F81BD" w:themeFill="accent1"/>
          </w:tcPr>
          <w:p w:rsidR="002E3800" w:rsidRPr="00F14A8E" w:rsidRDefault="00F14A8E" w:rsidP="00F14A8E">
            <w:pPr>
              <w:pStyle w:val="ListParagraph"/>
              <w:numPr>
                <w:ilvl w:val="0"/>
                <w:numId w:val="3"/>
              </w:numPr>
              <w:rPr>
                <w:b/>
                <w:color w:val="FFFFFF" w:themeColor="background1"/>
              </w:rPr>
            </w:pPr>
            <w:r w:rsidRPr="00F14A8E">
              <w:rPr>
                <w:b/>
                <w:color w:val="FFFFFF" w:themeColor="background1"/>
              </w:rPr>
              <w:t>Time booked (mins) 3</w:t>
            </w:r>
            <w:r>
              <w:rPr>
                <w:b/>
                <w:color w:val="FFFFFF" w:themeColor="background1"/>
              </w:rPr>
              <w:t>-8</w:t>
            </w:r>
            <w:r w:rsidR="002E3800" w:rsidRPr="00F14A8E">
              <w:rPr>
                <w:b/>
                <w:color w:val="FFFFFF" w:themeColor="background1"/>
              </w:rPr>
              <w:t xml:space="preserve"> weeks postpartum</w:t>
            </w:r>
          </w:p>
        </w:tc>
      </w:tr>
      <w:tr w:rsidR="002E3800" w:rsidTr="00735E6B">
        <w:trPr>
          <w:trHeight w:val="399"/>
          <w:jc w:val="center"/>
        </w:trPr>
        <w:tc>
          <w:tcPr>
            <w:tcW w:w="3162" w:type="dxa"/>
          </w:tcPr>
          <w:p w:rsidR="002E3800" w:rsidRDefault="002E3800" w:rsidP="00DC567C">
            <w:r>
              <w:t>Mother</w:t>
            </w:r>
          </w:p>
        </w:tc>
        <w:tc>
          <w:tcPr>
            <w:tcW w:w="3181" w:type="dxa"/>
          </w:tcPr>
          <w:p w:rsidR="002E3800" w:rsidRDefault="002E3800" w:rsidP="00DC567C"/>
        </w:tc>
        <w:tc>
          <w:tcPr>
            <w:tcW w:w="2899" w:type="dxa"/>
          </w:tcPr>
          <w:p w:rsidR="002E3800" w:rsidRDefault="002E3800" w:rsidP="00DC567C"/>
        </w:tc>
      </w:tr>
      <w:tr w:rsidR="002E3800" w:rsidTr="00735E6B">
        <w:trPr>
          <w:trHeight w:val="399"/>
          <w:jc w:val="center"/>
        </w:trPr>
        <w:tc>
          <w:tcPr>
            <w:tcW w:w="3162" w:type="dxa"/>
            <w:shd w:val="clear" w:color="auto" w:fill="C6D9F1" w:themeFill="text2" w:themeFillTint="33"/>
          </w:tcPr>
          <w:p w:rsidR="002E3800" w:rsidRDefault="002E3800" w:rsidP="00DC567C">
            <w:r>
              <w:t xml:space="preserve">Baby </w:t>
            </w:r>
          </w:p>
        </w:tc>
        <w:tc>
          <w:tcPr>
            <w:tcW w:w="3181" w:type="dxa"/>
            <w:shd w:val="clear" w:color="auto" w:fill="C6D9F1" w:themeFill="text2" w:themeFillTint="33"/>
          </w:tcPr>
          <w:p w:rsidR="002E3800" w:rsidRDefault="002E3800" w:rsidP="00DC567C"/>
        </w:tc>
        <w:tc>
          <w:tcPr>
            <w:tcW w:w="2899" w:type="dxa"/>
            <w:shd w:val="clear" w:color="auto" w:fill="C6D9F1" w:themeFill="text2" w:themeFillTint="33"/>
          </w:tcPr>
          <w:p w:rsidR="002E3800" w:rsidRDefault="002E3800" w:rsidP="00DC567C"/>
        </w:tc>
      </w:tr>
    </w:tbl>
    <w:p w:rsidR="002E3800" w:rsidRDefault="002E3800" w:rsidP="002E3800">
      <w:pPr>
        <w:pStyle w:val="ListParagraph"/>
        <w:ind w:left="360"/>
      </w:pPr>
    </w:p>
    <w:p w:rsidR="009A2FF3" w:rsidRDefault="009A2FF3" w:rsidP="002E3800">
      <w:pPr>
        <w:pStyle w:val="ListParagraph"/>
        <w:ind w:left="360"/>
      </w:pPr>
    </w:p>
    <w:p w:rsidR="00AA4FB7" w:rsidRDefault="00AA4FB7" w:rsidP="00AA4FB7">
      <w:pPr>
        <w:pStyle w:val="ListParagraph"/>
        <w:numPr>
          <w:ilvl w:val="0"/>
          <w:numId w:val="3"/>
        </w:numPr>
      </w:pPr>
      <w:r>
        <w:t>How a</w:t>
      </w:r>
      <w:r w:rsidR="00517105">
        <w:t xml:space="preserve">re </w:t>
      </w:r>
      <w:r>
        <w:t>mothers</w:t>
      </w:r>
      <w:r w:rsidR="00517105">
        <w:t>/babies who need a routine postnatal/neonatal check</w:t>
      </w:r>
      <w:r>
        <w:t xml:space="preserve"> identified </w:t>
      </w:r>
      <w:r w:rsidR="002F4AC6">
        <w:t>when they ring to make an appointment?</w:t>
      </w:r>
    </w:p>
    <w:p w:rsidR="002F4AC6" w:rsidRDefault="009C1F7D" w:rsidP="00517105">
      <w:pPr>
        <w:ind w:left="357"/>
        <w:contextualSpacing/>
      </w:pPr>
      <w:sdt>
        <w:sdtPr>
          <w:id w:val="21422766"/>
        </w:sdtPr>
        <w:sdtContent>
          <w:r w:rsidR="003B6BC9" w:rsidRPr="00517105">
            <w:rPr>
              <w:rFonts w:ascii="MS Gothic" w:eastAsia="MS Gothic" w:hAnsi="MS Gothic" w:hint="eastAsia"/>
            </w:rPr>
            <w:t>☐</w:t>
          </w:r>
        </w:sdtContent>
      </w:sdt>
      <w:r w:rsidR="003B6BC9">
        <w:t xml:space="preserve"> </w:t>
      </w:r>
      <w:proofErr w:type="gramStart"/>
      <w:r w:rsidR="002E3800">
        <w:t>All</w:t>
      </w:r>
      <w:proofErr w:type="gramEnd"/>
      <w:r w:rsidR="002E3800">
        <w:t xml:space="preserve"> patients are asked why they need an appointment when they ring</w:t>
      </w:r>
    </w:p>
    <w:p w:rsidR="002F4AC6" w:rsidRDefault="009C1F7D" w:rsidP="00517105">
      <w:pPr>
        <w:ind w:left="714" w:hanging="357"/>
        <w:contextualSpacing/>
      </w:pPr>
      <w:sdt>
        <w:sdtPr>
          <w:id w:val="21422767"/>
        </w:sdtPr>
        <w:sdtContent>
          <w:r w:rsidR="003B6BC9" w:rsidRPr="00517105">
            <w:rPr>
              <w:rFonts w:ascii="MS Gothic" w:eastAsia="MS Gothic" w:hAnsi="MS Gothic" w:hint="eastAsia"/>
            </w:rPr>
            <w:t>☐</w:t>
          </w:r>
        </w:sdtContent>
      </w:sdt>
      <w:r w:rsidR="003B6BC9">
        <w:t xml:space="preserve"> </w:t>
      </w:r>
      <w:r w:rsidR="002F4AC6">
        <w:t xml:space="preserve">Staff </w:t>
      </w:r>
      <w:proofErr w:type="gramStart"/>
      <w:r w:rsidR="002F4AC6">
        <w:t>are</w:t>
      </w:r>
      <w:proofErr w:type="gramEnd"/>
      <w:r w:rsidR="002F4AC6">
        <w:t xml:space="preserve"> aware of the </w:t>
      </w:r>
      <w:r w:rsidR="002E3800">
        <w:t>patients of the practice</w:t>
      </w:r>
      <w:r w:rsidR="002F4AC6">
        <w:t xml:space="preserve"> who were pregnant</w:t>
      </w:r>
      <w:r w:rsidR="00517105">
        <w:t xml:space="preserve"> and are asked if they </w:t>
      </w:r>
      <w:r w:rsidR="002E3800">
        <w:t>have had their baby</w:t>
      </w:r>
    </w:p>
    <w:p w:rsidR="002E3800" w:rsidRDefault="009C1F7D" w:rsidP="00517105">
      <w:pPr>
        <w:ind w:left="357"/>
        <w:contextualSpacing/>
      </w:pPr>
      <w:sdt>
        <w:sdtPr>
          <w:id w:val="21422768"/>
        </w:sdtPr>
        <w:sdtContent>
          <w:r w:rsidR="003B6BC9" w:rsidRPr="00517105">
            <w:rPr>
              <w:rFonts w:ascii="MS Gothic" w:eastAsia="MS Gothic" w:hAnsi="MS Gothic" w:hint="eastAsia"/>
            </w:rPr>
            <w:t>☐</w:t>
          </w:r>
        </w:sdtContent>
      </w:sdt>
      <w:r w:rsidR="003B6BC9">
        <w:t xml:space="preserve"> </w:t>
      </w:r>
      <w:proofErr w:type="gramStart"/>
      <w:r w:rsidR="002E3800">
        <w:t>We</w:t>
      </w:r>
      <w:proofErr w:type="gramEnd"/>
      <w:r w:rsidR="002E3800">
        <w:t xml:space="preserve"> r</w:t>
      </w:r>
      <w:r w:rsidR="002F4AC6">
        <w:t>ely on the mother to inform the person making the appointment</w:t>
      </w:r>
    </w:p>
    <w:p w:rsidR="00517105" w:rsidRDefault="009C1F7D" w:rsidP="00B306B0">
      <w:pPr>
        <w:ind w:left="357"/>
      </w:pPr>
      <w:sdt>
        <w:sdtPr>
          <w:id w:val="21422769"/>
        </w:sdtPr>
        <w:sdtContent>
          <w:r w:rsidR="003B6BC9" w:rsidRPr="00517105">
            <w:rPr>
              <w:rFonts w:ascii="MS Gothic" w:eastAsia="MS Gothic" w:hAnsi="MS Gothic" w:hint="eastAsia"/>
            </w:rPr>
            <w:t>☐</w:t>
          </w:r>
        </w:sdtContent>
      </w:sdt>
      <w:r w:rsidR="003B6BC9">
        <w:t xml:space="preserve"> </w:t>
      </w:r>
      <w:r w:rsidR="00DC567C">
        <w:t>O</w:t>
      </w:r>
      <w:r w:rsidR="003B643E">
        <w:t>ther</w:t>
      </w:r>
      <w:r w:rsidR="00517105">
        <w:t xml:space="preserve"> (please explain</w:t>
      </w:r>
      <w:proofErr w:type="gramStart"/>
      <w:r w:rsidR="00517105">
        <w:t>)_</w:t>
      </w:r>
      <w:proofErr w:type="gramEnd"/>
      <w:r w:rsidR="00517105">
        <w:t>_____________________________________________________</w:t>
      </w:r>
    </w:p>
    <w:p w:rsidR="003B643E" w:rsidRDefault="00517105" w:rsidP="00B306B0">
      <w:pPr>
        <w:ind w:left="360"/>
      </w:pPr>
      <w:r>
        <w:t>____________________________________________________________________________</w:t>
      </w:r>
    </w:p>
    <w:p w:rsidR="00105B50" w:rsidRDefault="00105B50" w:rsidP="00105B50">
      <w:pPr>
        <w:pStyle w:val="ListParagraph"/>
        <w:ind w:left="1080"/>
      </w:pPr>
    </w:p>
    <w:p w:rsidR="009A2FF3" w:rsidRDefault="009A2FF3">
      <w:r>
        <w:br w:type="page"/>
      </w:r>
    </w:p>
    <w:p w:rsidR="003B643E" w:rsidRDefault="003B643E" w:rsidP="003B643E">
      <w:pPr>
        <w:pStyle w:val="ListParagraph"/>
        <w:numPr>
          <w:ilvl w:val="0"/>
          <w:numId w:val="3"/>
        </w:numPr>
      </w:pPr>
      <w:r>
        <w:lastRenderedPageBreak/>
        <w:t>In your practice do you</w:t>
      </w:r>
      <w:r w:rsidR="00517105">
        <w:t xml:space="preserve"> (please mark all that apply)</w:t>
      </w:r>
    </w:p>
    <w:p w:rsidR="003B643E" w:rsidRDefault="009C1F7D" w:rsidP="00517105">
      <w:pPr>
        <w:ind w:left="357"/>
        <w:contextualSpacing/>
      </w:pPr>
      <w:sdt>
        <w:sdtPr>
          <w:id w:val="21422770"/>
        </w:sdtPr>
        <w:sdtContent>
          <w:r w:rsidR="003B6BC9" w:rsidRPr="00517105">
            <w:rPr>
              <w:rFonts w:ascii="MS Gothic" w:eastAsia="MS Gothic" w:hAnsi="MS Gothic" w:hint="eastAsia"/>
            </w:rPr>
            <w:t>☐</w:t>
          </w:r>
        </w:sdtContent>
      </w:sdt>
      <w:r w:rsidR="003B6BC9">
        <w:t xml:space="preserve"> </w:t>
      </w:r>
      <w:proofErr w:type="gramStart"/>
      <w:r w:rsidR="003B643E">
        <w:t>Universally</w:t>
      </w:r>
      <w:proofErr w:type="gramEnd"/>
      <w:r w:rsidR="003B643E">
        <w:t xml:space="preserve"> bulkbill</w:t>
      </w:r>
    </w:p>
    <w:p w:rsidR="003B643E" w:rsidRDefault="009C1F7D" w:rsidP="00517105">
      <w:pPr>
        <w:ind w:left="357"/>
        <w:contextualSpacing/>
      </w:pPr>
      <w:sdt>
        <w:sdtPr>
          <w:id w:val="21422771"/>
        </w:sdtPr>
        <w:sdtContent>
          <w:r w:rsidR="003B6BC9" w:rsidRPr="00517105">
            <w:rPr>
              <w:rFonts w:ascii="MS Gothic" w:eastAsia="MS Gothic" w:hAnsi="MS Gothic" w:hint="eastAsia"/>
            </w:rPr>
            <w:t>☐</w:t>
          </w:r>
        </w:sdtContent>
      </w:sdt>
      <w:r w:rsidR="003B6BC9">
        <w:t xml:space="preserve"> </w:t>
      </w:r>
      <w:r w:rsidR="003B643E">
        <w:t>Bulkbi</w:t>
      </w:r>
      <w:r w:rsidR="00517105">
        <w:t>ll health care card holders</w:t>
      </w:r>
    </w:p>
    <w:p w:rsidR="003B643E" w:rsidRPr="003B643E" w:rsidRDefault="009C1F7D" w:rsidP="00517105">
      <w:pPr>
        <w:ind w:left="357"/>
        <w:contextualSpacing/>
      </w:pPr>
      <w:sdt>
        <w:sdtPr>
          <w:id w:val="21422772"/>
        </w:sdtPr>
        <w:sdtContent>
          <w:r w:rsidR="003B6BC9" w:rsidRPr="00517105">
            <w:rPr>
              <w:rFonts w:ascii="MS Gothic" w:eastAsia="MS Gothic" w:hAnsi="MS Gothic" w:hint="eastAsia"/>
            </w:rPr>
            <w:t>☐</w:t>
          </w:r>
        </w:sdtContent>
      </w:sdt>
      <w:r w:rsidR="003B6BC9" w:rsidRPr="003B643E">
        <w:t xml:space="preserve"> </w:t>
      </w:r>
      <w:r w:rsidR="003B643E" w:rsidRPr="003B643E">
        <w:t>Bulkbill children</w:t>
      </w:r>
    </w:p>
    <w:p w:rsidR="00B306B0" w:rsidRDefault="009C1F7D" w:rsidP="00517105">
      <w:pPr>
        <w:ind w:left="357"/>
        <w:contextualSpacing/>
      </w:pPr>
      <w:sdt>
        <w:sdtPr>
          <w:id w:val="21422773"/>
        </w:sdtPr>
        <w:sdtContent>
          <w:r w:rsidR="003B6BC9" w:rsidRPr="00517105">
            <w:rPr>
              <w:rFonts w:ascii="MS Gothic" w:eastAsia="MS Gothic" w:hAnsi="MS Gothic" w:hint="eastAsia"/>
            </w:rPr>
            <w:t>☐</w:t>
          </w:r>
        </w:sdtContent>
      </w:sdt>
      <w:r w:rsidR="003B6BC9" w:rsidRPr="003B643E">
        <w:t xml:space="preserve"> </w:t>
      </w:r>
      <w:r w:rsidR="00B306B0">
        <w:t>Bulkbill immunisations</w:t>
      </w:r>
    </w:p>
    <w:p w:rsidR="003B643E" w:rsidRPr="003B643E" w:rsidRDefault="009C1F7D" w:rsidP="00B306B0">
      <w:pPr>
        <w:ind w:left="357"/>
        <w:contextualSpacing/>
      </w:pPr>
      <w:sdt>
        <w:sdtPr>
          <w:id w:val="2536734"/>
        </w:sdtPr>
        <w:sdtContent>
          <w:r w:rsidR="00B306B0" w:rsidRPr="00517105">
            <w:rPr>
              <w:rFonts w:ascii="MS Gothic" w:eastAsia="MS Gothic" w:hAnsi="MS Gothic" w:hint="eastAsia"/>
            </w:rPr>
            <w:t>☐</w:t>
          </w:r>
        </w:sdtContent>
      </w:sdt>
      <w:r w:rsidR="00B306B0" w:rsidRPr="003B643E">
        <w:t xml:space="preserve"> </w:t>
      </w:r>
      <w:r w:rsidR="00B306B0">
        <w:t>Bulkbill antenatal care</w:t>
      </w:r>
    </w:p>
    <w:p w:rsidR="003B643E" w:rsidRDefault="009C1F7D" w:rsidP="00517105">
      <w:pPr>
        <w:ind w:left="357"/>
        <w:contextualSpacing/>
      </w:pPr>
      <w:sdt>
        <w:sdtPr>
          <w:id w:val="21422774"/>
        </w:sdtPr>
        <w:sdtContent>
          <w:r w:rsidR="003B6BC9" w:rsidRPr="00517105">
            <w:rPr>
              <w:rFonts w:ascii="MS Gothic" w:eastAsia="MS Gothic" w:hAnsi="MS Gothic" w:hint="eastAsia"/>
            </w:rPr>
            <w:t>☐</w:t>
          </w:r>
        </w:sdtContent>
      </w:sdt>
      <w:r w:rsidR="003B6BC9">
        <w:t xml:space="preserve"> </w:t>
      </w:r>
      <w:r w:rsidR="003E18DC">
        <w:t>Private fee (bulk</w:t>
      </w:r>
      <w:r w:rsidR="00B306B0">
        <w:t>bill at doctor’s discret</w:t>
      </w:r>
      <w:r w:rsidR="00517105">
        <w:t>ion)</w:t>
      </w:r>
    </w:p>
    <w:p w:rsidR="00B306B0" w:rsidRDefault="009C1F7D" w:rsidP="00B306B0">
      <w:pPr>
        <w:ind w:left="357"/>
      </w:pPr>
      <w:sdt>
        <w:sdtPr>
          <w:id w:val="21422775"/>
        </w:sdtPr>
        <w:sdtContent>
          <w:r w:rsidR="003B6BC9" w:rsidRPr="00517105">
            <w:rPr>
              <w:rFonts w:ascii="MS Gothic" w:eastAsia="MS Gothic" w:hAnsi="MS Gothic" w:hint="eastAsia"/>
            </w:rPr>
            <w:t>☐</w:t>
          </w:r>
        </w:sdtContent>
      </w:sdt>
      <w:r w:rsidR="003B6BC9">
        <w:t xml:space="preserve"> </w:t>
      </w:r>
      <w:proofErr w:type="gramStart"/>
      <w:r w:rsidR="003B643E">
        <w:t>Other</w:t>
      </w:r>
      <w:proofErr w:type="gramEnd"/>
      <w:r w:rsidR="003B643E">
        <w:t xml:space="preserve"> (please explain)</w:t>
      </w:r>
      <w:r w:rsidR="00B306B0">
        <w:t xml:space="preserve"> __________________________________________________________</w:t>
      </w:r>
    </w:p>
    <w:p w:rsidR="00643234" w:rsidRDefault="00B306B0" w:rsidP="00B306B0">
      <w:pPr>
        <w:ind w:left="357"/>
      </w:pPr>
      <w:r>
        <w:t>_______________________________________________________________________________</w:t>
      </w:r>
    </w:p>
    <w:p w:rsidR="00DC567C" w:rsidRDefault="00DC567C">
      <w:pPr>
        <w:pStyle w:val="ListParagraph"/>
        <w:ind w:left="1080"/>
      </w:pPr>
    </w:p>
    <w:p w:rsidR="00DC567C" w:rsidRDefault="00B306B0">
      <w:pPr>
        <w:pStyle w:val="ListParagraph"/>
        <w:numPr>
          <w:ilvl w:val="0"/>
          <w:numId w:val="3"/>
        </w:numPr>
      </w:pPr>
      <w:r>
        <w:t xml:space="preserve">What ‘gap’ does a </w:t>
      </w:r>
      <w:r w:rsidR="00643234">
        <w:t>mother usually have to pay for a postpartum consultation</w:t>
      </w:r>
      <w:r w:rsidR="00DC567C">
        <w:t xml:space="preserve"> for herself and/or her baby</w:t>
      </w:r>
      <w:r w:rsidR="00643234">
        <w:t>?</w:t>
      </w:r>
      <w:r w:rsidR="00DC567C">
        <w:t xml:space="preserve"> </w:t>
      </w:r>
      <w:r w:rsidR="00DC567C">
        <w:softHyphen/>
      </w:r>
      <w:r w:rsidR="00DC567C">
        <w:softHyphen/>
      </w:r>
      <w:r w:rsidR="00DC567C">
        <w:softHyphen/>
      </w:r>
      <w:r w:rsidR="00DC567C">
        <w:softHyphen/>
      </w:r>
      <w:r w:rsidR="00DC567C">
        <w:softHyphen/>
      </w:r>
      <w:r w:rsidR="00DC567C">
        <w:softHyphen/>
      </w:r>
      <w:r w:rsidR="00DC567C">
        <w:softHyphen/>
      </w:r>
      <w:r w:rsidR="00DC567C">
        <w:softHyphen/>
      </w:r>
      <w:r w:rsidR="00DC567C">
        <w:softHyphen/>
      </w:r>
      <w:r w:rsidR="00DC567C">
        <w:softHyphen/>
      </w:r>
      <w:r w:rsidR="00DC567C">
        <w:softHyphen/>
      </w:r>
      <w:r w:rsidR="00DC567C">
        <w:softHyphen/>
      </w:r>
      <w:r w:rsidR="00DC567C">
        <w:softHyphen/>
      </w:r>
      <w:r w:rsidR="00DC567C">
        <w:softHyphen/>
      </w:r>
      <w:r w:rsidR="00DC567C">
        <w:softHyphen/>
      </w:r>
      <w:r w:rsidR="00DC567C">
        <w:softHyphen/>
      </w:r>
      <w:r w:rsidR="00DC567C">
        <w:softHyphen/>
      </w:r>
      <w:r w:rsidR="00DC567C">
        <w:softHyphen/>
      </w:r>
      <w:r w:rsidR="00DC567C">
        <w:softHyphen/>
      </w:r>
      <w:r w:rsidR="00DC567C">
        <w:softHyphen/>
      </w:r>
      <w:r w:rsidR="00DC567C">
        <w:softHyphen/>
      </w:r>
      <w:r w:rsidR="00DC567C">
        <w:softHyphen/>
      </w:r>
      <w:r w:rsidR="00DC567C">
        <w:softHyphen/>
      </w:r>
      <w:r w:rsidR="00DC567C">
        <w:softHyphen/>
      </w:r>
      <w:r w:rsidR="00DC567C">
        <w:softHyphen/>
      </w:r>
      <w:r w:rsidR="00DC567C">
        <w:softHyphen/>
      </w:r>
      <w:r w:rsidR="00DC567C">
        <w:softHyphen/>
        <w:t>____________________________________________________</w:t>
      </w:r>
    </w:p>
    <w:p w:rsidR="00643234" w:rsidRDefault="00643234" w:rsidP="003B6BC9">
      <w:pPr>
        <w:pStyle w:val="ListParagraph"/>
        <w:ind w:left="1080"/>
      </w:pPr>
    </w:p>
    <w:p w:rsidR="00105B50" w:rsidRDefault="004768BB" w:rsidP="00B306B0">
      <w:pPr>
        <w:pStyle w:val="ListParagraph"/>
        <w:numPr>
          <w:ilvl w:val="0"/>
          <w:numId w:val="3"/>
        </w:numPr>
        <w:ind w:left="357" w:hanging="357"/>
        <w:contextualSpacing w:val="0"/>
      </w:pPr>
      <w:r>
        <w:t xml:space="preserve">What item number </w:t>
      </w:r>
      <w:r w:rsidR="00AA4FB7">
        <w:t>is</w:t>
      </w:r>
      <w:r>
        <w:t xml:space="preserve"> usuall</w:t>
      </w:r>
      <w:r w:rsidR="00DC567C">
        <w:t>y charge for a routine postpartum</w:t>
      </w:r>
      <w:r>
        <w:t xml:space="preserve"> visit in your practice for a </w:t>
      </w:r>
      <w:r w:rsidR="002E3800">
        <w:t>new</w:t>
      </w:r>
      <w:r>
        <w:t xml:space="preserve"> mother</w:t>
      </w:r>
      <w:proofErr w:type="gramStart"/>
      <w:r>
        <w:t>?</w:t>
      </w:r>
      <w:r w:rsidR="003B6BC9">
        <w:t>_</w:t>
      </w:r>
      <w:proofErr w:type="gramEnd"/>
      <w:r w:rsidR="003B6BC9">
        <w:t>_________</w:t>
      </w:r>
    </w:p>
    <w:p w:rsidR="003E18DC" w:rsidRDefault="004768BB" w:rsidP="00B306B0">
      <w:pPr>
        <w:pStyle w:val="ListParagraph"/>
        <w:numPr>
          <w:ilvl w:val="0"/>
          <w:numId w:val="3"/>
        </w:numPr>
        <w:ind w:left="357" w:hanging="357"/>
        <w:contextualSpacing w:val="0"/>
      </w:pPr>
      <w:r>
        <w:t xml:space="preserve">What item number </w:t>
      </w:r>
      <w:r w:rsidR="00AA4FB7">
        <w:t xml:space="preserve">is </w:t>
      </w:r>
      <w:r>
        <w:t>usuall</w:t>
      </w:r>
      <w:r w:rsidR="00DC567C">
        <w:t xml:space="preserve">y charge for a routine </w:t>
      </w:r>
      <w:r w:rsidR="003E18DC">
        <w:t>neonatal</w:t>
      </w:r>
      <w:r>
        <w:t xml:space="preserve"> visit in your practice for a new bab</w:t>
      </w:r>
      <w:r w:rsidR="003B6BC9">
        <w:t>y</w:t>
      </w:r>
      <w:proofErr w:type="gramStart"/>
      <w:r w:rsidR="003B6BC9">
        <w:t>?</w:t>
      </w:r>
      <w:r w:rsidR="003B6BC9">
        <w:softHyphen/>
      </w:r>
      <w:r w:rsidR="003B6BC9">
        <w:softHyphen/>
      </w:r>
      <w:r w:rsidR="003B6BC9">
        <w:softHyphen/>
      </w:r>
      <w:r w:rsidR="003B6BC9">
        <w:softHyphen/>
      </w:r>
      <w:r w:rsidR="003B6BC9">
        <w:softHyphen/>
      </w:r>
      <w:r w:rsidR="003B6BC9">
        <w:softHyphen/>
      </w:r>
      <w:r w:rsidR="003B6BC9">
        <w:softHyphen/>
      </w:r>
      <w:r w:rsidR="003B6BC9">
        <w:softHyphen/>
      </w:r>
      <w:r w:rsidR="003B6BC9">
        <w:softHyphen/>
      </w:r>
      <w:r w:rsidR="003B6BC9">
        <w:softHyphen/>
      </w:r>
      <w:r w:rsidR="003B6BC9">
        <w:softHyphen/>
      </w:r>
      <w:r w:rsidR="003B6BC9">
        <w:softHyphen/>
      </w:r>
      <w:r w:rsidR="003B6BC9">
        <w:softHyphen/>
      </w:r>
      <w:r w:rsidR="003B6BC9">
        <w:softHyphen/>
      </w:r>
      <w:r w:rsidR="003B6BC9">
        <w:softHyphen/>
      </w:r>
      <w:r w:rsidR="003B6BC9">
        <w:softHyphen/>
      </w:r>
      <w:r w:rsidR="003B6BC9">
        <w:softHyphen/>
      </w:r>
      <w:r w:rsidR="003B6BC9">
        <w:softHyphen/>
      </w:r>
      <w:r w:rsidR="003B6BC9">
        <w:softHyphen/>
      </w:r>
      <w:r w:rsidR="003B6BC9">
        <w:softHyphen/>
      </w:r>
      <w:proofErr w:type="gramEnd"/>
      <w:r w:rsidR="003B6BC9">
        <w:t>_____________</w:t>
      </w:r>
    </w:p>
    <w:p w:rsidR="004768BB" w:rsidRDefault="003E18DC" w:rsidP="003E18DC">
      <w:r>
        <w:t>Is there any other information you would like to add?</w:t>
      </w:r>
    </w:p>
    <w:p w:rsidR="00F974A5" w:rsidRDefault="00F974A5" w:rsidP="003E18DC"/>
    <w:p w:rsidR="00F974A5" w:rsidRDefault="00F974A5" w:rsidP="003E18DC"/>
    <w:p w:rsidR="00F974A5" w:rsidRDefault="00F974A5" w:rsidP="003E18DC"/>
    <w:p w:rsidR="00F974A5" w:rsidRDefault="00F974A5" w:rsidP="003E18DC"/>
    <w:p w:rsidR="00F974A5" w:rsidRDefault="00F974A5" w:rsidP="003E18DC"/>
    <w:p w:rsidR="00F974A5" w:rsidRDefault="00F974A5" w:rsidP="003E18DC"/>
    <w:p w:rsidR="00F974A5" w:rsidRDefault="00F974A5" w:rsidP="003E18DC"/>
    <w:p w:rsidR="00F974A5" w:rsidRDefault="00F974A5" w:rsidP="003E18DC"/>
    <w:p w:rsidR="00F974A5" w:rsidRDefault="00F974A5" w:rsidP="003E18DC"/>
    <w:p w:rsidR="00F974A5" w:rsidRDefault="00F974A5" w:rsidP="00F974A5">
      <w:pPr>
        <w:jc w:val="center"/>
        <w:rPr>
          <w:b/>
        </w:rPr>
      </w:pPr>
    </w:p>
    <w:p w:rsidR="00F974A5" w:rsidRDefault="00F974A5" w:rsidP="00F974A5">
      <w:pPr>
        <w:jc w:val="center"/>
        <w:rPr>
          <w:b/>
        </w:rPr>
      </w:pPr>
    </w:p>
    <w:p w:rsidR="00F974A5" w:rsidRDefault="00F974A5" w:rsidP="00F974A5">
      <w:pPr>
        <w:jc w:val="center"/>
        <w:rPr>
          <w:b/>
        </w:rPr>
      </w:pPr>
    </w:p>
    <w:p w:rsidR="00F974A5" w:rsidRDefault="00F974A5" w:rsidP="00F974A5">
      <w:pPr>
        <w:jc w:val="center"/>
        <w:rPr>
          <w:b/>
        </w:rPr>
      </w:pPr>
    </w:p>
    <w:p w:rsidR="00F974A5" w:rsidRPr="00F974A5" w:rsidRDefault="00F974A5" w:rsidP="00F974A5">
      <w:pPr>
        <w:jc w:val="center"/>
        <w:rPr>
          <w:b/>
        </w:rPr>
      </w:pPr>
      <w:r>
        <w:rPr>
          <w:b/>
        </w:rPr>
        <w:t>THANK YOU VERY MUCH FOR YOUR ASSISTANCE WITH THIS RESEARCH PROJECT</w:t>
      </w:r>
    </w:p>
    <w:sectPr w:rsidR="00F974A5" w:rsidRPr="00F974A5" w:rsidSect="0037515E"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E36FE5">
      <w:pPr>
        <w:spacing w:after="0" w:line="240" w:lineRule="auto"/>
        <w:pPrChange w:id="0" w:author="Unknown" w:date="2012-09-26T13:49:00Z">
          <w:pPr/>
        </w:pPrChange>
      </w:pPr>
      <w:r>
        <w:separator/>
      </w:r>
    </w:p>
  </w:endnote>
  <w:endnote w:type="continuationSeparator" w:id="0">
    <w:p w:rsidR="00000000" w:rsidRDefault="00E36FE5">
      <w:pPr>
        <w:spacing w:after="0" w:line="240" w:lineRule="auto"/>
        <w:pPrChange w:id="1" w:author="Unknown" w:date="2012-09-26T13:49:00Z">
          <w:pPr/>
        </w:pPrChange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61130"/>
      <w:docPartObj>
        <w:docPartGallery w:val="Page Numbers (Bottom of Page)"/>
        <w:docPartUnique/>
      </w:docPartObj>
    </w:sdtPr>
    <w:sdtContent>
      <w:p w:rsidR="004F5945" w:rsidRDefault="009C1F7D">
        <w:pPr>
          <w:pStyle w:val="Footer"/>
        </w:pPr>
        <w:fldSimple w:instr=" PAGE   \* MERGEFORMAT ">
          <w:r w:rsidR="008F4BD5">
            <w:rPr>
              <w:noProof/>
            </w:rPr>
            <w:t>4</w:t>
          </w:r>
        </w:fldSimple>
      </w:p>
    </w:sdtContent>
  </w:sdt>
  <w:p w:rsidR="004F5945" w:rsidRDefault="004F59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FE5" w:rsidRDefault="00E36FE5">
      <w:pPr>
        <w:spacing w:after="0" w:line="240" w:lineRule="auto"/>
      </w:pPr>
      <w:r>
        <w:separator/>
      </w:r>
    </w:p>
  </w:footnote>
  <w:footnote w:type="continuationSeparator" w:id="0">
    <w:p w:rsidR="00E36FE5" w:rsidRDefault="00E36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15E" w:rsidRPr="0037515E" w:rsidRDefault="009C1F7D">
    <w:pPr>
      <w:pStyle w:val="Header"/>
      <w:rPr>
        <w:sz w:val="24"/>
        <w:szCs w:val="24"/>
      </w:rPr>
    </w:pPr>
    <w:r w:rsidRPr="009C1F7D"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95pt;margin-top:-15.45pt;width:179.65pt;height:33.7pt;z-index:251660288;mso-width-percent:400;mso-width-percent:400;mso-width-relative:margin;mso-height-relative:margin">
          <v:textbox>
            <w:txbxContent>
              <w:p w:rsidR="0037515E" w:rsidRPr="008F4BD5" w:rsidRDefault="0037515E" w:rsidP="008F4BD5"/>
            </w:txbxContent>
          </v:textbox>
        </v:shape>
      </w:pict>
    </w:r>
    <w:r w:rsidR="0037515E">
      <w:tab/>
    </w:r>
    <w:r w:rsidR="0037515E" w:rsidRPr="0037515E">
      <w:rPr>
        <w:sz w:val="24"/>
        <w:szCs w:val="24"/>
      </w:rPr>
      <w:t>IDENTIFICATION CODE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3F68"/>
    <w:multiLevelType w:val="hybridMultilevel"/>
    <w:tmpl w:val="68D8BC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13321"/>
    <w:multiLevelType w:val="hybridMultilevel"/>
    <w:tmpl w:val="50FAFCC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E76E1"/>
    <w:multiLevelType w:val="hybridMultilevel"/>
    <w:tmpl w:val="B7EC6C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C395A"/>
    <w:multiLevelType w:val="hybridMultilevel"/>
    <w:tmpl w:val="036A6FB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B6042"/>
    <w:multiLevelType w:val="hybridMultilevel"/>
    <w:tmpl w:val="B90A5898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C62D3"/>
    <w:multiLevelType w:val="hybridMultilevel"/>
    <w:tmpl w:val="2B56FDE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14646"/>
    <w:multiLevelType w:val="hybridMultilevel"/>
    <w:tmpl w:val="81A4FB1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B5BB9"/>
    <w:multiLevelType w:val="hybridMultilevel"/>
    <w:tmpl w:val="2EC47E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63D06"/>
    <w:multiLevelType w:val="hybridMultilevel"/>
    <w:tmpl w:val="90940A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F7AC1"/>
    <w:multiLevelType w:val="hybridMultilevel"/>
    <w:tmpl w:val="D69A63BC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F932A5"/>
    <w:multiLevelType w:val="hybridMultilevel"/>
    <w:tmpl w:val="686208A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37B07"/>
    <w:multiLevelType w:val="hybridMultilevel"/>
    <w:tmpl w:val="2ADCC4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910E4"/>
    <w:multiLevelType w:val="hybridMultilevel"/>
    <w:tmpl w:val="7F207D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93048"/>
    <w:multiLevelType w:val="hybridMultilevel"/>
    <w:tmpl w:val="DAD242D2"/>
    <w:lvl w:ilvl="0" w:tplc="CDA846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8A0441"/>
    <w:multiLevelType w:val="hybridMultilevel"/>
    <w:tmpl w:val="B54A7C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16B4C"/>
    <w:multiLevelType w:val="hybridMultilevel"/>
    <w:tmpl w:val="293E880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FE1194"/>
    <w:multiLevelType w:val="hybridMultilevel"/>
    <w:tmpl w:val="2646AD4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333344"/>
    <w:multiLevelType w:val="hybridMultilevel"/>
    <w:tmpl w:val="CA4073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63043"/>
    <w:multiLevelType w:val="hybridMultilevel"/>
    <w:tmpl w:val="6D4C54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16"/>
  </w:num>
  <w:num w:numId="11">
    <w:abstractNumId w:val="11"/>
  </w:num>
  <w:num w:numId="12">
    <w:abstractNumId w:val="10"/>
  </w:num>
  <w:num w:numId="13">
    <w:abstractNumId w:val="18"/>
  </w:num>
  <w:num w:numId="14">
    <w:abstractNumId w:val="7"/>
  </w:num>
  <w:num w:numId="15">
    <w:abstractNumId w:val="6"/>
  </w:num>
  <w:num w:numId="16">
    <w:abstractNumId w:val="17"/>
  </w:num>
  <w:num w:numId="17">
    <w:abstractNumId w:val="15"/>
  </w:num>
  <w:num w:numId="18">
    <w:abstractNumId w:val="8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768BB"/>
    <w:rsid w:val="00036D6C"/>
    <w:rsid w:val="0005254F"/>
    <w:rsid w:val="00052E40"/>
    <w:rsid w:val="00097EA6"/>
    <w:rsid w:val="00105B50"/>
    <w:rsid w:val="0016348E"/>
    <w:rsid w:val="0017351B"/>
    <w:rsid w:val="00196F77"/>
    <w:rsid w:val="0022790C"/>
    <w:rsid w:val="0023086D"/>
    <w:rsid w:val="00293DE5"/>
    <w:rsid w:val="002D5083"/>
    <w:rsid w:val="002D7B7B"/>
    <w:rsid w:val="002E3800"/>
    <w:rsid w:val="002F4AC6"/>
    <w:rsid w:val="00365D34"/>
    <w:rsid w:val="0037515E"/>
    <w:rsid w:val="003810AE"/>
    <w:rsid w:val="0038144E"/>
    <w:rsid w:val="003B643E"/>
    <w:rsid w:val="003B6BC9"/>
    <w:rsid w:val="003E18DC"/>
    <w:rsid w:val="00402E0C"/>
    <w:rsid w:val="004768BB"/>
    <w:rsid w:val="004F5945"/>
    <w:rsid w:val="0051163C"/>
    <w:rsid w:val="00517105"/>
    <w:rsid w:val="00564450"/>
    <w:rsid w:val="00582C8E"/>
    <w:rsid w:val="0064129E"/>
    <w:rsid w:val="00643234"/>
    <w:rsid w:val="00690FF5"/>
    <w:rsid w:val="006A421B"/>
    <w:rsid w:val="006F0EDE"/>
    <w:rsid w:val="006F28B2"/>
    <w:rsid w:val="00722D89"/>
    <w:rsid w:val="00735E6B"/>
    <w:rsid w:val="00736EE4"/>
    <w:rsid w:val="00742378"/>
    <w:rsid w:val="00794086"/>
    <w:rsid w:val="00797939"/>
    <w:rsid w:val="007A41BE"/>
    <w:rsid w:val="00801969"/>
    <w:rsid w:val="0084159E"/>
    <w:rsid w:val="008D60C7"/>
    <w:rsid w:val="008F4BD5"/>
    <w:rsid w:val="009078D3"/>
    <w:rsid w:val="00982590"/>
    <w:rsid w:val="009A2FF3"/>
    <w:rsid w:val="009C1F7D"/>
    <w:rsid w:val="009F3B2C"/>
    <w:rsid w:val="00A24F8E"/>
    <w:rsid w:val="00A47FF9"/>
    <w:rsid w:val="00AA4FB7"/>
    <w:rsid w:val="00B306B0"/>
    <w:rsid w:val="00CA78C9"/>
    <w:rsid w:val="00CB09DB"/>
    <w:rsid w:val="00D36300"/>
    <w:rsid w:val="00D36647"/>
    <w:rsid w:val="00D97B63"/>
    <w:rsid w:val="00DC567C"/>
    <w:rsid w:val="00DF058E"/>
    <w:rsid w:val="00E127E5"/>
    <w:rsid w:val="00E36FE5"/>
    <w:rsid w:val="00E63E12"/>
    <w:rsid w:val="00E65217"/>
    <w:rsid w:val="00EB144B"/>
    <w:rsid w:val="00F14A8E"/>
    <w:rsid w:val="00F36C4E"/>
    <w:rsid w:val="00F611C3"/>
    <w:rsid w:val="00F63F56"/>
    <w:rsid w:val="00F669AC"/>
    <w:rsid w:val="00F86C91"/>
    <w:rsid w:val="00F974A5"/>
    <w:rsid w:val="00FA03BB"/>
    <w:rsid w:val="00FB43AC"/>
    <w:rsid w:val="00FB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er" w:uiPriority="99"/>
    <w:lsdException w:name="footer" w:uiPriority="99"/>
  </w:latentStyles>
  <w:style w:type="paragraph" w:default="1" w:styleId="Normal">
    <w:name w:val="Normal"/>
    <w:qFormat/>
    <w:rsid w:val="00E65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8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6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8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8B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8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6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23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A7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8C9"/>
  </w:style>
  <w:style w:type="paragraph" w:styleId="Footer">
    <w:name w:val="footer"/>
    <w:basedOn w:val="Normal"/>
    <w:link w:val="FooterChar"/>
    <w:uiPriority w:val="99"/>
    <w:unhideWhenUsed/>
    <w:rsid w:val="00CA7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8C9"/>
  </w:style>
  <w:style w:type="character" w:styleId="Hyperlink">
    <w:name w:val="Hyperlink"/>
    <w:basedOn w:val="DefaultParagraphFont"/>
    <w:rsid w:val="009F3B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8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6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8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8B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8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6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23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A7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8C9"/>
  </w:style>
  <w:style w:type="paragraph" w:styleId="Footer">
    <w:name w:val="footer"/>
    <w:basedOn w:val="Normal"/>
    <w:link w:val="FooterChar"/>
    <w:uiPriority w:val="99"/>
    <w:unhideWhenUsed/>
    <w:rsid w:val="00CA7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8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s/FKMTS92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Brodribb</dc:creator>
  <cp:lastModifiedBy>SomRenameMe</cp:lastModifiedBy>
  <cp:revision>16</cp:revision>
  <cp:lastPrinted>2013-05-17T00:19:00Z</cp:lastPrinted>
  <dcterms:created xsi:type="dcterms:W3CDTF">2013-01-11T05:17:00Z</dcterms:created>
  <dcterms:modified xsi:type="dcterms:W3CDTF">2013-06-28T04:13:00Z</dcterms:modified>
</cp:coreProperties>
</file>