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BF" w:rsidRDefault="001367A9" w:rsidP="001367A9">
      <w:pPr>
        <w:jc w:val="center"/>
        <w:rPr>
          <w:b/>
          <w:sz w:val="28"/>
          <w:szCs w:val="28"/>
        </w:rPr>
      </w:pPr>
      <w:bookmarkStart w:id="0" w:name="_GoBack"/>
      <w:bookmarkEnd w:id="0"/>
      <w:r w:rsidRPr="00AA1543">
        <w:rPr>
          <w:b/>
          <w:sz w:val="28"/>
          <w:szCs w:val="28"/>
        </w:rPr>
        <w:t xml:space="preserve">TransitionMate </w:t>
      </w:r>
      <w:r w:rsidR="00514DC4">
        <w:rPr>
          <w:b/>
          <w:sz w:val="28"/>
          <w:szCs w:val="28"/>
        </w:rPr>
        <w:t>18</w:t>
      </w:r>
      <w:r w:rsidR="0067267A">
        <w:rPr>
          <w:b/>
          <w:sz w:val="28"/>
          <w:szCs w:val="28"/>
        </w:rPr>
        <w:t xml:space="preserve"> month</w:t>
      </w:r>
      <w:r w:rsidRPr="00AA1543">
        <w:rPr>
          <w:b/>
          <w:sz w:val="28"/>
          <w:szCs w:val="28"/>
        </w:rPr>
        <w:t xml:space="preserve"> Follow-up </w:t>
      </w:r>
      <w:r w:rsidR="00722BFA">
        <w:rPr>
          <w:b/>
          <w:sz w:val="28"/>
          <w:szCs w:val="28"/>
        </w:rPr>
        <w:t>Structured Interview</w:t>
      </w:r>
    </w:p>
    <w:p w:rsidR="0067267A" w:rsidRDefault="0067267A" w:rsidP="0067267A">
      <w:pPr>
        <w:rPr>
          <w:b/>
          <w:sz w:val="28"/>
          <w:szCs w:val="28"/>
        </w:rPr>
      </w:pPr>
      <w:r>
        <w:rPr>
          <w:b/>
          <w:sz w:val="28"/>
          <w:szCs w:val="28"/>
        </w:rPr>
        <w:t>Participant Number:</w:t>
      </w:r>
    </w:p>
    <w:p w:rsidR="00722BFA" w:rsidRPr="00722BFA" w:rsidRDefault="0067267A" w:rsidP="0067267A">
      <w:pPr>
        <w:rPr>
          <w:b/>
          <w:sz w:val="28"/>
          <w:szCs w:val="28"/>
        </w:rPr>
      </w:pPr>
      <w:r>
        <w:rPr>
          <w:b/>
          <w:sz w:val="28"/>
          <w:szCs w:val="28"/>
        </w:rPr>
        <w:t>Date:</w:t>
      </w:r>
    </w:p>
    <w:p w:rsidR="0067267A" w:rsidRPr="00604E58" w:rsidRDefault="00722BFA" w:rsidP="0067267A">
      <w:r w:rsidRPr="00604E58">
        <w:t>Hello, my name is _________ a researcher from the Academic Department of Adolescent Medicine at CHW. As you may remember, you kindly agreed to help us out with the “TransitionMate: A mobile phone app to support self-management and transition of young people with chronic illness” study. When you consented to the study, you agreed to allow us to contact you now to see how your transition to adult services is going.</w:t>
      </w:r>
    </w:p>
    <w:p w:rsidR="001367A9" w:rsidRPr="00604E58" w:rsidRDefault="001367A9" w:rsidP="001367A9">
      <w:pPr>
        <w:pStyle w:val="ListParagraph"/>
        <w:numPr>
          <w:ilvl w:val="0"/>
          <w:numId w:val="1"/>
        </w:numPr>
      </w:pPr>
      <w:r w:rsidRPr="00604E58">
        <w:t xml:space="preserve">Have you seen your adult specialist / adult service __________ (insert name) </w:t>
      </w:r>
      <w:r w:rsidR="004067F9" w:rsidRPr="00604E58">
        <w:t>in the last 6 months</w:t>
      </w:r>
      <w:r w:rsidRPr="00604E58">
        <w:t>: YES/NO</w:t>
      </w:r>
    </w:p>
    <w:p w:rsidR="001367A9" w:rsidRPr="00604E58" w:rsidRDefault="001367A9" w:rsidP="001367A9">
      <w:pPr>
        <w:pStyle w:val="ListParagraph"/>
      </w:pPr>
    </w:p>
    <w:p w:rsidR="001367A9" w:rsidRPr="00604E58" w:rsidRDefault="001367A9" w:rsidP="001367A9">
      <w:pPr>
        <w:pStyle w:val="ListParagraph"/>
        <w:numPr>
          <w:ilvl w:val="1"/>
          <w:numId w:val="1"/>
        </w:numPr>
      </w:pPr>
      <w:r w:rsidRPr="00604E58">
        <w:t>If yes, when did you see them?</w:t>
      </w:r>
    </w:p>
    <w:p w:rsidR="001367A9" w:rsidRPr="00604E58" w:rsidRDefault="001367A9" w:rsidP="001367A9">
      <w:pPr>
        <w:pStyle w:val="ListParagraph"/>
      </w:pPr>
    </w:p>
    <w:p w:rsidR="001367A9" w:rsidRPr="00604E58" w:rsidRDefault="001367A9" w:rsidP="001367A9">
      <w:pPr>
        <w:pStyle w:val="ListParagraph"/>
        <w:numPr>
          <w:ilvl w:val="1"/>
          <w:numId w:val="1"/>
        </w:numPr>
      </w:pPr>
      <w:r w:rsidRPr="00604E58">
        <w:t>If no, do you have an appointment scheduled with them? YES/NO</w:t>
      </w:r>
    </w:p>
    <w:p w:rsidR="001367A9" w:rsidRPr="00604E58" w:rsidRDefault="001367A9" w:rsidP="001367A9">
      <w:pPr>
        <w:pStyle w:val="ListParagraph"/>
      </w:pPr>
    </w:p>
    <w:p w:rsidR="001367A9" w:rsidRPr="00604E58" w:rsidRDefault="001367A9" w:rsidP="001367A9">
      <w:pPr>
        <w:pStyle w:val="ListParagraph"/>
        <w:numPr>
          <w:ilvl w:val="4"/>
          <w:numId w:val="2"/>
        </w:numPr>
      </w:pPr>
      <w:r w:rsidRPr="00604E58">
        <w:t>If yes, when is it?</w:t>
      </w:r>
    </w:p>
    <w:p w:rsidR="001367A9" w:rsidRPr="00604E58" w:rsidRDefault="004067F9" w:rsidP="001367A9">
      <w:pPr>
        <w:pStyle w:val="ListParagraph"/>
        <w:numPr>
          <w:ilvl w:val="4"/>
          <w:numId w:val="2"/>
        </w:numPr>
      </w:pPr>
      <w:r w:rsidRPr="00604E58">
        <w:t xml:space="preserve">If no, </w:t>
      </w:r>
      <w:r w:rsidR="001367A9" w:rsidRPr="00604E58">
        <w:t xml:space="preserve">why not?  </w:t>
      </w:r>
    </w:p>
    <w:p w:rsidR="001367A9" w:rsidRPr="00604E58" w:rsidRDefault="001367A9" w:rsidP="001367A9">
      <w:pPr>
        <w:pStyle w:val="ListParagraph"/>
        <w:ind w:left="1800"/>
      </w:pPr>
      <w:r w:rsidRPr="00604E58">
        <w:t>Have you decided to see an</w:t>
      </w:r>
      <w:r w:rsidR="004067F9" w:rsidRPr="00604E58">
        <w:t xml:space="preserve">other service? </w:t>
      </w:r>
      <w:proofErr w:type="gramStart"/>
      <w:r w:rsidR="004067F9" w:rsidRPr="00604E58">
        <w:t>If so, where/who/why?</w:t>
      </w:r>
      <w:proofErr w:type="gramEnd"/>
    </w:p>
    <w:p w:rsidR="001367A9" w:rsidRPr="00604E58" w:rsidRDefault="001367A9" w:rsidP="001367A9"/>
    <w:p w:rsidR="00722BFA" w:rsidRPr="00604E58" w:rsidRDefault="00722BFA" w:rsidP="00722BFA">
      <w:pPr>
        <w:pStyle w:val="ListParagraph"/>
        <w:numPr>
          <w:ilvl w:val="0"/>
          <w:numId w:val="1"/>
        </w:numPr>
      </w:pPr>
      <w:r w:rsidRPr="00604E58">
        <w:t>What was your most recent measure of chronic illness control</w:t>
      </w:r>
      <w:r w:rsidR="00604E58">
        <w:t xml:space="preserve">? </w:t>
      </w:r>
      <w:r w:rsidR="00604E58" w:rsidRPr="00A5157B">
        <w:rPr>
          <w:i/>
        </w:rPr>
        <w:t>(if indicated for condition, interviewer to specify the appropriate measure of disease control)</w:t>
      </w:r>
      <w:r w:rsidRPr="00604E58">
        <w:t xml:space="preserve"> </w:t>
      </w:r>
    </w:p>
    <w:p w:rsidR="001367A9" w:rsidRDefault="001367A9" w:rsidP="003F6651">
      <w:pPr>
        <w:pStyle w:val="ListParagraph"/>
        <w:numPr>
          <w:ilvl w:val="1"/>
          <w:numId w:val="1"/>
        </w:numPr>
      </w:pPr>
      <w:r w:rsidRPr="00604E58">
        <w:t>When was it done?</w:t>
      </w:r>
    </w:p>
    <w:p w:rsidR="00644AEA" w:rsidRPr="00604E58" w:rsidRDefault="00644AEA" w:rsidP="003F6651">
      <w:pPr>
        <w:pStyle w:val="ListParagraph"/>
        <w:numPr>
          <w:ilvl w:val="1"/>
          <w:numId w:val="1"/>
        </w:numPr>
      </w:pPr>
      <w:r>
        <w:t>Do you know the result? If so, can you please tell me?</w:t>
      </w:r>
    </w:p>
    <w:p w:rsidR="001367A9" w:rsidRPr="00604E58" w:rsidRDefault="001367A9" w:rsidP="001367A9"/>
    <w:p w:rsidR="00A7678F" w:rsidRPr="00604E58" w:rsidRDefault="00A7678F" w:rsidP="00A7678F">
      <w:pPr>
        <w:pStyle w:val="ListParagraph"/>
        <w:numPr>
          <w:ilvl w:val="0"/>
          <w:numId w:val="1"/>
        </w:numPr>
      </w:pPr>
      <w:r w:rsidRPr="00604E58">
        <w:t>Have you needed to go to hospital (</w:t>
      </w:r>
      <w:r w:rsidR="00644AEA">
        <w:t xml:space="preserve">i.e. </w:t>
      </w:r>
      <w:r w:rsidRPr="00604E58">
        <w:t>for an unplanned hospital admission) because of your chronic illness in the last 6 months? YES/NO</w:t>
      </w:r>
    </w:p>
    <w:p w:rsidR="001367A9" w:rsidRPr="00604E58" w:rsidRDefault="001367A9" w:rsidP="001367A9">
      <w:pPr>
        <w:pStyle w:val="ListParagraph"/>
        <w:numPr>
          <w:ilvl w:val="1"/>
          <w:numId w:val="1"/>
        </w:numPr>
      </w:pPr>
      <w:r w:rsidRPr="00604E58">
        <w:t>If yes, how many times?</w:t>
      </w:r>
    </w:p>
    <w:p w:rsidR="00722BFA" w:rsidRPr="00604E58" w:rsidRDefault="00722BFA" w:rsidP="00722BFA"/>
    <w:p w:rsidR="00722BFA" w:rsidRPr="00604E58" w:rsidRDefault="00722BFA" w:rsidP="00722BFA">
      <w:r w:rsidRPr="00604E58">
        <w:t>Thank you for giving us the opportunity to find out how you are going. This is the last time we will contact you about this study.</w:t>
      </w:r>
    </w:p>
    <w:p w:rsidR="00722BFA" w:rsidRPr="00604E58" w:rsidRDefault="00722BFA" w:rsidP="00722BFA">
      <w:r w:rsidRPr="00604E58">
        <w:t>Other:</w:t>
      </w:r>
    </w:p>
    <w:p w:rsidR="00722BFA" w:rsidRPr="00604E58" w:rsidRDefault="00722BFA" w:rsidP="00722BFA">
      <w:pPr>
        <w:pStyle w:val="ListParagraph"/>
        <w:numPr>
          <w:ilvl w:val="0"/>
          <w:numId w:val="4"/>
        </w:numPr>
      </w:pPr>
      <w:r w:rsidRPr="00604E58">
        <w:rPr>
          <w:noProof/>
          <w:lang w:eastAsia="en-AU"/>
        </w:rPr>
        <mc:AlternateContent>
          <mc:Choice Requires="wps">
            <w:drawing>
              <wp:anchor distT="0" distB="0" distL="114300" distR="114300" simplePos="0" relativeHeight="251659264" behindDoc="0" locked="0" layoutInCell="1" allowOverlap="1" wp14:anchorId="1F268884" wp14:editId="244FEC59">
                <wp:simplePos x="0" y="0"/>
                <wp:positionH relativeFrom="column">
                  <wp:posOffset>2566259</wp:posOffset>
                </wp:positionH>
                <wp:positionV relativeFrom="paragraph">
                  <wp:posOffset>22860</wp:posOffset>
                </wp:positionV>
                <wp:extent cx="384202" cy="138312"/>
                <wp:effectExtent l="0" t="0" r="15875" b="14605"/>
                <wp:wrapNone/>
                <wp:docPr id="2" name="Rectangle 2"/>
                <wp:cNvGraphicFramePr/>
                <a:graphic xmlns:a="http://schemas.openxmlformats.org/drawingml/2006/main">
                  <a:graphicData uri="http://schemas.microsoft.com/office/word/2010/wordprocessingShape">
                    <wps:wsp>
                      <wps:cNvSpPr/>
                      <wps:spPr>
                        <a:xfrm>
                          <a:off x="0" y="0"/>
                          <a:ext cx="384202" cy="13831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2.05pt;margin-top:1.8pt;width:30.2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" filled="f" strokecolor="#243f60 [1604]" strokeweight=".5pt"/>
            </w:pict>
          </mc:Fallback>
        </mc:AlternateContent>
      </w:r>
      <w:r w:rsidRPr="00604E58">
        <w:t xml:space="preserve">Not contactable                 </w:t>
      </w:r>
    </w:p>
    <w:p w:rsidR="00722BFA" w:rsidRPr="00604E58" w:rsidRDefault="00722BFA" w:rsidP="00722BFA">
      <w:pPr>
        <w:pStyle w:val="ListParagraph"/>
        <w:numPr>
          <w:ilvl w:val="0"/>
          <w:numId w:val="4"/>
        </w:numPr>
      </w:pPr>
      <w:r w:rsidRPr="00604E58">
        <w:rPr>
          <w:noProof/>
          <w:lang w:eastAsia="en-AU"/>
        </w:rPr>
        <mc:AlternateContent>
          <mc:Choice Requires="wps">
            <w:drawing>
              <wp:anchor distT="0" distB="0" distL="114300" distR="114300" simplePos="0" relativeHeight="251660288" behindDoc="0" locked="0" layoutInCell="1" allowOverlap="1" wp14:anchorId="292AD53F" wp14:editId="6B438D3A">
                <wp:simplePos x="0" y="0"/>
                <wp:positionH relativeFrom="column">
                  <wp:posOffset>2564130</wp:posOffset>
                </wp:positionH>
                <wp:positionV relativeFrom="paragraph">
                  <wp:posOffset>13970</wp:posOffset>
                </wp:positionV>
                <wp:extent cx="384175" cy="137795"/>
                <wp:effectExtent l="0" t="0" r="15875" b="14605"/>
                <wp:wrapNone/>
                <wp:docPr id="5" name="Rectangle 5"/>
                <wp:cNvGraphicFramePr/>
                <a:graphic xmlns:a="http://schemas.openxmlformats.org/drawingml/2006/main">
                  <a:graphicData uri="http://schemas.microsoft.com/office/word/2010/wordprocessingShape">
                    <wps:wsp>
                      <wps:cNvSpPr/>
                      <wps:spPr>
                        <a:xfrm>
                          <a:off x="0" y="0"/>
                          <a:ext cx="384175" cy="13779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01.9pt;margin-top:1.1pt;width:30.2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" filled="f" strokecolor="#243f60 [1604]" strokeweight=".5pt"/>
            </w:pict>
          </mc:Fallback>
        </mc:AlternateContent>
      </w:r>
      <w:r w:rsidRPr="00604E58">
        <w:t>Declined interview</w:t>
      </w:r>
    </w:p>
    <w:p w:rsidR="004067F9" w:rsidRPr="00604E58" w:rsidRDefault="00722BFA" w:rsidP="004067F9">
      <w:pPr>
        <w:pStyle w:val="ListParagraph"/>
        <w:numPr>
          <w:ilvl w:val="0"/>
          <w:numId w:val="4"/>
        </w:numPr>
      </w:pPr>
      <w:r w:rsidRPr="00604E58">
        <w:rPr>
          <w:noProof/>
          <w:lang w:eastAsia="en-AU"/>
        </w:rPr>
        <mc:AlternateContent>
          <mc:Choice Requires="wps">
            <w:drawing>
              <wp:anchor distT="0" distB="0" distL="114300" distR="114300" simplePos="0" relativeHeight="251661312" behindDoc="0" locked="0" layoutInCell="1" allowOverlap="1" wp14:anchorId="198DE4E1" wp14:editId="73925A7C">
                <wp:simplePos x="0" y="0"/>
                <wp:positionH relativeFrom="column">
                  <wp:posOffset>2562860</wp:posOffset>
                </wp:positionH>
                <wp:positionV relativeFrom="paragraph">
                  <wp:posOffset>51819</wp:posOffset>
                </wp:positionV>
                <wp:extent cx="384175" cy="137795"/>
                <wp:effectExtent l="0" t="0" r="15875" b="14605"/>
                <wp:wrapNone/>
                <wp:docPr id="6" name="Rectangle 6"/>
                <wp:cNvGraphicFramePr/>
                <a:graphic xmlns:a="http://schemas.openxmlformats.org/drawingml/2006/main">
                  <a:graphicData uri="http://schemas.microsoft.com/office/word/2010/wordprocessingShape">
                    <wps:wsp>
                      <wps:cNvSpPr/>
                      <wps:spPr>
                        <a:xfrm>
                          <a:off x="0" y="0"/>
                          <a:ext cx="384175" cy="13779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1.8pt;margin-top:4.1pt;width:30.2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" filled="f" strokecolor="#243f60 [1604]" strokeweight=".5pt"/>
            </w:pict>
          </mc:Fallback>
        </mc:AlternateContent>
      </w:r>
      <w:r w:rsidRPr="00604E58">
        <w:t>Requested to withdraw</w:t>
      </w:r>
    </w:p>
    <w:sectPr w:rsidR="004067F9" w:rsidRPr="00604E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FB" w:rsidRDefault="00FA5DFB" w:rsidP="00FA5DFB">
      <w:pPr>
        <w:spacing w:after="0" w:line="240" w:lineRule="auto"/>
      </w:pPr>
      <w:r>
        <w:separator/>
      </w:r>
    </w:p>
  </w:endnote>
  <w:endnote w:type="continuationSeparator" w:id="0">
    <w:p w:rsidR="00FA5DFB" w:rsidRDefault="00FA5DFB" w:rsidP="00FA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Footer"/>
    </w:pPr>
    <w:r>
      <w:t xml:space="preserve">Master 18 month Follow-up Structured Interview – </w:t>
    </w:r>
    <w:proofErr w:type="spellStart"/>
    <w:r>
      <w:t>Ver</w:t>
    </w:r>
    <w:proofErr w:type="spellEnd"/>
    <w:r>
      <w:t xml:space="preserve"> </w:t>
    </w:r>
    <w:proofErr w:type="gramStart"/>
    <w:r w:rsidR="00644AEA">
      <w:t xml:space="preserve">2.1 </w:t>
    </w:r>
    <w:r>
      <w:t xml:space="preserve"> </w:t>
    </w:r>
    <w:r w:rsidR="00535EBD">
      <w:t>30</w:t>
    </w:r>
    <w:proofErr w:type="gramEnd"/>
    <w:r w:rsidR="00535EBD">
      <w:t>/10/2017</w:t>
    </w:r>
  </w:p>
  <w:p w:rsidR="00FA5DFB" w:rsidRDefault="00FA5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FB" w:rsidRDefault="00FA5DFB" w:rsidP="00FA5DFB">
      <w:pPr>
        <w:spacing w:after="0" w:line="240" w:lineRule="auto"/>
      </w:pPr>
      <w:r>
        <w:separator/>
      </w:r>
    </w:p>
  </w:footnote>
  <w:footnote w:type="continuationSeparator" w:id="0">
    <w:p w:rsidR="00FA5DFB" w:rsidRDefault="00FA5DFB" w:rsidP="00FA5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B" w:rsidRDefault="00FA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3D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D30F77"/>
    <w:multiLevelType w:val="hybridMultilevel"/>
    <w:tmpl w:val="D8AC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515C37"/>
    <w:multiLevelType w:val="hybridMultilevel"/>
    <w:tmpl w:val="A34293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0361FBC"/>
    <w:multiLevelType w:val="hybridMultilevel"/>
    <w:tmpl w:val="5030B424"/>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A9"/>
    <w:rsid w:val="001367A9"/>
    <w:rsid w:val="003F6651"/>
    <w:rsid w:val="004067F9"/>
    <w:rsid w:val="004D50FD"/>
    <w:rsid w:val="00514DC4"/>
    <w:rsid w:val="00535EBD"/>
    <w:rsid w:val="00604E58"/>
    <w:rsid w:val="00644AEA"/>
    <w:rsid w:val="0067267A"/>
    <w:rsid w:val="00722BFA"/>
    <w:rsid w:val="009B44C3"/>
    <w:rsid w:val="00A545E3"/>
    <w:rsid w:val="00A6682E"/>
    <w:rsid w:val="00A7678F"/>
    <w:rsid w:val="00AA1543"/>
    <w:rsid w:val="00B130BF"/>
    <w:rsid w:val="00BE5478"/>
    <w:rsid w:val="00CF7C32"/>
    <w:rsid w:val="00E06300"/>
    <w:rsid w:val="00EA1590"/>
    <w:rsid w:val="00EB5EAA"/>
    <w:rsid w:val="00FA000D"/>
    <w:rsid w:val="00FA5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A9"/>
    <w:pPr>
      <w:ind w:left="720"/>
      <w:contextualSpacing/>
    </w:pPr>
  </w:style>
  <w:style w:type="paragraph" w:styleId="Header">
    <w:name w:val="header"/>
    <w:basedOn w:val="Normal"/>
    <w:link w:val="HeaderChar"/>
    <w:uiPriority w:val="99"/>
    <w:unhideWhenUsed/>
    <w:rsid w:val="00FA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FB"/>
  </w:style>
  <w:style w:type="paragraph" w:styleId="Footer">
    <w:name w:val="footer"/>
    <w:basedOn w:val="Normal"/>
    <w:link w:val="FooterChar"/>
    <w:uiPriority w:val="99"/>
    <w:unhideWhenUsed/>
    <w:rsid w:val="00FA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FB"/>
  </w:style>
  <w:style w:type="paragraph" w:styleId="BalloonText">
    <w:name w:val="Balloon Text"/>
    <w:basedOn w:val="Normal"/>
    <w:link w:val="BalloonTextChar"/>
    <w:uiPriority w:val="99"/>
    <w:semiHidden/>
    <w:unhideWhenUsed/>
    <w:rsid w:val="00FA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A9"/>
    <w:pPr>
      <w:ind w:left="720"/>
      <w:contextualSpacing/>
    </w:pPr>
  </w:style>
  <w:style w:type="paragraph" w:styleId="Header">
    <w:name w:val="header"/>
    <w:basedOn w:val="Normal"/>
    <w:link w:val="HeaderChar"/>
    <w:uiPriority w:val="99"/>
    <w:unhideWhenUsed/>
    <w:rsid w:val="00FA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FB"/>
  </w:style>
  <w:style w:type="paragraph" w:styleId="Footer">
    <w:name w:val="footer"/>
    <w:basedOn w:val="Normal"/>
    <w:link w:val="FooterChar"/>
    <w:uiPriority w:val="99"/>
    <w:unhideWhenUsed/>
    <w:rsid w:val="00FA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FB"/>
  </w:style>
  <w:style w:type="paragraph" w:styleId="BalloonText">
    <w:name w:val="Balloon Text"/>
    <w:basedOn w:val="Normal"/>
    <w:link w:val="BalloonTextChar"/>
    <w:uiPriority w:val="99"/>
    <w:semiHidden/>
    <w:unhideWhenUsed/>
    <w:rsid w:val="00FA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C20F7E76</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vathsala.agarwalla</dc:creator>
  <cp:lastModifiedBy>vathsala.agarwalla</cp:lastModifiedBy>
  <cp:revision>3</cp:revision>
  <cp:lastPrinted>2017-09-21T05:43:00Z</cp:lastPrinted>
  <dcterms:created xsi:type="dcterms:W3CDTF">2017-11-01T02:51:00Z</dcterms:created>
  <dcterms:modified xsi:type="dcterms:W3CDTF">2017-11-01T02:51:00Z</dcterms:modified>
</cp:coreProperties>
</file>