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15" w:rsidRPr="00AB3688" w:rsidRDefault="00682515" w:rsidP="00682515">
      <w:pPr>
        <w:spacing w:line="48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AB3688">
        <w:rPr>
          <w:rFonts w:ascii="Times New Roman" w:hAnsi="Times New Roman"/>
          <w:b/>
          <w:color w:val="FF0000"/>
          <w:sz w:val="24"/>
          <w:szCs w:val="24"/>
        </w:rPr>
        <w:t xml:space="preserve">Table </w:t>
      </w:r>
      <w:r>
        <w:rPr>
          <w:rFonts w:ascii="Times New Roman" w:hAnsi="Times New Roman"/>
          <w:b/>
          <w:color w:val="FF0000"/>
          <w:sz w:val="24"/>
          <w:szCs w:val="24"/>
        </w:rPr>
        <w:t>S</w:t>
      </w:r>
      <w:r w:rsidRPr="00AB3688">
        <w:rPr>
          <w:rFonts w:ascii="Times New Roman" w:hAnsi="Times New Roman"/>
          <w:b/>
          <w:color w:val="FF0000"/>
          <w:sz w:val="24"/>
          <w:szCs w:val="24"/>
        </w:rPr>
        <w:t>1</w:t>
      </w:r>
      <w:bookmarkStart w:id="0" w:name="_GoBack"/>
      <w:bookmarkEnd w:id="0"/>
      <w:r w:rsidRPr="00AB3688">
        <w:rPr>
          <w:rFonts w:ascii="Times New Roman" w:hAnsi="Times New Roman"/>
          <w:b/>
          <w:color w:val="FF0000"/>
          <w:sz w:val="24"/>
          <w:szCs w:val="24"/>
        </w:rPr>
        <w:t>. Antibiotics prescribed in the control group</w:t>
      </w:r>
    </w:p>
    <w:tbl>
      <w:tblPr>
        <w:tblW w:w="37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5526"/>
      </w:tblGrid>
      <w:tr w:rsidR="00682515" w:rsidRPr="00AB3688" w:rsidTr="00636273">
        <w:tc>
          <w:tcPr>
            <w:tcW w:w="1155" w:type="pct"/>
            <w:shd w:val="clear" w:color="auto" w:fill="auto"/>
            <w:vAlign w:val="center"/>
          </w:tcPr>
          <w:p w:rsidR="00682515" w:rsidRPr="00AB3688" w:rsidRDefault="00682515" w:rsidP="00636273">
            <w:pPr>
              <w:rPr>
                <w:rFonts w:ascii="Times New Roman" w:hAnsi="Times New Roman"/>
                <w:b/>
                <w:color w:val="FF0000"/>
                <w:sz w:val="18"/>
                <w:szCs w:val="24"/>
              </w:rPr>
            </w:pPr>
            <w:r w:rsidRPr="00AB3688">
              <w:rPr>
                <w:rFonts w:ascii="Times New Roman" w:hAnsi="Times New Roman"/>
                <w:b/>
                <w:color w:val="FF0000"/>
                <w:sz w:val="18"/>
                <w:szCs w:val="24"/>
              </w:rPr>
              <w:t>Study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82515" w:rsidRPr="00AB3688" w:rsidRDefault="00682515" w:rsidP="00636273">
            <w:pPr>
              <w:rPr>
                <w:rFonts w:ascii="Times New Roman" w:hAnsi="Times New Roman"/>
                <w:b/>
                <w:color w:val="FF0000"/>
                <w:sz w:val="18"/>
                <w:szCs w:val="24"/>
              </w:rPr>
            </w:pPr>
            <w:r w:rsidRPr="00AB3688">
              <w:rPr>
                <w:rFonts w:ascii="Times New Roman" w:hAnsi="Times New Roman"/>
                <w:b/>
                <w:color w:val="FF0000"/>
                <w:sz w:val="18"/>
                <w:szCs w:val="24"/>
              </w:rPr>
              <w:t>Control group</w:t>
            </w:r>
          </w:p>
        </w:tc>
      </w:tr>
      <w:tr w:rsidR="00682515" w:rsidRPr="00AB3688" w:rsidTr="00636273">
        <w:tc>
          <w:tcPr>
            <w:tcW w:w="1155" w:type="pct"/>
            <w:shd w:val="clear" w:color="auto" w:fill="auto"/>
            <w:vAlign w:val="center"/>
          </w:tcPr>
          <w:p w:rsidR="00682515" w:rsidRPr="00AB3688" w:rsidRDefault="00682515" w:rsidP="00636273">
            <w:pPr>
              <w:rPr>
                <w:rFonts w:ascii="Times New Roman" w:hAnsi="Times New Roman"/>
                <w:i/>
                <w:color w:val="FF0000"/>
                <w:sz w:val="18"/>
                <w:szCs w:val="24"/>
              </w:rPr>
            </w:pPr>
            <w:proofErr w:type="spellStart"/>
            <w:r w:rsidRPr="00AB3688">
              <w:rPr>
                <w:rFonts w:ascii="Times New Roman" w:hAnsi="Times New Roman"/>
                <w:i/>
                <w:color w:val="FF0000"/>
                <w:sz w:val="18"/>
                <w:szCs w:val="24"/>
              </w:rPr>
              <w:t>Jandourek</w:t>
            </w:r>
            <w:proofErr w:type="spellEnd"/>
            <w:r w:rsidRPr="00AB3688">
              <w:rPr>
                <w:rFonts w:ascii="Times New Roman" w:hAnsi="Times New Roman"/>
                <w:i/>
                <w:color w:val="FF0000"/>
                <w:sz w:val="18"/>
                <w:szCs w:val="24"/>
              </w:rPr>
              <w:t xml:space="preserve"> et al, 2014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82515" w:rsidRPr="00AB3688" w:rsidRDefault="00682515" w:rsidP="00636273">
            <w:pPr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24"/>
              </w:rPr>
              <w:t>Ceftriaxone</w:t>
            </w:r>
          </w:p>
        </w:tc>
      </w:tr>
      <w:tr w:rsidR="00682515" w:rsidRPr="00AB3688" w:rsidTr="00636273">
        <w:tc>
          <w:tcPr>
            <w:tcW w:w="1155" w:type="pct"/>
            <w:shd w:val="clear" w:color="auto" w:fill="auto"/>
            <w:vAlign w:val="center"/>
          </w:tcPr>
          <w:p w:rsidR="00682515" w:rsidRPr="00AB3688" w:rsidRDefault="00682515" w:rsidP="00636273">
            <w:pPr>
              <w:rPr>
                <w:rFonts w:ascii="Times New Roman" w:hAnsi="Times New Roman"/>
                <w:i/>
                <w:color w:val="FF0000"/>
                <w:sz w:val="18"/>
                <w:szCs w:val="24"/>
              </w:rPr>
            </w:pPr>
            <w:r w:rsidRPr="00AB3688">
              <w:rPr>
                <w:rFonts w:ascii="Times New Roman" w:hAnsi="Times New Roman"/>
                <w:i/>
                <w:color w:val="FF0000"/>
                <w:sz w:val="18"/>
                <w:szCs w:val="24"/>
              </w:rPr>
              <w:t>File et al, 2011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82515" w:rsidRPr="00AB3688" w:rsidRDefault="00682515" w:rsidP="00636273">
            <w:pPr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24"/>
              </w:rPr>
              <w:t>Ceftriaxone</w:t>
            </w:r>
          </w:p>
        </w:tc>
      </w:tr>
      <w:tr w:rsidR="00682515" w:rsidRPr="00AB3688" w:rsidTr="00636273">
        <w:tc>
          <w:tcPr>
            <w:tcW w:w="1155" w:type="pct"/>
            <w:shd w:val="clear" w:color="auto" w:fill="auto"/>
            <w:vAlign w:val="center"/>
          </w:tcPr>
          <w:p w:rsidR="00682515" w:rsidRPr="00AB3688" w:rsidRDefault="00682515" w:rsidP="00636273">
            <w:pPr>
              <w:rPr>
                <w:rFonts w:ascii="Times New Roman" w:hAnsi="Times New Roman"/>
                <w:i/>
                <w:color w:val="FF0000"/>
                <w:sz w:val="18"/>
                <w:szCs w:val="24"/>
              </w:rPr>
            </w:pPr>
            <w:r w:rsidRPr="00AB3688">
              <w:rPr>
                <w:rFonts w:ascii="Times New Roman" w:hAnsi="Times New Roman"/>
                <w:i/>
                <w:color w:val="FF0000"/>
                <w:sz w:val="18"/>
                <w:szCs w:val="24"/>
              </w:rPr>
              <w:t>Low et al, 2011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82515" w:rsidRPr="00AB3688" w:rsidRDefault="00682515" w:rsidP="00636273">
            <w:pPr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24"/>
              </w:rPr>
              <w:t>Ceftriaxone</w:t>
            </w:r>
          </w:p>
        </w:tc>
      </w:tr>
      <w:tr w:rsidR="00682515" w:rsidRPr="00AB3688" w:rsidTr="00636273">
        <w:tc>
          <w:tcPr>
            <w:tcW w:w="1155" w:type="pct"/>
            <w:shd w:val="clear" w:color="auto" w:fill="auto"/>
            <w:vAlign w:val="center"/>
          </w:tcPr>
          <w:p w:rsidR="00682515" w:rsidRPr="00AB3688" w:rsidRDefault="00682515" w:rsidP="00636273">
            <w:pPr>
              <w:rPr>
                <w:rFonts w:ascii="Times New Roman" w:hAnsi="Times New Roman"/>
                <w:i/>
                <w:color w:val="FF0000"/>
                <w:sz w:val="18"/>
                <w:szCs w:val="24"/>
              </w:rPr>
            </w:pPr>
            <w:proofErr w:type="spellStart"/>
            <w:r w:rsidRPr="00AB3688">
              <w:rPr>
                <w:rFonts w:ascii="Times New Roman" w:hAnsi="Times New Roman"/>
                <w:i/>
                <w:color w:val="FF0000"/>
                <w:sz w:val="18"/>
                <w:szCs w:val="24"/>
              </w:rPr>
              <w:t>Shorr</w:t>
            </w:r>
            <w:proofErr w:type="spellEnd"/>
            <w:r w:rsidRPr="00AB3688">
              <w:rPr>
                <w:rFonts w:ascii="Times New Roman" w:hAnsi="Times New Roman"/>
                <w:i/>
                <w:color w:val="FF0000"/>
                <w:sz w:val="18"/>
                <w:szCs w:val="24"/>
              </w:rPr>
              <w:t xml:space="preserve"> et al, 2013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82515" w:rsidRPr="00AB3688" w:rsidRDefault="00682515" w:rsidP="00636273">
            <w:pPr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24"/>
              </w:rPr>
              <w:t>Ceftriaxone</w:t>
            </w:r>
          </w:p>
        </w:tc>
      </w:tr>
      <w:tr w:rsidR="00682515" w:rsidRPr="00AB3688" w:rsidTr="00636273">
        <w:tc>
          <w:tcPr>
            <w:tcW w:w="1155" w:type="pct"/>
            <w:shd w:val="clear" w:color="auto" w:fill="auto"/>
            <w:vAlign w:val="center"/>
          </w:tcPr>
          <w:p w:rsidR="00682515" w:rsidRPr="00AB3688" w:rsidRDefault="00682515" w:rsidP="00636273">
            <w:pPr>
              <w:rPr>
                <w:rFonts w:ascii="Times New Roman" w:hAnsi="Times New Roman"/>
                <w:i/>
                <w:color w:val="FF0000"/>
                <w:sz w:val="18"/>
                <w:szCs w:val="24"/>
              </w:rPr>
            </w:pPr>
            <w:r w:rsidRPr="00AB3688">
              <w:rPr>
                <w:rFonts w:ascii="Times New Roman" w:hAnsi="Times New Roman"/>
                <w:i/>
                <w:color w:val="FF0000"/>
                <w:sz w:val="18"/>
                <w:szCs w:val="24"/>
              </w:rPr>
              <w:t>File et al, 2010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82515" w:rsidRPr="00AB3688" w:rsidRDefault="00682515" w:rsidP="00636273">
            <w:pPr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24"/>
              </w:rPr>
              <w:t>Ceftriaxone</w:t>
            </w:r>
          </w:p>
        </w:tc>
      </w:tr>
      <w:tr w:rsidR="00682515" w:rsidRPr="00AB3688" w:rsidTr="00636273">
        <w:tc>
          <w:tcPr>
            <w:tcW w:w="1155" w:type="pct"/>
            <w:shd w:val="clear" w:color="auto" w:fill="auto"/>
            <w:vAlign w:val="center"/>
          </w:tcPr>
          <w:p w:rsidR="00682515" w:rsidRPr="00AB3688" w:rsidRDefault="00682515" w:rsidP="00636273">
            <w:pPr>
              <w:rPr>
                <w:rFonts w:ascii="Times New Roman" w:hAnsi="Times New Roman"/>
                <w:i/>
                <w:color w:val="FF0000"/>
                <w:sz w:val="18"/>
                <w:szCs w:val="24"/>
              </w:rPr>
            </w:pPr>
            <w:proofErr w:type="spellStart"/>
            <w:r w:rsidRPr="00AB3688">
              <w:rPr>
                <w:rFonts w:ascii="Times New Roman" w:hAnsi="Times New Roman"/>
                <w:i/>
                <w:color w:val="FF0000"/>
                <w:sz w:val="18"/>
                <w:szCs w:val="24"/>
              </w:rPr>
              <w:t>Zhong</w:t>
            </w:r>
            <w:proofErr w:type="spellEnd"/>
            <w:r w:rsidRPr="00AB3688">
              <w:rPr>
                <w:rFonts w:ascii="Times New Roman" w:hAnsi="Times New Roman"/>
                <w:i/>
                <w:color w:val="FF0000"/>
                <w:sz w:val="18"/>
                <w:szCs w:val="24"/>
              </w:rPr>
              <w:t xml:space="preserve"> et al, 2015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82515" w:rsidRPr="00AB3688" w:rsidRDefault="00682515" w:rsidP="00636273">
            <w:pPr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24"/>
              </w:rPr>
              <w:t>Ceftriaxone</w:t>
            </w:r>
          </w:p>
        </w:tc>
      </w:tr>
      <w:tr w:rsidR="00682515" w:rsidRPr="00AB3688" w:rsidTr="00636273">
        <w:tc>
          <w:tcPr>
            <w:tcW w:w="1155" w:type="pct"/>
            <w:shd w:val="clear" w:color="auto" w:fill="auto"/>
            <w:vAlign w:val="center"/>
          </w:tcPr>
          <w:p w:rsidR="00682515" w:rsidRPr="00AB3688" w:rsidRDefault="00682515" w:rsidP="00636273">
            <w:pPr>
              <w:rPr>
                <w:rFonts w:ascii="Times New Roman" w:hAnsi="Times New Roman"/>
                <w:i/>
                <w:color w:val="FF0000"/>
                <w:sz w:val="18"/>
                <w:szCs w:val="24"/>
              </w:rPr>
            </w:pPr>
            <w:r w:rsidRPr="00AB3688">
              <w:rPr>
                <w:rFonts w:ascii="Times New Roman" w:hAnsi="Times New Roman"/>
                <w:i/>
                <w:color w:val="FF0000"/>
                <w:sz w:val="18"/>
                <w:szCs w:val="24"/>
              </w:rPr>
              <w:t>Arshad et al, 2016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82515" w:rsidRPr="00AB3688" w:rsidRDefault="00682515" w:rsidP="00636273">
            <w:pPr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24"/>
              </w:rPr>
              <w:t xml:space="preserve">Other agents: vancomycin (87%), vancomycin and </w:t>
            </w:r>
            <w:proofErr w:type="spellStart"/>
            <w:r w:rsidRPr="00AB3688">
              <w:rPr>
                <w:rFonts w:ascii="Times New Roman" w:hAnsi="Times New Roman"/>
                <w:color w:val="FF0000"/>
                <w:sz w:val="18"/>
                <w:szCs w:val="24"/>
              </w:rPr>
              <w:t>cefepime</w:t>
            </w:r>
            <w:proofErr w:type="spellEnd"/>
            <w:r w:rsidRPr="00AB3688">
              <w:rPr>
                <w:rFonts w:ascii="Times New Roman" w:hAnsi="Times New Roman"/>
                <w:color w:val="FF0000"/>
                <w:sz w:val="18"/>
                <w:szCs w:val="24"/>
              </w:rPr>
              <w:t xml:space="preserve"> (51%), Linezolid (36%)</w:t>
            </w:r>
          </w:p>
        </w:tc>
      </w:tr>
      <w:tr w:rsidR="00682515" w:rsidRPr="00AB3688" w:rsidTr="00636273">
        <w:tc>
          <w:tcPr>
            <w:tcW w:w="1155" w:type="pct"/>
            <w:shd w:val="clear" w:color="auto" w:fill="auto"/>
            <w:vAlign w:val="center"/>
          </w:tcPr>
          <w:p w:rsidR="00682515" w:rsidRPr="00AB3688" w:rsidRDefault="00682515" w:rsidP="00636273">
            <w:pPr>
              <w:rPr>
                <w:rFonts w:ascii="Times New Roman" w:hAnsi="Times New Roman"/>
                <w:i/>
                <w:color w:val="FF0000"/>
                <w:sz w:val="18"/>
                <w:szCs w:val="24"/>
              </w:rPr>
            </w:pPr>
            <w:proofErr w:type="spellStart"/>
            <w:r w:rsidRPr="00AB3688">
              <w:rPr>
                <w:rFonts w:ascii="Times New Roman" w:hAnsi="Times New Roman"/>
                <w:i/>
                <w:color w:val="FF0000"/>
                <w:sz w:val="18"/>
                <w:szCs w:val="24"/>
              </w:rPr>
              <w:t>Eckburg</w:t>
            </w:r>
            <w:proofErr w:type="spellEnd"/>
            <w:r w:rsidRPr="00AB3688">
              <w:rPr>
                <w:rFonts w:ascii="Times New Roman" w:hAnsi="Times New Roman"/>
                <w:i/>
                <w:color w:val="FF0000"/>
                <w:sz w:val="18"/>
                <w:szCs w:val="24"/>
              </w:rPr>
              <w:t xml:space="preserve"> et al, 2012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82515" w:rsidRPr="00AB3688" w:rsidRDefault="00682515" w:rsidP="00636273">
            <w:pPr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24"/>
              </w:rPr>
              <w:t>Ceftriaxone</w:t>
            </w:r>
          </w:p>
        </w:tc>
      </w:tr>
    </w:tbl>
    <w:p w:rsidR="00682515" w:rsidRPr="00AB3688" w:rsidRDefault="00682515" w:rsidP="00682515">
      <w:pPr>
        <w:spacing w:line="48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682515" w:rsidRPr="00AB3688" w:rsidRDefault="00682515" w:rsidP="00682515">
      <w:pPr>
        <w:spacing w:line="48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AB3688">
        <w:rPr>
          <w:rFonts w:ascii="Times New Roman" w:hAnsi="Times New Roman"/>
          <w:b/>
          <w:color w:val="FF0000"/>
          <w:sz w:val="24"/>
          <w:szCs w:val="24"/>
        </w:rPr>
        <w:t xml:space="preserve">Table </w:t>
      </w:r>
      <w:r>
        <w:rPr>
          <w:rFonts w:ascii="Times New Roman" w:hAnsi="Times New Roman"/>
          <w:b/>
          <w:color w:val="FF0000"/>
          <w:sz w:val="24"/>
          <w:szCs w:val="24"/>
        </w:rPr>
        <w:t>S</w:t>
      </w:r>
      <w:r w:rsidRPr="00AB3688">
        <w:rPr>
          <w:rFonts w:ascii="Times New Roman" w:hAnsi="Times New Roman"/>
          <w:b/>
          <w:color w:val="FF0000"/>
          <w:sz w:val="24"/>
          <w:szCs w:val="24"/>
        </w:rPr>
        <w:t>2. Etiology of the infected patients recruited in the selected studies.</w:t>
      </w:r>
    </w:p>
    <w:tbl>
      <w:tblPr>
        <w:tblW w:w="361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2310"/>
        <w:gridCol w:w="2309"/>
      </w:tblGrid>
      <w:tr w:rsidR="00682515" w:rsidRPr="00AB3688" w:rsidTr="00636273">
        <w:trPr>
          <w:trHeight w:val="365"/>
        </w:trPr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368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Study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368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Pathogens isolated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gramStart"/>
            <w:r w:rsidRPr="00AB368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n/N</w:t>
            </w:r>
            <w:proofErr w:type="gramEnd"/>
            <w:r w:rsidRPr="00AB368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(%)</w:t>
            </w:r>
          </w:p>
        </w:tc>
      </w:tr>
      <w:tr w:rsidR="00682515" w:rsidRPr="00AB3688" w:rsidTr="00636273">
        <w:tc>
          <w:tcPr>
            <w:tcW w:w="1667" w:type="pct"/>
            <w:vMerge w:val="restar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proofErr w:type="spellStart"/>
            <w:r w:rsidRPr="00AB368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Jandourek</w:t>
            </w:r>
            <w:proofErr w:type="spellEnd"/>
            <w:r w:rsidRPr="00AB368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et al, 2014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Streptococcus pneumoniae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31/45 (68.9)</w:t>
            </w:r>
          </w:p>
        </w:tc>
      </w:tr>
      <w:tr w:rsidR="00682515" w:rsidRPr="00AB3688" w:rsidTr="00636273">
        <w:tc>
          <w:tcPr>
            <w:tcW w:w="1667" w:type="pct"/>
            <w:vMerge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MDRSP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2/45 (4.4)</w:t>
            </w:r>
          </w:p>
        </w:tc>
      </w:tr>
      <w:tr w:rsidR="00682515" w:rsidRPr="00AB3688" w:rsidTr="00636273">
        <w:tc>
          <w:tcPr>
            <w:tcW w:w="1667" w:type="pct"/>
            <w:vMerge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PSSP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30/45 (66.7)</w:t>
            </w:r>
          </w:p>
        </w:tc>
      </w:tr>
      <w:tr w:rsidR="00682515" w:rsidRPr="00AB3688" w:rsidTr="00636273">
        <w:tc>
          <w:tcPr>
            <w:tcW w:w="1667" w:type="pct"/>
            <w:vMerge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Staphylococcus aureus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7/45 (15.6)</w:t>
            </w:r>
          </w:p>
        </w:tc>
      </w:tr>
      <w:tr w:rsidR="00682515" w:rsidRPr="00AB3688" w:rsidTr="00636273">
        <w:tc>
          <w:tcPr>
            <w:tcW w:w="1667" w:type="pct"/>
            <w:vMerge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MRSA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1/45 (2.2)</w:t>
            </w:r>
          </w:p>
        </w:tc>
      </w:tr>
      <w:tr w:rsidR="00682515" w:rsidRPr="00AB3688" w:rsidTr="00636273">
        <w:tc>
          <w:tcPr>
            <w:tcW w:w="1667" w:type="pct"/>
            <w:vMerge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Escherichia coli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2/45 (4.4)</w:t>
            </w:r>
          </w:p>
        </w:tc>
      </w:tr>
      <w:tr w:rsidR="00682515" w:rsidRPr="00AB3688" w:rsidTr="00636273">
        <w:tc>
          <w:tcPr>
            <w:tcW w:w="1667" w:type="pct"/>
            <w:vMerge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Haemophilus</w:t>
            </w:r>
            <w:proofErr w:type="spellEnd"/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influenzae</w:t>
            </w:r>
            <w:proofErr w:type="spellEnd"/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5/45 (11.1)</w:t>
            </w:r>
          </w:p>
        </w:tc>
      </w:tr>
      <w:tr w:rsidR="00682515" w:rsidRPr="00AB3688" w:rsidTr="00636273">
        <w:tc>
          <w:tcPr>
            <w:tcW w:w="1667" w:type="pct"/>
            <w:vMerge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Klebsiella</w:t>
            </w:r>
            <w:proofErr w:type="spellEnd"/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pneumoniae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1/45 (2.2)</w:t>
            </w:r>
          </w:p>
        </w:tc>
      </w:tr>
      <w:tr w:rsidR="00682515" w:rsidRPr="00AB3688" w:rsidTr="00636273">
        <w:tc>
          <w:tcPr>
            <w:tcW w:w="1667" w:type="pct"/>
            <w:vMerge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Pseudomonas </w:t>
            </w:r>
            <w:proofErr w:type="spellStart"/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stutzeri</w:t>
            </w:r>
            <w:proofErr w:type="spellEnd"/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1/45 (2.2)</w:t>
            </w:r>
          </w:p>
        </w:tc>
      </w:tr>
      <w:tr w:rsidR="00682515" w:rsidRPr="00AB3688" w:rsidTr="00636273">
        <w:tc>
          <w:tcPr>
            <w:tcW w:w="1667" w:type="pct"/>
            <w:vMerge w:val="restar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File et al, 2011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Streptococcus pneumoniae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57/591 (9.7)</w:t>
            </w:r>
          </w:p>
        </w:tc>
      </w:tr>
      <w:tr w:rsidR="00682515" w:rsidRPr="00AB3688" w:rsidTr="00636273">
        <w:tc>
          <w:tcPr>
            <w:tcW w:w="1667" w:type="pct"/>
            <w:vMerge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MDRSP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3/591 (0.5)</w:t>
            </w:r>
          </w:p>
        </w:tc>
      </w:tr>
      <w:tr w:rsidR="00682515" w:rsidRPr="00AB3688" w:rsidTr="00636273">
        <w:tc>
          <w:tcPr>
            <w:tcW w:w="1667" w:type="pct"/>
            <w:vMerge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Staphylococcus aureus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24/591 (4.1)</w:t>
            </w:r>
          </w:p>
        </w:tc>
      </w:tr>
      <w:tr w:rsidR="00682515" w:rsidRPr="00AB3688" w:rsidTr="00636273">
        <w:tc>
          <w:tcPr>
            <w:tcW w:w="1667" w:type="pct"/>
            <w:vMerge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Escherichia coli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15/591 (2.5)</w:t>
            </w:r>
          </w:p>
        </w:tc>
      </w:tr>
      <w:tr w:rsidR="00682515" w:rsidRPr="00AB3688" w:rsidTr="00636273">
        <w:tc>
          <w:tcPr>
            <w:tcW w:w="1667" w:type="pct"/>
            <w:vMerge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Haemophilus</w:t>
            </w:r>
            <w:proofErr w:type="spellEnd"/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parainfluenzae</w:t>
            </w:r>
            <w:proofErr w:type="spellEnd"/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18/591 (3.1)</w:t>
            </w:r>
          </w:p>
        </w:tc>
      </w:tr>
      <w:tr w:rsidR="00682515" w:rsidRPr="00AB3688" w:rsidTr="00636273">
        <w:tc>
          <w:tcPr>
            <w:tcW w:w="1667" w:type="pct"/>
            <w:vMerge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Klebsiella</w:t>
            </w:r>
            <w:proofErr w:type="spellEnd"/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pneumoniae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13/591 (2.2)</w:t>
            </w:r>
          </w:p>
        </w:tc>
      </w:tr>
      <w:tr w:rsidR="00682515" w:rsidRPr="00AB3688" w:rsidTr="00636273">
        <w:tc>
          <w:tcPr>
            <w:tcW w:w="1667" w:type="pct"/>
            <w:vMerge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Enterobacter cloacae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14/591 (2.4)</w:t>
            </w:r>
          </w:p>
        </w:tc>
      </w:tr>
      <w:tr w:rsidR="00682515" w:rsidRPr="00AB3688" w:rsidTr="00636273">
        <w:tc>
          <w:tcPr>
            <w:tcW w:w="1667" w:type="pct"/>
            <w:vMerge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Enterobacter cloacae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15/591 (2.5)</w:t>
            </w:r>
          </w:p>
        </w:tc>
      </w:tr>
      <w:tr w:rsidR="00682515" w:rsidRPr="00AB3688" w:rsidTr="00636273">
        <w:tc>
          <w:tcPr>
            <w:tcW w:w="1667" w:type="pct"/>
            <w:vMerge w:val="restar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Low et al, 2011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Streptococcus pneumoniae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82/562 (14.6)</w:t>
            </w:r>
          </w:p>
        </w:tc>
      </w:tr>
      <w:tr w:rsidR="00682515" w:rsidRPr="00AB3688" w:rsidTr="00636273">
        <w:tc>
          <w:tcPr>
            <w:tcW w:w="1667" w:type="pct"/>
            <w:vMerge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MDRSP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10/562 (1.8)</w:t>
            </w:r>
          </w:p>
        </w:tc>
      </w:tr>
      <w:tr w:rsidR="00682515" w:rsidRPr="00AB3688" w:rsidTr="00636273">
        <w:tc>
          <w:tcPr>
            <w:tcW w:w="1667" w:type="pct"/>
            <w:vMerge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Staphylococcus aureus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31/562 (5.5)</w:t>
            </w:r>
          </w:p>
        </w:tc>
      </w:tr>
      <w:tr w:rsidR="00682515" w:rsidRPr="00AB3688" w:rsidTr="00636273">
        <w:tc>
          <w:tcPr>
            <w:tcW w:w="1667" w:type="pct"/>
            <w:vMerge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Haemophilus</w:t>
            </w:r>
            <w:proofErr w:type="spellEnd"/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influenzae</w:t>
            </w:r>
            <w:proofErr w:type="spellEnd"/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29/562 (5.2)</w:t>
            </w:r>
          </w:p>
        </w:tc>
      </w:tr>
      <w:tr w:rsidR="00682515" w:rsidRPr="00AB3688" w:rsidTr="00636273">
        <w:tc>
          <w:tcPr>
            <w:tcW w:w="1667" w:type="pct"/>
            <w:vMerge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Haemophilus</w:t>
            </w:r>
            <w:proofErr w:type="spellEnd"/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parainfluenzae</w:t>
            </w:r>
            <w:proofErr w:type="spellEnd"/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17/562 (3.0)</w:t>
            </w:r>
          </w:p>
        </w:tc>
      </w:tr>
      <w:tr w:rsidR="00682515" w:rsidRPr="00AB3688" w:rsidTr="00636273">
        <w:tc>
          <w:tcPr>
            <w:tcW w:w="1667" w:type="pct"/>
            <w:vMerge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Klebsiella</w:t>
            </w:r>
            <w:proofErr w:type="spellEnd"/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pneumoniae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15/562 (2.7)</w:t>
            </w:r>
          </w:p>
        </w:tc>
      </w:tr>
      <w:tr w:rsidR="00682515" w:rsidRPr="00AB3688" w:rsidTr="00636273">
        <w:tc>
          <w:tcPr>
            <w:tcW w:w="1667" w:type="pct"/>
            <w:vMerge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Escherichia coli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10/562 (1.8)</w:t>
            </w:r>
          </w:p>
        </w:tc>
      </w:tr>
      <w:tr w:rsidR="00682515" w:rsidRPr="00AB3688" w:rsidTr="00636273">
        <w:tc>
          <w:tcPr>
            <w:tcW w:w="1667" w:type="pct"/>
            <w:vMerge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Enterobacter cloacae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5/562 (0.9)</w:t>
            </w:r>
          </w:p>
        </w:tc>
      </w:tr>
      <w:tr w:rsidR="00682515" w:rsidRPr="00AB3688" w:rsidTr="00636273"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proofErr w:type="spellStart"/>
            <w:r w:rsidRPr="00AB368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Shorr</w:t>
            </w:r>
            <w:proofErr w:type="spellEnd"/>
            <w:r w:rsidRPr="00AB368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et al, 2013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Streptococcus pneumoniae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139/139 (100.0)</w:t>
            </w:r>
          </w:p>
        </w:tc>
      </w:tr>
      <w:tr w:rsidR="00682515" w:rsidRPr="00AB3688" w:rsidTr="00636273">
        <w:tc>
          <w:tcPr>
            <w:tcW w:w="1667" w:type="pct"/>
            <w:vMerge w:val="restar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File et al, 2010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Streptococcus pneumoniae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139/1153 (12.1)</w:t>
            </w:r>
          </w:p>
        </w:tc>
      </w:tr>
      <w:tr w:rsidR="00682515" w:rsidRPr="00AB3688" w:rsidTr="00636273">
        <w:tc>
          <w:tcPr>
            <w:tcW w:w="1667" w:type="pct"/>
            <w:vMerge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MDRSP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13/1153 (1.1)</w:t>
            </w:r>
          </w:p>
        </w:tc>
      </w:tr>
      <w:tr w:rsidR="00682515" w:rsidRPr="00AB3688" w:rsidTr="00636273">
        <w:tc>
          <w:tcPr>
            <w:tcW w:w="1667" w:type="pct"/>
            <w:vMerge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Staphylococcus aureus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75/1153 (6.5)</w:t>
            </w:r>
          </w:p>
        </w:tc>
      </w:tr>
      <w:tr w:rsidR="00682515" w:rsidRPr="00AB3688" w:rsidTr="00636273">
        <w:tc>
          <w:tcPr>
            <w:tcW w:w="1667" w:type="pct"/>
            <w:vMerge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MRSA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2/1153 (0.2)</w:t>
            </w:r>
          </w:p>
        </w:tc>
      </w:tr>
      <w:tr w:rsidR="00682515" w:rsidRPr="00AB3688" w:rsidTr="00636273">
        <w:tc>
          <w:tcPr>
            <w:tcW w:w="1667" w:type="pct"/>
            <w:vMerge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Haemophilus</w:t>
            </w:r>
            <w:proofErr w:type="spellEnd"/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influenzae</w:t>
            </w:r>
            <w:proofErr w:type="spellEnd"/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44/1153 (3.8)</w:t>
            </w:r>
          </w:p>
        </w:tc>
      </w:tr>
      <w:tr w:rsidR="00682515" w:rsidRPr="00AB3688" w:rsidTr="00636273">
        <w:tc>
          <w:tcPr>
            <w:tcW w:w="1667" w:type="pct"/>
            <w:vMerge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Haemophilus</w:t>
            </w:r>
            <w:proofErr w:type="spellEnd"/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parainfluenzae</w:t>
            </w:r>
            <w:proofErr w:type="spellEnd"/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35/1153 (3.0)</w:t>
            </w:r>
          </w:p>
        </w:tc>
      </w:tr>
      <w:tr w:rsidR="00682515" w:rsidRPr="00AB3688" w:rsidTr="00636273">
        <w:tc>
          <w:tcPr>
            <w:tcW w:w="1667" w:type="pct"/>
            <w:vMerge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Klebsiella</w:t>
            </w:r>
            <w:proofErr w:type="spellEnd"/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pneumoniae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28/1153 (2.4)</w:t>
            </w:r>
          </w:p>
        </w:tc>
      </w:tr>
      <w:tr w:rsidR="00682515" w:rsidRPr="00AB3688" w:rsidTr="00636273">
        <w:tc>
          <w:tcPr>
            <w:tcW w:w="1667" w:type="pct"/>
            <w:vMerge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Klebsiella</w:t>
            </w:r>
            <w:proofErr w:type="spellEnd"/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oxytoca</w:t>
            </w:r>
            <w:proofErr w:type="spellEnd"/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25/1153 (2.2)</w:t>
            </w:r>
          </w:p>
        </w:tc>
      </w:tr>
      <w:tr w:rsidR="00682515" w:rsidRPr="00AB3688" w:rsidTr="00636273">
        <w:tc>
          <w:tcPr>
            <w:tcW w:w="1667" w:type="pct"/>
            <w:vMerge w:val="restar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proofErr w:type="spellStart"/>
            <w:r w:rsidRPr="00AB368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Zhong</w:t>
            </w:r>
            <w:proofErr w:type="spellEnd"/>
            <w:r w:rsidRPr="00AB368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et al, 2015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Streptococcus pneumoniae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37/119 (31.1)</w:t>
            </w:r>
          </w:p>
        </w:tc>
      </w:tr>
      <w:tr w:rsidR="00682515" w:rsidRPr="00AB3688" w:rsidTr="00636273">
        <w:tc>
          <w:tcPr>
            <w:tcW w:w="1667" w:type="pct"/>
            <w:vMerge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Staphylococcus aureus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8/119 (6.7)</w:t>
            </w:r>
          </w:p>
        </w:tc>
      </w:tr>
      <w:tr w:rsidR="00682515" w:rsidRPr="00AB3688" w:rsidTr="00636273">
        <w:tc>
          <w:tcPr>
            <w:tcW w:w="1667" w:type="pct"/>
            <w:vMerge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Klebsiella</w:t>
            </w:r>
            <w:proofErr w:type="spellEnd"/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pneumoniae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30/119 (25.2)</w:t>
            </w:r>
          </w:p>
        </w:tc>
      </w:tr>
      <w:tr w:rsidR="00682515" w:rsidRPr="00AB3688" w:rsidTr="00636273">
        <w:tc>
          <w:tcPr>
            <w:tcW w:w="1667" w:type="pct"/>
            <w:vMerge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Escherichia coli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9/119 (7.6)</w:t>
            </w:r>
          </w:p>
        </w:tc>
      </w:tr>
      <w:tr w:rsidR="00682515" w:rsidRPr="00AB3688" w:rsidTr="00636273">
        <w:tc>
          <w:tcPr>
            <w:tcW w:w="1667" w:type="pct"/>
            <w:vMerge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Haemophilus</w:t>
            </w:r>
            <w:proofErr w:type="spellEnd"/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influenzae</w:t>
            </w:r>
            <w:proofErr w:type="spellEnd"/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18/119 (15.1)</w:t>
            </w:r>
          </w:p>
        </w:tc>
      </w:tr>
      <w:tr w:rsidR="00682515" w:rsidRPr="00AB3688" w:rsidTr="00636273">
        <w:tc>
          <w:tcPr>
            <w:tcW w:w="1667" w:type="pct"/>
            <w:vMerge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Haemophilus</w:t>
            </w:r>
            <w:proofErr w:type="spellEnd"/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parainfluenzae</w:t>
            </w:r>
            <w:proofErr w:type="spellEnd"/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6/119 (5.0)</w:t>
            </w:r>
          </w:p>
        </w:tc>
      </w:tr>
      <w:tr w:rsidR="00682515" w:rsidRPr="00AB3688" w:rsidTr="00636273"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Arshad et al, 2016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MRSA 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149/149 (100)</w:t>
            </w:r>
          </w:p>
        </w:tc>
      </w:tr>
      <w:tr w:rsidR="00682515" w:rsidRPr="00AB3688" w:rsidTr="00636273">
        <w:tc>
          <w:tcPr>
            <w:tcW w:w="1667" w:type="pct"/>
            <w:vMerge w:val="restar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proofErr w:type="spellStart"/>
            <w:r w:rsidRPr="00AB368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Eckburg</w:t>
            </w:r>
            <w:proofErr w:type="spellEnd"/>
            <w:r w:rsidRPr="00AB368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et al, 2012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Streptococcus pneumoniae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149/309 (48.2)</w:t>
            </w:r>
          </w:p>
        </w:tc>
      </w:tr>
      <w:tr w:rsidR="00682515" w:rsidRPr="00AB3688" w:rsidTr="00636273">
        <w:tc>
          <w:tcPr>
            <w:tcW w:w="1667" w:type="pct"/>
            <w:vMerge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Staphylococcus aureus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55/309 (17.8)</w:t>
            </w:r>
          </w:p>
        </w:tc>
      </w:tr>
      <w:tr w:rsidR="00682515" w:rsidRPr="00AB3688" w:rsidTr="00636273">
        <w:tc>
          <w:tcPr>
            <w:tcW w:w="1667" w:type="pct"/>
            <w:vMerge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Streptococcus pyogenes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1/309 (0.3)</w:t>
            </w:r>
          </w:p>
        </w:tc>
      </w:tr>
      <w:tr w:rsidR="00682515" w:rsidRPr="00AB3688" w:rsidTr="00636273">
        <w:tc>
          <w:tcPr>
            <w:tcW w:w="1667" w:type="pct"/>
            <w:vMerge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Haemophilus</w:t>
            </w:r>
            <w:proofErr w:type="spellEnd"/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influenzae</w:t>
            </w:r>
            <w:proofErr w:type="spellEnd"/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49/309 (15.9)</w:t>
            </w:r>
          </w:p>
        </w:tc>
      </w:tr>
      <w:tr w:rsidR="00682515" w:rsidRPr="00AB3688" w:rsidTr="00636273">
        <w:tc>
          <w:tcPr>
            <w:tcW w:w="1667" w:type="pct"/>
            <w:vMerge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Klebsiella</w:t>
            </w:r>
            <w:proofErr w:type="spellEnd"/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pneumoniae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30/309 (9.7)</w:t>
            </w:r>
          </w:p>
        </w:tc>
      </w:tr>
      <w:tr w:rsidR="00682515" w:rsidRPr="00AB3688" w:rsidTr="00636273">
        <w:tc>
          <w:tcPr>
            <w:tcW w:w="1667" w:type="pct"/>
            <w:vMerge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Klebsiella</w:t>
            </w:r>
            <w:proofErr w:type="spellEnd"/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oxytoca</w:t>
            </w:r>
            <w:proofErr w:type="spellEnd"/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12/309 (3.9)</w:t>
            </w:r>
          </w:p>
        </w:tc>
      </w:tr>
      <w:tr w:rsidR="00682515" w:rsidRPr="00AB3688" w:rsidTr="00636273">
        <w:tc>
          <w:tcPr>
            <w:tcW w:w="1667" w:type="pct"/>
            <w:vMerge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Escherichia coli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25/309 (8.1)</w:t>
            </w:r>
          </w:p>
        </w:tc>
      </w:tr>
      <w:tr w:rsidR="00682515" w:rsidRPr="00AB3688" w:rsidTr="00636273">
        <w:tc>
          <w:tcPr>
            <w:tcW w:w="1667" w:type="pct"/>
            <w:vMerge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Enterobacter cloacae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19/309 (6.2)</w:t>
            </w:r>
          </w:p>
        </w:tc>
      </w:tr>
      <w:tr w:rsidR="00682515" w:rsidRPr="00AB3688" w:rsidTr="00636273">
        <w:tc>
          <w:tcPr>
            <w:tcW w:w="1667" w:type="pct"/>
            <w:vMerge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Enterobacter </w:t>
            </w:r>
            <w:proofErr w:type="spellStart"/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aerogenes</w:t>
            </w:r>
            <w:proofErr w:type="spellEnd"/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2/309 (0.7)</w:t>
            </w:r>
          </w:p>
        </w:tc>
      </w:tr>
      <w:tr w:rsidR="00682515" w:rsidRPr="00AB3688" w:rsidTr="00636273">
        <w:tc>
          <w:tcPr>
            <w:tcW w:w="1667" w:type="pct"/>
            <w:vMerge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Moraxella </w:t>
            </w:r>
            <w:proofErr w:type="spellStart"/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catarrhalis</w:t>
            </w:r>
            <w:proofErr w:type="spellEnd"/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7/309 (2.3)</w:t>
            </w:r>
          </w:p>
        </w:tc>
      </w:tr>
      <w:tr w:rsidR="00682515" w:rsidRPr="00AB3688" w:rsidTr="00636273">
        <w:tc>
          <w:tcPr>
            <w:tcW w:w="1667" w:type="pct"/>
            <w:vMerge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Proteus mirabilis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3/309 (1.0)</w:t>
            </w:r>
          </w:p>
        </w:tc>
      </w:tr>
      <w:tr w:rsidR="00682515" w:rsidRPr="00AB3688" w:rsidTr="00636273">
        <w:tc>
          <w:tcPr>
            <w:tcW w:w="1667" w:type="pct"/>
            <w:vMerge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Serratia</w:t>
            </w:r>
            <w:proofErr w:type="spellEnd"/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marcescens</w:t>
            </w:r>
            <w:proofErr w:type="spellEnd"/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6/309 (1.9)</w:t>
            </w:r>
          </w:p>
        </w:tc>
      </w:tr>
      <w:tr w:rsidR="00682515" w:rsidRPr="00AB3688" w:rsidTr="00636273">
        <w:tc>
          <w:tcPr>
            <w:tcW w:w="1667" w:type="pct"/>
            <w:vMerge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Serratia</w:t>
            </w:r>
            <w:proofErr w:type="spellEnd"/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liquefaciens</w:t>
            </w:r>
            <w:proofErr w:type="spellEnd"/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1/309 (0.3)</w:t>
            </w:r>
          </w:p>
        </w:tc>
      </w:tr>
      <w:tr w:rsidR="00682515" w:rsidRPr="00AB3688" w:rsidTr="00636273">
        <w:tc>
          <w:tcPr>
            <w:tcW w:w="1667" w:type="pct"/>
            <w:vMerge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Citrobacter</w:t>
            </w:r>
            <w:proofErr w:type="spellEnd"/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koseri</w:t>
            </w:r>
            <w:proofErr w:type="spellEnd"/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3/309 (1.0)</w:t>
            </w:r>
          </w:p>
        </w:tc>
      </w:tr>
      <w:tr w:rsidR="00682515" w:rsidRPr="00AB3688" w:rsidTr="00636273">
        <w:tc>
          <w:tcPr>
            <w:tcW w:w="1667" w:type="pct"/>
            <w:vMerge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Citrobacter</w:t>
            </w:r>
            <w:proofErr w:type="spellEnd"/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freundii</w:t>
            </w:r>
            <w:proofErr w:type="spellEnd"/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complex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2/309 (0.7)</w:t>
            </w:r>
          </w:p>
        </w:tc>
      </w:tr>
      <w:tr w:rsidR="00682515" w:rsidRPr="00AB3688" w:rsidTr="00636273">
        <w:tc>
          <w:tcPr>
            <w:tcW w:w="1667" w:type="pct"/>
            <w:vMerge w:val="restar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proofErr w:type="spellStart"/>
            <w:r w:rsidRPr="00AB368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Ramani</w:t>
            </w:r>
            <w:proofErr w:type="spellEnd"/>
            <w:r w:rsidRPr="00AB368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et al, 2014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MRSA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25/159 (15.7)</w:t>
            </w:r>
          </w:p>
        </w:tc>
      </w:tr>
      <w:tr w:rsidR="00682515" w:rsidRPr="00AB3688" w:rsidTr="00636273">
        <w:tc>
          <w:tcPr>
            <w:tcW w:w="1667" w:type="pct"/>
            <w:vMerge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MSSA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10/159 (6.3)</w:t>
            </w:r>
          </w:p>
        </w:tc>
      </w:tr>
      <w:tr w:rsidR="00682515" w:rsidRPr="00AB3688" w:rsidTr="00636273">
        <w:tc>
          <w:tcPr>
            <w:tcW w:w="1667" w:type="pct"/>
            <w:vMerge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Streptococcus pneumoniae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6/159 (3.8)</w:t>
            </w:r>
          </w:p>
        </w:tc>
      </w:tr>
      <w:tr w:rsidR="00682515" w:rsidRPr="00AB3688" w:rsidTr="00636273">
        <w:tc>
          <w:tcPr>
            <w:tcW w:w="1667" w:type="pct"/>
            <w:vMerge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Escherichia coli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3/159 (1.9)</w:t>
            </w:r>
          </w:p>
        </w:tc>
      </w:tr>
      <w:tr w:rsidR="00682515" w:rsidRPr="00AB3688" w:rsidTr="00636273">
        <w:tc>
          <w:tcPr>
            <w:tcW w:w="1667" w:type="pct"/>
            <w:vMerge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Klebsiella</w:t>
            </w:r>
            <w:proofErr w:type="spellEnd"/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pneumoniae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3/159 (1.9)</w:t>
            </w:r>
          </w:p>
        </w:tc>
      </w:tr>
      <w:tr w:rsidR="00682515" w:rsidRPr="00AB3688" w:rsidTr="00636273"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proofErr w:type="spellStart"/>
            <w:r w:rsidRPr="00AB368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Casapao</w:t>
            </w:r>
            <w:proofErr w:type="spellEnd"/>
            <w:r w:rsidRPr="00AB368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et al, 2014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</w:tr>
      <w:tr w:rsidR="00682515" w:rsidRPr="00AB3688" w:rsidTr="00636273"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Vasquez et al, 2015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MRSA 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16/21 (76)</w:t>
            </w:r>
          </w:p>
        </w:tc>
      </w:tr>
      <w:tr w:rsidR="00682515" w:rsidRPr="00AB3688" w:rsidTr="00636273">
        <w:tc>
          <w:tcPr>
            <w:tcW w:w="1667" w:type="pct"/>
            <w:vMerge w:val="restar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proofErr w:type="spellStart"/>
            <w:r w:rsidRPr="00AB368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Guervil</w:t>
            </w:r>
            <w:proofErr w:type="spellEnd"/>
            <w:r w:rsidRPr="00AB368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et al, 2015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MRSA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63/396 (15.9)</w:t>
            </w:r>
          </w:p>
        </w:tc>
      </w:tr>
      <w:tr w:rsidR="00682515" w:rsidRPr="00AB3688" w:rsidTr="00636273">
        <w:tc>
          <w:tcPr>
            <w:tcW w:w="1667" w:type="pct"/>
            <w:vMerge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MSSA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23/396 (5.8)</w:t>
            </w:r>
          </w:p>
        </w:tc>
      </w:tr>
      <w:tr w:rsidR="00682515" w:rsidRPr="00AB3688" w:rsidTr="00636273">
        <w:tc>
          <w:tcPr>
            <w:tcW w:w="1667" w:type="pct"/>
            <w:vMerge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Streptococcus pneumoniae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16/396 (4.0)</w:t>
            </w:r>
          </w:p>
        </w:tc>
      </w:tr>
      <w:tr w:rsidR="00682515" w:rsidRPr="00AB3688" w:rsidTr="00636273">
        <w:tc>
          <w:tcPr>
            <w:tcW w:w="1667" w:type="pct"/>
            <w:vMerge w:val="restar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Kaye et al, 2015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MRSA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19/40 (47.5)</w:t>
            </w:r>
          </w:p>
        </w:tc>
      </w:tr>
      <w:tr w:rsidR="00682515" w:rsidRPr="00AB3688" w:rsidTr="00636273">
        <w:tc>
          <w:tcPr>
            <w:tcW w:w="1667" w:type="pct"/>
            <w:vMerge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Escherichia coli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3/40 (7.5)</w:t>
            </w:r>
          </w:p>
        </w:tc>
      </w:tr>
      <w:tr w:rsidR="00682515" w:rsidRPr="00AB3688" w:rsidTr="00636273">
        <w:tc>
          <w:tcPr>
            <w:tcW w:w="1667" w:type="pct"/>
            <w:vMerge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Pseudomonas aeruginosa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2/40 (5.0)</w:t>
            </w:r>
          </w:p>
        </w:tc>
      </w:tr>
      <w:tr w:rsidR="00682515" w:rsidRPr="00AB3688" w:rsidTr="00636273">
        <w:tc>
          <w:tcPr>
            <w:tcW w:w="1667" w:type="pct"/>
            <w:vMerge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Klebsiella</w:t>
            </w:r>
            <w:proofErr w:type="spellEnd"/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oxytoca</w:t>
            </w:r>
            <w:proofErr w:type="spellEnd"/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2/40 (5.0)</w:t>
            </w:r>
          </w:p>
        </w:tc>
      </w:tr>
      <w:tr w:rsidR="00682515" w:rsidRPr="00AB3688" w:rsidTr="00636273">
        <w:tc>
          <w:tcPr>
            <w:tcW w:w="1667" w:type="pct"/>
            <w:vMerge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MSSA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1/40 (2.5)</w:t>
            </w:r>
          </w:p>
        </w:tc>
      </w:tr>
      <w:tr w:rsidR="00682515" w:rsidRPr="00AB3688" w:rsidTr="00636273">
        <w:tc>
          <w:tcPr>
            <w:tcW w:w="1667" w:type="pct"/>
            <w:vMerge w:val="restar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proofErr w:type="spellStart"/>
            <w:r w:rsidRPr="00AB368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Udeani</w:t>
            </w:r>
            <w:proofErr w:type="spellEnd"/>
            <w:r w:rsidRPr="00AB368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et al, 2014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MRSA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73/528 (13.8)</w:t>
            </w:r>
          </w:p>
        </w:tc>
      </w:tr>
      <w:tr w:rsidR="00682515" w:rsidRPr="00AB3688" w:rsidTr="00636273">
        <w:tc>
          <w:tcPr>
            <w:tcW w:w="1667" w:type="pct"/>
            <w:vMerge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MSSA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23/528 (4.4)</w:t>
            </w:r>
          </w:p>
        </w:tc>
      </w:tr>
      <w:tr w:rsidR="00682515" w:rsidRPr="00AB3688" w:rsidTr="00636273">
        <w:tc>
          <w:tcPr>
            <w:tcW w:w="1667" w:type="pct"/>
            <w:vMerge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Streptococcus pneumoniae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82515" w:rsidRPr="00AB3688" w:rsidRDefault="00682515" w:rsidP="00636273">
            <w:pPr>
              <w:spacing w:line="48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3688">
              <w:rPr>
                <w:rFonts w:ascii="Times New Roman" w:hAnsi="Times New Roman"/>
                <w:color w:val="FF0000"/>
                <w:sz w:val="18"/>
                <w:szCs w:val="18"/>
              </w:rPr>
              <w:t>17/528 (3.2)</w:t>
            </w:r>
          </w:p>
        </w:tc>
      </w:tr>
    </w:tbl>
    <w:p w:rsidR="00682515" w:rsidRPr="00AB3688" w:rsidRDefault="00682515" w:rsidP="00682515">
      <w:pPr>
        <w:spacing w:line="480" w:lineRule="auto"/>
        <w:rPr>
          <w:rFonts w:ascii="Times New Roman" w:hAnsi="Times New Roman"/>
          <w:color w:val="FF0000"/>
          <w:sz w:val="18"/>
          <w:szCs w:val="24"/>
        </w:rPr>
      </w:pPr>
      <w:r w:rsidRPr="00AB3688">
        <w:rPr>
          <w:rFonts w:ascii="Times New Roman" w:hAnsi="Times New Roman"/>
          <w:color w:val="FF0000"/>
          <w:sz w:val="18"/>
          <w:szCs w:val="24"/>
        </w:rPr>
        <w:t>MRSA: Methicillin-Resistant Staphylococcus aureus</w:t>
      </w:r>
    </w:p>
    <w:p w:rsidR="00682515" w:rsidRPr="00AB3688" w:rsidRDefault="00682515" w:rsidP="00682515">
      <w:pPr>
        <w:spacing w:line="480" w:lineRule="auto"/>
        <w:rPr>
          <w:rFonts w:ascii="Times New Roman" w:hAnsi="Times New Roman"/>
          <w:color w:val="FF0000"/>
          <w:sz w:val="18"/>
          <w:szCs w:val="24"/>
        </w:rPr>
      </w:pPr>
      <w:r w:rsidRPr="00AB3688">
        <w:rPr>
          <w:rFonts w:ascii="Times New Roman" w:hAnsi="Times New Roman"/>
          <w:color w:val="FF0000"/>
          <w:sz w:val="18"/>
          <w:szCs w:val="24"/>
        </w:rPr>
        <w:t>MSSA: Methicillin-Susceptible Staphylococcus aureus</w:t>
      </w:r>
    </w:p>
    <w:p w:rsidR="00682515" w:rsidRPr="00AB3688" w:rsidRDefault="00682515" w:rsidP="00682515">
      <w:pPr>
        <w:spacing w:line="480" w:lineRule="auto"/>
        <w:rPr>
          <w:rFonts w:ascii="Times New Roman" w:hAnsi="Times New Roman"/>
          <w:color w:val="FF0000"/>
          <w:sz w:val="18"/>
          <w:szCs w:val="24"/>
        </w:rPr>
      </w:pPr>
      <w:r w:rsidRPr="00AB3688">
        <w:rPr>
          <w:rFonts w:ascii="Times New Roman" w:hAnsi="Times New Roman"/>
          <w:color w:val="FF0000"/>
          <w:sz w:val="18"/>
          <w:szCs w:val="24"/>
        </w:rPr>
        <w:t>MDRSP: Multi-Drug Resistant Streptococcus pneumoniae</w:t>
      </w:r>
    </w:p>
    <w:p w:rsidR="00682515" w:rsidRPr="00AB3688" w:rsidRDefault="00682515" w:rsidP="00682515">
      <w:pPr>
        <w:spacing w:line="480" w:lineRule="auto"/>
        <w:rPr>
          <w:rFonts w:ascii="Times New Roman" w:hAnsi="Times New Roman"/>
          <w:color w:val="FF0000"/>
          <w:sz w:val="18"/>
          <w:szCs w:val="24"/>
        </w:rPr>
      </w:pPr>
      <w:r w:rsidRPr="00AB3688">
        <w:rPr>
          <w:rFonts w:ascii="Times New Roman" w:hAnsi="Times New Roman"/>
          <w:color w:val="FF0000"/>
          <w:sz w:val="18"/>
          <w:szCs w:val="24"/>
        </w:rPr>
        <w:t xml:space="preserve">PSSP: </w:t>
      </w:r>
      <w:proofErr w:type="spellStart"/>
      <w:r w:rsidRPr="00AB3688">
        <w:rPr>
          <w:rFonts w:ascii="Times New Roman" w:hAnsi="Times New Roman"/>
          <w:color w:val="FF0000"/>
          <w:sz w:val="18"/>
          <w:szCs w:val="24"/>
        </w:rPr>
        <w:t>Penicilllin</w:t>
      </w:r>
      <w:proofErr w:type="spellEnd"/>
      <w:r w:rsidRPr="00AB3688">
        <w:rPr>
          <w:rFonts w:ascii="Times New Roman" w:hAnsi="Times New Roman"/>
          <w:color w:val="FF0000"/>
          <w:sz w:val="18"/>
          <w:szCs w:val="24"/>
        </w:rPr>
        <w:t>-Susceptible Streptococcus pneumoniae</w:t>
      </w:r>
    </w:p>
    <w:p w:rsidR="008A7997" w:rsidRDefault="008A7997"/>
    <w:sectPr w:rsidR="008A7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15"/>
    <w:rsid w:val="00682515"/>
    <w:rsid w:val="008A7997"/>
    <w:rsid w:val="00F8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TBANIGA</dc:creator>
  <cp:lastModifiedBy>TBANIGA</cp:lastModifiedBy>
  <cp:revision>1</cp:revision>
  <dcterms:created xsi:type="dcterms:W3CDTF">2018-10-03T05:45:00Z</dcterms:created>
  <dcterms:modified xsi:type="dcterms:W3CDTF">2018-10-03T05:46:00Z</dcterms:modified>
</cp:coreProperties>
</file>