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B9F57" w14:textId="77777777" w:rsidR="006B1897" w:rsidRDefault="006B1897" w:rsidP="006B1897">
      <w:pPr>
        <w:autoSpaceDE w:val="0"/>
        <w:autoSpaceDN w:val="0"/>
        <w:adjustRightInd w:val="0"/>
        <w:spacing w:line="480" w:lineRule="auto"/>
        <w:rPr>
          <w:rFonts w:eastAsia="DengXian"/>
          <w:noProof/>
          <w:color w:val="000000"/>
        </w:rPr>
      </w:pPr>
      <w:r w:rsidRPr="007D4185">
        <w:rPr>
          <w:rFonts w:eastAsia="DengXian"/>
          <w:noProof/>
          <w:color w:val="000000"/>
        </w:rPr>
        <w:drawing>
          <wp:inline distT="0" distB="0" distL="0" distR="0" wp14:anchorId="2E47BB4F" wp14:editId="10E98CA9">
            <wp:extent cx="5275580" cy="1714500"/>
            <wp:effectExtent l="0" t="0" r="762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CACAA" w14:textId="77777777" w:rsidR="006B1897" w:rsidRPr="007D4185" w:rsidRDefault="006B1897" w:rsidP="006B1897">
      <w:pPr>
        <w:rPr>
          <w:color w:val="000000"/>
        </w:rPr>
      </w:pPr>
      <w:r w:rsidRPr="00CA75A9">
        <w:rPr>
          <w:rFonts w:hint="eastAsia"/>
          <w:b/>
        </w:rPr>
        <w:t>F</w:t>
      </w:r>
      <w:r w:rsidRPr="00CA75A9">
        <w:rPr>
          <w:b/>
        </w:rPr>
        <w:t>ig</w:t>
      </w:r>
      <w:r w:rsidRPr="00CA75A9">
        <w:rPr>
          <w:rFonts w:hint="eastAsia"/>
          <w:b/>
        </w:rPr>
        <w:t>ure</w:t>
      </w:r>
      <w:r>
        <w:rPr>
          <w:b/>
        </w:rPr>
        <w:t xml:space="preserve"> 4</w:t>
      </w:r>
      <w:r w:rsidRPr="007D4185">
        <w:rPr>
          <w:color w:val="000000"/>
        </w:rPr>
        <w:t>. Process reports intraoperative ECMO support in LTX patients. PA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(</w:t>
      </w:r>
      <w:r w:rsidRPr="007D4185">
        <w:rPr>
          <w:color w:val="000000"/>
        </w:rPr>
        <w:t>pulmonary artery</w:t>
      </w:r>
      <w:r>
        <w:rPr>
          <w:rFonts w:hint="eastAsia"/>
          <w:color w:val="000000"/>
        </w:rPr>
        <w:t>)</w:t>
      </w:r>
      <w:r w:rsidRPr="007D4185">
        <w:rPr>
          <w:color w:val="000000"/>
        </w:rPr>
        <w:t>;</w:t>
      </w:r>
      <w:r>
        <w:rPr>
          <w:color w:val="000000"/>
        </w:rPr>
        <w:t xml:space="preserve"> </w:t>
      </w:r>
      <w:r w:rsidRPr="007D4185">
        <w:rPr>
          <w:color w:val="000000"/>
        </w:rPr>
        <w:t>LTX (lung transplantation).</w:t>
      </w:r>
    </w:p>
    <w:p w14:paraId="2A08CA5B" w14:textId="77777777" w:rsidR="005377CC" w:rsidRDefault="005377CC">
      <w:bookmarkStart w:id="0" w:name="_GoBack"/>
      <w:bookmarkEnd w:id="0"/>
    </w:p>
    <w:sectPr w:rsidR="005377CC" w:rsidSect="00E45AA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97"/>
    <w:rsid w:val="00006C75"/>
    <w:rsid w:val="00010BA0"/>
    <w:rsid w:val="0002415A"/>
    <w:rsid w:val="00031332"/>
    <w:rsid w:val="00082529"/>
    <w:rsid w:val="000840C9"/>
    <w:rsid w:val="00093083"/>
    <w:rsid w:val="000A0545"/>
    <w:rsid w:val="000C3B66"/>
    <w:rsid w:val="000C4E04"/>
    <w:rsid w:val="000C506F"/>
    <w:rsid w:val="000C61A9"/>
    <w:rsid w:val="000C7EBC"/>
    <w:rsid w:val="000D09A6"/>
    <w:rsid w:val="001151D8"/>
    <w:rsid w:val="00116496"/>
    <w:rsid w:val="001251F2"/>
    <w:rsid w:val="0014054B"/>
    <w:rsid w:val="00141589"/>
    <w:rsid w:val="00142789"/>
    <w:rsid w:val="0017036D"/>
    <w:rsid w:val="00172E08"/>
    <w:rsid w:val="00194785"/>
    <w:rsid w:val="001E039E"/>
    <w:rsid w:val="001E7F01"/>
    <w:rsid w:val="002215D2"/>
    <w:rsid w:val="002447F6"/>
    <w:rsid w:val="002615BE"/>
    <w:rsid w:val="00263B97"/>
    <w:rsid w:val="002736CD"/>
    <w:rsid w:val="00293F7E"/>
    <w:rsid w:val="002E20DC"/>
    <w:rsid w:val="00323306"/>
    <w:rsid w:val="00365F0E"/>
    <w:rsid w:val="003A05EF"/>
    <w:rsid w:val="003B3622"/>
    <w:rsid w:val="003C2A06"/>
    <w:rsid w:val="003E3FCD"/>
    <w:rsid w:val="003F5C15"/>
    <w:rsid w:val="00405611"/>
    <w:rsid w:val="0041390A"/>
    <w:rsid w:val="004256CD"/>
    <w:rsid w:val="004604FE"/>
    <w:rsid w:val="004948C4"/>
    <w:rsid w:val="00494DE9"/>
    <w:rsid w:val="004B19FE"/>
    <w:rsid w:val="004C4D95"/>
    <w:rsid w:val="004F0780"/>
    <w:rsid w:val="00530DAC"/>
    <w:rsid w:val="00532CB6"/>
    <w:rsid w:val="005377CC"/>
    <w:rsid w:val="00555121"/>
    <w:rsid w:val="00570484"/>
    <w:rsid w:val="00577BA7"/>
    <w:rsid w:val="0058630E"/>
    <w:rsid w:val="005A4FC8"/>
    <w:rsid w:val="005A6D96"/>
    <w:rsid w:val="005D23DA"/>
    <w:rsid w:val="006045A4"/>
    <w:rsid w:val="006150C3"/>
    <w:rsid w:val="00615B57"/>
    <w:rsid w:val="006238CC"/>
    <w:rsid w:val="00624C99"/>
    <w:rsid w:val="00643258"/>
    <w:rsid w:val="006A33B1"/>
    <w:rsid w:val="006A44EE"/>
    <w:rsid w:val="006B1897"/>
    <w:rsid w:val="006E0834"/>
    <w:rsid w:val="00700D00"/>
    <w:rsid w:val="00701B20"/>
    <w:rsid w:val="00707561"/>
    <w:rsid w:val="00741C57"/>
    <w:rsid w:val="00746F03"/>
    <w:rsid w:val="007558E9"/>
    <w:rsid w:val="007B019C"/>
    <w:rsid w:val="007B79EA"/>
    <w:rsid w:val="007E7890"/>
    <w:rsid w:val="00801AAD"/>
    <w:rsid w:val="008C6B2C"/>
    <w:rsid w:val="009179C2"/>
    <w:rsid w:val="00935D09"/>
    <w:rsid w:val="009368D2"/>
    <w:rsid w:val="00940744"/>
    <w:rsid w:val="00941C67"/>
    <w:rsid w:val="00950A40"/>
    <w:rsid w:val="0095735A"/>
    <w:rsid w:val="00965B6E"/>
    <w:rsid w:val="009800E6"/>
    <w:rsid w:val="00991460"/>
    <w:rsid w:val="009A77C8"/>
    <w:rsid w:val="00A01382"/>
    <w:rsid w:val="00A056E6"/>
    <w:rsid w:val="00A13745"/>
    <w:rsid w:val="00A15A29"/>
    <w:rsid w:val="00A21872"/>
    <w:rsid w:val="00A32134"/>
    <w:rsid w:val="00A337DA"/>
    <w:rsid w:val="00A5324B"/>
    <w:rsid w:val="00A54F27"/>
    <w:rsid w:val="00A60715"/>
    <w:rsid w:val="00A81B87"/>
    <w:rsid w:val="00A97FE7"/>
    <w:rsid w:val="00AA60EB"/>
    <w:rsid w:val="00AD4E3C"/>
    <w:rsid w:val="00AE3BF9"/>
    <w:rsid w:val="00AF0581"/>
    <w:rsid w:val="00AF5BA1"/>
    <w:rsid w:val="00B17E40"/>
    <w:rsid w:val="00B211A9"/>
    <w:rsid w:val="00B335B4"/>
    <w:rsid w:val="00B33D28"/>
    <w:rsid w:val="00B80C73"/>
    <w:rsid w:val="00B84000"/>
    <w:rsid w:val="00B93942"/>
    <w:rsid w:val="00BB5FE7"/>
    <w:rsid w:val="00C00120"/>
    <w:rsid w:val="00C228DB"/>
    <w:rsid w:val="00C52570"/>
    <w:rsid w:val="00C57B07"/>
    <w:rsid w:val="00C62FE5"/>
    <w:rsid w:val="00C87472"/>
    <w:rsid w:val="00C92E5A"/>
    <w:rsid w:val="00CA5A7A"/>
    <w:rsid w:val="00CE2AA9"/>
    <w:rsid w:val="00CF59D6"/>
    <w:rsid w:val="00D038AC"/>
    <w:rsid w:val="00D75E5C"/>
    <w:rsid w:val="00D77CD7"/>
    <w:rsid w:val="00DA0DE8"/>
    <w:rsid w:val="00DA1B63"/>
    <w:rsid w:val="00E07F12"/>
    <w:rsid w:val="00E45AAB"/>
    <w:rsid w:val="00E74AAE"/>
    <w:rsid w:val="00EB55FB"/>
    <w:rsid w:val="00EE70B3"/>
    <w:rsid w:val="00EF0F0E"/>
    <w:rsid w:val="00EF4431"/>
    <w:rsid w:val="00F03C55"/>
    <w:rsid w:val="00F23AB1"/>
    <w:rsid w:val="00F447D3"/>
    <w:rsid w:val="00F45EC0"/>
    <w:rsid w:val="00F5143D"/>
    <w:rsid w:val="00F8265E"/>
    <w:rsid w:val="00F924C9"/>
    <w:rsid w:val="00FC063A"/>
    <w:rsid w:val="00FC79E7"/>
    <w:rsid w:val="00FE1FE6"/>
    <w:rsid w:val="00FF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4E6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897"/>
    <w:rPr>
      <w:rFonts w:ascii="Times New Roman" w:eastAsia="等线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Macintosh Word</Application>
  <DocSecurity>0</DocSecurity>
  <Lines>1</Lines>
  <Paragraphs>1</Paragraphs>
  <ScaleCrop>false</ScaleCrop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2020-02-24T16:38:00Z</dcterms:created>
  <dcterms:modified xsi:type="dcterms:W3CDTF">2020-02-24T16:39:00Z</dcterms:modified>
</cp:coreProperties>
</file>