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C595" w14:textId="77777777" w:rsidR="00D462EA" w:rsidRDefault="00D462EA" w:rsidP="00D462EA">
      <w:pPr>
        <w:rPr>
          <w:color w:val="000000" w:themeColor="text1"/>
          <w:lang w:val="en-US"/>
        </w:rPr>
      </w:pPr>
    </w:p>
    <w:p w14:paraId="21B06A60" w14:textId="77777777" w:rsidR="00D462EA" w:rsidRDefault="00D462EA" w:rsidP="00D462EA">
      <w:pPr>
        <w:rPr>
          <w:color w:val="000000" w:themeColor="text1"/>
          <w:lang w:val="en-US"/>
        </w:rPr>
      </w:pPr>
    </w:p>
    <w:p w14:paraId="451C56C6" w14:textId="77777777" w:rsidR="00D462EA" w:rsidRDefault="00D462EA" w:rsidP="00D462EA">
      <w:pPr>
        <w:rPr>
          <w:color w:val="000000" w:themeColor="text1"/>
          <w:lang w:val="en-US"/>
        </w:rPr>
      </w:pPr>
    </w:p>
    <w:p w14:paraId="596126ED" w14:textId="07EDB3EE" w:rsidR="00D462EA" w:rsidRPr="00E3037F" w:rsidRDefault="00D462EA" w:rsidP="00D462EA">
      <w:pPr>
        <w:rPr>
          <w:color w:val="000000" w:themeColor="text1"/>
          <w:lang w:val="en-US"/>
        </w:rPr>
      </w:pPr>
      <w:r w:rsidRPr="00E3037F">
        <w:rPr>
          <w:color w:val="000000" w:themeColor="text1"/>
          <w:lang w:val="en-US"/>
        </w:rPr>
        <w:t>Additional file 7.docx</w:t>
      </w:r>
    </w:p>
    <w:p w14:paraId="7F1F3FA4" w14:textId="77777777" w:rsidR="00D462EA" w:rsidRPr="00E3037F" w:rsidRDefault="00D462EA" w:rsidP="00D462EA">
      <w:pPr>
        <w:rPr>
          <w:color w:val="000000" w:themeColor="text1"/>
          <w:lang w:val="en-US"/>
        </w:rPr>
      </w:pPr>
      <w:r w:rsidRPr="00E3037F">
        <w:rPr>
          <w:color w:val="000000" w:themeColor="text1"/>
          <w:lang w:val="en-US"/>
        </w:rPr>
        <w:t>Supplementary Table 6</w:t>
      </w:r>
    </w:p>
    <w:p w14:paraId="6CD965D8" w14:textId="77777777" w:rsidR="00D462EA" w:rsidRPr="00E3037F" w:rsidRDefault="00D462EA" w:rsidP="00D462EA">
      <w:pPr>
        <w:ind w:right="-291"/>
        <w:rPr>
          <w:color w:val="000000" w:themeColor="text1"/>
          <w:lang w:val="en-GB"/>
        </w:rPr>
      </w:pPr>
      <w:r w:rsidRPr="00E3037F">
        <w:rPr>
          <w:color w:val="000000" w:themeColor="text1"/>
          <w:lang w:val="en-US"/>
        </w:rPr>
        <w:t xml:space="preserve">Supplementary </w:t>
      </w:r>
      <w:r w:rsidRPr="00E3037F">
        <w:rPr>
          <w:color w:val="000000" w:themeColor="text1"/>
          <w:lang w:val="en-GB"/>
        </w:rPr>
        <w:t xml:space="preserve">Table 6: Lymphocyte count in the longitudinal study. </w:t>
      </w:r>
      <w:r w:rsidRPr="00E3037F">
        <w:rPr>
          <w:rFonts w:eastAsiaTheme="minorHAnsi"/>
          <w:color w:val="000000" w:themeColor="text1"/>
          <w:sz w:val="18"/>
          <w:szCs w:val="18"/>
          <w:lang w:val="en-US" w:eastAsia="en-US"/>
        </w:rPr>
        <w:t xml:space="preserve">Abbreviations: CCDC score: </w:t>
      </w:r>
      <w:r w:rsidRPr="00E3037F">
        <w:rPr>
          <w:bCs/>
          <w:color w:val="000000" w:themeColor="text1"/>
          <w:sz w:val="18"/>
          <w:szCs w:val="18"/>
          <w:lang w:val="en-GB"/>
        </w:rPr>
        <w:t xml:space="preserve">Chinese </w:t>
      </w:r>
      <w:proofErr w:type="spellStart"/>
      <w:r w:rsidRPr="00E3037F">
        <w:rPr>
          <w:bCs/>
          <w:color w:val="000000" w:themeColor="text1"/>
          <w:sz w:val="18"/>
          <w:szCs w:val="18"/>
          <w:lang w:val="en-GB"/>
        </w:rPr>
        <w:t>Center</w:t>
      </w:r>
      <w:proofErr w:type="spellEnd"/>
      <w:r w:rsidRPr="00E3037F">
        <w:rPr>
          <w:bCs/>
          <w:color w:val="000000" w:themeColor="text1"/>
          <w:sz w:val="18"/>
          <w:szCs w:val="18"/>
          <w:lang w:val="en-GB"/>
        </w:rPr>
        <w:t xml:space="preserve"> for Disease Control and Prevention classification</w:t>
      </w:r>
      <w:r w:rsidRPr="00E3037F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; </w:t>
      </w:r>
      <w:r w:rsidRPr="00E3037F">
        <w:rPr>
          <w:bCs/>
          <w:color w:val="000000" w:themeColor="text1"/>
          <w:sz w:val="18"/>
          <w:szCs w:val="18"/>
          <w:lang w:val="en-GB"/>
        </w:rPr>
        <w:t>WHO OS: World Health Organisation Ordinal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73"/>
        <w:gridCol w:w="1609"/>
        <w:gridCol w:w="1710"/>
        <w:gridCol w:w="1083"/>
      </w:tblGrid>
      <w:tr w:rsidR="00D462EA" w:rsidRPr="00E3037F" w14:paraId="3D7BE959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505A1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CCDC score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5DC91" w14:textId="77777777" w:rsidR="00D462EA" w:rsidRPr="00E3037F" w:rsidRDefault="00D462EA" w:rsidP="00444D5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B4985" w14:textId="77777777" w:rsidR="00D462EA" w:rsidRPr="00E3037F" w:rsidRDefault="00D462EA" w:rsidP="00444D5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0388E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&gt;17 days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4CC4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D462EA" w:rsidRPr="00E3037F" w14:paraId="75F89A11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D59F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Moderate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09E1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1200 [950;1800]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E3C3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1200 [825;1775]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A6C0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1400 [950;2300]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F7B4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0.502</w:t>
            </w:r>
          </w:p>
        </w:tc>
      </w:tr>
      <w:tr w:rsidR="00D462EA" w:rsidRPr="00E3037F" w14:paraId="53258EB0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6ABF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02DE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900 [600;1300]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E48D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1300 [650;1900]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D042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1400 [1075;2175]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6869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0.125</w:t>
            </w:r>
          </w:p>
        </w:tc>
      </w:tr>
      <w:tr w:rsidR="00D462EA" w:rsidRPr="00E3037F" w14:paraId="15D81D29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CA3B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2089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500 [400;800]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FF36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700 [400;800]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937C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600 [400;1300]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BFDA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0.760</w:t>
            </w:r>
          </w:p>
        </w:tc>
      </w:tr>
      <w:tr w:rsidR="00D462EA" w:rsidRPr="00E3037F" w14:paraId="53952EA2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37740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WHO 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2A56C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1-9 days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0EB8A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10-16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08D5AB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&gt;17 days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9AE01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D462EA" w:rsidRPr="00E3037F" w14:paraId="1B43C3BA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7A0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B8C0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1200 [1000;1650]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4623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1300 [775;1775]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82E3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1100 [800;1400]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ED98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0.755</w:t>
            </w:r>
          </w:p>
        </w:tc>
      </w:tr>
      <w:tr w:rsidR="00D462EA" w:rsidRPr="00E3037F" w14:paraId="6E258165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7271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118B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800 [600;1300]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000C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900 [700;1550]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C49F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2250 [1525;2825]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CFC5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0.003</w:t>
            </w:r>
          </w:p>
        </w:tc>
      </w:tr>
      <w:tr w:rsidR="00D462EA" w:rsidRPr="00E3037F" w14:paraId="47B828A8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D0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636E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500 [350;725]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1979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700 [400;800]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1EBB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600 [400;1300]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DBCE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0.729</w:t>
            </w:r>
          </w:p>
        </w:tc>
      </w:tr>
      <w:tr w:rsidR="00D462EA" w:rsidRPr="00E3037F" w14:paraId="77AD2865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FC7F0F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34DF9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1-9 days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3161D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10-16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A4030C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&gt;17 days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592CB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D462EA" w:rsidRPr="00E3037F" w14:paraId="2096D45B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A2CD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72E8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1200 [800;1575]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F5A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1150 [700;1775]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E11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1400 [800;2300]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6B15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0.328</w:t>
            </w:r>
          </w:p>
        </w:tc>
      </w:tr>
      <w:tr w:rsidR="00D462EA" w:rsidRPr="00E3037F" w14:paraId="29FD5701" w14:textId="77777777" w:rsidTr="00444D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4B9" w14:textId="77777777" w:rsidR="00D462EA" w:rsidRPr="00E3037F" w:rsidRDefault="00D462EA" w:rsidP="00444D5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F9DA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565 [400;800]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0893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700 [400;800]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A3ED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_tradnl"/>
              </w:rPr>
              <w:t>400 [350;1100]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199" w14:textId="77777777" w:rsidR="00D462EA" w:rsidRPr="00E3037F" w:rsidRDefault="00D462EA" w:rsidP="00444D5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0.981</w:t>
            </w:r>
          </w:p>
        </w:tc>
      </w:tr>
    </w:tbl>
    <w:p w14:paraId="6BAA3882" w14:textId="77777777" w:rsidR="00874B0A" w:rsidRDefault="00874B0A"/>
    <w:sectPr w:rsidR="00874B0A" w:rsidSect="000619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F16"/>
    <w:multiLevelType w:val="multilevel"/>
    <w:tmpl w:val="7144B058"/>
    <w:lvl w:ilvl="0">
      <w:start w:val="10"/>
      <w:numFmt w:val="decimal"/>
      <w:lvlText w:val="%1"/>
      <w:lvlJc w:val="left"/>
      <w:pPr>
        <w:ind w:left="520" w:hanging="520"/>
      </w:pPr>
    </w:lvl>
    <w:lvl w:ilvl="1">
      <w:start w:val="16"/>
      <w:numFmt w:val="decimal"/>
      <w:lvlText w:val="%1-%2"/>
      <w:lvlJc w:val="left"/>
      <w:pPr>
        <w:ind w:left="520" w:hanging="5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68D163D2"/>
    <w:multiLevelType w:val="multilevel"/>
    <w:tmpl w:val="8A1CB7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 w16cid:durableId="1828009440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797968">
    <w:abstractNumId w:val="0"/>
    <w:lvlOverride w:ilvl="0">
      <w:startOverride w:val="10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EA"/>
    <w:rsid w:val="00061964"/>
    <w:rsid w:val="00874B0A"/>
    <w:rsid w:val="00D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5EC51"/>
  <w15:chartTrackingRefBased/>
  <w15:docId w15:val="{8BE70B5A-526D-B944-BF39-BCBD7BE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2022-08-22T07:34:00Z</dcterms:created>
  <dcterms:modified xsi:type="dcterms:W3CDTF">2022-08-22T07:34:00Z</dcterms:modified>
</cp:coreProperties>
</file>