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8BFC" w14:textId="31AC0367" w:rsidR="0046188D" w:rsidRPr="00C742CB" w:rsidRDefault="0046188D" w:rsidP="0046188D">
      <w:pPr>
        <w:pStyle w:val="1"/>
        <w:jc w:val="left"/>
        <w:rPr>
          <w:rFonts w:ascii="Arial" w:hAnsi="Arial" w:cs="Arial"/>
          <w:sz w:val="22"/>
          <w:szCs w:val="22"/>
        </w:rPr>
      </w:pPr>
      <w:r w:rsidRPr="00C742CB">
        <w:rPr>
          <w:rFonts w:ascii="Arial" w:hAnsi="Arial" w:cs="Arial"/>
          <w:sz w:val="22"/>
          <w:szCs w:val="22"/>
        </w:rPr>
        <w:t>Table S1. Search strateg</w:t>
      </w:r>
      <w:r>
        <w:rPr>
          <w:rFonts w:ascii="Arial" w:hAnsi="Arial" w:cs="Arial"/>
          <w:sz w:val="22"/>
          <w:szCs w:val="22"/>
        </w:rPr>
        <w:t>ies</w:t>
      </w:r>
      <w:r w:rsidR="000730C2">
        <w:rPr>
          <w:rFonts w:ascii="Arial" w:hAnsi="Arial" w:cs="Arial"/>
          <w:sz w:val="22"/>
          <w:szCs w:val="22"/>
        </w:rPr>
        <w:t>.</w:t>
      </w:r>
    </w:p>
    <w:p w14:paraId="1849156C" w14:textId="77777777" w:rsidR="0046188D" w:rsidRPr="00B14136" w:rsidRDefault="0046188D" w:rsidP="0046188D">
      <w:pPr>
        <w:keepNext/>
        <w:keepLines/>
        <w:spacing w:before="260" w:after="260"/>
        <w:ind w:left="440" w:hangingChars="200" w:hanging="440"/>
        <w:jc w:val="left"/>
        <w:outlineLvl w:val="1"/>
        <w:rPr>
          <w:rFonts w:ascii="Times New Roman" w:hAnsi="Times New Roman" w:cs="Times New Roman"/>
          <w:b/>
          <w:bCs/>
          <w:kern w:val="28"/>
          <w:sz w:val="22"/>
        </w:rPr>
      </w:pPr>
      <w:r w:rsidRPr="00B14136">
        <w:rPr>
          <w:rFonts w:ascii="Times New Roman" w:hAnsi="Times New Roman" w:cs="Times New Roman"/>
          <w:b/>
          <w:bCs/>
          <w:kern w:val="28"/>
          <w:sz w:val="22"/>
        </w:rPr>
        <w:t>Search strategy in PubMed</w:t>
      </w:r>
    </w:p>
    <w:p w14:paraId="46C77FAA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#1</w:t>
      </w:r>
      <w:r w:rsidRPr="00B14136">
        <w:rPr>
          <w:rFonts w:ascii="Times New Roman" w:hAnsi="Times New Roman" w:cs="Times New Roman"/>
          <w:sz w:val="22"/>
        </w:rPr>
        <w:tab/>
        <w:t>endothelium[Text Word] OR endothelium[Title/Abstract]) OR vascular function[Text Word] OR vascular function[Title/Abstract] OR endothelial[Text Word] OR endothelial[Title/Abstract] OR flow-mediated dilation[Text Word] OR flow-mediated dilation[Title/Abstract] OR flow mediated dilation[Text Word] OR flow mediated dilation[Title/Abstract] OR endothelial function[Text Word] OR endothelial function[Title/Abstract] OR FMD[Text Word] OR FMD[Title/Abstract] OR artery blood flow[Text Word] OR artery blood flow[Title/Abstract]</w:t>
      </w:r>
    </w:p>
    <w:p w14:paraId="6E7975C5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</w:rPr>
        <w:t>#2</w:t>
      </w:r>
      <w:r w:rsidRPr="00B14136">
        <w:rPr>
          <w:rFonts w:ascii="Times New Roman" w:hAnsi="Times New Roman" w:cs="Times New Roman"/>
          <w:sz w:val="22"/>
        </w:rPr>
        <w:tab/>
        <w:t>exercise[Title/Abstract] OR exercise[Text Word] OR training[Title/Abstract] OR training[Text Word] OR physical activity[Title/Abstract] OR physical activity[Text Word] OR sport*[Title/Abstract] OR sport*[Text Word]</w:t>
      </w:r>
    </w:p>
    <w:p w14:paraId="44A7FEAD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</w:rPr>
        <w:t>#3</w:t>
      </w:r>
      <w:r w:rsidRPr="00B14136">
        <w:rPr>
          <w:rFonts w:ascii="Times New Roman" w:hAnsi="Times New Roman" w:cs="Times New Roman"/>
          <w:sz w:val="22"/>
        </w:rPr>
        <w:tab/>
        <w:t>diabet*[Text Word] OR diabet*[Title/Abstract] OR diabetes mellitus, type 2[MeSH Terms]</w:t>
      </w:r>
    </w:p>
    <w:p w14:paraId="7BE21347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#4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B14136">
        <w:rPr>
          <w:rFonts w:ascii="Times New Roman" w:hAnsi="Times New Roman" w:cs="Times New Roman"/>
          <w:sz w:val="22"/>
        </w:rPr>
        <w:t>#1 AND #2 AND #3</w:t>
      </w:r>
    </w:p>
    <w:p w14:paraId="2B0A823B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#5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B14136">
        <w:rPr>
          <w:rFonts w:ascii="Times New Roman" w:hAnsi="Times New Roman" w:cs="Times New Roman"/>
          <w:sz w:val="22"/>
        </w:rPr>
        <w:t xml:space="preserve">#4 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Filters: English, published </w:t>
      </w:r>
      <w:r w:rsidRPr="00B14136">
        <w:rPr>
          <w:rFonts w:ascii="Times New Roman" w:hAnsi="Times New Roman" w:cs="Times New Roman"/>
          <w:sz w:val="22"/>
        </w:rPr>
        <w:t>up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 to</w:t>
      </w:r>
      <w:r w:rsidRPr="00B14136">
        <w:rPr>
          <w:rFonts w:ascii="Times New Roman" w:hAnsi="Times New Roman" w:cs="Times New Roman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>January 12</w:t>
      </w:r>
      <w:r w:rsidRPr="00B14136">
        <w:rPr>
          <w:rFonts w:ascii="Times New Roman" w:hAnsi="Times New Roman" w:cs="Times New Roman"/>
          <w:sz w:val="22"/>
          <w:vertAlign w:val="superscript"/>
          <w:lang w:eastAsia="en-US"/>
        </w:rPr>
        <w:t>nd</w:t>
      </w:r>
      <w:r w:rsidRPr="00B14136">
        <w:rPr>
          <w:rFonts w:ascii="Times New Roman" w:hAnsi="Times New Roman" w:cs="Times New Roman"/>
          <w:sz w:val="22"/>
          <w:lang w:eastAsia="en-US"/>
        </w:rPr>
        <w:t>, 2018</w:t>
      </w:r>
    </w:p>
    <w:p w14:paraId="4D32D997" w14:textId="77777777" w:rsidR="0046188D" w:rsidRPr="00B14136" w:rsidRDefault="0046188D" w:rsidP="0046188D">
      <w:pPr>
        <w:keepNext/>
        <w:keepLines/>
        <w:spacing w:before="260" w:after="260"/>
        <w:ind w:left="440" w:hangingChars="200" w:hanging="440"/>
        <w:jc w:val="left"/>
        <w:outlineLvl w:val="1"/>
        <w:rPr>
          <w:rFonts w:ascii="Times New Roman" w:hAnsi="Times New Roman" w:cs="Times New Roman"/>
          <w:b/>
          <w:bCs/>
          <w:kern w:val="28"/>
          <w:sz w:val="22"/>
        </w:rPr>
      </w:pPr>
      <w:r w:rsidRPr="00B14136">
        <w:rPr>
          <w:rFonts w:ascii="Times New Roman" w:hAnsi="Times New Roman" w:cs="Times New Roman"/>
          <w:b/>
          <w:bCs/>
          <w:kern w:val="28"/>
          <w:sz w:val="22"/>
        </w:rPr>
        <w:t>Search strategy in the Cochrane Central Register of Controlled Trials</w:t>
      </w:r>
    </w:p>
    <w:p w14:paraId="32D24CA0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#1</w:t>
      </w:r>
      <w:r w:rsidRPr="00B14136">
        <w:rPr>
          <w:rFonts w:ascii="Times New Roman" w:hAnsi="Times New Roman" w:cs="Times New Roman"/>
          <w:sz w:val="22"/>
        </w:rPr>
        <w:tab/>
        <w:t>endothelium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vascular function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endothelial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flow-mediated dilation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flow mediated dilation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endothelial function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FMD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artery blood flow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</w:p>
    <w:p w14:paraId="48D256A3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</w:rPr>
        <w:t>#2</w:t>
      </w:r>
      <w:r w:rsidRPr="00B14136">
        <w:rPr>
          <w:rFonts w:ascii="Times New Roman" w:hAnsi="Times New Roman" w:cs="Times New Roman"/>
          <w:sz w:val="22"/>
        </w:rPr>
        <w:tab/>
        <w:t>exercise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 w:rsidRPr="00B14136">
        <w:rPr>
          <w:rFonts w:ascii="Times New Roman" w:hAnsi="Times New Roman" w:cs="Times New Roman"/>
          <w:sz w:val="22"/>
        </w:rPr>
        <w:t>OR physical activity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  <w:r w:rsidRPr="00B14136">
        <w:rPr>
          <w:rFonts w:ascii="Times New Roman" w:hAnsi="Times New Roman" w:cs="Times New Roman"/>
          <w:sz w:val="22"/>
        </w:rPr>
        <w:t xml:space="preserve"> OR sport*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</w:t>
      </w:r>
    </w:p>
    <w:p w14:paraId="4852941D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</w:t>
      </w:r>
      <w:r>
        <w:rPr>
          <w:rFonts w:ascii="Times New Roman" w:hAnsi="Times New Roman" w:cs="Times New Roman"/>
          <w:sz w:val="22"/>
          <w:lang w:eastAsia="en-US"/>
        </w:rPr>
        <w:t>3</w:t>
      </w:r>
      <w:r w:rsidRPr="00B14136">
        <w:rPr>
          <w:rFonts w:ascii="Times New Roman" w:hAnsi="Times New Roman" w:cs="Times New Roman"/>
          <w:sz w:val="22"/>
          <w:lang w:eastAsia="en-US"/>
        </w:rPr>
        <w:tab/>
        <w:t>diabet</w:t>
      </w:r>
      <w:r>
        <w:rPr>
          <w:rFonts w:ascii="Times New Roman" w:hAnsi="Times New Roman" w:cs="Times New Roman"/>
          <w:sz w:val="22"/>
          <w:lang w:eastAsia="en-US"/>
        </w:rPr>
        <w:t>*</w:t>
      </w:r>
      <w:r w:rsidRPr="00B14136">
        <w:rPr>
          <w:rFonts w:ascii="Times New Roman" w:hAnsi="Times New Roman" w:cs="Times New Roman"/>
          <w:sz w:val="22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>[Title/Abstract/Key Word] diabetes mellitus</w:t>
      </w:r>
      <w:r>
        <w:rPr>
          <w:rFonts w:ascii="Times New Roman" w:hAnsi="Times New Roman" w:cs="Times New Roman"/>
          <w:sz w:val="22"/>
          <w:lang w:eastAsia="en-US"/>
        </w:rPr>
        <w:t>, type 2</w:t>
      </w:r>
      <w:r w:rsidRPr="00B14136">
        <w:rPr>
          <w:rFonts w:ascii="Times New Roman" w:hAnsi="Times New Roman" w:cs="Times New Roman"/>
          <w:sz w:val="22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[MeSH Terms] </w:t>
      </w:r>
    </w:p>
    <w:p w14:paraId="230901C4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#4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B14136">
        <w:rPr>
          <w:rFonts w:ascii="Times New Roman" w:hAnsi="Times New Roman" w:cs="Times New Roman"/>
          <w:sz w:val="22"/>
        </w:rPr>
        <w:t>#1 AND #2 AND #3</w:t>
      </w:r>
    </w:p>
    <w:p w14:paraId="2B957EE4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#5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B14136">
        <w:rPr>
          <w:rFonts w:ascii="Times New Roman" w:hAnsi="Times New Roman" w:cs="Times New Roman"/>
          <w:sz w:val="22"/>
        </w:rPr>
        <w:t xml:space="preserve">#4 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Filters: published </w:t>
      </w:r>
      <w:r w:rsidRPr="00B14136">
        <w:rPr>
          <w:rFonts w:ascii="Times New Roman" w:hAnsi="Times New Roman" w:cs="Times New Roman"/>
          <w:sz w:val="22"/>
        </w:rPr>
        <w:t>up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 to</w:t>
      </w:r>
      <w:r w:rsidRPr="00B14136">
        <w:rPr>
          <w:rFonts w:ascii="Times New Roman" w:hAnsi="Times New Roman" w:cs="Times New Roman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>January 12</w:t>
      </w:r>
      <w:r w:rsidRPr="00B14136">
        <w:rPr>
          <w:rFonts w:ascii="Times New Roman" w:hAnsi="Times New Roman" w:cs="Times New Roman"/>
          <w:sz w:val="22"/>
          <w:vertAlign w:val="superscript"/>
          <w:lang w:eastAsia="en-US"/>
        </w:rPr>
        <w:t>nd</w:t>
      </w:r>
      <w:r w:rsidRPr="00B14136">
        <w:rPr>
          <w:rFonts w:ascii="Times New Roman" w:hAnsi="Times New Roman" w:cs="Times New Roman"/>
          <w:sz w:val="22"/>
          <w:lang w:eastAsia="en-US"/>
        </w:rPr>
        <w:t>, 2018</w:t>
      </w:r>
      <w:r w:rsidRPr="00B14136">
        <w:rPr>
          <w:rFonts w:ascii="Times New Roman" w:hAnsi="Times New Roman" w:cs="Times New Roman"/>
          <w:sz w:val="22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>(by hand)</w:t>
      </w:r>
    </w:p>
    <w:p w14:paraId="2131BDA2" w14:textId="77777777" w:rsidR="0046188D" w:rsidRPr="00B14136" w:rsidRDefault="0046188D" w:rsidP="0046188D">
      <w:pPr>
        <w:keepNext/>
        <w:keepLines/>
        <w:spacing w:before="260" w:after="260"/>
        <w:ind w:left="440" w:hangingChars="200" w:hanging="440"/>
        <w:jc w:val="left"/>
        <w:outlineLvl w:val="1"/>
        <w:rPr>
          <w:rFonts w:ascii="Times New Roman" w:hAnsi="Times New Roman" w:cs="Times New Roman"/>
          <w:b/>
          <w:bCs/>
          <w:kern w:val="28"/>
          <w:sz w:val="22"/>
        </w:rPr>
      </w:pPr>
      <w:r w:rsidRPr="00B14136">
        <w:rPr>
          <w:rFonts w:ascii="Times New Roman" w:hAnsi="Times New Roman" w:cs="Times New Roman"/>
          <w:b/>
          <w:bCs/>
          <w:kern w:val="28"/>
          <w:sz w:val="22"/>
        </w:rPr>
        <w:t>Search strategy in Web of S</w:t>
      </w:r>
      <w:r>
        <w:rPr>
          <w:rFonts w:ascii="Times New Roman" w:hAnsi="Times New Roman" w:cs="Times New Roman"/>
          <w:b/>
          <w:bCs/>
          <w:kern w:val="28"/>
          <w:sz w:val="22"/>
        </w:rPr>
        <w:t>cience</w:t>
      </w:r>
    </w:p>
    <w:p w14:paraId="0C44AA4D" w14:textId="77777777" w:rsidR="0046188D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  <w:lang w:eastAsia="en-US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#1</w:t>
      </w:r>
      <w:r w:rsidRPr="00B14136">
        <w:rPr>
          <w:rFonts w:ascii="Times New Roman" w:hAnsi="Times New Roman" w:cs="Times New Roman"/>
          <w:sz w:val="22"/>
        </w:rPr>
        <w:tab/>
      </w:r>
      <w:r w:rsidRPr="00D103C1">
        <w:rPr>
          <w:rFonts w:ascii="Times New Roman" w:hAnsi="Times New Roman" w:cs="Times New Roman"/>
          <w:sz w:val="22"/>
        </w:rPr>
        <w:t>endothelium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OR vascular function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OR endothelial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OR flow-mediated dilation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OR flow mediated dilation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OR endothelial function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 w:rsidRPr="00D103C1">
        <w:rPr>
          <w:rFonts w:ascii="Times New Roman" w:hAnsi="Times New Roman" w:cs="Times New Roman"/>
          <w:sz w:val="22"/>
        </w:rPr>
        <w:t>OR FMD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OR artery blood flow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</w:p>
    <w:p w14:paraId="4145F329" w14:textId="77777777" w:rsidR="0046188D" w:rsidRPr="00D103C1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</w:t>
      </w:r>
      <w:r>
        <w:rPr>
          <w:rFonts w:ascii="Times New Roman" w:hAnsi="Times New Roman" w:cs="Times New Roman"/>
          <w:sz w:val="22"/>
          <w:lang w:eastAsia="en-US"/>
        </w:rPr>
        <w:t>2</w:t>
      </w:r>
      <w:r w:rsidRPr="00B14136">
        <w:rPr>
          <w:rFonts w:ascii="Times New Roman" w:hAnsi="Times New Roman" w:cs="Times New Roman"/>
          <w:sz w:val="22"/>
        </w:rPr>
        <w:tab/>
        <w:t>exercise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B14136">
        <w:rPr>
          <w:rFonts w:ascii="Times New Roman" w:hAnsi="Times New Roman" w:cs="Times New Roman"/>
          <w:sz w:val="22"/>
        </w:rPr>
        <w:t xml:space="preserve"> OR physical activity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B14136">
        <w:rPr>
          <w:rFonts w:ascii="Times New Roman" w:hAnsi="Times New Roman" w:cs="Times New Roman"/>
          <w:sz w:val="22"/>
        </w:rPr>
        <w:t xml:space="preserve"> OR sport*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  <w:r w:rsidRPr="00D103C1">
        <w:rPr>
          <w:rFonts w:ascii="Times New Roman" w:hAnsi="Times New Roman" w:cs="Times New Roman"/>
          <w:sz w:val="22"/>
        </w:rPr>
        <w:t xml:space="preserve"> </w:t>
      </w:r>
      <w:r w:rsidRPr="00B14136">
        <w:rPr>
          <w:rFonts w:ascii="Times New Roman" w:hAnsi="Times New Roman" w:cs="Times New Roman"/>
          <w:sz w:val="22"/>
        </w:rPr>
        <w:t xml:space="preserve">OR </w:t>
      </w:r>
      <w:r>
        <w:rPr>
          <w:rFonts w:ascii="Times New Roman" w:hAnsi="Times New Roman" w:cs="Times New Roman"/>
          <w:sz w:val="22"/>
        </w:rPr>
        <w:t>training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</w:p>
    <w:p w14:paraId="338E45A9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lastRenderedPageBreak/>
        <w:t>#</w:t>
      </w:r>
      <w:r>
        <w:rPr>
          <w:rFonts w:ascii="Times New Roman" w:hAnsi="Times New Roman" w:cs="Times New Roman"/>
          <w:sz w:val="22"/>
          <w:lang w:eastAsia="en-US"/>
        </w:rPr>
        <w:t>3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D103C1">
        <w:rPr>
          <w:rFonts w:ascii="Times New Roman" w:hAnsi="Times New Roman" w:cs="Times New Roman"/>
          <w:sz w:val="22"/>
          <w:lang w:eastAsia="en-US"/>
        </w:rPr>
        <w:t>diabet*</w:t>
      </w:r>
      <w:r w:rsidRPr="00B14136">
        <w:rPr>
          <w:rFonts w:ascii="Times New Roman" w:hAnsi="Times New Roman" w:cs="Times New Roman"/>
          <w:sz w:val="22"/>
          <w:lang w:eastAsia="en-US"/>
        </w:rPr>
        <w:t>[Topic]</w:t>
      </w:r>
    </w:p>
    <w:p w14:paraId="74132F18" w14:textId="77777777" w:rsidR="0046188D" w:rsidRPr="00B14136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#4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B14136">
        <w:rPr>
          <w:rFonts w:ascii="Times New Roman" w:hAnsi="Times New Roman" w:cs="Times New Roman"/>
          <w:sz w:val="22"/>
        </w:rPr>
        <w:t>#1 AND #2 AND #3</w:t>
      </w:r>
    </w:p>
    <w:p w14:paraId="1F02AF98" w14:textId="77777777" w:rsidR="0046188D" w:rsidRPr="00D103C1" w:rsidRDefault="0046188D" w:rsidP="0046188D">
      <w:pPr>
        <w:spacing w:after="160"/>
        <w:ind w:left="440" w:hangingChars="200" w:hanging="440"/>
        <w:jc w:val="left"/>
        <w:rPr>
          <w:rFonts w:ascii="Times New Roman" w:hAnsi="Times New Roman" w:cs="Times New Roman"/>
          <w:sz w:val="22"/>
          <w:lang w:eastAsia="en-US"/>
        </w:rPr>
      </w:pPr>
      <w:r w:rsidRPr="00B14136">
        <w:rPr>
          <w:rFonts w:ascii="Times New Roman" w:hAnsi="Times New Roman" w:cs="Times New Roman"/>
          <w:sz w:val="22"/>
          <w:lang w:eastAsia="en-US"/>
        </w:rPr>
        <w:t>#5</w:t>
      </w:r>
      <w:r w:rsidRPr="00B14136">
        <w:rPr>
          <w:rFonts w:ascii="Times New Roman" w:hAnsi="Times New Roman" w:cs="Times New Roman"/>
          <w:sz w:val="22"/>
          <w:lang w:eastAsia="en-US"/>
        </w:rPr>
        <w:tab/>
      </w:r>
      <w:r w:rsidRPr="00B14136">
        <w:rPr>
          <w:rFonts w:ascii="Times New Roman" w:hAnsi="Times New Roman" w:cs="Times New Roman"/>
          <w:sz w:val="22"/>
        </w:rPr>
        <w:t xml:space="preserve">#4 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Filters: </w:t>
      </w:r>
      <w:r>
        <w:rPr>
          <w:rFonts w:ascii="Times New Roman" w:hAnsi="Times New Roman" w:cs="Times New Roman"/>
          <w:sz w:val="22"/>
          <w:lang w:eastAsia="en-US"/>
        </w:rPr>
        <w:t>References Types (article or other or clinical trial or review)</w:t>
      </w:r>
      <w:r>
        <w:rPr>
          <w:rFonts w:ascii="Times New Roman" w:hAnsi="Times New Roman" w:cs="Times New Roman" w:hint="eastAsia"/>
          <w:sz w:val="22"/>
        </w:rPr>
        <w:t>;</w:t>
      </w:r>
      <w:r>
        <w:rPr>
          <w:rFonts w:ascii="Times New Roman" w:hAnsi="Times New Roman" w:cs="Times New Roman"/>
          <w:sz w:val="22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published </w:t>
      </w:r>
      <w:r w:rsidRPr="00B14136">
        <w:rPr>
          <w:rFonts w:ascii="Times New Roman" w:hAnsi="Times New Roman" w:cs="Times New Roman"/>
          <w:sz w:val="22"/>
        </w:rPr>
        <w:t>up</w:t>
      </w:r>
      <w:r w:rsidRPr="00B14136">
        <w:rPr>
          <w:rFonts w:ascii="Times New Roman" w:hAnsi="Times New Roman" w:cs="Times New Roman"/>
          <w:sz w:val="22"/>
          <w:lang w:eastAsia="en-US"/>
        </w:rPr>
        <w:t xml:space="preserve"> to</w:t>
      </w:r>
      <w:r w:rsidRPr="00B14136">
        <w:rPr>
          <w:rFonts w:ascii="Times New Roman" w:hAnsi="Times New Roman" w:cs="Times New Roman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>January 12</w:t>
      </w:r>
      <w:r w:rsidRPr="00B14136">
        <w:rPr>
          <w:rFonts w:ascii="Times New Roman" w:hAnsi="Times New Roman" w:cs="Times New Roman"/>
          <w:sz w:val="22"/>
          <w:vertAlign w:val="superscript"/>
          <w:lang w:eastAsia="en-US"/>
        </w:rPr>
        <w:t>nd</w:t>
      </w:r>
      <w:r w:rsidRPr="00B14136">
        <w:rPr>
          <w:rFonts w:ascii="Times New Roman" w:hAnsi="Times New Roman" w:cs="Times New Roman"/>
          <w:sz w:val="22"/>
          <w:lang w:eastAsia="en-US"/>
        </w:rPr>
        <w:t>, 2018</w:t>
      </w:r>
      <w:r w:rsidRPr="00B14136">
        <w:rPr>
          <w:rFonts w:ascii="Times New Roman" w:hAnsi="Times New Roman" w:cs="Times New Roman"/>
          <w:sz w:val="22"/>
        </w:rPr>
        <w:t xml:space="preserve"> </w:t>
      </w:r>
      <w:r w:rsidRPr="00B14136">
        <w:rPr>
          <w:rFonts w:ascii="Times New Roman" w:hAnsi="Times New Roman" w:cs="Times New Roman"/>
          <w:sz w:val="22"/>
          <w:lang w:eastAsia="en-US"/>
        </w:rPr>
        <w:t>(by hand)</w:t>
      </w:r>
    </w:p>
    <w:p w14:paraId="7EE1132F" w14:textId="45172812" w:rsidR="0046188D" w:rsidRDefault="0046188D">
      <w:pPr>
        <w:widowControl/>
        <w:jc w:val="left"/>
      </w:pPr>
      <w:r>
        <w:br w:type="page"/>
      </w:r>
    </w:p>
    <w:p w14:paraId="1030EFCE" w14:textId="77777777" w:rsidR="0046188D" w:rsidRPr="00F61CA4" w:rsidRDefault="0046188D" w:rsidP="0046188D">
      <w:pPr>
        <w:pStyle w:val="1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F61CA4">
        <w:rPr>
          <w:rFonts w:ascii="Arial" w:hAnsi="Arial" w:cs="Arial"/>
          <w:color w:val="000000" w:themeColor="text1"/>
          <w:kern w:val="28"/>
          <w:sz w:val="22"/>
          <w:szCs w:val="22"/>
        </w:rPr>
        <w:lastRenderedPageBreak/>
        <w:t>Table S2.</w:t>
      </w:r>
      <w:r w:rsidRPr="00F61CA4">
        <w:rPr>
          <w:rFonts w:ascii="Arial" w:hAnsi="Arial" w:cs="Arial"/>
          <w:color w:val="000000" w:themeColor="text1"/>
          <w:kern w:val="28"/>
          <w:sz w:val="22"/>
          <w:szCs w:val="22"/>
        </w:rPr>
        <w:tab/>
      </w:r>
      <w:r w:rsidRPr="00F61CA4">
        <w:rPr>
          <w:rFonts w:ascii="Arial" w:hAnsi="Arial" w:cs="Arial"/>
          <w:color w:val="000000" w:themeColor="text1"/>
          <w:sz w:val="22"/>
          <w:szCs w:val="22"/>
          <w:lang w:val="en-GB"/>
        </w:rPr>
        <w:t>Quality assessment.</w:t>
      </w:r>
    </w:p>
    <w:tbl>
      <w:tblPr>
        <w:tblStyle w:val="2"/>
        <w:tblW w:w="10348" w:type="dxa"/>
        <w:jc w:val="center"/>
        <w:tblLayout w:type="fixed"/>
        <w:tblLook w:val="06A0" w:firstRow="1" w:lastRow="0" w:firstColumn="1" w:lastColumn="0" w:noHBand="1" w:noVBand="1"/>
      </w:tblPr>
      <w:tblGrid>
        <w:gridCol w:w="2665"/>
        <w:gridCol w:w="1105"/>
        <w:gridCol w:w="1278"/>
        <w:gridCol w:w="1473"/>
        <w:gridCol w:w="1417"/>
        <w:gridCol w:w="1418"/>
        <w:gridCol w:w="992"/>
      </w:tblGrid>
      <w:tr w:rsidR="0046188D" w:rsidRPr="00DB5EDA" w14:paraId="1FF870E9" w14:textId="77777777" w:rsidTr="00543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406C6D1B" w14:textId="77777777" w:rsidR="0046188D" w:rsidRDefault="0046188D" w:rsidP="00543B5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  <w:p w14:paraId="1AA27249" w14:textId="77777777" w:rsidR="0046188D" w:rsidRDefault="0046188D" w:rsidP="00543B5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  <w:p w14:paraId="65072D50" w14:textId="77777777" w:rsidR="0046188D" w:rsidRPr="00DB5EDA" w:rsidRDefault="0046188D" w:rsidP="00543B5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szCs w:val="21"/>
              </w:rPr>
              <w:t>Author, year</w:t>
            </w:r>
          </w:p>
        </w:tc>
        <w:tc>
          <w:tcPr>
            <w:tcW w:w="1105" w:type="dxa"/>
          </w:tcPr>
          <w:p w14:paraId="5F624B40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  <w:lang w:val="en-GB"/>
              </w:rPr>
            </w:pP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  <w:lang w:val="en-GB"/>
              </w:rPr>
              <w:t>Random sequence generation</w:t>
            </w:r>
          </w:p>
        </w:tc>
        <w:tc>
          <w:tcPr>
            <w:tcW w:w="1278" w:type="dxa"/>
          </w:tcPr>
          <w:p w14:paraId="58EDB362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  <w:lang w:val="en-GB"/>
              </w:rPr>
            </w:pPr>
          </w:p>
          <w:p w14:paraId="3207AE57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  <w:lang w:val="en-GB"/>
              </w:rPr>
            </w:pP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  <w:lang w:val="en-GB"/>
              </w:rPr>
              <w:t>Allocation concealment</w:t>
            </w:r>
          </w:p>
        </w:tc>
        <w:tc>
          <w:tcPr>
            <w:tcW w:w="1473" w:type="dxa"/>
          </w:tcPr>
          <w:p w14:paraId="6BB7FD1F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  <w:lang w:val="en-GB"/>
              </w:rPr>
            </w:pP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  <w:lang w:val="en-GB"/>
              </w:rPr>
              <w:t>Blinding of participants and personnel</w:t>
            </w:r>
            <w:r w:rsidRPr="00AB74CF">
              <w:rPr>
                <w:rFonts w:ascii="Times New Roman" w:hAnsi="Times New Roman" w:cs="Times New Roman" w:hint="eastAsia"/>
                <w:b w:val="0"/>
                <w:iCs/>
                <w:color w:val="000000" w:themeColor="text1"/>
                <w:szCs w:val="21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</w:tcPr>
          <w:p w14:paraId="0C766CF9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  <w:lang w:val="en-GB"/>
              </w:rPr>
            </w:pP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  <w:lang w:val="en-GB"/>
              </w:rPr>
              <w:t>Blinding of outcome assessment</w:t>
            </w:r>
            <w:r w:rsidRPr="00AB74CF">
              <w:rPr>
                <w:rFonts w:ascii="Times New Roman" w:hAnsi="Times New Roman" w:cs="Times New Roman" w:hint="eastAsia"/>
                <w:b w:val="0"/>
                <w:iCs/>
                <w:color w:val="000000" w:themeColor="text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</w:tcPr>
          <w:p w14:paraId="363F56B6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  <w:lang w:val="en-GB"/>
              </w:rPr>
            </w:pP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  <w:lang w:val="en-GB"/>
              </w:rPr>
              <w:t>Incomp</w:t>
            </w: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</w:rPr>
              <w:t>lete outcome data addressed</w:t>
            </w:r>
          </w:p>
        </w:tc>
        <w:tc>
          <w:tcPr>
            <w:tcW w:w="992" w:type="dxa"/>
          </w:tcPr>
          <w:p w14:paraId="36EE5E2F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</w:rPr>
            </w:pPr>
          </w:p>
          <w:p w14:paraId="719FF149" w14:textId="77777777" w:rsidR="0046188D" w:rsidRPr="00DB5EDA" w:rsidRDefault="0046188D" w:rsidP="00543B5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  <w:lang w:val="en-GB"/>
              </w:rPr>
            </w:pPr>
            <w:r w:rsidRPr="00DB5EDA">
              <w:rPr>
                <w:rFonts w:ascii="Times New Roman" w:hAnsi="Times New Roman" w:cs="Times New Roman"/>
                <w:b w:val="0"/>
                <w:iCs/>
                <w:color w:val="000000" w:themeColor="text1"/>
                <w:szCs w:val="21"/>
              </w:rPr>
              <w:t>Selective reporting</w:t>
            </w:r>
          </w:p>
        </w:tc>
      </w:tr>
      <w:tr w:rsidR="0046188D" w:rsidRPr="00DB5EDA" w14:paraId="09A9855A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91069FF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Choi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2012</w:t>
            </w:r>
          </w:p>
        </w:tc>
        <w:tc>
          <w:tcPr>
            <w:tcW w:w="1105" w:type="dxa"/>
          </w:tcPr>
          <w:p w14:paraId="25BF1CD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278" w:type="dxa"/>
          </w:tcPr>
          <w:p w14:paraId="2FC1A58B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 xml:space="preserve">Unclear </w:t>
            </w:r>
          </w:p>
        </w:tc>
        <w:tc>
          <w:tcPr>
            <w:tcW w:w="1473" w:type="dxa"/>
          </w:tcPr>
          <w:p w14:paraId="32F885A3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032B844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377E44E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High</w:t>
            </w:r>
          </w:p>
        </w:tc>
        <w:tc>
          <w:tcPr>
            <w:tcW w:w="992" w:type="dxa"/>
          </w:tcPr>
          <w:p w14:paraId="022612BD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078F2DDD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476D7303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Kwon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2011</w:t>
            </w:r>
            <w:r w:rsidRPr="00AB74CF">
              <w:rPr>
                <w:rFonts w:ascii="Times New Roman" w:hAnsi="Times New Roman" w:cs="Times New Roman" w:hint="eastAsia"/>
                <w:b w:val="0"/>
                <w:color w:val="000000"/>
                <w:szCs w:val="21"/>
                <w:vertAlign w:val="superscript"/>
              </w:rPr>
              <w:t>c</w:t>
            </w:r>
          </w:p>
        </w:tc>
        <w:tc>
          <w:tcPr>
            <w:tcW w:w="1105" w:type="dxa"/>
          </w:tcPr>
          <w:p w14:paraId="4CE21618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278" w:type="dxa"/>
          </w:tcPr>
          <w:p w14:paraId="1876636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10CF0663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7134B36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0DD302B6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731BAB7F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12D813A4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ADF1B2E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Mitranun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2014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Cs w:val="21"/>
                <w:vertAlign w:val="superscript"/>
              </w:rPr>
              <w:t>c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105" w:type="dxa"/>
          </w:tcPr>
          <w:p w14:paraId="7C226768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278" w:type="dxa"/>
          </w:tcPr>
          <w:p w14:paraId="4EE60DB9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6AA93F4E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79EE9003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5017CCE2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3C1BD571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1DC5CA2D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067627EA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Wycherley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2008</w:t>
            </w:r>
          </w:p>
        </w:tc>
        <w:tc>
          <w:tcPr>
            <w:tcW w:w="1105" w:type="dxa"/>
          </w:tcPr>
          <w:p w14:paraId="7DE5EB5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278" w:type="dxa"/>
          </w:tcPr>
          <w:p w14:paraId="788320D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598F6152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6C956DD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3BA2BB66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High</w:t>
            </w:r>
          </w:p>
        </w:tc>
        <w:tc>
          <w:tcPr>
            <w:tcW w:w="992" w:type="dxa"/>
          </w:tcPr>
          <w:p w14:paraId="6CFC153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03F15FA1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47E9DE03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Hollekim-Strand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2014</w:t>
            </w:r>
          </w:p>
        </w:tc>
        <w:tc>
          <w:tcPr>
            <w:tcW w:w="1105" w:type="dxa"/>
          </w:tcPr>
          <w:p w14:paraId="71F705B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278" w:type="dxa"/>
          </w:tcPr>
          <w:p w14:paraId="2CA3E5A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26AED26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1BC96D0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1967F88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High</w:t>
            </w:r>
          </w:p>
        </w:tc>
        <w:tc>
          <w:tcPr>
            <w:tcW w:w="992" w:type="dxa"/>
          </w:tcPr>
          <w:p w14:paraId="44B58D0F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088FBD21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5DEE5B88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Gibbs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 xml:space="preserve"> 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2012</w:t>
            </w:r>
          </w:p>
        </w:tc>
        <w:tc>
          <w:tcPr>
            <w:tcW w:w="1105" w:type="dxa"/>
          </w:tcPr>
          <w:p w14:paraId="1C3A6B8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278" w:type="dxa"/>
          </w:tcPr>
          <w:p w14:paraId="083B6B2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6A8A02CA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4B9A00D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6E1FCCF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5506FFCA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6D04CBF3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0D575F2D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Maiorana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2001</w:t>
            </w:r>
          </w:p>
        </w:tc>
        <w:tc>
          <w:tcPr>
            <w:tcW w:w="1105" w:type="dxa"/>
          </w:tcPr>
          <w:p w14:paraId="6BEB000F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278" w:type="dxa"/>
          </w:tcPr>
          <w:p w14:paraId="316E40ED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6DBD992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1DA8DA23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71C54575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3806840E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1849937A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C111253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Naylor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 xml:space="preserve"> 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2016</w:t>
            </w:r>
          </w:p>
        </w:tc>
        <w:tc>
          <w:tcPr>
            <w:tcW w:w="1105" w:type="dxa"/>
          </w:tcPr>
          <w:p w14:paraId="65F8ED7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278" w:type="dxa"/>
          </w:tcPr>
          <w:p w14:paraId="19BADD0D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30BF080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2BA2BE65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1D6EECBB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437C72B6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77F43FD4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59AB5D40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Okada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 xml:space="preserve"> 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2010</w:t>
            </w:r>
          </w:p>
        </w:tc>
        <w:tc>
          <w:tcPr>
            <w:tcW w:w="1105" w:type="dxa"/>
          </w:tcPr>
          <w:p w14:paraId="1E25475B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278" w:type="dxa"/>
          </w:tcPr>
          <w:p w14:paraId="172F1F2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05CA5A95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3F01C9F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42ACE4CA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7DD1E2B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5DF593D3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704199D4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Allen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2014</w:t>
            </w:r>
          </w:p>
        </w:tc>
        <w:tc>
          <w:tcPr>
            <w:tcW w:w="1105" w:type="dxa"/>
          </w:tcPr>
          <w:p w14:paraId="1FB756E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8" w:type="dxa"/>
          </w:tcPr>
          <w:p w14:paraId="578E6DC8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0E16678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0C8E5FAB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4CF8CA62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7F78F255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7AF2A279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3134E3B0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Madsen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 xml:space="preserve">et al. 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2015</w:t>
            </w:r>
          </w:p>
        </w:tc>
        <w:tc>
          <w:tcPr>
            <w:tcW w:w="1105" w:type="dxa"/>
          </w:tcPr>
          <w:p w14:paraId="550FAF34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8" w:type="dxa"/>
          </w:tcPr>
          <w:p w14:paraId="55C136AE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705B946A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0459933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7B72077C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60962412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  <w:tr w:rsidR="0046188D" w:rsidRPr="00DB5EDA" w14:paraId="1901FC06" w14:textId="77777777" w:rsidTr="00543B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494FF74A" w14:textId="77777777" w:rsidR="0046188D" w:rsidRPr="00DB5EDA" w:rsidRDefault="0046188D" w:rsidP="00543B5B">
            <w:pPr>
              <w:rPr>
                <w:rFonts w:ascii="Times New Roman" w:eastAsia="宋体" w:hAnsi="Times New Roman" w:cs="Times New Roman"/>
                <w:b w:val="0"/>
                <w:color w:val="000000"/>
                <w:szCs w:val="21"/>
              </w:rPr>
            </w:pP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Schreuder </w:t>
            </w:r>
            <w:r w:rsidRPr="002654BB">
              <w:rPr>
                <w:rFonts w:ascii="Times New Roman" w:hAnsi="Times New Roman" w:cs="Times New Roman"/>
                <w:b w:val="0"/>
                <w:i/>
                <w:color w:val="000000"/>
                <w:szCs w:val="21"/>
              </w:rPr>
              <w:t>et al.</w:t>
            </w:r>
            <w:r w:rsidRPr="00DB5ED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2015</w:t>
            </w:r>
          </w:p>
        </w:tc>
        <w:tc>
          <w:tcPr>
            <w:tcW w:w="1105" w:type="dxa"/>
          </w:tcPr>
          <w:p w14:paraId="1BCEAB20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1278" w:type="dxa"/>
          </w:tcPr>
          <w:p w14:paraId="6287AAE9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Unclear</w:t>
            </w:r>
          </w:p>
        </w:tc>
        <w:tc>
          <w:tcPr>
            <w:tcW w:w="1473" w:type="dxa"/>
          </w:tcPr>
          <w:p w14:paraId="09B4A702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7" w:type="dxa"/>
          </w:tcPr>
          <w:p w14:paraId="72779C9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1418" w:type="dxa"/>
          </w:tcPr>
          <w:p w14:paraId="71BF34C7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992" w:type="dxa"/>
          </w:tcPr>
          <w:p w14:paraId="4F58B419" w14:textId="77777777" w:rsidR="0046188D" w:rsidRPr="00DB5EDA" w:rsidRDefault="0046188D" w:rsidP="00543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EDA">
              <w:rPr>
                <w:rFonts w:ascii="Times New Roman" w:hAnsi="Times New Roman" w:cs="Times New Roman"/>
                <w:szCs w:val="21"/>
              </w:rPr>
              <w:t>Low</w:t>
            </w:r>
          </w:p>
        </w:tc>
      </w:tr>
    </w:tbl>
    <w:p w14:paraId="7C2E3CF4" w14:textId="12B59146" w:rsidR="0046188D" w:rsidRPr="00AB74CF" w:rsidRDefault="0046188D" w:rsidP="0046188D">
      <w:pPr>
        <w:jc w:val="left"/>
        <w:rPr>
          <w:rFonts w:ascii="Times New Roman" w:hAnsi="Times New Roman" w:cs="Times New Roman"/>
          <w:sz w:val="22"/>
        </w:rPr>
      </w:pPr>
      <w:r w:rsidRPr="00AB74CF">
        <w:rPr>
          <w:rFonts w:ascii="Times New Roman" w:hAnsi="Times New Roman" w:cs="Times New Roman"/>
          <w:sz w:val="22"/>
          <w:vertAlign w:val="superscript"/>
        </w:rPr>
        <w:t>a</w:t>
      </w:r>
      <w:r w:rsidRPr="00AB74C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Because </w:t>
      </w:r>
      <w:r>
        <w:rPr>
          <w:rFonts w:ascii="Times New Roman" w:hAnsi="Times New Roman" w:cs="Times New Roman" w:hint="eastAsia"/>
          <w:sz w:val="22"/>
        </w:rPr>
        <w:t xml:space="preserve">these studies were aimed to investigate the effects of exercise training, </w:t>
      </w:r>
      <w:r>
        <w:rPr>
          <w:rFonts w:ascii="Times New Roman" w:hAnsi="Times New Roman" w:cs="Times New Roman"/>
          <w:sz w:val="22"/>
        </w:rPr>
        <w:t>complete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B74CF">
        <w:rPr>
          <w:rFonts w:ascii="Times New Roman" w:hAnsi="Times New Roman" w:cs="Times New Roman"/>
          <w:sz w:val="22"/>
        </w:rPr>
        <w:t>blindin</w:t>
      </w:r>
      <w:r>
        <w:rPr>
          <w:rFonts w:ascii="Times New Roman" w:hAnsi="Times New Roman" w:cs="Times New Roman"/>
          <w:sz w:val="22"/>
        </w:rPr>
        <w:t>g of participants and personnel</w:t>
      </w:r>
      <w:r>
        <w:rPr>
          <w:rFonts w:ascii="Times New Roman" w:hAnsi="Times New Roman" w:cs="Times New Roman" w:hint="eastAsia"/>
          <w:sz w:val="22"/>
        </w:rPr>
        <w:t xml:space="preserve"> is impossible and </w:t>
      </w:r>
      <w:r>
        <w:rPr>
          <w:rFonts w:ascii="Times New Roman" w:hAnsi="Times New Roman" w:cs="Times New Roman"/>
          <w:sz w:val="22"/>
        </w:rPr>
        <w:t>unnecessary</w:t>
      </w:r>
      <w:r>
        <w:rPr>
          <w:rFonts w:ascii="Times New Roman" w:hAnsi="Times New Roman" w:cs="Times New Roman" w:hint="eastAsia"/>
          <w:sz w:val="22"/>
        </w:rPr>
        <w:t xml:space="preserve">. </w:t>
      </w:r>
    </w:p>
    <w:p w14:paraId="14E5677C" w14:textId="77777777" w:rsidR="0046188D" w:rsidRPr="00AB74CF" w:rsidRDefault="0046188D" w:rsidP="0046188D">
      <w:pPr>
        <w:jc w:val="left"/>
        <w:rPr>
          <w:rFonts w:ascii="Times New Roman" w:hAnsi="Times New Roman" w:cs="Times New Roman"/>
          <w:sz w:val="22"/>
        </w:rPr>
      </w:pPr>
      <w:r w:rsidRPr="00AB74CF">
        <w:rPr>
          <w:rFonts w:ascii="Times New Roman" w:hAnsi="Times New Roman" w:cs="Times New Roman"/>
          <w:sz w:val="22"/>
          <w:vertAlign w:val="superscript"/>
        </w:rPr>
        <w:t>b</w:t>
      </w:r>
      <w:r w:rsidRPr="00AB74C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T</w:t>
      </w:r>
      <w:r w:rsidRPr="00AB74CF">
        <w:rPr>
          <w:rFonts w:ascii="Times New Roman" w:hAnsi="Times New Roman" w:cs="Times New Roman"/>
          <w:sz w:val="22"/>
        </w:rPr>
        <w:t>he outcome assessment for flow-mediated dilation</w:t>
      </w:r>
      <w:r>
        <w:rPr>
          <w:rFonts w:ascii="Times New Roman" w:hAnsi="Times New Roman" w:cs="Times New Roman" w:hint="eastAsia"/>
          <w:sz w:val="22"/>
        </w:rPr>
        <w:t xml:space="preserve"> is objective, which</w:t>
      </w:r>
      <w:r w:rsidRPr="00AB74CF">
        <w:rPr>
          <w:rFonts w:ascii="Times New Roman" w:hAnsi="Times New Roman" w:cs="Times New Roman"/>
          <w:sz w:val="22"/>
        </w:rPr>
        <w:t xml:space="preserve"> is not likely to be </w:t>
      </w:r>
      <w:r>
        <w:rPr>
          <w:rFonts w:ascii="Times New Roman" w:hAnsi="Times New Roman" w:cs="Times New Roman" w:hint="eastAsia"/>
          <w:sz w:val="22"/>
        </w:rPr>
        <w:t>affected</w:t>
      </w:r>
      <w:r w:rsidRPr="00AB74CF">
        <w:rPr>
          <w:rFonts w:ascii="Times New Roman" w:hAnsi="Times New Roman" w:cs="Times New Roman"/>
          <w:sz w:val="22"/>
        </w:rPr>
        <w:t xml:space="preserve"> by lacking of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B74CF">
        <w:rPr>
          <w:rFonts w:ascii="Times New Roman" w:hAnsi="Times New Roman" w:cs="Times New Roman"/>
          <w:sz w:val="22"/>
        </w:rPr>
        <w:t>blinding</w:t>
      </w:r>
      <w:r>
        <w:rPr>
          <w:rFonts w:ascii="Times New Roman" w:hAnsi="Times New Roman" w:cs="Times New Roman" w:hint="eastAsia"/>
          <w:sz w:val="22"/>
        </w:rPr>
        <w:t>.</w:t>
      </w:r>
    </w:p>
    <w:p w14:paraId="3FBFC9DA" w14:textId="77777777" w:rsidR="0046188D" w:rsidRPr="00AB74CF" w:rsidRDefault="0046188D" w:rsidP="0046188D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AB74C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Both studies allowed for 3 independent </w:t>
      </w:r>
      <w:r>
        <w:rPr>
          <w:rFonts w:ascii="Times New Roman" w:hAnsi="Times New Roman" w:cs="Times New Roman"/>
          <w:sz w:val="22"/>
        </w:rPr>
        <w:t>comparisons</w:t>
      </w:r>
      <w:r>
        <w:rPr>
          <w:rFonts w:ascii="Times New Roman" w:hAnsi="Times New Roman" w:cs="Times New Roman" w:hint="eastAsia"/>
          <w:sz w:val="22"/>
        </w:rPr>
        <w:t xml:space="preserve"> for each. </w:t>
      </w:r>
      <w:bookmarkStart w:id="0" w:name="_GoBack"/>
      <w:bookmarkEnd w:id="0"/>
    </w:p>
    <w:p w14:paraId="246909D1" w14:textId="77777777" w:rsidR="00127143" w:rsidRPr="0046188D" w:rsidRDefault="008C7D39"/>
    <w:sectPr w:rsidR="00127143" w:rsidRPr="0046188D" w:rsidSect="0072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CACD" w14:textId="77777777" w:rsidR="008C7D39" w:rsidRDefault="008C7D39" w:rsidP="0046188D">
      <w:r>
        <w:separator/>
      </w:r>
    </w:p>
  </w:endnote>
  <w:endnote w:type="continuationSeparator" w:id="0">
    <w:p w14:paraId="58B4CBD3" w14:textId="77777777" w:rsidR="008C7D39" w:rsidRDefault="008C7D39" w:rsidP="004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6C0C" w14:textId="77777777" w:rsidR="008C7D39" w:rsidRDefault="008C7D39" w:rsidP="0046188D">
      <w:r>
        <w:separator/>
      </w:r>
    </w:p>
  </w:footnote>
  <w:footnote w:type="continuationSeparator" w:id="0">
    <w:p w14:paraId="06203403" w14:textId="77777777" w:rsidR="008C7D39" w:rsidRDefault="008C7D39" w:rsidP="0046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D1"/>
    <w:rsid w:val="000730C2"/>
    <w:rsid w:val="0046188D"/>
    <w:rsid w:val="00642DAE"/>
    <w:rsid w:val="0066436E"/>
    <w:rsid w:val="008C7D39"/>
    <w:rsid w:val="00A03C3E"/>
    <w:rsid w:val="00A960D1"/>
    <w:rsid w:val="00B46EC1"/>
    <w:rsid w:val="00B754DD"/>
    <w:rsid w:val="00C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3041E"/>
  <w15:chartTrackingRefBased/>
  <w15:docId w15:val="{56A3FCA2-D902-4686-AFB6-63847704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88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18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88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6188D"/>
    <w:rPr>
      <w:b/>
      <w:bCs/>
      <w:kern w:val="44"/>
      <w:sz w:val="44"/>
      <w:szCs w:val="44"/>
    </w:rPr>
  </w:style>
  <w:style w:type="table" w:customStyle="1" w:styleId="2">
    <w:name w:val="浅色底纹2"/>
    <w:basedOn w:val="a1"/>
    <w:uiPriority w:val="60"/>
    <w:rsid w:val="004618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Shanhu Qiu</dc:creator>
  <cp:keywords/>
  <dc:description/>
  <cp:lastModifiedBy>Qiu Shanhu</cp:lastModifiedBy>
  <cp:revision>4</cp:revision>
  <dcterms:created xsi:type="dcterms:W3CDTF">2018-03-07T15:46:00Z</dcterms:created>
  <dcterms:modified xsi:type="dcterms:W3CDTF">2018-04-21T10:59:00Z</dcterms:modified>
</cp:coreProperties>
</file>