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340"/>
        <w:gridCol w:w="2400"/>
        <w:gridCol w:w="1340"/>
      </w:tblGrid>
      <w:tr w:rsidR="005D0DB4" w:rsidRPr="006A33F8" w:rsidTr="005D0DB4">
        <w:trPr>
          <w:trHeight w:val="525"/>
        </w:trPr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DB4" w:rsidRPr="005D0DB4" w:rsidRDefault="0001232A" w:rsidP="006A3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A. </w:t>
            </w:r>
            <w:r w:rsidR="006A33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>Determination of parasitaemia</w:t>
            </w:r>
            <w:r w:rsidR="00A86C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 in thick film</w:t>
            </w:r>
            <w:r w:rsidR="005D0DB4" w:rsidRPr="005D0D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r w:rsidR="005D0DB4" w:rsidRPr="005D0D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br/>
              <w:t xml:space="preserve">based on </w:t>
            </w:r>
            <w:r w:rsidR="006679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>the</w:t>
            </w:r>
            <w:r w:rsidR="005D0DB4" w:rsidRPr="005D0D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 number of WBCs</w:t>
            </w: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0DB4" w:rsidRPr="005D0DB4" w:rsidRDefault="0001232A" w:rsidP="006A3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B. </w:t>
            </w:r>
            <w:r w:rsidR="006A33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>Determination of parasitaemia</w:t>
            </w:r>
            <w:bookmarkStart w:id="0" w:name="_GoBack"/>
            <w:bookmarkEnd w:id="0"/>
            <w:r w:rsidR="00A86C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 in thin film</w:t>
            </w:r>
            <w:r w:rsidR="005D0DB4" w:rsidRPr="005D0D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, </w:t>
            </w:r>
            <w:r w:rsidR="005D0DB4" w:rsidRPr="005D0D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br/>
              <w:t xml:space="preserve">based on </w:t>
            </w:r>
            <w:r w:rsidR="006679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>the</w:t>
            </w:r>
            <w:r w:rsidR="005D0DB4" w:rsidRPr="005D0D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 number of RBCs</w:t>
            </w:r>
          </w:p>
        </w:tc>
      </w:tr>
      <w:tr w:rsidR="005D0DB4" w:rsidRPr="005D0DB4" w:rsidTr="005D0DB4">
        <w:trPr>
          <w:trHeight w:val="450"/>
        </w:trPr>
        <w:tc>
          <w:tcPr>
            <w:tcW w:w="23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Category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Number</w:t>
            </w:r>
            <w:proofErr w:type="spellEnd"/>
            <w:r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laboratories</w:t>
            </w:r>
            <w:proofErr w:type="spellEnd"/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Category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Number</w:t>
            </w:r>
            <w:proofErr w:type="spellEnd"/>
            <w:r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laboratories</w:t>
            </w:r>
            <w:proofErr w:type="spellEnd"/>
          </w:p>
        </w:tc>
      </w:tr>
      <w:tr w:rsidR="005D0DB4" w:rsidRPr="005D0DB4" w:rsidTr="005D0DB4">
        <w:trPr>
          <w:trHeight w:val="24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100 - &lt;1</w:t>
            </w:r>
            <w:r w:rsidR="009F65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 w:rsidR="009F65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000 - &lt;5</w:t>
            </w:r>
            <w:r w:rsidR="009F65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200;500 (</w:t>
            </w:r>
            <w:proofErr w:type="spellStart"/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if</w:t>
            </w:r>
            <w:proofErr w:type="spellEnd"/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&lt; 10)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  <w:r w:rsidR="009F65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000 - &lt;10</w:t>
            </w:r>
            <w:r w:rsidR="006C7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  <w:r w:rsidR="006C7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25</w:t>
            </w:r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 w:rsidR="009F65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&gt;10</w:t>
            </w:r>
            <w:r w:rsidR="006C7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38</w:t>
            </w:r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Range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Range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minimum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minimum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100</w:t>
            </w:r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maximum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maximum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  <w:r w:rsidR="006C7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Mean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Mean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  <w:r w:rsidR="009F65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656</w:t>
            </w:r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Median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Median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  <w:r w:rsidR="006C7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DC1B6C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N</w:t>
            </w:r>
            <w:r w:rsidR="005D0DB4"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umber</w:t>
            </w:r>
            <w:proofErr w:type="spellEnd"/>
            <w:r w:rsidR="005D0DB4"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="005D0DB4"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WBCs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Guidelines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DC1B6C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N</w:t>
            </w:r>
            <w:r w:rsidR="005D0DB4"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umber</w:t>
            </w:r>
            <w:proofErr w:type="spellEnd"/>
            <w:r w:rsidR="005D0DB4"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="005D0DB4"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RBCs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5D0D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Guidelines</w:t>
            </w:r>
            <w:proofErr w:type="spellEnd"/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200;500 (</w:t>
            </w:r>
            <w:proofErr w:type="spellStart"/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if</w:t>
            </w:r>
            <w:proofErr w:type="spellEnd"/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&lt;10 parasites)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NVP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  <w:r w:rsidR="006C7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NVP</w:t>
            </w:r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BSH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 w:rsidR="009F65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BSH</w:t>
            </w:r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 w:rsidR="009F65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CDC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500;2</w:t>
            </w:r>
            <w:r w:rsidR="009F65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 (</w:t>
            </w:r>
            <w:proofErr w:type="spellStart"/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if</w:t>
            </w:r>
            <w:proofErr w:type="spellEnd"/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parasitaemia</w:t>
            </w:r>
            <w:proofErr w:type="spellEnd"/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&lt; 1%)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CDC</w:t>
            </w:r>
          </w:p>
        </w:tc>
      </w:tr>
      <w:tr w:rsidR="005D0DB4" w:rsidRPr="005D0DB4" w:rsidTr="005D0DB4">
        <w:trPr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200;500 (</w:t>
            </w:r>
            <w:proofErr w:type="spellStart"/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if</w:t>
            </w:r>
            <w:proofErr w:type="spellEnd"/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&lt;100 parasites)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WHO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  <w:r w:rsidR="009F65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WHO</w:t>
            </w:r>
          </w:p>
        </w:tc>
      </w:tr>
      <w:tr w:rsidR="005D0DB4" w:rsidRPr="005D0DB4" w:rsidTr="005D0DB4">
        <w:trPr>
          <w:trHeight w:val="240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B4" w:rsidRPr="005D0DB4" w:rsidRDefault="005D0DB4" w:rsidP="005D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5D0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77</w:t>
            </w:r>
          </w:p>
        </w:tc>
      </w:tr>
    </w:tbl>
    <w:p w:rsidR="00CF7469" w:rsidRDefault="00CF7469"/>
    <w:sectPr w:rsidR="00C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B4"/>
    <w:rsid w:val="0001232A"/>
    <w:rsid w:val="005D0DB4"/>
    <w:rsid w:val="0066795D"/>
    <w:rsid w:val="006A33F8"/>
    <w:rsid w:val="006C789E"/>
    <w:rsid w:val="009F6522"/>
    <w:rsid w:val="00A86C8A"/>
    <w:rsid w:val="00AF0F70"/>
    <w:rsid w:val="00BA5132"/>
    <w:rsid w:val="00CF7469"/>
    <w:rsid w:val="00D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7B07"/>
  <w15:chartTrackingRefBased/>
  <w15:docId w15:val="{4F71D965-5C21-430E-B113-53E1F9C0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M.B. Boonstra</dc:creator>
  <cp:keywords/>
  <dc:description/>
  <cp:lastModifiedBy>M.B. Boonstra</cp:lastModifiedBy>
  <cp:revision>4</cp:revision>
  <dcterms:created xsi:type="dcterms:W3CDTF">2021-03-23T15:53:00Z</dcterms:created>
  <dcterms:modified xsi:type="dcterms:W3CDTF">2021-04-09T10:39:00Z</dcterms:modified>
</cp:coreProperties>
</file>