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F6" w:rsidRPr="00F02742" w:rsidRDefault="00A06B6B" w:rsidP="00F02742">
      <w:pPr>
        <w:pStyle w:val="Title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Appendix 1- cause of referrals</w:t>
      </w:r>
    </w:p>
    <w:tbl>
      <w:tblPr>
        <w:tblStyle w:val="ColorfulGrid-Accent5"/>
        <w:tblW w:w="5000" w:type="pct"/>
        <w:tblLayout w:type="fixed"/>
        <w:tblLook w:val="0660"/>
      </w:tblPr>
      <w:tblGrid>
        <w:gridCol w:w="8029"/>
        <w:gridCol w:w="1547"/>
      </w:tblGrid>
      <w:tr w:rsidR="00ED51F6" w:rsidTr="000A55E0">
        <w:trPr>
          <w:cnfStyle w:val="100000000000"/>
        </w:trPr>
        <w:tc>
          <w:tcPr>
            <w:tcW w:w="4192" w:type="pct"/>
            <w:noWrap/>
          </w:tcPr>
          <w:p w:rsidR="00ED51F6" w:rsidRPr="001F5283" w:rsidRDefault="000A55E0">
            <w:r w:rsidRPr="001F5283">
              <w:t>Type of Referrals</w:t>
            </w:r>
            <w:r w:rsidR="00590DB2">
              <w:t xml:space="preserve"> (%)</w:t>
            </w:r>
          </w:p>
        </w:tc>
        <w:tc>
          <w:tcPr>
            <w:tcW w:w="808" w:type="pct"/>
          </w:tcPr>
          <w:p w:rsidR="00ED51F6" w:rsidRPr="001F5283" w:rsidRDefault="00ED51F6" w:rsidP="00590DB2">
            <w:pPr>
              <w:jc w:val="center"/>
            </w:pPr>
            <w:r w:rsidRPr="001F5283">
              <w:t>Number of referrals</w:t>
            </w:r>
            <w:r w:rsidR="00590DB2">
              <w:t xml:space="preserve"> </w:t>
            </w:r>
            <w:r w:rsidR="00083BEC">
              <w:t>(%)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1F5283" w:rsidRDefault="000A55E0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Ophthalmic Diseases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(23.7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0A55E0" w:rsidRPr="001F5283" w:rsidRDefault="003F198D" w:rsidP="00CC2E69">
            <w:pPr>
              <w:jc w:val="center"/>
              <w:rPr>
                <w:rStyle w:val="SubtleEmphasis"/>
                <w:b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5485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Retinal detachments and defects</w:t>
            </w:r>
          </w:p>
        </w:tc>
        <w:tc>
          <w:tcPr>
            <w:tcW w:w="808" w:type="pct"/>
          </w:tcPr>
          <w:p w:rsidR="000A55E0" w:rsidRPr="007F098D" w:rsidRDefault="005F3599" w:rsidP="00CC2E69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0787">
              <w:rPr>
                <w:b/>
              </w:rPr>
              <w:t>39</w:t>
            </w:r>
            <w:r w:rsidR="002A57E0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>
              <w:rPr>
                <w:b/>
              </w:rPr>
              <w:t>0.6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Glaucoma</w:t>
            </w:r>
          </w:p>
        </w:tc>
        <w:tc>
          <w:tcPr>
            <w:tcW w:w="808" w:type="pct"/>
          </w:tcPr>
          <w:p w:rsidR="000A55E0" w:rsidRPr="00F02742" w:rsidRDefault="005F3599" w:rsidP="00CC2E69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0787">
              <w:rPr>
                <w:b/>
              </w:rPr>
              <w:t>85</w:t>
            </w:r>
            <w:r w:rsidR="00045EC5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>
              <w:rPr>
                <w:b/>
              </w:rPr>
              <w:t>0.8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Cataract</w:t>
            </w:r>
          </w:p>
        </w:tc>
        <w:tc>
          <w:tcPr>
            <w:tcW w:w="808" w:type="pct"/>
          </w:tcPr>
          <w:p w:rsidR="000A55E0" w:rsidRPr="00F02742" w:rsidRDefault="00160787" w:rsidP="00CC2E69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2569</w:t>
            </w:r>
            <w:r w:rsidR="00590DB2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5F3599">
              <w:rPr>
                <w:b/>
              </w:rPr>
              <w:t>11.1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Disorder of refraction and accommodation</w:t>
            </w:r>
          </w:p>
        </w:tc>
        <w:tc>
          <w:tcPr>
            <w:tcW w:w="808" w:type="pct"/>
          </w:tcPr>
          <w:p w:rsidR="000A55E0" w:rsidRPr="00F02742" w:rsidRDefault="00160787" w:rsidP="00CC2E69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2152</w:t>
            </w:r>
            <w:r w:rsidR="00590DB2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5F3599">
              <w:rPr>
                <w:b/>
              </w:rPr>
              <w:t>9.3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Keratitis</w:t>
            </w:r>
          </w:p>
        </w:tc>
        <w:tc>
          <w:tcPr>
            <w:tcW w:w="808" w:type="pct"/>
          </w:tcPr>
          <w:p w:rsidR="000A55E0" w:rsidRPr="00F02742" w:rsidRDefault="00160787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5F3599">
              <w:rPr>
                <w:b/>
              </w:rPr>
              <w:t xml:space="preserve"> (0.4</w:t>
            </w:r>
            <w:r w:rsidR="00546404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Corneal Opacity and other disorder of cornea</w:t>
            </w:r>
          </w:p>
        </w:tc>
        <w:tc>
          <w:tcPr>
            <w:tcW w:w="808" w:type="pct"/>
          </w:tcPr>
          <w:p w:rsidR="000A55E0" w:rsidRPr="00F02742" w:rsidRDefault="00160787" w:rsidP="00590DB2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69</w:t>
            </w:r>
            <w:r w:rsidR="00C264D5">
              <w:rPr>
                <w:rStyle w:val="SubtleEmphasis"/>
                <w:b/>
              </w:rPr>
              <w:t xml:space="preserve"> (0.3)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Disorders of optic nerve and visual pathways</w:t>
            </w:r>
          </w:p>
        </w:tc>
        <w:tc>
          <w:tcPr>
            <w:tcW w:w="808" w:type="pct"/>
          </w:tcPr>
          <w:p w:rsidR="000A55E0" w:rsidRPr="00F02742" w:rsidRDefault="00160787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254</w:t>
            </w:r>
            <w:r w:rsidR="00735016">
              <w:rPr>
                <w:b/>
              </w:rPr>
              <w:t xml:space="preserve"> (1</w:t>
            </w:r>
            <w:r w:rsidR="005F3599">
              <w:rPr>
                <w:b/>
              </w:rPr>
              <w:t>.1</w:t>
            </w:r>
            <w:r w:rsidR="00735016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2"/>
              </w:numPr>
            </w:pPr>
            <w:r w:rsidRPr="008872A1">
              <w:t>Strabismus and other disorders of binuclear eye movements</w:t>
            </w:r>
          </w:p>
        </w:tc>
        <w:tc>
          <w:tcPr>
            <w:tcW w:w="808" w:type="pct"/>
          </w:tcPr>
          <w:p w:rsidR="000A55E0" w:rsidRPr="00F02742" w:rsidRDefault="00160787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F3599">
              <w:rPr>
                <w:b/>
              </w:rPr>
              <w:t xml:space="preserve"> (0.1</w:t>
            </w:r>
            <w:r w:rsidR="00C75E6E">
              <w:rPr>
                <w:b/>
              </w:rPr>
              <w:t>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E43905" w:rsidP="008A3B2E">
            <w:pPr>
              <w:rPr>
                <w:b/>
                <w:bCs/>
                <w:i/>
                <w:color w:val="632423" w:themeColor="accent2" w:themeShade="80"/>
              </w:rPr>
            </w:pPr>
            <w:proofErr w:type="spellStart"/>
            <w:r>
              <w:rPr>
                <w:b/>
                <w:bCs/>
                <w:i/>
                <w:color w:val="632423" w:themeColor="accent2" w:themeShade="80"/>
              </w:rPr>
              <w:t>Neoplasms</w:t>
            </w:r>
            <w:proofErr w:type="spellEnd"/>
            <w:r>
              <w:rPr>
                <w:b/>
                <w:bCs/>
                <w:i/>
                <w:color w:val="632423" w:themeColor="accent2" w:themeShade="80"/>
              </w:rPr>
              <w:t xml:space="preserve"> (13.3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3F198D" w:rsidP="00590DB2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3084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lip, oral cavity, and pharynx</w:t>
            </w:r>
          </w:p>
        </w:tc>
        <w:tc>
          <w:tcPr>
            <w:tcW w:w="808" w:type="pct"/>
          </w:tcPr>
          <w:p w:rsidR="003F198D" w:rsidRPr="00F02742" w:rsidRDefault="00B20548" w:rsidP="00590DB2">
            <w:pPr>
              <w:jc w:val="center"/>
              <w:rPr>
                <w:b/>
              </w:rPr>
            </w:pPr>
            <w:r>
              <w:rPr>
                <w:b/>
              </w:rPr>
              <w:t xml:space="preserve">71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0.</w:t>
            </w:r>
            <w:r w:rsidR="002E4AA4">
              <w:rPr>
                <w:b/>
              </w:rPr>
              <w:t>3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digestive organs and peritoneum</w:t>
            </w:r>
          </w:p>
        </w:tc>
        <w:tc>
          <w:tcPr>
            <w:tcW w:w="808" w:type="pct"/>
          </w:tcPr>
          <w:p w:rsidR="000A55E0" w:rsidRPr="00F02742" w:rsidRDefault="00985FE5" w:rsidP="00590DB2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1008</w:t>
            </w:r>
            <w:r w:rsidR="007E3790">
              <w:rPr>
                <w:rStyle w:val="SubtleEmphasis"/>
                <w:b/>
              </w:rPr>
              <w:t xml:space="preserve"> </w:t>
            </w:r>
            <w:r w:rsidR="00083BEC">
              <w:rPr>
                <w:rStyle w:val="SubtleEmphasis"/>
                <w:b/>
              </w:rPr>
              <w:t>(</w:t>
            </w:r>
            <w:r>
              <w:rPr>
                <w:rStyle w:val="SubtleEmphasis"/>
                <w:b/>
              </w:rPr>
              <w:t>4.3</w:t>
            </w:r>
            <w:r w:rsidR="00083BEC">
              <w:rPr>
                <w:rStyle w:val="SubtleEmphasis"/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respiratory and intra thoracic organs</w:t>
            </w:r>
          </w:p>
        </w:tc>
        <w:tc>
          <w:tcPr>
            <w:tcW w:w="808" w:type="pct"/>
          </w:tcPr>
          <w:p w:rsidR="000A55E0" w:rsidRPr="00F02742" w:rsidRDefault="009C54D3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136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0.6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bone, connective tissues and skin</w:t>
            </w:r>
          </w:p>
        </w:tc>
        <w:tc>
          <w:tcPr>
            <w:tcW w:w="808" w:type="pct"/>
          </w:tcPr>
          <w:p w:rsidR="000A55E0" w:rsidRPr="00F02742" w:rsidRDefault="00416372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360 </w:t>
            </w:r>
            <w:r w:rsidR="00083BEC">
              <w:rPr>
                <w:b/>
              </w:rPr>
              <w:t>(</w:t>
            </w:r>
            <w:r w:rsidR="006244DE">
              <w:rPr>
                <w:b/>
              </w:rPr>
              <w:t>1.6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genitourinary organs</w:t>
            </w:r>
          </w:p>
        </w:tc>
        <w:tc>
          <w:tcPr>
            <w:tcW w:w="808" w:type="pct"/>
          </w:tcPr>
          <w:p w:rsidR="000A55E0" w:rsidRPr="00F02742" w:rsidRDefault="00735016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263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1.1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other sites such as brain, eye, ear, …</w:t>
            </w:r>
          </w:p>
        </w:tc>
        <w:tc>
          <w:tcPr>
            <w:tcW w:w="808" w:type="pct"/>
          </w:tcPr>
          <w:p w:rsidR="000A55E0" w:rsidRPr="00F02742" w:rsidRDefault="00735016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308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1.3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lymphatic and hematopoietic tissue</w:t>
            </w:r>
          </w:p>
        </w:tc>
        <w:tc>
          <w:tcPr>
            <w:tcW w:w="808" w:type="pct"/>
          </w:tcPr>
          <w:p w:rsidR="000A55E0" w:rsidRPr="00F02742" w:rsidRDefault="00985FE5" w:rsidP="00590DB2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A72C8">
              <w:rPr>
                <w:b/>
              </w:rPr>
              <w:t xml:space="preserve">40 </w:t>
            </w:r>
            <w:r w:rsidR="00083BEC">
              <w:rPr>
                <w:b/>
              </w:rPr>
              <w:t>(</w:t>
            </w:r>
            <w:r>
              <w:rPr>
                <w:b/>
              </w:rPr>
              <w:t>2</w:t>
            </w:r>
            <w:r w:rsidR="006244DE">
              <w:rPr>
                <w:b/>
              </w:rPr>
              <w:t>.9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Benign neoplasm</w:t>
            </w:r>
          </w:p>
        </w:tc>
        <w:tc>
          <w:tcPr>
            <w:tcW w:w="808" w:type="pct"/>
          </w:tcPr>
          <w:p w:rsidR="000A55E0" w:rsidRPr="00F02742" w:rsidRDefault="009C54D3" w:rsidP="00590DB2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 xml:space="preserve">141 </w:t>
            </w:r>
            <w:r w:rsidR="00083BEC">
              <w:rPr>
                <w:rStyle w:val="SubtleEmphasis"/>
                <w:b/>
              </w:rPr>
              <w:t>(</w:t>
            </w:r>
            <w:r w:rsidR="00396EB4">
              <w:rPr>
                <w:rStyle w:val="SubtleEmphasis"/>
                <w:b/>
              </w:rPr>
              <w:t>0.6</w:t>
            </w:r>
            <w:r w:rsidR="00083BEC">
              <w:rPr>
                <w:rStyle w:val="SubtleEmphasis"/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Carcinoma in situ</w:t>
            </w:r>
          </w:p>
        </w:tc>
        <w:tc>
          <w:tcPr>
            <w:tcW w:w="808" w:type="pct"/>
          </w:tcPr>
          <w:p w:rsidR="000A55E0" w:rsidRPr="00F02742" w:rsidRDefault="00E93D5A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6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female breast</w:t>
            </w:r>
          </w:p>
        </w:tc>
        <w:tc>
          <w:tcPr>
            <w:tcW w:w="808" w:type="pct"/>
          </w:tcPr>
          <w:p w:rsidR="000A55E0" w:rsidRPr="00F02742" w:rsidRDefault="003A4EF8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119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0.5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thyroid gland</w:t>
            </w:r>
          </w:p>
        </w:tc>
        <w:tc>
          <w:tcPr>
            <w:tcW w:w="808" w:type="pct"/>
          </w:tcPr>
          <w:p w:rsidR="000A55E0" w:rsidRPr="00F02742" w:rsidRDefault="004E1CAF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25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1"/>
              </w:numPr>
            </w:pPr>
            <w:r w:rsidRPr="008872A1">
              <w:t>Malignant neoplasm of other endocrine glands</w:t>
            </w:r>
          </w:p>
        </w:tc>
        <w:tc>
          <w:tcPr>
            <w:tcW w:w="808" w:type="pct"/>
          </w:tcPr>
          <w:p w:rsidR="000A55E0" w:rsidRPr="00F02742" w:rsidRDefault="00314680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7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1F5283" w:rsidRDefault="00D445C7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Nephropathies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(11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0A55E0" w:rsidRPr="001F5283" w:rsidRDefault="003F198D" w:rsidP="003D18FD">
            <w:pPr>
              <w:pStyle w:val="DecimalAligned"/>
              <w:jc w:val="center"/>
              <w:rPr>
                <w:b/>
                <w:bCs/>
                <w:i/>
                <w:color w:val="632423" w:themeColor="accent2" w:themeShade="80"/>
                <w:lang w:eastAsia="en-US"/>
              </w:rPr>
            </w:pPr>
            <w:r w:rsidRPr="001F5283">
              <w:rPr>
                <w:b/>
                <w:bCs/>
                <w:i/>
                <w:color w:val="632423" w:themeColor="accent2" w:themeShade="80"/>
                <w:lang w:eastAsia="en-US"/>
              </w:rPr>
              <w:t>2548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3"/>
              </w:numPr>
            </w:pPr>
            <w:r w:rsidRPr="008872A1">
              <w:t xml:space="preserve">Acute </w:t>
            </w:r>
            <w:proofErr w:type="spellStart"/>
            <w:r w:rsidRPr="008872A1">
              <w:t>glomeru</w:t>
            </w:r>
            <w:r w:rsidR="00E43905">
              <w:t>lo</w:t>
            </w:r>
            <w:r w:rsidRPr="008872A1">
              <w:t>nephritis</w:t>
            </w:r>
            <w:proofErr w:type="spellEnd"/>
          </w:p>
        </w:tc>
        <w:tc>
          <w:tcPr>
            <w:tcW w:w="808" w:type="pct"/>
          </w:tcPr>
          <w:p w:rsidR="000A55E0" w:rsidRPr="00F02742" w:rsidRDefault="009A673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3A4EF8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985FE5">
              <w:rPr>
                <w:b/>
              </w:rPr>
              <w:t>0.3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8872A1">
              <w:t>Nephrotic</w:t>
            </w:r>
            <w:proofErr w:type="spellEnd"/>
            <w:r w:rsidRPr="008872A1">
              <w:t xml:space="preserve"> Syndrome</w:t>
            </w:r>
          </w:p>
        </w:tc>
        <w:tc>
          <w:tcPr>
            <w:tcW w:w="808" w:type="pct"/>
          </w:tcPr>
          <w:p w:rsidR="000A55E0" w:rsidRPr="00F02742" w:rsidRDefault="009A6734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133</w:t>
            </w:r>
            <w:r w:rsidR="00985FE5">
              <w:rPr>
                <w:rStyle w:val="SubtleEmphasis"/>
                <w:b/>
              </w:rPr>
              <w:t xml:space="preserve"> (0.6</w:t>
            </w:r>
            <w:r w:rsidR="009E2F88">
              <w:rPr>
                <w:rStyle w:val="SubtleEmphasis"/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3"/>
              </w:numPr>
            </w:pPr>
            <w:r w:rsidRPr="008872A1">
              <w:t>Chronic glomerulonephritis</w:t>
            </w:r>
          </w:p>
        </w:tc>
        <w:tc>
          <w:tcPr>
            <w:tcW w:w="808" w:type="pct"/>
          </w:tcPr>
          <w:p w:rsidR="000A55E0" w:rsidRPr="00F02742" w:rsidRDefault="009A673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E73CE">
              <w:rPr>
                <w:b/>
              </w:rPr>
              <w:t xml:space="preserve">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3"/>
              </w:numPr>
            </w:pPr>
            <w:r w:rsidRPr="008872A1">
              <w:t>Nephritis and nephropathy not specified acute or chronic</w:t>
            </w:r>
          </w:p>
        </w:tc>
        <w:tc>
          <w:tcPr>
            <w:tcW w:w="808" w:type="pct"/>
          </w:tcPr>
          <w:p w:rsidR="000A55E0" w:rsidRPr="00F02742" w:rsidRDefault="009A673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E2DC2">
              <w:rPr>
                <w:b/>
              </w:rPr>
              <w:t xml:space="preserve">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3"/>
              </w:numPr>
            </w:pPr>
            <w:r w:rsidRPr="008872A1">
              <w:t xml:space="preserve"> Acute renal failure</w:t>
            </w:r>
          </w:p>
        </w:tc>
        <w:tc>
          <w:tcPr>
            <w:tcW w:w="808" w:type="pct"/>
          </w:tcPr>
          <w:p w:rsidR="000A55E0" w:rsidRPr="00F02742" w:rsidRDefault="009A673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5F3599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985FE5">
              <w:rPr>
                <w:b/>
              </w:rPr>
              <w:t>0.3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3"/>
              </w:numPr>
            </w:pPr>
            <w:r w:rsidRPr="008872A1">
              <w:t>Chronic renal failure (Dialysis)</w:t>
            </w:r>
          </w:p>
        </w:tc>
        <w:tc>
          <w:tcPr>
            <w:tcW w:w="808" w:type="pct"/>
          </w:tcPr>
          <w:p w:rsidR="000A55E0" w:rsidRPr="00F02742" w:rsidRDefault="009A673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2193</w:t>
            </w:r>
            <w:r w:rsidR="00AA2F6C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985FE5">
              <w:rPr>
                <w:b/>
              </w:rPr>
              <w:t>9.6</w:t>
            </w:r>
            <w:r w:rsidR="00083BEC">
              <w:rPr>
                <w:b/>
              </w:rPr>
              <w:t>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3F198D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Ischemic Heart Disease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(10.3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3F198D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2397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4"/>
              </w:numPr>
            </w:pPr>
            <w:r w:rsidRPr="008872A1">
              <w:t>Acute myocardial infarction</w:t>
            </w:r>
          </w:p>
        </w:tc>
        <w:tc>
          <w:tcPr>
            <w:tcW w:w="808" w:type="pct"/>
          </w:tcPr>
          <w:p w:rsidR="003F198D" w:rsidRPr="00F02742" w:rsidRDefault="009A6734" w:rsidP="003D18FD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735016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1.1</w:t>
            </w:r>
            <w:r w:rsidR="00083BEC">
              <w:rPr>
                <w:b/>
              </w:rPr>
              <w:t>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4"/>
              </w:numPr>
            </w:pPr>
            <w:r w:rsidRPr="008872A1">
              <w:t>Old myocardial infarction</w:t>
            </w:r>
          </w:p>
        </w:tc>
        <w:tc>
          <w:tcPr>
            <w:tcW w:w="808" w:type="pct"/>
          </w:tcPr>
          <w:p w:rsidR="003F198D" w:rsidRPr="00F02742" w:rsidRDefault="009A6734" w:rsidP="003D18F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1B71F5">
              <w:rPr>
                <w:b/>
              </w:rPr>
              <w:t xml:space="preserve"> (0.2)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4"/>
              </w:numPr>
            </w:pPr>
            <w:r w:rsidRPr="008872A1">
              <w:t>Angina pectoris</w:t>
            </w:r>
          </w:p>
        </w:tc>
        <w:tc>
          <w:tcPr>
            <w:tcW w:w="808" w:type="pct"/>
          </w:tcPr>
          <w:p w:rsidR="003F198D" w:rsidRPr="00F02742" w:rsidRDefault="009A6734" w:rsidP="003D18FD">
            <w:pPr>
              <w:jc w:val="center"/>
              <w:rPr>
                <w:b/>
              </w:rPr>
            </w:pPr>
            <w:r>
              <w:rPr>
                <w:b/>
              </w:rPr>
              <w:t>1253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5</w:t>
            </w:r>
            <w:r>
              <w:rPr>
                <w:b/>
              </w:rPr>
              <w:t>.4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4"/>
              </w:numPr>
            </w:pPr>
            <w:r w:rsidRPr="008872A1">
              <w:t>Other forms of heart diseases: Acute pericarditis/Acute and sub-acute endocarditis/Acute myocarditis/Cardiomyopathy/Conduction disorders/Cardiac dysrhythmia/Hear failure</w:t>
            </w:r>
          </w:p>
        </w:tc>
        <w:tc>
          <w:tcPr>
            <w:tcW w:w="808" w:type="pct"/>
          </w:tcPr>
          <w:p w:rsidR="000A55E0" w:rsidRPr="00F02742" w:rsidRDefault="00985FE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838</w:t>
            </w:r>
            <w:r w:rsidR="00083BEC">
              <w:rPr>
                <w:b/>
              </w:rPr>
              <w:t>(</w:t>
            </w:r>
            <w:r>
              <w:rPr>
                <w:b/>
              </w:rPr>
              <w:t>3.6</w:t>
            </w:r>
            <w:r w:rsidR="00083BEC">
              <w:rPr>
                <w:b/>
              </w:rPr>
              <w:t>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D445C7" w:rsidP="008A3B2E">
            <w:pPr>
              <w:rPr>
                <w:b/>
                <w:bCs/>
                <w:i/>
                <w:color w:val="632423" w:themeColor="accent2" w:themeShade="80"/>
              </w:rPr>
            </w:pPr>
            <w:proofErr w:type="spellStart"/>
            <w:r w:rsidRPr="001F5283">
              <w:rPr>
                <w:b/>
                <w:bCs/>
                <w:i/>
                <w:color w:val="632423" w:themeColor="accent2" w:themeShade="80"/>
              </w:rPr>
              <w:t>Perinatal</w:t>
            </w:r>
            <w:proofErr w:type="spellEnd"/>
            <w:r w:rsidRPr="001F5283">
              <w:rPr>
                <w:b/>
                <w:bCs/>
                <w:i/>
                <w:color w:val="632423" w:themeColor="accent2" w:themeShade="80"/>
              </w:rPr>
              <w:t xml:space="preserve"> Disorders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(9.2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3F198D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2138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Slow fetal growth and fetal malnutrition</w:t>
            </w:r>
          </w:p>
        </w:tc>
        <w:tc>
          <w:tcPr>
            <w:tcW w:w="808" w:type="pct"/>
          </w:tcPr>
          <w:p w:rsidR="003F198D" w:rsidRPr="00F02742" w:rsidRDefault="00160787" w:rsidP="003D18FD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3A4EF8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0.5</w:t>
            </w:r>
            <w:r w:rsidR="00083BEC">
              <w:rPr>
                <w:b/>
              </w:rPr>
              <w:t>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Birth trauma</w:t>
            </w:r>
          </w:p>
        </w:tc>
        <w:tc>
          <w:tcPr>
            <w:tcW w:w="808" w:type="pct"/>
          </w:tcPr>
          <w:p w:rsidR="003F198D" w:rsidRPr="00F02742" w:rsidRDefault="00AB0E4D" w:rsidP="003D18FD">
            <w:pPr>
              <w:jc w:val="center"/>
              <w:rPr>
                <w:b/>
              </w:rPr>
            </w:pPr>
            <w:r>
              <w:rPr>
                <w:b/>
              </w:rPr>
              <w:t>25 (0.09)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Intrauterine hypoxia and birth asphyxia</w:t>
            </w:r>
          </w:p>
        </w:tc>
        <w:tc>
          <w:tcPr>
            <w:tcW w:w="808" w:type="pct"/>
          </w:tcPr>
          <w:p w:rsidR="000A55E0" w:rsidRPr="00F02742" w:rsidRDefault="00160787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9C54D3">
              <w:rPr>
                <w:b/>
              </w:rPr>
              <w:t xml:space="preserve"> (0.6)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Respiratory distress syndrome</w:t>
            </w:r>
          </w:p>
        </w:tc>
        <w:tc>
          <w:tcPr>
            <w:tcW w:w="808" w:type="pct"/>
          </w:tcPr>
          <w:p w:rsidR="000A55E0" w:rsidRPr="00F02742" w:rsidRDefault="00160787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1185</w:t>
            </w:r>
            <w:r w:rsidR="00AA2F6C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6244DE">
              <w:rPr>
                <w:b/>
              </w:rPr>
              <w:t>5.1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lastRenderedPageBreak/>
              <w:t>Infections specific to the perinatal period</w:t>
            </w:r>
          </w:p>
        </w:tc>
        <w:tc>
          <w:tcPr>
            <w:tcW w:w="808" w:type="pct"/>
          </w:tcPr>
          <w:p w:rsidR="000A55E0" w:rsidRPr="00F02742" w:rsidRDefault="00160787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348</w:t>
            </w:r>
            <w:r w:rsidR="00B842EC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1.5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Fetal and neonatal hemorrhage</w:t>
            </w:r>
          </w:p>
        </w:tc>
        <w:tc>
          <w:tcPr>
            <w:tcW w:w="808" w:type="pct"/>
          </w:tcPr>
          <w:p w:rsidR="000A55E0" w:rsidRPr="00F02742" w:rsidRDefault="001958A6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E93D5A">
              <w:rPr>
                <w:b/>
              </w:rPr>
              <w:t>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Hemolytic disease of fetus or newborn due to immunization</w:t>
            </w:r>
          </w:p>
        </w:tc>
        <w:tc>
          <w:tcPr>
            <w:tcW w:w="808" w:type="pct"/>
          </w:tcPr>
          <w:p w:rsidR="000A55E0" w:rsidRPr="00F02742" w:rsidRDefault="001958A6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F64512">
              <w:rPr>
                <w:b/>
              </w:rPr>
              <w:t xml:space="preserve"> (0.3)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Other perinatal jaundice</w:t>
            </w:r>
          </w:p>
        </w:tc>
        <w:tc>
          <w:tcPr>
            <w:tcW w:w="808" w:type="pct"/>
          </w:tcPr>
          <w:p w:rsidR="000A55E0" w:rsidRPr="00F02742" w:rsidRDefault="001958A6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139</w:t>
            </w:r>
            <w:r w:rsidR="003A4EF8">
              <w:rPr>
                <w:rStyle w:val="SubtleEmphasis"/>
                <w:b/>
              </w:rPr>
              <w:t xml:space="preserve"> (0.6)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Hematological disorders of fetus and newborn</w:t>
            </w:r>
          </w:p>
        </w:tc>
        <w:tc>
          <w:tcPr>
            <w:tcW w:w="808" w:type="pct"/>
          </w:tcPr>
          <w:p w:rsidR="000A55E0" w:rsidRPr="00F02742" w:rsidRDefault="00AB0E4D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46 (0.2)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5"/>
              </w:numPr>
            </w:pPr>
            <w:r w:rsidRPr="008872A1">
              <w:t>Perinatal disorders of digestive system</w:t>
            </w:r>
          </w:p>
        </w:tc>
        <w:tc>
          <w:tcPr>
            <w:tcW w:w="808" w:type="pct"/>
          </w:tcPr>
          <w:p w:rsidR="000A55E0" w:rsidRPr="00F02742" w:rsidRDefault="00AB0E4D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69 (0.3)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D445C7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Congenital Anomalies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(5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3F198D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1168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TORCH  related anomalies</w:t>
            </w:r>
          </w:p>
        </w:tc>
        <w:tc>
          <w:tcPr>
            <w:tcW w:w="808" w:type="pct"/>
          </w:tcPr>
          <w:p w:rsidR="003F198D" w:rsidRPr="00F02742" w:rsidRDefault="00C55C59" w:rsidP="003D18FD">
            <w:pPr>
              <w:jc w:val="center"/>
              <w:rPr>
                <w:b/>
              </w:rPr>
            </w:pPr>
            <w:r>
              <w:rPr>
                <w:b/>
              </w:rPr>
              <w:t>46 (0.2)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872A1">
              <w:t>Spina</w:t>
            </w:r>
            <w:proofErr w:type="spellEnd"/>
            <w:r w:rsidRPr="008872A1">
              <w:t xml:space="preserve"> bifida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23795">
              <w:rPr>
                <w:b/>
              </w:rPr>
              <w:t xml:space="preserve">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872A1">
              <w:t>Bulbus</w:t>
            </w:r>
            <w:proofErr w:type="spellEnd"/>
            <w:r w:rsidRPr="008872A1">
              <w:t xml:space="preserve"> </w:t>
            </w:r>
            <w:proofErr w:type="spellStart"/>
            <w:r w:rsidRPr="008872A1">
              <w:t>cordis</w:t>
            </w:r>
            <w:proofErr w:type="spellEnd"/>
            <w:r w:rsidRPr="008872A1">
              <w:t xml:space="preserve"> anomalies of cardiac </w:t>
            </w:r>
            <w:proofErr w:type="spellStart"/>
            <w:r w:rsidRPr="008872A1">
              <w:t>septal</w:t>
            </w:r>
            <w:proofErr w:type="spellEnd"/>
            <w:r w:rsidRPr="008872A1">
              <w:t xml:space="preserve"> closure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327</w:t>
            </w:r>
            <w:r w:rsidR="00B842EC">
              <w:rPr>
                <w:rStyle w:val="SubtleEmphasis"/>
                <w:b/>
              </w:rPr>
              <w:t xml:space="preserve"> </w:t>
            </w:r>
            <w:r w:rsidR="00083BEC">
              <w:rPr>
                <w:rStyle w:val="SubtleEmphasis"/>
                <w:b/>
              </w:rPr>
              <w:t>(</w:t>
            </w:r>
            <w:r w:rsidR="00396EB4">
              <w:rPr>
                <w:rStyle w:val="SubtleEmphasis"/>
                <w:b/>
              </w:rPr>
              <w:t>1.4</w:t>
            </w:r>
            <w:r w:rsidR="00083BEC">
              <w:rPr>
                <w:rStyle w:val="SubtleEmphasis"/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Other congenital anomalies of circulatory system</w:t>
            </w:r>
          </w:p>
        </w:tc>
        <w:tc>
          <w:tcPr>
            <w:tcW w:w="808" w:type="pct"/>
          </w:tcPr>
          <w:p w:rsidR="000A55E0" w:rsidRPr="00F02742" w:rsidRDefault="00C55C5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187 (0.7)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Congenital anomalies of respiratory system</w:t>
            </w:r>
          </w:p>
        </w:tc>
        <w:tc>
          <w:tcPr>
            <w:tcW w:w="808" w:type="pct"/>
          </w:tcPr>
          <w:p w:rsidR="000A55E0" w:rsidRPr="00F02742" w:rsidRDefault="00AF074A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23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Cleft palate and cleft lip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045EC5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0.4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Congenital anomalies of digestive system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257</w:t>
            </w:r>
            <w:r w:rsidR="00735016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1.1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Congenital anomalies of genital organs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7033C1">
              <w:rPr>
                <w:b/>
              </w:rPr>
              <w:t xml:space="preserve"> (0.2)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Congenital anomalies of urinary system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70</w:t>
            </w:r>
            <w:r w:rsidR="00F64512">
              <w:rPr>
                <w:rStyle w:val="SubtleEmphasis"/>
                <w:b/>
              </w:rPr>
              <w:t xml:space="preserve"> (0.3)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r w:rsidRPr="008872A1">
              <w:t>Certain congenital musculoskeletal deformities</w:t>
            </w:r>
          </w:p>
        </w:tc>
        <w:tc>
          <w:tcPr>
            <w:tcW w:w="808" w:type="pct"/>
          </w:tcPr>
          <w:p w:rsidR="000A55E0" w:rsidRPr="00F02742" w:rsidRDefault="00E80D23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045EC5">
              <w:rPr>
                <w:b/>
              </w:rPr>
              <w:t xml:space="preserve"> (0.4)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872A1">
              <w:t>Chrosomal</w:t>
            </w:r>
            <w:proofErr w:type="spellEnd"/>
            <w:r w:rsidRPr="008872A1">
              <w:t xml:space="preserve"> anomalies</w:t>
            </w:r>
          </w:p>
        </w:tc>
        <w:tc>
          <w:tcPr>
            <w:tcW w:w="808" w:type="pct"/>
          </w:tcPr>
          <w:p w:rsidR="000A55E0" w:rsidRPr="00F02742" w:rsidRDefault="00C55C5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76B07">
              <w:rPr>
                <w:b/>
              </w:rPr>
              <w:t xml:space="preserve"> (0.01)</w:t>
            </w:r>
          </w:p>
        </w:tc>
      </w:tr>
      <w:tr w:rsidR="003620DE" w:rsidTr="000A55E0">
        <w:tc>
          <w:tcPr>
            <w:tcW w:w="4192" w:type="pct"/>
            <w:noWrap/>
          </w:tcPr>
          <w:p w:rsidR="003620DE" w:rsidRPr="001F5283" w:rsidRDefault="003620DE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Appendicitis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(4.5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620DE" w:rsidRPr="001F5283" w:rsidRDefault="003620DE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1049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D445C7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Labor Complication</w:t>
            </w:r>
            <w:r w:rsidR="00F54367">
              <w:rPr>
                <w:b/>
                <w:bCs/>
                <w:i/>
                <w:color w:val="632423" w:themeColor="accent2" w:themeShade="80"/>
              </w:rPr>
              <w:t xml:space="preserve"> (3.6)</w:t>
            </w:r>
          </w:p>
        </w:tc>
        <w:tc>
          <w:tcPr>
            <w:tcW w:w="808" w:type="pct"/>
          </w:tcPr>
          <w:p w:rsidR="003F198D" w:rsidRPr="001F5283" w:rsidRDefault="003F198D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766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7"/>
              </w:numPr>
            </w:pPr>
            <w:r w:rsidRPr="008872A1">
              <w:t>Obstructed labor</w:t>
            </w:r>
          </w:p>
        </w:tc>
        <w:tc>
          <w:tcPr>
            <w:tcW w:w="808" w:type="pct"/>
          </w:tcPr>
          <w:p w:rsidR="003F198D" w:rsidRPr="00F02742" w:rsidRDefault="00E83048" w:rsidP="003D18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E724B">
              <w:rPr>
                <w:b/>
              </w:rPr>
              <w:t xml:space="preserve"> (0.1)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7"/>
              </w:numPr>
            </w:pPr>
            <w:r w:rsidRPr="008872A1">
              <w:t>Long labor</w:t>
            </w:r>
          </w:p>
        </w:tc>
        <w:tc>
          <w:tcPr>
            <w:tcW w:w="808" w:type="pct"/>
          </w:tcPr>
          <w:p w:rsidR="003F198D" w:rsidRPr="00F02742" w:rsidRDefault="00E83048" w:rsidP="003D18FD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  <w:r w:rsidR="00597F99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6244DE">
              <w:rPr>
                <w:b/>
              </w:rPr>
              <w:t>3.1</w:t>
            </w:r>
            <w:r w:rsidR="00083BEC">
              <w:rPr>
                <w:b/>
              </w:rPr>
              <w:t>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7"/>
              </w:numPr>
            </w:pPr>
            <w:r w:rsidRPr="008872A1">
              <w:t>Umbilical cord complication</w:t>
            </w:r>
          </w:p>
        </w:tc>
        <w:tc>
          <w:tcPr>
            <w:tcW w:w="808" w:type="pct"/>
          </w:tcPr>
          <w:p w:rsidR="003F198D" w:rsidRPr="00F02742" w:rsidRDefault="006C1EA6" w:rsidP="003D18FD">
            <w:pPr>
              <w:jc w:val="center"/>
              <w:rPr>
                <w:b/>
              </w:rPr>
            </w:pPr>
            <w:r>
              <w:rPr>
                <w:b/>
              </w:rPr>
              <w:t>9 (0.05</w:t>
            </w:r>
            <w:r w:rsidR="00B44338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7"/>
              </w:numPr>
            </w:pPr>
            <w:r w:rsidRPr="008872A1">
              <w:t>Trauma to perineum and vulva during delivery</w:t>
            </w:r>
          </w:p>
        </w:tc>
        <w:tc>
          <w:tcPr>
            <w:tcW w:w="808" w:type="pct"/>
          </w:tcPr>
          <w:p w:rsidR="000A55E0" w:rsidRPr="00F02742" w:rsidRDefault="00E83048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3D5A">
              <w:rPr>
                <w:b/>
              </w:rPr>
              <w:t xml:space="preserve">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7"/>
              </w:numPr>
            </w:pPr>
            <w:r w:rsidRPr="008872A1">
              <w:t>Postpartum hemorrhage</w:t>
            </w:r>
          </w:p>
        </w:tc>
        <w:tc>
          <w:tcPr>
            <w:tcW w:w="808" w:type="pct"/>
          </w:tcPr>
          <w:p w:rsidR="000A55E0" w:rsidRPr="00F02742" w:rsidRDefault="00E93D5A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7"/>
              </w:numPr>
            </w:pPr>
            <w:r w:rsidRPr="008872A1">
              <w:t>Retained placenta or membranes without hemorrhage</w:t>
            </w:r>
          </w:p>
        </w:tc>
        <w:tc>
          <w:tcPr>
            <w:tcW w:w="808" w:type="pct"/>
          </w:tcPr>
          <w:p w:rsidR="000A55E0" w:rsidRPr="00F02742" w:rsidRDefault="00E93D5A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3F198D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Deafness &amp; Disease of the Ear and Mastoid Process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(3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FF3971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>
              <w:rPr>
                <w:b/>
                <w:bCs/>
                <w:i/>
                <w:color w:val="632423" w:themeColor="accent2" w:themeShade="80"/>
              </w:rPr>
              <w:t xml:space="preserve">787 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3F198D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Gastrointestinal D</w:t>
            </w:r>
            <w:r w:rsidR="00D445C7" w:rsidRPr="001F5283">
              <w:rPr>
                <w:b/>
                <w:bCs/>
                <w:i/>
                <w:color w:val="632423" w:themeColor="accent2" w:themeShade="80"/>
              </w:rPr>
              <w:t>isorders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(3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5448A9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>
              <w:rPr>
                <w:b/>
                <w:bCs/>
                <w:i/>
                <w:color w:val="632423" w:themeColor="accent2" w:themeShade="80"/>
              </w:rPr>
              <w:t>745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Disease of the esophagus</w:t>
            </w:r>
          </w:p>
        </w:tc>
        <w:tc>
          <w:tcPr>
            <w:tcW w:w="808" w:type="pct"/>
          </w:tcPr>
          <w:p w:rsidR="003F198D" w:rsidRPr="00F02742" w:rsidRDefault="005448A9" w:rsidP="003D18FD">
            <w:pPr>
              <w:jc w:val="center"/>
              <w:rPr>
                <w:b/>
              </w:rPr>
            </w:pPr>
            <w:r>
              <w:rPr>
                <w:b/>
              </w:rPr>
              <w:t>4 (0.02)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Peptic ulcer, site unspecified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 xml:space="preserve">Gastritis and </w:t>
            </w:r>
            <w:proofErr w:type="spellStart"/>
            <w:r w:rsidRPr="008872A1">
              <w:t>duodenitis</w:t>
            </w:r>
            <w:proofErr w:type="spellEnd"/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14 (0.07)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Hernia (abdominal cavity/ inguinal)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115 (0.5)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Non infective enteritis and colitis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Viral disease accompanied by exanthema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Intestinal obstruction without mention of hernia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20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Diverticulitis of Intestine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21(0.1)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Anal fissure and fistula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94 (0.4)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Abscess of anal and rectal region</w:t>
            </w:r>
          </w:p>
        </w:tc>
        <w:tc>
          <w:tcPr>
            <w:tcW w:w="808" w:type="pct"/>
          </w:tcPr>
          <w:p w:rsidR="000A55E0" w:rsidRPr="00F02742" w:rsidRDefault="00CA610B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46404">
              <w:rPr>
                <w:b/>
              </w:rPr>
              <w:t xml:space="preserve">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Peritonitis</w:t>
            </w:r>
          </w:p>
        </w:tc>
        <w:tc>
          <w:tcPr>
            <w:tcW w:w="808" w:type="pct"/>
          </w:tcPr>
          <w:p w:rsidR="000A55E0" w:rsidRPr="00F02742" w:rsidRDefault="00E60A8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40 (0.2)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 xml:space="preserve">Acute and </w:t>
            </w:r>
            <w:r w:rsidR="003F198D" w:rsidRPr="008872A1">
              <w:t>sub-acute</w:t>
            </w:r>
            <w:r w:rsidRPr="008872A1">
              <w:t xml:space="preserve"> necrosis of liver</w:t>
            </w:r>
          </w:p>
        </w:tc>
        <w:tc>
          <w:tcPr>
            <w:tcW w:w="808" w:type="pct"/>
          </w:tcPr>
          <w:p w:rsidR="000A55E0" w:rsidRPr="00F02742" w:rsidRDefault="00E60A8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4338">
              <w:rPr>
                <w:b/>
              </w:rPr>
              <w:t xml:space="preserve">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Chronic liver disease and cirrhosis</w:t>
            </w:r>
          </w:p>
        </w:tc>
        <w:tc>
          <w:tcPr>
            <w:tcW w:w="808" w:type="pct"/>
          </w:tcPr>
          <w:p w:rsidR="000A55E0" w:rsidRPr="00F02742" w:rsidRDefault="005448A9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 xml:space="preserve">99 </w:t>
            </w:r>
            <w:r w:rsidR="009C54D3">
              <w:rPr>
                <w:rStyle w:val="SubtleEmphasis"/>
                <w:b/>
              </w:rPr>
              <w:t xml:space="preserve"> </w:t>
            </w:r>
            <w:r w:rsidR="00083BEC">
              <w:rPr>
                <w:rStyle w:val="SubtleEmphasis"/>
                <w:b/>
              </w:rPr>
              <w:t>(</w:t>
            </w:r>
            <w:r>
              <w:rPr>
                <w:rStyle w:val="SubtleEmphasis"/>
                <w:b/>
              </w:rPr>
              <w:t>0.4</w:t>
            </w:r>
            <w:r w:rsidR="00083BEC">
              <w:rPr>
                <w:rStyle w:val="SubtleEmphasis"/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Liver abscess and sequel of chronic  liver disease</w:t>
            </w:r>
          </w:p>
        </w:tc>
        <w:tc>
          <w:tcPr>
            <w:tcW w:w="808" w:type="pct"/>
          </w:tcPr>
          <w:p w:rsidR="000A55E0" w:rsidRPr="00F02742" w:rsidRDefault="00D641DA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22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Other disorders of liver</w:t>
            </w:r>
          </w:p>
        </w:tc>
        <w:tc>
          <w:tcPr>
            <w:tcW w:w="808" w:type="pct"/>
          </w:tcPr>
          <w:p w:rsidR="000A55E0" w:rsidRPr="00F02742" w:rsidRDefault="00D71521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20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8872A1">
              <w:t>Cholelithiasis</w:t>
            </w:r>
            <w:proofErr w:type="spellEnd"/>
          </w:p>
        </w:tc>
        <w:tc>
          <w:tcPr>
            <w:tcW w:w="808" w:type="pct"/>
          </w:tcPr>
          <w:p w:rsidR="000A55E0" w:rsidRPr="00F02742" w:rsidRDefault="005448A9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254</w:t>
            </w:r>
            <w:r w:rsidR="00B842EC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>
              <w:rPr>
                <w:b/>
              </w:rPr>
              <w:t>1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 xml:space="preserve">Other disorder of </w:t>
            </w:r>
            <w:proofErr w:type="spellStart"/>
            <w:r w:rsidRPr="008872A1">
              <w:t>billiary</w:t>
            </w:r>
            <w:proofErr w:type="spellEnd"/>
            <w:r w:rsidRPr="008872A1">
              <w:t xml:space="preserve"> tract</w:t>
            </w:r>
          </w:p>
        </w:tc>
        <w:tc>
          <w:tcPr>
            <w:tcW w:w="808" w:type="pct"/>
          </w:tcPr>
          <w:p w:rsidR="000A55E0" w:rsidRPr="00F02742" w:rsidRDefault="00E60A8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20 (0.1</w:t>
            </w:r>
            <w:r w:rsidR="00181B02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t>Disease of pancreas</w:t>
            </w:r>
          </w:p>
        </w:tc>
        <w:tc>
          <w:tcPr>
            <w:tcW w:w="808" w:type="pct"/>
          </w:tcPr>
          <w:p w:rsidR="000A55E0" w:rsidRPr="00F02742" w:rsidRDefault="00E60A8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011D7">
              <w:rPr>
                <w:b/>
              </w:rPr>
              <w:t xml:space="preserve"> (0.1)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8872A1" w:rsidRDefault="003F198D" w:rsidP="008A3B2E">
            <w:pPr>
              <w:pStyle w:val="ListParagraph"/>
              <w:numPr>
                <w:ilvl w:val="0"/>
                <w:numId w:val="8"/>
              </w:numPr>
            </w:pPr>
            <w:r w:rsidRPr="008872A1">
              <w:lastRenderedPageBreak/>
              <w:t>Gastrointestinal hemorrhage</w:t>
            </w:r>
          </w:p>
        </w:tc>
        <w:tc>
          <w:tcPr>
            <w:tcW w:w="808" w:type="pct"/>
          </w:tcPr>
          <w:p w:rsidR="003F198D" w:rsidRPr="00F02742" w:rsidRDefault="00E60A84" w:rsidP="003D1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D0B4C">
              <w:rPr>
                <w:b/>
              </w:rPr>
              <w:t xml:space="preserve"> (0.1)</w:t>
            </w:r>
          </w:p>
        </w:tc>
      </w:tr>
      <w:tr w:rsidR="003F198D" w:rsidTr="000A55E0">
        <w:tc>
          <w:tcPr>
            <w:tcW w:w="4192" w:type="pct"/>
            <w:noWrap/>
          </w:tcPr>
          <w:p w:rsidR="003F198D" w:rsidRPr="001F5283" w:rsidRDefault="00D445C7" w:rsidP="008A3B2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Urinary Diseases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(2.8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F198D" w:rsidRPr="001F5283" w:rsidRDefault="003F198D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645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Infections of kidney</w:t>
            </w:r>
          </w:p>
        </w:tc>
        <w:tc>
          <w:tcPr>
            <w:tcW w:w="808" w:type="pct"/>
          </w:tcPr>
          <w:p w:rsidR="000A55E0" w:rsidRPr="00F02742" w:rsidRDefault="00D71521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20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8872A1">
              <w:t>Hydronephrosis</w:t>
            </w:r>
            <w:proofErr w:type="spellEnd"/>
          </w:p>
        </w:tc>
        <w:tc>
          <w:tcPr>
            <w:tcW w:w="808" w:type="pct"/>
          </w:tcPr>
          <w:p w:rsidR="000A55E0" w:rsidRPr="00F02742" w:rsidRDefault="00E011D7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18(0.1)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Calculus of kidney and ureter</w:t>
            </w:r>
          </w:p>
        </w:tc>
        <w:tc>
          <w:tcPr>
            <w:tcW w:w="808" w:type="pct"/>
          </w:tcPr>
          <w:p w:rsidR="000A55E0" w:rsidRPr="00F02742" w:rsidRDefault="001A72C8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 xml:space="preserve">423 </w:t>
            </w:r>
            <w:r w:rsidR="00083BEC">
              <w:rPr>
                <w:b/>
              </w:rPr>
              <w:t>(</w:t>
            </w:r>
            <w:r w:rsidR="006244DE">
              <w:rPr>
                <w:b/>
              </w:rPr>
              <w:t>1.8</w:t>
            </w:r>
            <w:r w:rsidR="00083BEC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Calculus of lower urinary tract</w:t>
            </w:r>
          </w:p>
        </w:tc>
        <w:tc>
          <w:tcPr>
            <w:tcW w:w="808" w:type="pct"/>
          </w:tcPr>
          <w:p w:rsidR="000A55E0" w:rsidRPr="00F02742" w:rsidRDefault="00DB7592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53 (0.2</w:t>
            </w:r>
            <w:r w:rsidR="00416372">
              <w:rPr>
                <w:b/>
              </w:rPr>
              <w:t>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Cystitis</w:t>
            </w:r>
          </w:p>
        </w:tc>
        <w:tc>
          <w:tcPr>
            <w:tcW w:w="808" w:type="pct"/>
          </w:tcPr>
          <w:p w:rsidR="000A55E0" w:rsidRPr="00F02742" w:rsidRDefault="00473190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17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 xml:space="preserve">Urethritis, not sexually transmitted and </w:t>
            </w:r>
            <w:proofErr w:type="spellStart"/>
            <w:r w:rsidRPr="008872A1">
              <w:t>uretheral</w:t>
            </w:r>
            <w:proofErr w:type="spellEnd"/>
            <w:r w:rsidRPr="008872A1">
              <w:t xml:space="preserve"> syndrome</w:t>
            </w:r>
          </w:p>
        </w:tc>
        <w:tc>
          <w:tcPr>
            <w:tcW w:w="808" w:type="pct"/>
          </w:tcPr>
          <w:p w:rsidR="000A55E0" w:rsidRPr="00F02742" w:rsidRDefault="0054640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10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Urethral stricture</w:t>
            </w:r>
          </w:p>
        </w:tc>
        <w:tc>
          <w:tcPr>
            <w:tcW w:w="808" w:type="pct"/>
          </w:tcPr>
          <w:p w:rsidR="000A55E0" w:rsidRPr="00F02742" w:rsidRDefault="001B71F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40 (0.2)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Hyperplasia of prostate</w:t>
            </w:r>
          </w:p>
        </w:tc>
        <w:tc>
          <w:tcPr>
            <w:tcW w:w="808" w:type="pct"/>
          </w:tcPr>
          <w:p w:rsidR="000A55E0" w:rsidRPr="00F02742" w:rsidRDefault="00655A7B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20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Hydrocele</w:t>
            </w:r>
          </w:p>
        </w:tc>
        <w:tc>
          <w:tcPr>
            <w:tcW w:w="808" w:type="pct"/>
          </w:tcPr>
          <w:p w:rsidR="000A55E0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29 (0.1)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 xml:space="preserve"> </w:t>
            </w:r>
            <w:proofErr w:type="spellStart"/>
            <w:r w:rsidRPr="008872A1">
              <w:t>Orchitis</w:t>
            </w:r>
            <w:proofErr w:type="spellEnd"/>
            <w:r w:rsidRPr="008872A1">
              <w:t xml:space="preserve"> and </w:t>
            </w:r>
            <w:proofErr w:type="spellStart"/>
            <w:r w:rsidRPr="008872A1">
              <w:t>epididymitis</w:t>
            </w:r>
            <w:proofErr w:type="spellEnd"/>
          </w:p>
        </w:tc>
        <w:tc>
          <w:tcPr>
            <w:tcW w:w="808" w:type="pct"/>
          </w:tcPr>
          <w:p w:rsidR="000A55E0" w:rsidRPr="00F02742" w:rsidRDefault="00E93D5A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7 (0.01)</w:t>
            </w:r>
          </w:p>
        </w:tc>
      </w:tr>
      <w:tr w:rsidR="000A55E0" w:rsidTr="000A55E0">
        <w:tc>
          <w:tcPr>
            <w:tcW w:w="4192" w:type="pct"/>
            <w:noWrap/>
          </w:tcPr>
          <w:p w:rsidR="000A55E0" w:rsidRPr="008872A1" w:rsidRDefault="000A55E0" w:rsidP="008A3B2E">
            <w:pPr>
              <w:pStyle w:val="ListParagraph"/>
              <w:numPr>
                <w:ilvl w:val="0"/>
                <w:numId w:val="9"/>
              </w:numPr>
            </w:pPr>
            <w:r w:rsidRPr="008872A1">
              <w:t>Disorders of penis</w:t>
            </w:r>
          </w:p>
        </w:tc>
        <w:tc>
          <w:tcPr>
            <w:tcW w:w="808" w:type="pct"/>
          </w:tcPr>
          <w:p w:rsidR="000A55E0" w:rsidRPr="00F02742" w:rsidRDefault="00E93D5A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8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F5283" w:rsidRDefault="00D445C7" w:rsidP="009720AE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Neurologic Diseases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(2.7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4A650F" w:rsidRPr="001F5283" w:rsidRDefault="004A650F" w:rsidP="003D18FD">
            <w:pPr>
              <w:pStyle w:val="DecimalAligned"/>
              <w:jc w:val="center"/>
              <w:rPr>
                <w:b/>
                <w:bCs/>
                <w:i/>
                <w:color w:val="632423" w:themeColor="accent2" w:themeShade="80"/>
                <w:lang w:eastAsia="en-US"/>
              </w:rPr>
            </w:pPr>
            <w:r w:rsidRPr="001F5283">
              <w:rPr>
                <w:b/>
                <w:bCs/>
                <w:i/>
                <w:color w:val="632423" w:themeColor="accent2" w:themeShade="80"/>
                <w:lang w:eastAsia="en-US"/>
              </w:rPr>
              <w:t>636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195E79">
              <w:t>Hereditory</w:t>
            </w:r>
            <w:proofErr w:type="spellEnd"/>
            <w:r w:rsidRPr="00195E79">
              <w:t xml:space="preserve"> and degenerative diseases of the central nervous system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Parkinson’s disease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Subarachnoid Hemorrhage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16 (0.08)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195E79">
              <w:t>Intracerebral</w:t>
            </w:r>
            <w:proofErr w:type="spellEnd"/>
            <w:r w:rsidRPr="00195E79">
              <w:t xml:space="preserve"> hemorrhage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Late effects of cerebrovascular disease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Multiple sclerosis</w:t>
            </w:r>
          </w:p>
        </w:tc>
        <w:tc>
          <w:tcPr>
            <w:tcW w:w="808" w:type="pct"/>
          </w:tcPr>
          <w:p w:rsidR="004A650F" w:rsidRPr="00F02742" w:rsidRDefault="003C235C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011D7">
              <w:rPr>
                <w:b/>
              </w:rPr>
              <w:t xml:space="preserve"> (0.1)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Hemiplegia</w:t>
            </w:r>
          </w:p>
        </w:tc>
        <w:tc>
          <w:tcPr>
            <w:tcW w:w="808" w:type="pct"/>
          </w:tcPr>
          <w:p w:rsidR="004A650F" w:rsidRPr="00F02742" w:rsidRDefault="003C235C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188</w:t>
            </w:r>
            <w:r w:rsidR="009C54D3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396EB4">
              <w:rPr>
                <w:b/>
              </w:rPr>
              <w:t>0.8</w:t>
            </w:r>
            <w:r w:rsidR="00083BEC">
              <w:rPr>
                <w:b/>
              </w:rPr>
              <w:t>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Epilepsy</w:t>
            </w:r>
          </w:p>
        </w:tc>
        <w:tc>
          <w:tcPr>
            <w:tcW w:w="808" w:type="pct"/>
          </w:tcPr>
          <w:p w:rsidR="004A650F" w:rsidRPr="00F02742" w:rsidRDefault="003C235C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212</w:t>
            </w:r>
            <w:r w:rsidR="00735016">
              <w:rPr>
                <w:b/>
              </w:rPr>
              <w:t xml:space="preserve"> </w:t>
            </w:r>
            <w:r w:rsidR="00083BEC">
              <w:rPr>
                <w:b/>
              </w:rPr>
              <w:t>(</w:t>
            </w:r>
            <w:r w:rsidR="00735016">
              <w:rPr>
                <w:b/>
              </w:rPr>
              <w:t>0.9</w:t>
            </w:r>
            <w:r w:rsidR="00083BEC">
              <w:rPr>
                <w:b/>
              </w:rPr>
              <w:t>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195E79">
              <w:t>Migrane</w:t>
            </w:r>
            <w:proofErr w:type="spellEnd"/>
          </w:p>
        </w:tc>
        <w:tc>
          <w:tcPr>
            <w:tcW w:w="808" w:type="pct"/>
          </w:tcPr>
          <w:p w:rsidR="004A650F" w:rsidRPr="00F02742" w:rsidRDefault="004772FD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69 (0.3)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195E79">
              <w:t>Hereditory</w:t>
            </w:r>
            <w:proofErr w:type="spellEnd"/>
            <w:r w:rsidRPr="00195E79">
              <w:t xml:space="preserve"> and idiopathic peripheral neuropathy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Inflammatory and toxic neuropathy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Inflammatory disease of the central nervous system</w:t>
            </w:r>
          </w:p>
        </w:tc>
        <w:tc>
          <w:tcPr>
            <w:tcW w:w="808" w:type="pct"/>
          </w:tcPr>
          <w:p w:rsidR="004A650F" w:rsidRPr="00F02742" w:rsidRDefault="00BE2974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Meningitis</w:t>
            </w:r>
          </w:p>
        </w:tc>
        <w:tc>
          <w:tcPr>
            <w:tcW w:w="808" w:type="pct"/>
          </w:tcPr>
          <w:p w:rsidR="004A650F" w:rsidRPr="00F02742" w:rsidRDefault="003C235C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92 (0.4)</w:t>
            </w:r>
          </w:p>
        </w:tc>
      </w:tr>
      <w:tr w:rsidR="004A650F" w:rsidTr="000A55E0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195E79">
              <w:t>Encephelitis</w:t>
            </w:r>
            <w:proofErr w:type="spellEnd"/>
            <w:r w:rsidRPr="00195E79">
              <w:t xml:space="preserve"> &amp; </w:t>
            </w:r>
            <w:proofErr w:type="spellStart"/>
            <w:r w:rsidRPr="00195E79">
              <w:t>myelitis</w:t>
            </w:r>
            <w:proofErr w:type="spellEnd"/>
            <w:r w:rsidRPr="00195E79">
              <w:t xml:space="preserve"> and encephalomyelitis</w:t>
            </w:r>
          </w:p>
        </w:tc>
        <w:tc>
          <w:tcPr>
            <w:tcW w:w="808" w:type="pct"/>
          </w:tcPr>
          <w:p w:rsidR="004A650F" w:rsidRPr="00F02742" w:rsidRDefault="003C235C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2 (0.01)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195E79" w:rsidRDefault="004A650F" w:rsidP="009720AE">
            <w:pPr>
              <w:pStyle w:val="ListParagraph"/>
              <w:numPr>
                <w:ilvl w:val="0"/>
                <w:numId w:val="10"/>
              </w:numPr>
            </w:pPr>
            <w:r w:rsidRPr="00195E79">
              <w:t>Intracranial and intra spinal abscess</w:t>
            </w:r>
          </w:p>
        </w:tc>
        <w:tc>
          <w:tcPr>
            <w:tcW w:w="808" w:type="pct"/>
          </w:tcPr>
          <w:p w:rsidR="004A650F" w:rsidRPr="00F02742" w:rsidRDefault="003C235C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8 (0.04)</w:t>
            </w:r>
          </w:p>
        </w:tc>
      </w:tr>
      <w:tr w:rsidR="003620DE" w:rsidTr="008D7E32">
        <w:tc>
          <w:tcPr>
            <w:tcW w:w="4192" w:type="pct"/>
            <w:noWrap/>
          </w:tcPr>
          <w:p w:rsidR="003620DE" w:rsidRPr="001F5283" w:rsidRDefault="003620DE" w:rsidP="00C25877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All type of Fractures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(2.7)</w:t>
            </w:r>
          </w:p>
        </w:tc>
        <w:tc>
          <w:tcPr>
            <w:tcW w:w="808" w:type="pct"/>
          </w:tcPr>
          <w:p w:rsidR="003620DE" w:rsidRPr="001F5283" w:rsidRDefault="003620DE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632</w:t>
            </w:r>
          </w:p>
        </w:tc>
      </w:tr>
      <w:tr w:rsidR="003620DE" w:rsidTr="008D7E32">
        <w:tc>
          <w:tcPr>
            <w:tcW w:w="4192" w:type="pct"/>
            <w:noWrap/>
          </w:tcPr>
          <w:p w:rsidR="003620DE" w:rsidRPr="001F5283" w:rsidRDefault="003620DE" w:rsidP="00C25877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Hematopoietic disorders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(2.7)</w:t>
            </w:r>
          </w:p>
        </w:tc>
        <w:tc>
          <w:tcPr>
            <w:tcW w:w="808" w:type="pct"/>
          </w:tcPr>
          <w:p w:rsidR="003620DE" w:rsidRPr="001F5283" w:rsidRDefault="003620DE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625</w:t>
            </w:r>
          </w:p>
        </w:tc>
      </w:tr>
      <w:tr w:rsidR="003620DE" w:rsidTr="008D7E32">
        <w:tc>
          <w:tcPr>
            <w:tcW w:w="4192" w:type="pct"/>
            <w:noWrap/>
          </w:tcPr>
          <w:p w:rsidR="003620DE" w:rsidRPr="001F5283" w:rsidRDefault="003620DE" w:rsidP="00C25877">
            <w:pPr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Tuberculosis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 xml:space="preserve"> (2.6</w:t>
            </w:r>
            <w:r w:rsidR="00083BEC">
              <w:rPr>
                <w:b/>
                <w:bCs/>
                <w:i/>
                <w:color w:val="632423" w:themeColor="accent2" w:themeShade="80"/>
              </w:rPr>
              <w:t>)</w:t>
            </w:r>
            <w:r w:rsidR="00E43905">
              <w:rPr>
                <w:b/>
                <w:bCs/>
                <w:i/>
                <w:color w:val="632423" w:themeColor="accent2" w:themeShade="80"/>
              </w:rPr>
              <w:t>)</w:t>
            </w:r>
          </w:p>
        </w:tc>
        <w:tc>
          <w:tcPr>
            <w:tcW w:w="808" w:type="pct"/>
          </w:tcPr>
          <w:p w:rsidR="003620DE" w:rsidRPr="001F5283" w:rsidRDefault="003620DE" w:rsidP="003D18FD">
            <w:pPr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1F5283">
              <w:rPr>
                <w:b/>
                <w:bCs/>
                <w:i/>
                <w:color w:val="632423" w:themeColor="accent2" w:themeShade="80"/>
              </w:rPr>
              <w:t>605</w:t>
            </w:r>
            <w:r w:rsidR="007E3790">
              <w:rPr>
                <w:b/>
                <w:bCs/>
                <w:i/>
                <w:color w:val="632423" w:themeColor="accent2" w:themeShade="80"/>
              </w:rPr>
              <w:t>(2.6)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B233CC" w:rsidRDefault="004A650F" w:rsidP="00C25877">
            <w:pPr>
              <w:pStyle w:val="ListParagraph"/>
              <w:numPr>
                <w:ilvl w:val="0"/>
                <w:numId w:val="11"/>
              </w:numPr>
            </w:pPr>
            <w:r w:rsidRPr="00B233CC">
              <w:t>Pulmonary TB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-------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B233CC" w:rsidRDefault="004A650F" w:rsidP="00C25877">
            <w:pPr>
              <w:pStyle w:val="ListParagraph"/>
              <w:numPr>
                <w:ilvl w:val="0"/>
                <w:numId w:val="11"/>
              </w:numPr>
            </w:pPr>
            <w:r w:rsidRPr="00B233CC">
              <w:t>TB of meninges and central nervous system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B233CC" w:rsidRDefault="004A650F" w:rsidP="00C25877">
            <w:pPr>
              <w:pStyle w:val="ListParagraph"/>
              <w:numPr>
                <w:ilvl w:val="0"/>
                <w:numId w:val="11"/>
              </w:numPr>
            </w:pPr>
            <w:r w:rsidRPr="00B233CC">
              <w:t>TB of intestines, peritoneum and mesenteric vessels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B233CC" w:rsidRDefault="004A650F" w:rsidP="00C25877">
            <w:pPr>
              <w:pStyle w:val="ListParagraph"/>
              <w:numPr>
                <w:ilvl w:val="0"/>
                <w:numId w:val="11"/>
              </w:numPr>
            </w:pPr>
            <w:r w:rsidRPr="00B233CC">
              <w:t>TB of bones and joints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B233CC" w:rsidRDefault="004A650F" w:rsidP="00C25877">
            <w:pPr>
              <w:pStyle w:val="ListParagraph"/>
              <w:numPr>
                <w:ilvl w:val="0"/>
                <w:numId w:val="11"/>
              </w:numPr>
            </w:pPr>
            <w:r w:rsidRPr="00B233CC">
              <w:t>TB of genitourinary system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B233CC" w:rsidRDefault="004A650F" w:rsidP="00C25877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B233CC">
              <w:t>Miliary</w:t>
            </w:r>
            <w:proofErr w:type="spellEnd"/>
            <w:r w:rsidRPr="00B233CC">
              <w:t xml:space="preserve"> TB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4A650F" w:rsidTr="008D7E32">
        <w:tc>
          <w:tcPr>
            <w:tcW w:w="4192" w:type="pct"/>
            <w:noWrap/>
          </w:tcPr>
          <w:p w:rsidR="004A650F" w:rsidRPr="004A650F" w:rsidRDefault="004A650F" w:rsidP="004A650F">
            <w:pPr>
              <w:pStyle w:val="ListParagraph"/>
              <w:numPr>
                <w:ilvl w:val="0"/>
                <w:numId w:val="11"/>
              </w:numPr>
            </w:pPr>
            <w:r w:rsidRPr="004A650F">
              <w:t>TB of other organs</w:t>
            </w:r>
          </w:p>
        </w:tc>
        <w:tc>
          <w:tcPr>
            <w:tcW w:w="808" w:type="pct"/>
          </w:tcPr>
          <w:p w:rsidR="004A650F" w:rsidRPr="00F02742" w:rsidRDefault="00525F85" w:rsidP="003D18FD">
            <w:pPr>
              <w:pStyle w:val="DecimalAligned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ED51F6" w:rsidTr="000A55E0">
        <w:trPr>
          <w:cnfStyle w:val="010000000000"/>
        </w:trPr>
        <w:tc>
          <w:tcPr>
            <w:tcW w:w="4192" w:type="pct"/>
            <w:noWrap/>
          </w:tcPr>
          <w:p w:rsidR="00ED51F6" w:rsidRDefault="00ED51F6">
            <w:r>
              <w:t>Total</w:t>
            </w:r>
          </w:p>
        </w:tc>
        <w:tc>
          <w:tcPr>
            <w:tcW w:w="808" w:type="pct"/>
          </w:tcPr>
          <w:p w:rsidR="00ED51F6" w:rsidRDefault="003F198D" w:rsidP="003D18FD">
            <w:pPr>
              <w:pStyle w:val="DecimalAligned"/>
              <w:jc w:val="center"/>
            </w:pPr>
            <w:r w:rsidRPr="00E97CAC">
              <w:t>23167</w:t>
            </w:r>
          </w:p>
        </w:tc>
      </w:tr>
    </w:tbl>
    <w:p w:rsidR="00F13D66" w:rsidRDefault="00ED51F6" w:rsidP="00F02742">
      <w:pPr>
        <w:pStyle w:val="FootnoteText"/>
      </w:pPr>
      <w:r>
        <w:rPr>
          <w:rStyle w:val="SubtleEmphasis"/>
        </w:rPr>
        <w:t>Source:</w:t>
      </w:r>
      <w:r w:rsidR="003607C4">
        <w:t xml:space="preserve"> </w:t>
      </w:r>
      <w:r w:rsidR="00D76370">
        <w:t xml:space="preserve">UNHCR </w:t>
      </w:r>
      <w:r w:rsidR="003607C4">
        <w:t>CISAMAP Database 2005- 2010 Tehran and Mashhad</w:t>
      </w:r>
    </w:p>
    <w:p w:rsidR="00F13D66" w:rsidRDefault="00F13D66" w:rsidP="00F13D66">
      <w:pPr>
        <w:pStyle w:val="ListParagraph"/>
      </w:pPr>
      <w:bookmarkStart w:id="0" w:name="_GoBack"/>
      <w:bookmarkEnd w:id="0"/>
    </w:p>
    <w:sectPr w:rsidR="00F13D66" w:rsidSect="001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71" w:rsidRDefault="00A65271" w:rsidP="00F13D66">
      <w:pPr>
        <w:spacing w:after="0" w:line="240" w:lineRule="auto"/>
      </w:pPr>
      <w:r>
        <w:separator/>
      </w:r>
    </w:p>
  </w:endnote>
  <w:endnote w:type="continuationSeparator" w:id="0">
    <w:p w:rsidR="00A65271" w:rsidRDefault="00A65271" w:rsidP="00F1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71" w:rsidRDefault="00A65271" w:rsidP="00F13D66">
      <w:pPr>
        <w:spacing w:after="0" w:line="240" w:lineRule="auto"/>
      </w:pPr>
      <w:r>
        <w:separator/>
      </w:r>
    </w:p>
  </w:footnote>
  <w:footnote w:type="continuationSeparator" w:id="0">
    <w:p w:rsidR="00A65271" w:rsidRDefault="00A65271" w:rsidP="00F1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335"/>
    <w:multiLevelType w:val="hybridMultilevel"/>
    <w:tmpl w:val="EA64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5F9"/>
    <w:multiLevelType w:val="hybridMultilevel"/>
    <w:tmpl w:val="94DA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6C2"/>
    <w:multiLevelType w:val="hybridMultilevel"/>
    <w:tmpl w:val="C956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5E1"/>
    <w:multiLevelType w:val="hybridMultilevel"/>
    <w:tmpl w:val="94DA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61C4"/>
    <w:multiLevelType w:val="hybridMultilevel"/>
    <w:tmpl w:val="EABA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A1654"/>
    <w:multiLevelType w:val="hybridMultilevel"/>
    <w:tmpl w:val="5B7E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60A7"/>
    <w:multiLevelType w:val="hybridMultilevel"/>
    <w:tmpl w:val="94DA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756D"/>
    <w:multiLevelType w:val="hybridMultilevel"/>
    <w:tmpl w:val="6D50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2174"/>
    <w:multiLevelType w:val="hybridMultilevel"/>
    <w:tmpl w:val="14F2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6202"/>
    <w:multiLevelType w:val="hybridMultilevel"/>
    <w:tmpl w:val="94DA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2255A"/>
    <w:multiLevelType w:val="hybridMultilevel"/>
    <w:tmpl w:val="0F20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456E"/>
    <w:multiLevelType w:val="hybridMultilevel"/>
    <w:tmpl w:val="FD7E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D451A"/>
    <w:multiLevelType w:val="hybridMultilevel"/>
    <w:tmpl w:val="9DC6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24E1"/>
    <w:multiLevelType w:val="hybridMultilevel"/>
    <w:tmpl w:val="1522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03"/>
    <w:rsid w:val="00045EC5"/>
    <w:rsid w:val="00083BEC"/>
    <w:rsid w:val="000A55E0"/>
    <w:rsid w:val="00147C53"/>
    <w:rsid w:val="00160787"/>
    <w:rsid w:val="00161183"/>
    <w:rsid w:val="00181B02"/>
    <w:rsid w:val="001958A6"/>
    <w:rsid w:val="001A72C8"/>
    <w:rsid w:val="001B71F5"/>
    <w:rsid w:val="001F5283"/>
    <w:rsid w:val="002839B6"/>
    <w:rsid w:val="002A57E0"/>
    <w:rsid w:val="002C7733"/>
    <w:rsid w:val="002E4AA4"/>
    <w:rsid w:val="00314680"/>
    <w:rsid w:val="003607C4"/>
    <w:rsid w:val="003620DE"/>
    <w:rsid w:val="00396EB4"/>
    <w:rsid w:val="003A4EF8"/>
    <w:rsid w:val="003C235C"/>
    <w:rsid w:val="003C78DB"/>
    <w:rsid w:val="003D18FD"/>
    <w:rsid w:val="003E724B"/>
    <w:rsid w:val="003F198D"/>
    <w:rsid w:val="00416372"/>
    <w:rsid w:val="00473190"/>
    <w:rsid w:val="004772FD"/>
    <w:rsid w:val="004A650F"/>
    <w:rsid w:val="004E1CAF"/>
    <w:rsid w:val="004E73CE"/>
    <w:rsid w:val="00504303"/>
    <w:rsid w:val="00525F85"/>
    <w:rsid w:val="005448A9"/>
    <w:rsid w:val="00546404"/>
    <w:rsid w:val="005722C3"/>
    <w:rsid w:val="00590DB2"/>
    <w:rsid w:val="00597F99"/>
    <w:rsid w:val="005E01C5"/>
    <w:rsid w:val="005F3599"/>
    <w:rsid w:val="006244DE"/>
    <w:rsid w:val="00645C57"/>
    <w:rsid w:val="00655A7B"/>
    <w:rsid w:val="006C1EA6"/>
    <w:rsid w:val="007033C1"/>
    <w:rsid w:val="007335ED"/>
    <w:rsid w:val="00735016"/>
    <w:rsid w:val="00755097"/>
    <w:rsid w:val="007C2D0A"/>
    <w:rsid w:val="007E3790"/>
    <w:rsid w:val="007F098D"/>
    <w:rsid w:val="008407BF"/>
    <w:rsid w:val="00915356"/>
    <w:rsid w:val="00951109"/>
    <w:rsid w:val="00985FE5"/>
    <w:rsid w:val="009A6734"/>
    <w:rsid w:val="009C20F5"/>
    <w:rsid w:val="009C54D3"/>
    <w:rsid w:val="009D0B4C"/>
    <w:rsid w:val="009E2F88"/>
    <w:rsid w:val="00A06B6B"/>
    <w:rsid w:val="00A13431"/>
    <w:rsid w:val="00A23795"/>
    <w:rsid w:val="00A47395"/>
    <w:rsid w:val="00A65271"/>
    <w:rsid w:val="00AA2F6C"/>
    <w:rsid w:val="00AA36A0"/>
    <w:rsid w:val="00AB0E4D"/>
    <w:rsid w:val="00AE2DC2"/>
    <w:rsid w:val="00AF074A"/>
    <w:rsid w:val="00B20548"/>
    <w:rsid w:val="00B44338"/>
    <w:rsid w:val="00B842EC"/>
    <w:rsid w:val="00B97483"/>
    <w:rsid w:val="00BA20EC"/>
    <w:rsid w:val="00BE2974"/>
    <w:rsid w:val="00C264D5"/>
    <w:rsid w:val="00C55C59"/>
    <w:rsid w:val="00C75E6E"/>
    <w:rsid w:val="00CA610B"/>
    <w:rsid w:val="00CC2E69"/>
    <w:rsid w:val="00D445C7"/>
    <w:rsid w:val="00D641DA"/>
    <w:rsid w:val="00D71521"/>
    <w:rsid w:val="00D76370"/>
    <w:rsid w:val="00DB7592"/>
    <w:rsid w:val="00DE1500"/>
    <w:rsid w:val="00E011D7"/>
    <w:rsid w:val="00E43905"/>
    <w:rsid w:val="00E60A84"/>
    <w:rsid w:val="00E76B07"/>
    <w:rsid w:val="00E80D23"/>
    <w:rsid w:val="00E83048"/>
    <w:rsid w:val="00E93D5A"/>
    <w:rsid w:val="00ED51F6"/>
    <w:rsid w:val="00F02742"/>
    <w:rsid w:val="00F13D66"/>
    <w:rsid w:val="00F3357F"/>
    <w:rsid w:val="00F54367"/>
    <w:rsid w:val="00F64512"/>
    <w:rsid w:val="00FD3649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D66"/>
  </w:style>
  <w:style w:type="paragraph" w:styleId="Footer">
    <w:name w:val="footer"/>
    <w:basedOn w:val="Normal"/>
    <w:link w:val="FooterChar"/>
    <w:uiPriority w:val="99"/>
    <w:semiHidden/>
    <w:unhideWhenUsed/>
    <w:rsid w:val="00F1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D66"/>
  </w:style>
  <w:style w:type="paragraph" w:customStyle="1" w:styleId="DecimalAligned">
    <w:name w:val="Decimal Aligned"/>
    <w:basedOn w:val="Normal"/>
    <w:uiPriority w:val="40"/>
    <w:qFormat/>
    <w:rsid w:val="00ED51F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D51F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1F6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D51F6"/>
    <w:rPr>
      <w:i/>
      <w:iCs/>
      <w:color w:val="000000" w:themeColor="text1"/>
    </w:rPr>
  </w:style>
  <w:style w:type="table" w:customStyle="1" w:styleId="LightShading-Accent11">
    <w:name w:val="Light Shading - Accent 11"/>
    <w:basedOn w:val="TableNormal"/>
    <w:uiPriority w:val="60"/>
    <w:rsid w:val="00ED51F6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ED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D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ED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D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ED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ED5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1">
    <w:name w:val="Colorful Grid1"/>
    <w:basedOn w:val="TableNormal"/>
    <w:uiPriority w:val="73"/>
    <w:rsid w:val="00ED5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D51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3">
    <w:name w:val="Light List Accent 3"/>
    <w:basedOn w:val="TableNormal"/>
    <w:uiPriority w:val="61"/>
    <w:rsid w:val="00ED51F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5">
    <w:name w:val="Medium Shading 2 Accent 5"/>
    <w:basedOn w:val="TableNormal"/>
    <w:uiPriority w:val="64"/>
    <w:rsid w:val="00ED51F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0A55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3F198D"/>
    <w:pPr>
      <w:spacing w:after="0" w:line="240" w:lineRule="auto"/>
    </w:pPr>
    <w:rPr>
      <w:rFonts w:eastAsiaTheme="minorEastAsia"/>
    </w:rPr>
  </w:style>
  <w:style w:type="character" w:styleId="FootnoteReference">
    <w:name w:val="footnote reference"/>
    <w:basedOn w:val="DefaultParagraphFont"/>
    <w:semiHidden/>
    <w:rsid w:val="003F198D"/>
    <w:rPr>
      <w:vertAlign w:val="superscript"/>
    </w:rPr>
  </w:style>
  <w:style w:type="table" w:styleId="MediumGrid3-Accent1">
    <w:name w:val="Medium Grid 3 Accent 1"/>
    <w:basedOn w:val="TableNormal"/>
    <w:uiPriority w:val="69"/>
    <w:rsid w:val="003F198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02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Ashkan</dc:creator>
  <cp:lastModifiedBy>Ashkan</cp:lastModifiedBy>
  <cp:revision>95</cp:revision>
  <dcterms:created xsi:type="dcterms:W3CDTF">2012-01-11T23:22:00Z</dcterms:created>
  <dcterms:modified xsi:type="dcterms:W3CDTF">2012-09-03T23:23:00Z</dcterms:modified>
</cp:coreProperties>
</file>