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25"/>
        <w:tblW w:w="12077" w:type="dxa"/>
        <w:tblLook w:val="04A0"/>
      </w:tblPr>
      <w:tblGrid>
        <w:gridCol w:w="1395"/>
        <w:gridCol w:w="798"/>
        <w:gridCol w:w="992"/>
        <w:gridCol w:w="966"/>
        <w:gridCol w:w="982"/>
        <w:gridCol w:w="1094"/>
        <w:gridCol w:w="966"/>
        <w:gridCol w:w="966"/>
        <w:gridCol w:w="966"/>
        <w:gridCol w:w="973"/>
        <w:gridCol w:w="1013"/>
        <w:gridCol w:w="966"/>
      </w:tblGrid>
      <w:tr w:rsidR="007344A8" w:rsidRPr="007344A8" w:rsidTr="006E06FF">
        <w:trPr>
          <w:trHeight w:val="283"/>
        </w:trPr>
        <w:tc>
          <w:tcPr>
            <w:tcW w:w="12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4A8" w:rsidRPr="007344A8" w:rsidRDefault="00636080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Table 3</w:t>
            </w:r>
            <w:r w:rsidR="007344A8" w:rsidRPr="007344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 Cause of referrals by ethnicity distribution</w:t>
            </w:r>
          </w:p>
        </w:tc>
      </w:tr>
      <w:tr w:rsidR="007344A8" w:rsidRPr="006E06FF" w:rsidTr="006E06FF">
        <w:trPr>
          <w:trHeight w:val="472"/>
        </w:trPr>
        <w:tc>
          <w:tcPr>
            <w:tcW w:w="219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1F497D"/>
            <w:noWrap/>
            <w:vAlign w:val="bottom"/>
            <w:hideMark/>
          </w:tcPr>
          <w:p w:rsidR="007344A8" w:rsidRPr="007344A8" w:rsidRDefault="00DF059E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Disease</w:t>
            </w:r>
            <w:r w:rsidR="007344A8" w:rsidRPr="007344A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F497D"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BALOCH</w:t>
            </w:r>
          </w:p>
        </w:tc>
        <w:tc>
          <w:tcPr>
            <w:tcW w:w="96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F497D"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FARS</w:t>
            </w:r>
          </w:p>
        </w:tc>
        <w:tc>
          <w:tcPr>
            <w:tcW w:w="98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F497D"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HAZARA</w:t>
            </w:r>
          </w:p>
        </w:tc>
        <w:tc>
          <w:tcPr>
            <w:tcW w:w="109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F497D"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PASHTUN</w:t>
            </w:r>
          </w:p>
        </w:tc>
        <w:tc>
          <w:tcPr>
            <w:tcW w:w="96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F497D"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SADAT</w:t>
            </w:r>
          </w:p>
        </w:tc>
        <w:tc>
          <w:tcPr>
            <w:tcW w:w="96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F497D"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TAJIK</w:t>
            </w:r>
          </w:p>
        </w:tc>
        <w:tc>
          <w:tcPr>
            <w:tcW w:w="96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F497D"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UZBEK</w:t>
            </w:r>
          </w:p>
        </w:tc>
        <w:tc>
          <w:tcPr>
            <w:tcW w:w="97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F497D"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OTHERS</w:t>
            </w:r>
          </w:p>
        </w:tc>
        <w:tc>
          <w:tcPr>
            <w:tcW w:w="101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F497D"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Not Indicated</w:t>
            </w:r>
          </w:p>
        </w:tc>
        <w:tc>
          <w:tcPr>
            <w:tcW w:w="96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1F497D"/>
            <w:noWrap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344A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7344A8" w:rsidRPr="006E06FF" w:rsidTr="006E06FF">
        <w:trPr>
          <w:trHeight w:val="364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Ophthalmic diseases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5485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23.7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Neoplasms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3084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13.3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Nephropathies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2548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</w:tr>
      <w:tr w:rsidR="007344A8" w:rsidRPr="006E06FF" w:rsidTr="006E06FF">
        <w:trPr>
          <w:trHeight w:val="364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Ischemic Heart Diseases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2397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10.3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Perinatal diseases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2138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9.2</w:t>
            </w:r>
          </w:p>
        </w:tc>
      </w:tr>
      <w:tr w:rsidR="007344A8" w:rsidRPr="006E06FF" w:rsidTr="006E06FF">
        <w:trPr>
          <w:trHeight w:val="364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Congenital anomalies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1168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Appendicitis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1049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344A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4.5</w:t>
            </w:r>
          </w:p>
        </w:tc>
      </w:tr>
      <w:tr w:rsidR="007344A8" w:rsidRPr="006E06FF" w:rsidTr="006E06FF">
        <w:trPr>
          <w:trHeight w:val="364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Labor complications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766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344A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3.3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Deafness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696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344A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7344A8" w:rsidRPr="006E06FF" w:rsidTr="006E06FF">
        <w:trPr>
          <w:trHeight w:val="580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Liver, </w:t>
            </w:r>
            <w:proofErr w:type="spellStart"/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Billiary</w:t>
            </w:r>
            <w:proofErr w:type="spellEnd"/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, Pancreas diseases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693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Urinary disorders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645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344A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2.8</w:t>
            </w:r>
          </w:p>
        </w:tc>
      </w:tr>
      <w:tr w:rsidR="007344A8" w:rsidRPr="006E06FF" w:rsidTr="006E06FF">
        <w:trPr>
          <w:trHeight w:val="364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Neurologic disorders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636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2.7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Fractures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632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2.7</w:t>
            </w:r>
          </w:p>
        </w:tc>
      </w:tr>
      <w:tr w:rsidR="007344A8" w:rsidRPr="006E06FF" w:rsidTr="006E06FF">
        <w:trPr>
          <w:trHeight w:val="364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Hematologic diseases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625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2.7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TB (all forms)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605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344A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2.6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vAlign w:val="bottom"/>
            <w:hideMark/>
          </w:tcPr>
          <w:p w:rsidR="007344A8" w:rsidRPr="007344A8" w:rsidRDefault="007344A8" w:rsidP="006E0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344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2604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23167</w:t>
            </w:r>
          </w:p>
        </w:tc>
      </w:tr>
      <w:tr w:rsidR="007344A8" w:rsidRPr="006E06FF" w:rsidTr="006E06FF">
        <w:trPr>
          <w:trHeight w:val="297"/>
        </w:trPr>
        <w:tc>
          <w:tcPr>
            <w:tcW w:w="1395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hideMark/>
          </w:tcPr>
          <w:p w:rsidR="007344A8" w:rsidRPr="007344A8" w:rsidRDefault="007344A8" w:rsidP="006E0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BE5F1"/>
            <w:noWrap/>
            <w:hideMark/>
          </w:tcPr>
          <w:p w:rsidR="007344A8" w:rsidRPr="007344A8" w:rsidRDefault="007344A8" w:rsidP="006E0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44A8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</w:tr>
    </w:tbl>
    <w:p w:rsidR="006E1043" w:rsidRPr="00DF059E" w:rsidRDefault="00DF059E">
      <w:pPr>
        <w:rPr>
          <w:rFonts w:cstheme="minorHAnsi"/>
          <w:i/>
          <w:iCs/>
        </w:rPr>
      </w:pPr>
      <w:r w:rsidRPr="00DF059E">
        <w:rPr>
          <w:rFonts w:cstheme="minorHAnsi"/>
          <w:i/>
          <w:iCs/>
        </w:rPr>
        <w:t>Source: UNHCR Database 2005-2010</w:t>
      </w:r>
    </w:p>
    <w:sectPr w:rsidR="006E1043" w:rsidRPr="00DF059E" w:rsidSect="006E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344A8"/>
    <w:rsid w:val="00370949"/>
    <w:rsid w:val="00636080"/>
    <w:rsid w:val="006E06FF"/>
    <w:rsid w:val="006E1043"/>
    <w:rsid w:val="006E2678"/>
    <w:rsid w:val="007344A8"/>
    <w:rsid w:val="00AE45BF"/>
    <w:rsid w:val="00D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Ashkan</dc:creator>
  <cp:lastModifiedBy>Ashkan</cp:lastModifiedBy>
  <cp:revision>5</cp:revision>
  <dcterms:created xsi:type="dcterms:W3CDTF">2012-09-04T02:26:00Z</dcterms:created>
  <dcterms:modified xsi:type="dcterms:W3CDTF">2012-10-09T03:37:00Z</dcterms:modified>
</cp:coreProperties>
</file>