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82" w:rsidRPr="00A12E82" w:rsidRDefault="00A12E82">
      <w:pPr>
        <w:rPr>
          <w:rFonts w:ascii="Arial" w:hAnsi="Arial" w:cs="Arial"/>
          <w:sz w:val="20"/>
          <w:szCs w:val="16"/>
          <w:lang w:val="en-US"/>
        </w:rPr>
      </w:pPr>
      <w:proofErr w:type="spellStart"/>
      <w:r w:rsidRPr="00A12E82">
        <w:rPr>
          <w:rFonts w:ascii="Arial" w:hAnsi="Arial" w:cs="Arial"/>
          <w:sz w:val="20"/>
          <w:szCs w:val="16"/>
          <w:lang w:val="en-US"/>
        </w:rPr>
        <w:t>Supplemental</w:t>
      </w:r>
      <w:proofErr w:type="spellEnd"/>
      <w:r w:rsidRPr="00A12E82">
        <w:rPr>
          <w:rFonts w:ascii="Arial" w:hAnsi="Arial" w:cs="Arial"/>
          <w:sz w:val="20"/>
          <w:szCs w:val="16"/>
          <w:lang w:val="en-US"/>
        </w:rPr>
        <w:t xml:space="preserve"> </w:t>
      </w:r>
      <w:proofErr w:type="spellStart"/>
      <w:r w:rsidRPr="00A12E82">
        <w:rPr>
          <w:rFonts w:ascii="Arial" w:hAnsi="Arial" w:cs="Arial"/>
          <w:sz w:val="20"/>
          <w:szCs w:val="16"/>
          <w:lang w:val="en-US"/>
        </w:rPr>
        <w:t>data</w:t>
      </w:r>
      <w:proofErr w:type="spellEnd"/>
      <w:r w:rsidRPr="00A12E82">
        <w:rPr>
          <w:rFonts w:ascii="Arial" w:hAnsi="Arial" w:cs="Arial"/>
          <w:sz w:val="20"/>
          <w:szCs w:val="16"/>
          <w:lang w:val="en-US"/>
        </w:rPr>
        <w:t>.</w:t>
      </w:r>
    </w:p>
    <w:p w:rsidR="00766FAE" w:rsidRPr="00555EAF" w:rsidRDefault="00A12E82">
      <w:pPr>
        <w:rPr>
          <w:rFonts w:ascii="Arial" w:hAnsi="Arial" w:cs="Arial"/>
          <w:sz w:val="20"/>
          <w:szCs w:val="16"/>
          <w:lang w:val="en-US"/>
        </w:rPr>
      </w:pPr>
      <w:r w:rsidRPr="00A12E82">
        <w:rPr>
          <w:rFonts w:ascii="Arial" w:hAnsi="Arial" w:cs="Arial"/>
          <w:b/>
          <w:sz w:val="20"/>
          <w:szCs w:val="16"/>
          <w:lang w:val="en-US"/>
        </w:rPr>
        <w:t xml:space="preserve">Table S1 </w:t>
      </w:r>
      <w:r w:rsidRPr="00A12E82">
        <w:rPr>
          <w:rFonts w:ascii="Arial" w:hAnsi="Arial" w:cs="Arial"/>
          <w:b/>
          <w:sz w:val="20"/>
          <w:szCs w:val="16"/>
          <w:lang w:val="en-US"/>
        </w:rPr>
        <w:tab/>
        <w:t>Additional clinical plasma parameters.</w:t>
      </w:r>
      <w:r w:rsidRPr="00A12E82">
        <w:rPr>
          <w:rFonts w:ascii="Arial" w:hAnsi="Arial" w:cs="Arial"/>
          <w:sz w:val="20"/>
          <w:szCs w:val="16"/>
          <w:lang w:val="en-US"/>
        </w:rPr>
        <w:t xml:space="preserve"> </w:t>
      </w:r>
      <w:r w:rsidR="00F64C39" w:rsidRPr="00A12E82">
        <w:rPr>
          <w:b/>
          <w:sz w:val="20"/>
        </w:rPr>
        <w:fldChar w:fldCharType="begin"/>
      </w:r>
      <w:r w:rsidR="00766FAE" w:rsidRPr="00A12E82">
        <w:rPr>
          <w:b/>
          <w:sz w:val="20"/>
        </w:rPr>
        <w:instrText xml:space="preserve"> LINK Excel.Sheet.8 "C:\\Users\\Melli\\Desktop\\Paper\\Etablierung\\Tables.xls" "Tabelle3!Z1S1:Z6S4" \a \f 4 \h  \* MERGEFORMAT </w:instrText>
      </w:r>
      <w:r w:rsidR="00F64C39" w:rsidRPr="00A12E82">
        <w:rPr>
          <w:b/>
          <w:sz w:val="20"/>
        </w:rPr>
        <w:fldChar w:fldCharType="separate"/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4"/>
        <w:gridCol w:w="2303"/>
        <w:gridCol w:w="2304"/>
      </w:tblGrid>
      <w:tr w:rsidR="00766FAE" w:rsidRPr="00A12E82">
        <w:trPr>
          <w:trHeight w:val="255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766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T5</w:t>
            </w:r>
          </w:p>
        </w:tc>
      </w:tr>
      <w:tr w:rsidR="00766FAE" w:rsidRPr="00A12E82">
        <w:trPr>
          <w:trHeight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766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Sodium</w:t>
            </w:r>
            <w:proofErr w:type="spellEnd"/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(mmol/l)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 ( ± 0.87)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 ( ± 1.07)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 ( ± 1.90)</w:t>
            </w:r>
          </w:p>
        </w:tc>
      </w:tr>
      <w:tr w:rsidR="00766FAE" w:rsidRPr="00A12E82">
        <w:trPr>
          <w:trHeight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766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Chloride (mmol/l)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 ( ± 0.81)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 ( ± 2.13)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 ( ± 1.50)</w:t>
            </w:r>
          </w:p>
        </w:tc>
      </w:tr>
      <w:tr w:rsidR="00766FAE" w:rsidRPr="00A12E82">
        <w:trPr>
          <w:trHeight w:val="25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766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Magnesium (mmol/l)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( ± 0.03)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( ± 0.04)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( ± 0.21)</w:t>
            </w:r>
          </w:p>
        </w:tc>
      </w:tr>
      <w:tr w:rsidR="00766FAE" w:rsidRPr="00A12E82">
        <w:trPr>
          <w:trHeight w:val="255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766F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CK (U/l)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 ( ± 0 .0)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 ( ± 1.47)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6FAE" w:rsidRPr="00A12E82" w:rsidRDefault="00766FAE" w:rsidP="0055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12E8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 ( ± 18.03)</w:t>
            </w:r>
          </w:p>
        </w:tc>
      </w:tr>
    </w:tbl>
    <w:p w:rsidR="00555EAF" w:rsidRDefault="00F64C39" w:rsidP="00766FAE">
      <w:pPr>
        <w:ind w:left="1416" w:hanging="1416"/>
        <w:jc w:val="both"/>
        <w:rPr>
          <w:rFonts w:ascii="Arial" w:hAnsi="Arial" w:cs="Arial"/>
          <w:b/>
          <w:sz w:val="20"/>
          <w:szCs w:val="16"/>
          <w:lang w:val="en-US"/>
        </w:rPr>
      </w:pPr>
      <w:r w:rsidRPr="00A12E82">
        <w:rPr>
          <w:sz w:val="20"/>
        </w:rPr>
        <w:fldChar w:fldCharType="end"/>
      </w:r>
      <w:r w:rsidR="00766FAE" w:rsidRPr="00A12E82">
        <w:rPr>
          <w:rFonts w:ascii="Arial" w:hAnsi="Arial" w:cs="Arial"/>
          <w:b/>
          <w:sz w:val="20"/>
          <w:szCs w:val="16"/>
          <w:lang w:val="en-US"/>
        </w:rPr>
        <w:tab/>
      </w:r>
    </w:p>
    <w:p w:rsidR="00555EAF" w:rsidRDefault="00555EAF" w:rsidP="00555EAF">
      <w:pPr>
        <w:jc w:val="both"/>
        <w:rPr>
          <w:rFonts w:ascii="Arial" w:hAnsi="Arial" w:cs="Arial"/>
          <w:b/>
          <w:sz w:val="20"/>
          <w:szCs w:val="16"/>
          <w:lang w:val="en-US"/>
        </w:rPr>
      </w:pPr>
      <w:r w:rsidRPr="00A12E82">
        <w:rPr>
          <w:rFonts w:ascii="Arial" w:hAnsi="Arial" w:cs="Arial"/>
          <w:color w:val="000000"/>
          <w:sz w:val="20"/>
          <w:szCs w:val="20"/>
          <w:lang w:val="en-US"/>
        </w:rPr>
        <w:t>Values were measured before CPB (t1), after 25 minutes of cooling (T2) and after 60 m</w:t>
      </w:r>
      <w:bookmarkStart w:id="0" w:name="_GoBack"/>
      <w:bookmarkEnd w:id="0"/>
      <w:r w:rsidRPr="00A12E82">
        <w:rPr>
          <w:rFonts w:ascii="Arial" w:hAnsi="Arial" w:cs="Arial"/>
          <w:color w:val="000000"/>
          <w:sz w:val="20"/>
          <w:szCs w:val="20"/>
          <w:lang w:val="en-US"/>
        </w:rPr>
        <w:t xml:space="preserve">inutes of reperfusion (T5). CRP = </w:t>
      </w:r>
      <w:proofErr w:type="gramStart"/>
      <w:r w:rsidRPr="00A12E82">
        <w:rPr>
          <w:rFonts w:ascii="Arial" w:hAnsi="Arial" w:cs="Arial"/>
          <w:color w:val="000000"/>
          <w:sz w:val="20"/>
          <w:szCs w:val="20"/>
          <w:lang w:val="en-US"/>
        </w:rPr>
        <w:t>c-reactive</w:t>
      </w:r>
      <w:proofErr w:type="gramEnd"/>
      <w:r w:rsidRPr="00A12E82">
        <w:rPr>
          <w:rFonts w:ascii="Arial" w:hAnsi="Arial" w:cs="Arial"/>
          <w:color w:val="000000"/>
          <w:sz w:val="20"/>
          <w:szCs w:val="20"/>
          <w:lang w:val="en-US"/>
        </w:rPr>
        <w:t xml:space="preserve"> protein; CK = </w:t>
      </w:r>
      <w:proofErr w:type="spellStart"/>
      <w:r w:rsidRPr="00A12E82">
        <w:rPr>
          <w:rFonts w:ascii="Arial" w:hAnsi="Arial" w:cs="Arial"/>
          <w:color w:val="000000"/>
          <w:sz w:val="20"/>
          <w:szCs w:val="20"/>
          <w:lang w:val="en-US"/>
        </w:rPr>
        <w:t>creatine</w:t>
      </w:r>
      <w:proofErr w:type="spellEnd"/>
      <w:r w:rsidRPr="00A12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A12E82">
        <w:rPr>
          <w:rFonts w:ascii="Arial" w:hAnsi="Arial" w:cs="Arial"/>
          <w:color w:val="000000"/>
          <w:sz w:val="20"/>
          <w:szCs w:val="20"/>
          <w:lang w:val="en-US"/>
        </w:rPr>
        <w:t>kinase</w:t>
      </w:r>
      <w:proofErr w:type="spellEnd"/>
      <w:r w:rsidRPr="00A12E82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55EAF" w:rsidRDefault="00555EAF">
      <w:pPr>
        <w:rPr>
          <w:rFonts w:ascii="Arial" w:hAnsi="Arial" w:cs="Arial"/>
          <w:b/>
          <w:sz w:val="20"/>
          <w:szCs w:val="16"/>
          <w:lang w:val="en-US"/>
        </w:rPr>
      </w:pPr>
      <w:r>
        <w:rPr>
          <w:rFonts w:ascii="Arial" w:hAnsi="Arial" w:cs="Arial"/>
          <w:b/>
          <w:sz w:val="20"/>
          <w:szCs w:val="16"/>
          <w:lang w:val="en-US"/>
        </w:rPr>
        <w:br w:type="page"/>
      </w:r>
    </w:p>
    <w:p w:rsidR="00555EAF" w:rsidRDefault="00555EAF" w:rsidP="00555EA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Figure S1 </w:t>
      </w:r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ab/>
        <w:t>Schematic illustration of the rat cardiopulmonary bypass model</w:t>
      </w:r>
      <w:r w:rsidRPr="000337E1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555EAF" w:rsidRPr="000337E1" w:rsidRDefault="00555EAF" w:rsidP="00555EA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55EAF" w:rsidRDefault="00555EAF" w:rsidP="00555EA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Figure S2 </w:t>
      </w:r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ab/>
        <w:t xml:space="preserve">Western Blots of heart and lung </w:t>
      </w:r>
      <w:proofErr w:type="spellStart"/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>lysates</w:t>
      </w:r>
      <w:proofErr w:type="spellEnd"/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. </w:t>
      </w:r>
      <w:r w:rsidRPr="000337E1">
        <w:rPr>
          <w:rFonts w:ascii="Arial" w:hAnsi="Arial" w:cs="Arial"/>
          <w:color w:val="000000"/>
          <w:sz w:val="20"/>
          <w:szCs w:val="20"/>
          <w:lang w:val="en-US"/>
        </w:rPr>
        <w:t>Results of protein expression analysis by western blot in heart (A) and lung (B) tissue of animals undergoing global hypothermic ischemia and reperfusion (I/R) as compared to healthy animals without I/R (Healthy).</w:t>
      </w:r>
    </w:p>
    <w:p w:rsidR="00555EAF" w:rsidRPr="000337E1" w:rsidRDefault="00555EAF" w:rsidP="00555EA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55EAF" w:rsidRPr="000337E1" w:rsidRDefault="00555EAF" w:rsidP="00555EAF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>Figure S3</w:t>
      </w:r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ab/>
        <w:t xml:space="preserve">Western Blots of liver and kidney </w:t>
      </w:r>
      <w:proofErr w:type="spellStart"/>
      <w:r w:rsidRPr="000337E1">
        <w:rPr>
          <w:rFonts w:ascii="Arial" w:hAnsi="Arial" w:cs="Arial"/>
          <w:b/>
          <w:color w:val="000000"/>
          <w:sz w:val="20"/>
          <w:szCs w:val="20"/>
          <w:lang w:val="en-US"/>
        </w:rPr>
        <w:t>lysates</w:t>
      </w:r>
      <w:proofErr w:type="spellEnd"/>
      <w:r w:rsidRPr="000337E1">
        <w:rPr>
          <w:rFonts w:ascii="Arial" w:hAnsi="Arial" w:cs="Arial"/>
          <w:color w:val="000000"/>
          <w:sz w:val="20"/>
          <w:szCs w:val="20"/>
          <w:lang w:val="en-US"/>
        </w:rPr>
        <w:t>. Results of protein expression analysis by western blot in liver (A) and kidney (B) tissue of animals undergoing global hypothermic ischemia and reperfusion (I/R) as compared to healthy animals without I/R (Healthy).</w:t>
      </w:r>
    </w:p>
    <w:p w:rsidR="00555EAF" w:rsidRDefault="00555EAF" w:rsidP="00555EAF">
      <w:pPr>
        <w:rPr>
          <w:sz w:val="20"/>
        </w:rPr>
      </w:pPr>
    </w:p>
    <w:p w:rsidR="00F163F1" w:rsidRPr="00A12E82" w:rsidRDefault="00F163F1" w:rsidP="00555EAF">
      <w:pPr>
        <w:ind w:left="1416" w:hanging="1416"/>
        <w:jc w:val="both"/>
        <w:rPr>
          <w:rFonts w:ascii="Arial" w:hAnsi="Arial" w:cs="Arial"/>
          <w:sz w:val="20"/>
          <w:szCs w:val="16"/>
          <w:lang w:val="en-US"/>
        </w:rPr>
      </w:pPr>
    </w:p>
    <w:sectPr w:rsidR="00F163F1" w:rsidRPr="00A12E82" w:rsidSect="00F64C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766FAE"/>
    <w:rsid w:val="002162FC"/>
    <w:rsid w:val="00555EAF"/>
    <w:rsid w:val="00766FAE"/>
    <w:rsid w:val="00A12E82"/>
    <w:rsid w:val="00F163F1"/>
    <w:rsid w:val="00F64C39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C3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Akhayri</cp:lastModifiedBy>
  <cp:revision>4</cp:revision>
  <dcterms:created xsi:type="dcterms:W3CDTF">2013-11-11T17:24:00Z</dcterms:created>
  <dcterms:modified xsi:type="dcterms:W3CDTF">2013-11-11T20:14:00Z</dcterms:modified>
</cp:coreProperties>
</file>