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10"/>
        <w:gridCol w:w="767"/>
        <w:gridCol w:w="767"/>
        <w:gridCol w:w="767"/>
        <w:gridCol w:w="566"/>
      </w:tblGrid>
      <w:tr w:rsidR="005C0F71" w:rsidRPr="005C0F71" w14:paraId="4A3ABF93" w14:textId="77777777" w:rsidTr="00A207F2">
        <w:trPr>
          <w:trHeight w:val="530"/>
        </w:trPr>
        <w:tc>
          <w:tcPr>
            <w:tcW w:w="22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5796D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bookmarkStart w:id="0" w:name="_Hlk38280528"/>
          </w:p>
          <w:p w14:paraId="23002989" w14:textId="2AFF417A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Quality Assessment</w:t>
            </w:r>
          </w:p>
          <w:p w14:paraId="58462590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1BF961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/>
                <w:bCs/>
                <w:spacing w:val="10"/>
                <w:sz w:val="22"/>
                <w:szCs w:val="22"/>
                <w:lang w:val="de-DE"/>
              </w:rPr>
              <w:t>Bias</w:t>
            </w:r>
          </w:p>
        </w:tc>
      </w:tr>
      <w:tr w:rsidR="005C0F71" w:rsidRPr="005C0F71" w14:paraId="3604EFB1" w14:textId="77777777" w:rsidTr="00A207F2">
        <w:trPr>
          <w:cantSplit/>
          <w:trHeight w:val="1784"/>
        </w:trPr>
        <w:tc>
          <w:tcPr>
            <w:tcW w:w="22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533A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89B654" w14:textId="77777777" w:rsidR="005C0F71" w:rsidRPr="005C0F71" w:rsidRDefault="005C0F71" w:rsidP="005C0F71">
            <w:pPr>
              <w:ind w:left="113" w:right="113"/>
              <w:rPr>
                <w:rFonts w:asciiTheme="minorHAnsi" w:eastAsiaTheme="minorEastAsia" w:hAnsiTheme="minorHAnsi" w:cstheme="minorHAnsi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spacing w:val="10"/>
                <w:sz w:val="22"/>
                <w:szCs w:val="22"/>
                <w:lang w:val="de-DE"/>
              </w:rPr>
              <w:t>Participant selection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24A1B0" w14:textId="77777777" w:rsidR="005C0F71" w:rsidRPr="005C0F71" w:rsidRDefault="005C0F71" w:rsidP="005C0F71">
            <w:pPr>
              <w:ind w:left="113" w:right="113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US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US"/>
              </w:rPr>
              <w:t>Data analysis or interpretation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5BA95D" w14:textId="77777777" w:rsidR="005C0F71" w:rsidRPr="005C0F71" w:rsidRDefault="005C0F71" w:rsidP="005C0F71">
            <w:pPr>
              <w:ind w:left="113" w:right="113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US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US"/>
              </w:rPr>
              <w:t>Drop out or missing data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7D391D" w14:textId="77777777" w:rsidR="005C0F71" w:rsidRPr="005C0F71" w:rsidRDefault="005C0F71" w:rsidP="005C0F71">
            <w:pPr>
              <w:ind w:left="113" w:right="113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US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n-US"/>
              </w:rPr>
              <w:t>Study execution</w:t>
            </w:r>
          </w:p>
        </w:tc>
      </w:tr>
      <w:tr w:rsidR="005C0F71" w:rsidRPr="005C0F71" w14:paraId="012AF1C5" w14:textId="77777777" w:rsidTr="00A207F2">
        <w:trPr>
          <w:cantSplit/>
          <w:trHeight w:val="710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C3130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color w:val="ED7D31" w:themeColor="accent2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/>
                <w:bCs/>
                <w:spacing w:val="10"/>
                <w:sz w:val="22"/>
                <w:szCs w:val="22"/>
                <w:lang w:val="de-DE"/>
              </w:rPr>
              <w:t>Study</w:t>
            </w: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011D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86FB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3608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AB80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5C0F71" w:rsidRPr="005C0F71" w14:paraId="20D1FE4D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C2BF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Blakeman 2014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F6DC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ED7D31" w:themeColor="accent2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1C81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A6A6A6" w:themeColor="background1" w:themeShade="A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5EC0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B613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4E4F6B9E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C24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Briggs 2016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1572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ED7D31" w:themeColor="accent2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A47C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ED7D31" w:themeColor="accent2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FC5E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ED7D31" w:themeColor="accent2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7B63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7F498A96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608B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Davidson 2008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8DA9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6C14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1363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6174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55F11CFC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9F78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Davidson 2009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858C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ED7D31" w:themeColor="accent2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C95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F2BB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BA7E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ED7D31" w:themeColor="accent2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066913CE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C5A4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Gorodetskaya</w:t>
            </w:r>
            <w:proofErr w:type="spellEnd"/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 xml:space="preserve"> 2005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F31A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ED7D31" w:themeColor="accent2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413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D865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FFFF0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7D13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0DC26D4D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6768" w14:textId="1D7FAE2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s</w:t>
            </w:r>
            <w:bookmarkStart w:id="1" w:name="_GoBack"/>
            <w:bookmarkEnd w:id="1"/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Jardine</w:t>
            </w:r>
            <w:proofErr w:type="spellEnd"/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 xml:space="preserve"> 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C2A5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00D1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39B4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7E6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0252EE6B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08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Jesky</w:t>
            </w:r>
            <w:proofErr w:type="spellEnd"/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B08D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ED7D31" w:themeColor="accent2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DD93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ED7D31" w:themeColor="accent2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2DC4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781F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04B8042B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3857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Lee 2005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47A9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ED7D31" w:themeColor="accent2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F803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ED7D31" w:themeColor="accent2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47DB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ED7D31" w:themeColor="accent2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FF000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8251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4FC3C48C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594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Manns</w:t>
            </w:r>
            <w:proofErr w:type="spellEnd"/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 xml:space="preserve"> 2003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0BD5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C5A4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078F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ED7D31" w:themeColor="accent2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D0C3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2F8AD3F6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0481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Manns</w:t>
            </w:r>
            <w:proofErr w:type="spellEnd"/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 xml:space="preserve"> 2002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93F1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ED7D31" w:themeColor="accent2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5E8A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A6A6A6" w:themeColor="background1" w:themeShade="A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B3BE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color w:val="ED7D31" w:themeColor="accent2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512B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6DB18AAC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4939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Manns</w:t>
            </w:r>
            <w:proofErr w:type="spellEnd"/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 xml:space="preserve"> 2009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0D24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D440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819B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FFFF0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CF6E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1B788F80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CEE9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Neri</w:t>
            </w:r>
            <w:proofErr w:type="spellEnd"/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 xml:space="preserve"> 2011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62C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C48B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EB2D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FFFF0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FFA7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0E8652C0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CF34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Ortega 2013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F673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7DA9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74D2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FFFF0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4725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3CD98654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5056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Ortega 2009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E31C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8A48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FFFF0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AF37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FFFF0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C0A1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119CE020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13F2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Ortega 2007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CCB6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1286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6D04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1BD7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46BF5E2E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D702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>Pan 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4815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3E18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1136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FFFF0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0D13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781911D7" w14:textId="77777777" w:rsidTr="00A207F2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E11B" w14:textId="77777777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5C0F71"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  <w:t xml:space="preserve">Wong 2019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8CD8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119D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7106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FFFF0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EDD7" w14:textId="77777777" w:rsidR="005C0F71" w:rsidRPr="005C0F71" w:rsidRDefault="005C0F71" w:rsidP="005C0F71">
            <w:pPr>
              <w:jc w:val="center"/>
              <w:rPr>
                <w:rFonts w:asciiTheme="minorHAnsi" w:eastAsiaTheme="minorEastAsia" w:hAnsiTheme="minorHAnsi" w:cstheme="minorHAnsi"/>
                <w:bCs/>
                <w:color w:val="70AD47" w:themeColor="accent6"/>
                <w:spacing w:val="10"/>
                <w:sz w:val="22"/>
                <w:szCs w:val="22"/>
                <w:lang w:val="de-DE"/>
              </w:rPr>
            </w:pPr>
            <w:r w:rsidRPr="005C0F71">
              <w:rPr>
                <w:rFonts w:asciiTheme="minorHAnsi" w:eastAsiaTheme="minorEastAsia" w:hAnsiTheme="minorHAnsi" w:cstheme="minorHAnsi"/>
                <w:bCs/>
                <w:color w:val="00B050"/>
                <w:spacing w:val="10"/>
                <w:sz w:val="22"/>
                <w:szCs w:val="22"/>
                <w:lang w:val="en-US"/>
              </w:rPr>
              <w:sym w:font="Webdings" w:char="F06E"/>
            </w:r>
          </w:p>
        </w:tc>
      </w:tr>
      <w:tr w:rsidR="005C0F71" w:rsidRPr="005C0F71" w14:paraId="2CB55D96" w14:textId="77777777" w:rsidTr="00A207F2">
        <w:trPr>
          <w:trHeight w:val="288"/>
        </w:trPr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76B785" w14:textId="77777777" w:rsidR="005C0F71" w:rsidRDefault="005C0F71" w:rsidP="005C0F71">
            <w:pPr>
              <w:pStyle w:val="Caption"/>
              <w:spacing w:line="240" w:lineRule="auto"/>
              <w:rPr>
                <w:b w:val="0"/>
                <w:sz w:val="18"/>
                <w:szCs w:val="16"/>
              </w:rPr>
            </w:pPr>
            <w:r>
              <w:rPr>
                <w:b w:val="0"/>
                <w:color w:val="00B050"/>
                <w:szCs w:val="16"/>
              </w:rPr>
              <w:sym w:font="Webdings" w:char="F06E"/>
            </w:r>
            <w:r>
              <w:rPr>
                <w:b w:val="0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low risk of bias/high quality;</w:t>
            </w:r>
            <w:r>
              <w:rPr>
                <w:b w:val="0"/>
                <w:sz w:val="18"/>
                <w:szCs w:val="16"/>
              </w:rPr>
              <w:t xml:space="preserve"> </w:t>
            </w:r>
            <w:r w:rsidRPr="00772A4F">
              <w:rPr>
                <w:b w:val="0"/>
                <w:color w:val="FFFF00"/>
                <w:szCs w:val="16"/>
              </w:rPr>
              <w:sym w:font="Webdings" w:char="F06E"/>
            </w:r>
            <w:r w:rsidRPr="00772A4F">
              <w:rPr>
                <w:b w:val="0"/>
                <w:color w:val="FFFF00"/>
                <w:sz w:val="18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unclear; </w:t>
            </w:r>
            <w:r>
              <w:rPr>
                <w:b w:val="0"/>
                <w:color w:val="FF0000"/>
                <w:szCs w:val="16"/>
              </w:rPr>
              <w:sym w:font="Webdings" w:char="F06E"/>
            </w:r>
            <w:r>
              <w:rPr>
                <w:b w:val="0"/>
                <w:color w:val="FF0000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high risk of bias/low quality. </w:t>
            </w:r>
          </w:p>
          <w:p w14:paraId="74CE62E8" w14:textId="44D40E58" w:rsidR="005C0F71" w:rsidRPr="005C0F71" w:rsidRDefault="005C0F71" w:rsidP="005C0F71">
            <w:pPr>
              <w:rPr>
                <w:rFonts w:asciiTheme="minorHAnsi" w:eastAsiaTheme="minorEastAsia" w:hAnsiTheme="minorHAnsi" w:cstheme="minorHAnsi"/>
                <w:bCs/>
                <w:spacing w:val="10"/>
                <w:sz w:val="22"/>
                <w:szCs w:val="22"/>
                <w:lang w:val="en-US"/>
              </w:rPr>
            </w:pPr>
          </w:p>
        </w:tc>
      </w:tr>
      <w:bookmarkEnd w:id="0"/>
    </w:tbl>
    <w:p w14:paraId="58469C79" w14:textId="77777777" w:rsidR="00015D05" w:rsidRDefault="005C0F71"/>
    <w:sectPr w:rsidR="0001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65"/>
    <w:rsid w:val="00537028"/>
    <w:rsid w:val="005C0F71"/>
    <w:rsid w:val="00772A4F"/>
    <w:rsid w:val="00972A22"/>
    <w:rsid w:val="00AE6965"/>
    <w:rsid w:val="00BE440F"/>
    <w:rsid w:val="00C74D29"/>
    <w:rsid w:val="00CB537E"/>
    <w:rsid w:val="00E32AA2"/>
    <w:rsid w:val="00E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E20D"/>
  <w15:chartTrackingRefBased/>
  <w15:docId w15:val="{1C04D3FA-B39A-4DD1-A95F-B73F513D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65"/>
    <w:pPr>
      <w:spacing w:after="0" w:line="240" w:lineRule="auto"/>
    </w:pPr>
    <w:rPr>
      <w:rFonts w:ascii="Cambria" w:eastAsia="MS ??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965"/>
    <w:rPr>
      <w:color w:val="0563C1" w:themeColor="hyperlink"/>
      <w:u w:val="single"/>
    </w:rPr>
  </w:style>
  <w:style w:type="paragraph" w:styleId="Caption">
    <w:name w:val="caption"/>
    <w:basedOn w:val="ListParagraph"/>
    <w:next w:val="Normal"/>
    <w:uiPriority w:val="99"/>
    <w:semiHidden/>
    <w:unhideWhenUsed/>
    <w:qFormat/>
    <w:rsid w:val="00AE6965"/>
    <w:pPr>
      <w:keepNext/>
      <w:spacing w:line="480" w:lineRule="auto"/>
      <w:ind w:left="0"/>
    </w:pPr>
    <w:rPr>
      <w:rFonts w:ascii="Tahoma" w:hAnsi="Tahoma" w:cs="Tahoma"/>
      <w:b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AE6965"/>
    <w:pPr>
      <w:spacing w:after="0" w:line="240" w:lineRule="auto"/>
    </w:pPr>
    <w:rPr>
      <w:rFonts w:ascii="Cambria" w:eastAsia="MS ??" w:hAnsi="Cambria" w:cs="Times New Roman"/>
      <w:sz w:val="20"/>
      <w:szCs w:val="20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9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C0F71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Jacie Cooper</dc:creator>
  <cp:keywords/>
  <dc:description/>
  <cp:lastModifiedBy>Jacie Cooper</cp:lastModifiedBy>
  <cp:revision>3</cp:revision>
  <dcterms:created xsi:type="dcterms:W3CDTF">2020-02-07T16:40:00Z</dcterms:created>
  <dcterms:modified xsi:type="dcterms:W3CDTF">2020-04-20T17:10:00Z</dcterms:modified>
</cp:coreProperties>
</file>