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Table 1</w:t>
      </w:r>
      <w:r>
        <w:rPr>
          <w:rFonts w:ascii="Times New Roman" w:hAnsi="Times New Roman" w:eastAsia="宋体" w:cs="Times New Roman"/>
          <w:sz w:val="24"/>
          <w:szCs w:val="24"/>
        </w:rPr>
        <w:t xml:space="preserve"> The primer sequences of genes</w:t>
      </w:r>
    </w:p>
    <w:tbl>
      <w:tblPr>
        <w:tblStyle w:val="6"/>
        <w:tblW w:w="101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8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3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Gene Name</w:t>
            </w:r>
          </w:p>
        </w:tc>
        <w:tc>
          <w:tcPr>
            <w:tcW w:w="840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Primer sequence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(5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miR-</w:t>
            </w:r>
            <w:r>
              <w:rPr>
                <w:rStyle w:val="10"/>
                <w:rFonts w:eastAsia="宋体"/>
                <w:lang w:bidi="ar"/>
              </w:rPr>
              <w:t>155-3p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F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 xml:space="preserve">: </w:t>
            </w:r>
            <w:r>
              <w:rPr>
                <w:rStyle w:val="10"/>
                <w:rFonts w:eastAsia="宋体"/>
                <w:lang w:bidi="ar"/>
              </w:rPr>
              <w:t>5’-</w:t>
            </w:r>
            <w:r>
              <w:t xml:space="preserve"> </w:t>
            </w:r>
            <w:r>
              <w:rPr>
                <w:rStyle w:val="10"/>
                <w:rFonts w:eastAsia="宋体"/>
                <w:lang w:bidi="ar"/>
              </w:rPr>
              <w:t>C</w:t>
            </w:r>
            <w:r>
              <w:rPr>
                <w:rStyle w:val="10"/>
                <w:rFonts w:hint="eastAsia" w:eastAsia="宋体"/>
                <w:lang w:bidi="ar"/>
              </w:rPr>
              <w:t>T</w:t>
            </w:r>
            <w:r>
              <w:rPr>
                <w:rStyle w:val="10"/>
                <w:rFonts w:eastAsia="宋体"/>
                <w:lang w:bidi="ar"/>
              </w:rPr>
              <w:t>CC</w:t>
            </w:r>
            <w:r>
              <w:rPr>
                <w:rStyle w:val="10"/>
                <w:rFonts w:hint="eastAsia" w:eastAsia="宋体"/>
                <w:lang w:bidi="ar"/>
              </w:rPr>
              <w:t>T</w:t>
            </w:r>
            <w:r>
              <w:rPr>
                <w:rStyle w:val="10"/>
                <w:rFonts w:eastAsia="宋体"/>
                <w:lang w:bidi="ar"/>
              </w:rPr>
              <w:t>ACA</w:t>
            </w:r>
            <w:r>
              <w:rPr>
                <w:rStyle w:val="10"/>
                <w:rFonts w:hint="eastAsia" w:eastAsia="宋体"/>
                <w:lang w:bidi="ar"/>
              </w:rPr>
              <w:t>T</w:t>
            </w:r>
            <w:r>
              <w:rPr>
                <w:rStyle w:val="10"/>
                <w:rFonts w:eastAsia="宋体"/>
                <w:lang w:bidi="ar"/>
              </w:rPr>
              <w:t>A</w:t>
            </w:r>
            <w:r>
              <w:rPr>
                <w:rStyle w:val="10"/>
                <w:rFonts w:hint="eastAsia" w:eastAsia="宋体"/>
                <w:lang w:bidi="ar"/>
              </w:rPr>
              <w:t>TT</w:t>
            </w:r>
            <w:r>
              <w:rPr>
                <w:rStyle w:val="10"/>
                <w:rFonts w:eastAsia="宋体"/>
                <w:lang w:bidi="ar"/>
              </w:rPr>
              <w:t>AGCA</w:t>
            </w:r>
            <w:r>
              <w:rPr>
                <w:rStyle w:val="10"/>
                <w:rFonts w:hint="eastAsia" w:eastAsia="宋体"/>
                <w:lang w:bidi="ar"/>
              </w:rPr>
              <w:t>TT</w:t>
            </w:r>
            <w:r>
              <w:rPr>
                <w:rStyle w:val="10"/>
                <w:rFonts w:eastAsia="宋体"/>
                <w:lang w:bidi="ar"/>
              </w:rPr>
              <w:t>AACA-3’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U6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F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 xml:space="preserve">: </w:t>
            </w:r>
            <w:r>
              <w:rPr>
                <w:rStyle w:val="10"/>
                <w:rFonts w:eastAsia="宋体"/>
                <w:lang w:bidi="ar"/>
              </w:rPr>
              <w:t>5’-</w:t>
            </w:r>
            <w:r>
              <w:t xml:space="preserve"> </w:t>
            </w:r>
            <w:r>
              <w:rPr>
                <w:rStyle w:val="10"/>
                <w:rFonts w:eastAsia="宋体"/>
                <w:lang w:bidi="ar"/>
              </w:rPr>
              <w:t>CTCGCTTCGGCAGCACA-3’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WDR82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F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 xml:space="preserve">: </w:t>
            </w:r>
            <w:r>
              <w:rPr>
                <w:rStyle w:val="10"/>
                <w:rFonts w:eastAsia="宋体"/>
                <w:lang w:bidi="ar"/>
              </w:rPr>
              <w:t>5’-TGATGACTGACCCTGTTGCT-3’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R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 xml:space="preserve">: </w:t>
            </w:r>
            <w:r>
              <w:rPr>
                <w:rStyle w:val="10"/>
                <w:rFonts w:eastAsia="宋体"/>
                <w:lang w:bidi="ar"/>
              </w:rPr>
              <w:t>5’-ATCCAATCCCACTATTATCTCAG-3’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GAPDH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F: 5</w:t>
            </w:r>
            <w:r>
              <w:rPr>
                <w:rStyle w:val="10"/>
                <w:rFonts w:eastAsia="宋体"/>
                <w:lang w:bidi="ar"/>
              </w:rPr>
              <w:t>’-</w:t>
            </w:r>
            <w:r>
              <w:t xml:space="preserve"> </w:t>
            </w:r>
            <w:r>
              <w:rPr>
                <w:rStyle w:val="10"/>
                <w:rFonts w:eastAsia="宋体"/>
                <w:lang w:bidi="ar"/>
              </w:rPr>
              <w:t>GCCATCACTGCCACCCAGAAGACTG -3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R: 5</w:t>
            </w:r>
            <w:r>
              <w:rPr>
                <w:rStyle w:val="10"/>
                <w:rFonts w:eastAsia="宋体"/>
                <w:lang w:bidi="ar"/>
              </w:rPr>
              <w:t>’-</w:t>
            </w:r>
            <w:r>
              <w:t xml:space="preserve"> </w:t>
            </w:r>
            <w:r>
              <w:rPr>
                <w:rStyle w:val="10"/>
                <w:rFonts w:eastAsia="宋体"/>
                <w:lang w:bidi="ar"/>
              </w:rPr>
              <w:t>CATGAGGTCCACCACCCTGTTGCTG -3</w:t>
            </w:r>
            <w:r>
              <w:rPr>
                <w:rStyle w:val="11"/>
                <w:rFonts w:hint="default" w:ascii="Times New Roman" w:hAnsi="Times New Roman" w:cs="Times New Roman"/>
                <w:lang w:bidi="ar"/>
              </w:rPr>
              <w:t>’</w:t>
            </w:r>
          </w:p>
        </w:tc>
      </w:tr>
    </w:tbl>
    <w:p>
      <w:pP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Note: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F, forward; R, reverse;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miR-</w:t>
      </w:r>
      <w:r>
        <w:rPr>
          <w:rStyle w:val="10"/>
          <w:rFonts w:eastAsia="宋体"/>
          <w:lang w:bidi="ar"/>
        </w:rPr>
        <w:t xml:space="preserve">155-3p,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microRNA-</w:t>
      </w:r>
      <w:r>
        <w:rPr>
          <w:rStyle w:val="10"/>
          <w:rFonts w:eastAsia="宋体"/>
          <w:lang w:bidi="ar"/>
        </w:rPr>
        <w:t xml:space="preserve">155-3p;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 xml:space="preserve">WDR82, </w:t>
      </w:r>
      <w:r>
        <w:rPr>
          <w:rFonts w:ascii="Times New Roman" w:hAnsi="Times New Roman" w:cs="Times New Roman"/>
          <w:sz w:val="24"/>
          <w:szCs w:val="24"/>
        </w:rPr>
        <w:t xml:space="preserve">WD repeat domain 82;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GAPDH, glyceraldehyde-3-phosphate dehydrogenase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6"/>
    <w:rsid w:val="000F4112"/>
    <w:rsid w:val="000F6B3A"/>
    <w:rsid w:val="001C77DB"/>
    <w:rsid w:val="00283DB9"/>
    <w:rsid w:val="00376DDF"/>
    <w:rsid w:val="00510351"/>
    <w:rsid w:val="00532BA3"/>
    <w:rsid w:val="0054126C"/>
    <w:rsid w:val="006254D2"/>
    <w:rsid w:val="007051A7"/>
    <w:rsid w:val="009732C2"/>
    <w:rsid w:val="00A32202"/>
    <w:rsid w:val="00BF2FE9"/>
    <w:rsid w:val="00D325DD"/>
    <w:rsid w:val="00E93686"/>
    <w:rsid w:val="00E93F06"/>
    <w:rsid w:val="00F02E59"/>
    <w:rsid w:val="00F52933"/>
    <w:rsid w:val="00FF4CFB"/>
    <w:rsid w:val="04A17402"/>
    <w:rsid w:val="1E654877"/>
    <w:rsid w:val="2C747012"/>
    <w:rsid w:val="3A741511"/>
    <w:rsid w:val="44F558A0"/>
    <w:rsid w:val="53543BAF"/>
    <w:rsid w:val="74E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Char"/>
    <w:basedOn w:val="14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1167</Characters>
  <Lines>9</Lines>
  <Paragraphs>2</Paragraphs>
  <TotalTime>3</TotalTime>
  <ScaleCrop>false</ScaleCrop>
  <LinksUpToDate>false</LinksUpToDate>
  <CharactersWithSpaces>1369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2021-05-14T07:25:00Z</dcterms:created>
  <dc:creator>Zhang</dc:creator>
  <cp:lastModifiedBy>Administrator</cp:lastModifiedBy>
  <dcterms:modified xsi:type="dcterms:W3CDTF">2021-11-10T09:06:50Z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19C591618BC9420F9728E0FB8B4E6780</vt:lpwstr>
  </property>
</Properties>
</file>