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A25D" w14:textId="3F6A38FE" w:rsidR="00775B22" w:rsidRPr="00786FA6" w:rsidRDefault="00786FA6">
      <w:pPr>
        <w:rPr>
          <w:rFonts w:ascii="Times New Roman" w:hAnsi="Times New Roman" w:cs="Times New Roman"/>
        </w:rPr>
      </w:pPr>
      <w:r w:rsidRPr="00786FA6">
        <w:rPr>
          <w:rFonts w:ascii="Times New Roman" w:hAnsi="Times New Roman" w:cs="Times New Roman"/>
        </w:rPr>
        <w:t xml:space="preserve">Table S2 </w:t>
      </w:r>
      <w:r w:rsidRPr="00786FA6">
        <w:rPr>
          <w:rFonts w:ascii="Times New Roman" w:hAnsi="Times New Roman" w:cs="Times New Roman"/>
        </w:rPr>
        <w:t>Statistics of the alignment results of Reads on the reference genome sequence</w:t>
      </w:r>
      <w:r w:rsidRPr="00786FA6">
        <w:rPr>
          <w:rFonts w:ascii="Times New Roman" w:hAnsi="Times New Roman" w:cs="Times New Roman"/>
        </w:rPr>
        <w:t>.</w:t>
      </w:r>
    </w:p>
    <w:tbl>
      <w:tblPr>
        <w:tblW w:w="833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850"/>
        <w:gridCol w:w="1134"/>
        <w:gridCol w:w="709"/>
        <w:gridCol w:w="1134"/>
        <w:gridCol w:w="851"/>
        <w:gridCol w:w="992"/>
      </w:tblGrid>
      <w:tr w:rsidR="00786FA6" w:rsidRPr="00786FA6" w14:paraId="29C870A4" w14:textId="77777777" w:rsidTr="00AE116C">
        <w:trPr>
          <w:trHeight w:val="37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F287B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Statistics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0EE32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EC324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UnMapped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100C9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Mapped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80E84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Mapped Rate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19C38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Unique</w:t>
            </w:r>
          </w:p>
          <w:p w14:paraId="3D82E803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Mapped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B827F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Unique Mapped Rate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A1FF2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MultiMapped</w:t>
            </w:r>
            <w:proofErr w:type="spellEnd"/>
          </w:p>
        </w:tc>
      </w:tr>
      <w:tr w:rsidR="00786FA6" w:rsidRPr="00786FA6" w14:paraId="7C681F97" w14:textId="77777777" w:rsidTr="00AE116C">
        <w:trPr>
          <w:trHeight w:val="379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14:paraId="09960272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 xml:space="preserve">OB </w:t>
            </w:r>
            <w:r w:rsidRPr="00786F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Fam20c</w:t>
            </w:r>
            <w:r w:rsidRPr="00786FA6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f/f</w:t>
            </w: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AE89219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85613308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739BC40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165889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CF79DB1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85447419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72698336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0.998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4DBAED2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79892877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ACE800A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0.933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F12B9A1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5554542</w:t>
            </w:r>
          </w:p>
        </w:tc>
      </w:tr>
      <w:tr w:rsidR="00786FA6" w:rsidRPr="00786FA6" w14:paraId="2B321AAB" w14:textId="77777777" w:rsidTr="00AE116C">
        <w:trPr>
          <w:trHeight w:val="379"/>
        </w:trPr>
        <w:tc>
          <w:tcPr>
            <w:tcW w:w="1526" w:type="dxa"/>
            <w:shd w:val="clear" w:color="auto" w:fill="auto"/>
          </w:tcPr>
          <w:p w14:paraId="4190D659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 xml:space="preserve">OB </w:t>
            </w:r>
            <w:r w:rsidRPr="00786F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Fam20c</w:t>
            </w:r>
            <w:r w:rsidRPr="00786FA6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f/f</w:t>
            </w: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1134" w:type="dxa"/>
            <w:shd w:val="clear" w:color="auto" w:fill="auto"/>
          </w:tcPr>
          <w:p w14:paraId="6C7BDCC9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131179680</w:t>
            </w:r>
          </w:p>
        </w:tc>
        <w:tc>
          <w:tcPr>
            <w:tcW w:w="850" w:type="dxa"/>
            <w:shd w:val="clear" w:color="auto" w:fill="auto"/>
          </w:tcPr>
          <w:p w14:paraId="66D1FDA8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206712</w:t>
            </w:r>
          </w:p>
        </w:tc>
        <w:tc>
          <w:tcPr>
            <w:tcW w:w="1134" w:type="dxa"/>
            <w:shd w:val="clear" w:color="auto" w:fill="auto"/>
          </w:tcPr>
          <w:p w14:paraId="20FD12F0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130972968</w:t>
            </w:r>
          </w:p>
        </w:tc>
        <w:tc>
          <w:tcPr>
            <w:tcW w:w="709" w:type="dxa"/>
            <w:shd w:val="clear" w:color="auto" w:fill="auto"/>
          </w:tcPr>
          <w:p w14:paraId="27CC5329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0.998</w:t>
            </w:r>
          </w:p>
        </w:tc>
        <w:tc>
          <w:tcPr>
            <w:tcW w:w="1134" w:type="dxa"/>
            <w:shd w:val="clear" w:color="auto" w:fill="auto"/>
          </w:tcPr>
          <w:p w14:paraId="649F1ACB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121672786</w:t>
            </w:r>
          </w:p>
        </w:tc>
        <w:tc>
          <w:tcPr>
            <w:tcW w:w="851" w:type="dxa"/>
            <w:shd w:val="clear" w:color="auto" w:fill="auto"/>
          </w:tcPr>
          <w:p w14:paraId="46D3C1DA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0.928</w:t>
            </w:r>
          </w:p>
        </w:tc>
        <w:tc>
          <w:tcPr>
            <w:tcW w:w="992" w:type="dxa"/>
            <w:shd w:val="clear" w:color="auto" w:fill="auto"/>
          </w:tcPr>
          <w:p w14:paraId="44C09572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9300182</w:t>
            </w:r>
          </w:p>
        </w:tc>
      </w:tr>
      <w:tr w:rsidR="00786FA6" w:rsidRPr="00786FA6" w14:paraId="0AC68F4C" w14:textId="77777777" w:rsidTr="00AE116C">
        <w:trPr>
          <w:trHeight w:val="379"/>
        </w:trPr>
        <w:tc>
          <w:tcPr>
            <w:tcW w:w="1526" w:type="dxa"/>
            <w:shd w:val="clear" w:color="auto" w:fill="auto"/>
          </w:tcPr>
          <w:p w14:paraId="3C35ED4F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 xml:space="preserve">OB </w:t>
            </w:r>
            <w:r w:rsidRPr="00786F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Fam20c</w:t>
            </w:r>
            <w:r w:rsidRPr="00786FA6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f/f</w:t>
            </w: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</w:p>
        </w:tc>
        <w:tc>
          <w:tcPr>
            <w:tcW w:w="1134" w:type="dxa"/>
            <w:shd w:val="clear" w:color="auto" w:fill="auto"/>
          </w:tcPr>
          <w:p w14:paraId="7BDDCBB5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156972060</w:t>
            </w:r>
          </w:p>
        </w:tc>
        <w:tc>
          <w:tcPr>
            <w:tcW w:w="850" w:type="dxa"/>
            <w:shd w:val="clear" w:color="auto" w:fill="auto"/>
          </w:tcPr>
          <w:p w14:paraId="06DCE10F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353390</w:t>
            </w:r>
          </w:p>
        </w:tc>
        <w:tc>
          <w:tcPr>
            <w:tcW w:w="1134" w:type="dxa"/>
            <w:shd w:val="clear" w:color="auto" w:fill="auto"/>
          </w:tcPr>
          <w:p w14:paraId="62B2AB21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156618670</w:t>
            </w:r>
          </w:p>
        </w:tc>
        <w:tc>
          <w:tcPr>
            <w:tcW w:w="709" w:type="dxa"/>
            <w:shd w:val="clear" w:color="auto" w:fill="auto"/>
          </w:tcPr>
          <w:p w14:paraId="7B5BF10B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0.998</w:t>
            </w:r>
          </w:p>
        </w:tc>
        <w:tc>
          <w:tcPr>
            <w:tcW w:w="1134" w:type="dxa"/>
            <w:shd w:val="clear" w:color="auto" w:fill="auto"/>
          </w:tcPr>
          <w:p w14:paraId="113B2DF5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147996816</w:t>
            </w:r>
          </w:p>
        </w:tc>
        <w:tc>
          <w:tcPr>
            <w:tcW w:w="851" w:type="dxa"/>
            <w:shd w:val="clear" w:color="auto" w:fill="auto"/>
          </w:tcPr>
          <w:p w14:paraId="265EC654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0.943</w:t>
            </w:r>
          </w:p>
        </w:tc>
        <w:tc>
          <w:tcPr>
            <w:tcW w:w="992" w:type="dxa"/>
            <w:shd w:val="clear" w:color="auto" w:fill="auto"/>
          </w:tcPr>
          <w:p w14:paraId="1CEB5272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8621854</w:t>
            </w:r>
          </w:p>
        </w:tc>
      </w:tr>
      <w:tr w:rsidR="00786FA6" w:rsidRPr="00786FA6" w14:paraId="58F5E2E0" w14:textId="77777777" w:rsidTr="00AE116C">
        <w:trPr>
          <w:trHeight w:val="379"/>
        </w:trPr>
        <w:tc>
          <w:tcPr>
            <w:tcW w:w="1526" w:type="dxa"/>
            <w:shd w:val="clear" w:color="auto" w:fill="auto"/>
          </w:tcPr>
          <w:p w14:paraId="7E740CB4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 xml:space="preserve">OB </w:t>
            </w:r>
            <w:r w:rsidRPr="00786F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Fam20c</w:t>
            </w:r>
            <w:r w:rsidRPr="00786FA6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KO</w:t>
            </w: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1134" w:type="dxa"/>
            <w:shd w:val="clear" w:color="auto" w:fill="auto"/>
          </w:tcPr>
          <w:p w14:paraId="45185B23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139044470</w:t>
            </w:r>
          </w:p>
        </w:tc>
        <w:tc>
          <w:tcPr>
            <w:tcW w:w="850" w:type="dxa"/>
            <w:shd w:val="clear" w:color="auto" w:fill="auto"/>
          </w:tcPr>
          <w:p w14:paraId="526D3065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280528</w:t>
            </w:r>
          </w:p>
        </w:tc>
        <w:tc>
          <w:tcPr>
            <w:tcW w:w="1134" w:type="dxa"/>
            <w:shd w:val="clear" w:color="auto" w:fill="auto"/>
          </w:tcPr>
          <w:p w14:paraId="41E674FF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138763942</w:t>
            </w:r>
          </w:p>
        </w:tc>
        <w:tc>
          <w:tcPr>
            <w:tcW w:w="709" w:type="dxa"/>
            <w:shd w:val="clear" w:color="auto" w:fill="auto"/>
          </w:tcPr>
          <w:p w14:paraId="41234077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0.998</w:t>
            </w:r>
          </w:p>
        </w:tc>
        <w:tc>
          <w:tcPr>
            <w:tcW w:w="1134" w:type="dxa"/>
            <w:shd w:val="clear" w:color="auto" w:fill="auto"/>
          </w:tcPr>
          <w:p w14:paraId="006CE94E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128833616</w:t>
            </w:r>
          </w:p>
        </w:tc>
        <w:tc>
          <w:tcPr>
            <w:tcW w:w="851" w:type="dxa"/>
            <w:shd w:val="clear" w:color="auto" w:fill="auto"/>
          </w:tcPr>
          <w:p w14:paraId="6D3F012B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0.927</w:t>
            </w:r>
          </w:p>
        </w:tc>
        <w:tc>
          <w:tcPr>
            <w:tcW w:w="992" w:type="dxa"/>
            <w:shd w:val="clear" w:color="auto" w:fill="auto"/>
          </w:tcPr>
          <w:p w14:paraId="251CB26E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9930326</w:t>
            </w:r>
          </w:p>
        </w:tc>
      </w:tr>
      <w:tr w:rsidR="00786FA6" w:rsidRPr="00786FA6" w14:paraId="145A444B" w14:textId="77777777" w:rsidTr="00AE116C">
        <w:trPr>
          <w:trHeight w:val="379"/>
        </w:trPr>
        <w:tc>
          <w:tcPr>
            <w:tcW w:w="1526" w:type="dxa"/>
            <w:shd w:val="clear" w:color="auto" w:fill="auto"/>
          </w:tcPr>
          <w:p w14:paraId="6C0D9F10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 xml:space="preserve">OB </w:t>
            </w:r>
            <w:r w:rsidRPr="00786F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Fam20c</w:t>
            </w:r>
            <w:r w:rsidRPr="00786FA6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KO</w:t>
            </w: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1134" w:type="dxa"/>
            <w:shd w:val="clear" w:color="auto" w:fill="auto"/>
          </w:tcPr>
          <w:p w14:paraId="619C1408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171135022</w:t>
            </w:r>
          </w:p>
        </w:tc>
        <w:tc>
          <w:tcPr>
            <w:tcW w:w="850" w:type="dxa"/>
            <w:shd w:val="clear" w:color="auto" w:fill="auto"/>
          </w:tcPr>
          <w:p w14:paraId="3BB97469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384854</w:t>
            </w:r>
          </w:p>
        </w:tc>
        <w:tc>
          <w:tcPr>
            <w:tcW w:w="1134" w:type="dxa"/>
            <w:shd w:val="clear" w:color="auto" w:fill="auto"/>
          </w:tcPr>
          <w:p w14:paraId="54B3C380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170750168</w:t>
            </w:r>
          </w:p>
        </w:tc>
        <w:tc>
          <w:tcPr>
            <w:tcW w:w="709" w:type="dxa"/>
            <w:shd w:val="clear" w:color="auto" w:fill="auto"/>
          </w:tcPr>
          <w:p w14:paraId="0F5FD9CC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0.998</w:t>
            </w:r>
          </w:p>
        </w:tc>
        <w:tc>
          <w:tcPr>
            <w:tcW w:w="1134" w:type="dxa"/>
            <w:shd w:val="clear" w:color="auto" w:fill="auto"/>
          </w:tcPr>
          <w:p w14:paraId="6B3327D8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158433157</w:t>
            </w:r>
          </w:p>
        </w:tc>
        <w:tc>
          <w:tcPr>
            <w:tcW w:w="851" w:type="dxa"/>
            <w:shd w:val="clear" w:color="auto" w:fill="auto"/>
          </w:tcPr>
          <w:p w14:paraId="248C8746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0.926</w:t>
            </w:r>
          </w:p>
        </w:tc>
        <w:tc>
          <w:tcPr>
            <w:tcW w:w="992" w:type="dxa"/>
            <w:shd w:val="clear" w:color="auto" w:fill="auto"/>
          </w:tcPr>
          <w:p w14:paraId="3E2E615F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12317011</w:t>
            </w:r>
          </w:p>
        </w:tc>
      </w:tr>
      <w:tr w:rsidR="00786FA6" w:rsidRPr="00786FA6" w14:paraId="3A83CBEF" w14:textId="77777777" w:rsidTr="00AE116C">
        <w:trPr>
          <w:trHeight w:val="379"/>
        </w:trPr>
        <w:tc>
          <w:tcPr>
            <w:tcW w:w="1526" w:type="dxa"/>
            <w:shd w:val="clear" w:color="auto" w:fill="auto"/>
          </w:tcPr>
          <w:p w14:paraId="65FAAF5C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 xml:space="preserve">OB </w:t>
            </w:r>
            <w:r w:rsidRPr="00786F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Fam20c</w:t>
            </w:r>
            <w:r w:rsidRPr="00786FA6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KO</w:t>
            </w: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</w:p>
        </w:tc>
        <w:tc>
          <w:tcPr>
            <w:tcW w:w="1134" w:type="dxa"/>
            <w:shd w:val="clear" w:color="auto" w:fill="auto"/>
          </w:tcPr>
          <w:p w14:paraId="5D264C83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106671581</w:t>
            </w:r>
          </w:p>
        </w:tc>
        <w:tc>
          <w:tcPr>
            <w:tcW w:w="850" w:type="dxa"/>
            <w:shd w:val="clear" w:color="auto" w:fill="auto"/>
          </w:tcPr>
          <w:p w14:paraId="2152339B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130273</w:t>
            </w:r>
          </w:p>
        </w:tc>
        <w:tc>
          <w:tcPr>
            <w:tcW w:w="1134" w:type="dxa"/>
            <w:shd w:val="clear" w:color="auto" w:fill="auto"/>
          </w:tcPr>
          <w:p w14:paraId="69927801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106541308</w:t>
            </w:r>
          </w:p>
        </w:tc>
        <w:tc>
          <w:tcPr>
            <w:tcW w:w="709" w:type="dxa"/>
            <w:shd w:val="clear" w:color="auto" w:fill="auto"/>
          </w:tcPr>
          <w:p w14:paraId="3312AF22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0.999</w:t>
            </w:r>
          </w:p>
        </w:tc>
        <w:tc>
          <w:tcPr>
            <w:tcW w:w="1134" w:type="dxa"/>
            <w:shd w:val="clear" w:color="auto" w:fill="auto"/>
          </w:tcPr>
          <w:p w14:paraId="6ED56CFC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94712010</w:t>
            </w:r>
          </w:p>
        </w:tc>
        <w:tc>
          <w:tcPr>
            <w:tcW w:w="851" w:type="dxa"/>
            <w:shd w:val="clear" w:color="auto" w:fill="auto"/>
          </w:tcPr>
          <w:p w14:paraId="0CC30440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0.888</w:t>
            </w:r>
          </w:p>
        </w:tc>
        <w:tc>
          <w:tcPr>
            <w:tcW w:w="992" w:type="dxa"/>
            <w:shd w:val="clear" w:color="auto" w:fill="auto"/>
          </w:tcPr>
          <w:p w14:paraId="3086B2BD" w14:textId="77777777" w:rsidR="00786FA6" w:rsidRPr="00786FA6" w:rsidRDefault="00786FA6" w:rsidP="00AE116C">
            <w:pPr>
              <w:spacing w:line="4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6FA6">
              <w:rPr>
                <w:rFonts w:ascii="Times New Roman" w:hAnsi="Times New Roman" w:cs="Times New Roman"/>
                <w:sz w:val="18"/>
                <w:szCs w:val="18"/>
              </w:rPr>
              <w:t>11829298</w:t>
            </w:r>
          </w:p>
        </w:tc>
      </w:tr>
    </w:tbl>
    <w:p w14:paraId="69193359" w14:textId="77777777" w:rsidR="00786FA6" w:rsidRDefault="00786FA6"/>
    <w:sectPr w:rsidR="00786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QwMjE0NANiY3MTEyUdpeDU4uLM/DyQAsNaAE2fPS0sAAAA"/>
  </w:docVars>
  <w:rsids>
    <w:rsidRoot w:val="00786FA6"/>
    <w:rsid w:val="00775B22"/>
    <w:rsid w:val="0078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38B5"/>
  <w15:chartTrackingRefBased/>
  <w15:docId w15:val="{F2FDB13E-3E32-4614-BAF4-AE8E198B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昕朋</dc:creator>
  <cp:keywords/>
  <dc:description/>
  <cp:lastModifiedBy>刘 昕朋</cp:lastModifiedBy>
  <cp:revision>1</cp:revision>
  <dcterms:created xsi:type="dcterms:W3CDTF">2022-07-09T07:08:00Z</dcterms:created>
  <dcterms:modified xsi:type="dcterms:W3CDTF">2022-07-09T07:09:00Z</dcterms:modified>
</cp:coreProperties>
</file>