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23ABF" w14:textId="2764B0FC" w:rsidR="00015F74" w:rsidRPr="00B22C15" w:rsidRDefault="00FA228F" w:rsidP="00B9440A">
      <w:pPr>
        <w:pStyle w:val="SMHeading"/>
      </w:pPr>
      <w:r>
        <w:t>S</w:t>
      </w:r>
      <w:r w:rsidR="00BB2D2A" w:rsidRPr="00B22C15">
        <w:t>upplementary</w:t>
      </w:r>
      <w:r w:rsidR="00015F74" w:rsidRPr="00B22C15">
        <w:t xml:space="preserve"> Text</w:t>
      </w:r>
    </w:p>
    <w:p w14:paraId="29D453A1" w14:textId="4BEC1857" w:rsidR="009A5287" w:rsidRPr="00B22C15" w:rsidRDefault="009A5287" w:rsidP="00B9440A">
      <w:pPr>
        <w:pStyle w:val="SMText"/>
      </w:pPr>
    </w:p>
    <w:p w14:paraId="1D56D5B3" w14:textId="77777777" w:rsidR="004954F6" w:rsidRPr="00B22C15" w:rsidRDefault="004954F6" w:rsidP="004954F6">
      <w:pPr>
        <w:pStyle w:val="Heading3"/>
        <w:spacing w:line="240" w:lineRule="auto"/>
        <w:jc w:val="both"/>
        <w:rPr>
          <w:rFonts w:ascii="Times New Roman" w:eastAsia="Times New Roman" w:hAnsi="Times New Roman"/>
          <w:b w:val="0"/>
          <w:bCs/>
          <w:color w:val="000000"/>
          <w:u w:val="single"/>
        </w:rPr>
      </w:pPr>
      <w:r w:rsidRPr="00B22C15">
        <w:rPr>
          <w:rFonts w:ascii="Times New Roman" w:eastAsia="Times New Roman" w:hAnsi="Times New Roman"/>
          <w:b w:val="0"/>
          <w:bCs/>
          <w:color w:val="000000"/>
          <w:u w:val="single"/>
        </w:rPr>
        <w:t xml:space="preserve">Error rate and profile for CHIP detection by </w:t>
      </w:r>
      <w:proofErr w:type="spellStart"/>
      <w:r w:rsidRPr="00B22C15">
        <w:rPr>
          <w:rFonts w:ascii="Times New Roman" w:eastAsia="Times New Roman" w:hAnsi="Times New Roman"/>
          <w:b w:val="0"/>
          <w:bCs/>
          <w:color w:val="000000"/>
          <w:u w:val="single"/>
        </w:rPr>
        <w:t>smMIPS</w:t>
      </w:r>
      <w:proofErr w:type="spellEnd"/>
    </w:p>
    <w:p w14:paraId="2751010E" w14:textId="77777777" w:rsidR="004954F6" w:rsidRPr="00B22C15" w:rsidRDefault="004954F6" w:rsidP="004954F6">
      <w:pPr>
        <w:jc w:val="both"/>
        <w:rPr>
          <w:color w:val="000000"/>
        </w:rPr>
      </w:pPr>
      <w:r w:rsidRPr="00B22C15">
        <w:rPr>
          <w:color w:val="000000"/>
        </w:rPr>
        <w:t xml:space="preserve">To evaluate the error profile of the sequencing assay we first generated </w:t>
      </w:r>
      <w:proofErr w:type="spellStart"/>
      <w:r w:rsidRPr="00B22C15">
        <w:rPr>
          <w:color w:val="000000"/>
        </w:rPr>
        <w:t>smMIPS</w:t>
      </w:r>
      <w:proofErr w:type="spellEnd"/>
      <w:r w:rsidRPr="00B22C15">
        <w:rPr>
          <w:color w:val="000000"/>
        </w:rPr>
        <w:t xml:space="preserve"> data from a mixture of five cell lines with known genotypes. We selected ~32k positions that were expected to be devoid of germline variants in those cell lines, and empirically computed error rate for the 12 possible single-base substitutions against the background reference allele; any mismatches within these loci are assumed to be originate from damage sustained during cell culture, DNA preparation, or storage, or due to errors introduced during library preparation or sequencing. Spontaneous deamination of cytosine (C&gt;T/G&gt;A) was evident as elevated C&gt;T/G&gt;A errors in the CpG dinucleotide context. We did not observe elevated substitution rate in C&gt;A (G&gt;T), which is a signature of oxidative DNA damage. The overall substitution rate was 0.00045, that is, 1 error in ~2200 bp of </w:t>
      </w:r>
      <w:proofErr w:type="spellStart"/>
      <w:r w:rsidRPr="00B22C15">
        <w:rPr>
          <w:color w:val="000000"/>
        </w:rPr>
        <w:t>smMIPS</w:t>
      </w:r>
      <w:proofErr w:type="spellEnd"/>
      <w:r w:rsidRPr="00B22C15">
        <w:rPr>
          <w:color w:val="000000"/>
        </w:rPr>
        <w:t xml:space="preserve"> sequencing. </w:t>
      </w:r>
    </w:p>
    <w:p w14:paraId="69A2456F" w14:textId="77777777" w:rsidR="004954F6" w:rsidRPr="00B22C15" w:rsidRDefault="004954F6" w:rsidP="004954F6">
      <w:pPr>
        <w:rPr>
          <w:sz w:val="22"/>
          <w:szCs w:val="22"/>
        </w:rPr>
      </w:pPr>
    </w:p>
    <w:p w14:paraId="114E9AE1" w14:textId="77777777" w:rsidR="004954F6" w:rsidRPr="00B22C15" w:rsidRDefault="004954F6" w:rsidP="004954F6">
      <w:pPr>
        <w:pStyle w:val="Heading3"/>
        <w:spacing w:line="240" w:lineRule="auto"/>
        <w:jc w:val="both"/>
        <w:rPr>
          <w:rFonts w:ascii="Times New Roman" w:eastAsia="Times New Roman" w:hAnsi="Times New Roman"/>
          <w:b w:val="0"/>
          <w:bCs/>
          <w:color w:val="000000"/>
          <w:u w:val="single"/>
        </w:rPr>
      </w:pPr>
      <w:r w:rsidRPr="00B22C15">
        <w:rPr>
          <w:rFonts w:ascii="Times New Roman" w:eastAsia="Times New Roman" w:hAnsi="Times New Roman"/>
          <w:b w:val="0"/>
          <w:bCs/>
          <w:color w:val="000000"/>
          <w:u w:val="single"/>
        </w:rPr>
        <w:t>Reliability of measured VAF values</w:t>
      </w:r>
    </w:p>
    <w:p w14:paraId="0F985E44" w14:textId="77777777" w:rsidR="004954F6" w:rsidRPr="00B22C15" w:rsidRDefault="004954F6" w:rsidP="004954F6">
      <w:pPr>
        <w:jc w:val="both"/>
      </w:pPr>
      <w:r w:rsidRPr="00B22C15">
        <w:t>Based on the 27 positive control samples sequenced in replicate, the site-specific variance of VAF was parsed into its between-site, between-replicate and residual (technical) components using random-effects analysis of variance. The reliability of VAF was then estimated as an intra-class correlation coefficient (ICC), i.e. a ratio of the between-replicate to total variance of VAF.   The variance of the trimodally distributed VAF was parsed into its between-site, within-site (between-replicate), and residual (technical) components using random-effects analysis of variance.  The reliability of VAF was then estimated as a series intra-class correlation coefficients (95% confidence intervals). Between-site to total variance was 0.998 (0.998, 0.999), within-site to total variance was 0.000 (-0.216, 0.216), and residual (technical) to total variance was 0.0 02 (-0.214, 0.217). They suggested that overall, VAF was highly reliable, with nearly all of the observed variation in it attributable to that between sites.</w:t>
      </w:r>
    </w:p>
    <w:p w14:paraId="636516D7" w14:textId="77777777" w:rsidR="004954F6" w:rsidRPr="00B22C15" w:rsidRDefault="004954F6" w:rsidP="004954F6">
      <w:pPr>
        <w:rPr>
          <w:color w:val="000000"/>
          <w:sz w:val="22"/>
          <w:szCs w:val="22"/>
        </w:rPr>
      </w:pPr>
    </w:p>
    <w:p w14:paraId="79D84D9C" w14:textId="77777777" w:rsidR="004954F6" w:rsidRPr="00B22C15" w:rsidRDefault="004954F6">
      <w:r w:rsidRPr="00B22C15">
        <w:br w:type="page"/>
      </w:r>
    </w:p>
    <w:p w14:paraId="6CBE3782" w14:textId="6507A47C" w:rsidR="004954F6" w:rsidRPr="00B22C15" w:rsidRDefault="004954F6" w:rsidP="004954F6">
      <w:pPr>
        <w:spacing w:line="360" w:lineRule="auto"/>
        <w:jc w:val="both"/>
        <w:rPr>
          <w:b/>
          <w:color w:val="000000"/>
        </w:rPr>
      </w:pPr>
      <w:r w:rsidRPr="00B22C15">
        <w:rPr>
          <w:noProof/>
          <w:color w:val="000000"/>
          <w:sz w:val="22"/>
          <w:szCs w:val="22"/>
        </w:rPr>
        <w:lastRenderedPageBreak/>
        <w:drawing>
          <wp:inline distT="0" distB="0" distL="0" distR="0" wp14:anchorId="713E243A" wp14:editId="7800C20C">
            <wp:extent cx="2914650" cy="2971800"/>
            <wp:effectExtent l="0" t="0" r="0" b="0"/>
            <wp:docPr id="1" name="image1.png" descr="A picture containing logo&#10;&#10;Description automatically generated"/>
            <wp:cNvGraphicFramePr/>
            <a:graphic xmlns:a="http://schemas.openxmlformats.org/drawingml/2006/main">
              <a:graphicData uri="http://schemas.openxmlformats.org/drawingml/2006/picture">
                <pic:pic xmlns:pic="http://schemas.openxmlformats.org/drawingml/2006/picture">
                  <pic:nvPicPr>
                    <pic:cNvPr id="1" name="image1.png" descr="A picture containing logo&#10;&#10;Description automatically generated"/>
                    <pic:cNvPicPr preferRelativeResize="0"/>
                  </pic:nvPicPr>
                  <pic:blipFill>
                    <a:blip r:embed="rId10"/>
                    <a:srcRect r="50962"/>
                    <a:stretch>
                      <a:fillRect/>
                    </a:stretch>
                  </pic:blipFill>
                  <pic:spPr>
                    <a:xfrm>
                      <a:off x="0" y="0"/>
                      <a:ext cx="2914650" cy="2971800"/>
                    </a:xfrm>
                    <a:prstGeom prst="rect">
                      <a:avLst/>
                    </a:prstGeom>
                    <a:ln/>
                  </pic:spPr>
                </pic:pic>
              </a:graphicData>
            </a:graphic>
          </wp:inline>
        </w:drawing>
      </w:r>
    </w:p>
    <w:p w14:paraId="23B1BCD0" w14:textId="77777777" w:rsidR="004954F6" w:rsidRPr="00B22C15" w:rsidRDefault="004954F6" w:rsidP="004954F6">
      <w:pPr>
        <w:spacing w:line="360" w:lineRule="auto"/>
        <w:jc w:val="both"/>
        <w:rPr>
          <w:color w:val="000000"/>
        </w:rPr>
      </w:pPr>
      <w:r w:rsidRPr="00B22C15">
        <w:rPr>
          <w:b/>
          <w:color w:val="000000"/>
        </w:rPr>
        <w:t>Fig. S1.</w:t>
      </w:r>
      <w:r w:rsidRPr="00B22C15">
        <w:rPr>
          <w:color w:val="000000"/>
        </w:rPr>
        <w:t xml:space="preserve"> Comparison of VAFs for CHIP mutations detected by </w:t>
      </w:r>
      <w:proofErr w:type="spellStart"/>
      <w:r w:rsidRPr="00B22C15">
        <w:rPr>
          <w:color w:val="000000"/>
        </w:rPr>
        <w:t>smMIPS</w:t>
      </w:r>
      <w:proofErr w:type="spellEnd"/>
      <w:r w:rsidRPr="00B22C15">
        <w:rPr>
          <w:color w:val="000000"/>
        </w:rPr>
        <w:t xml:space="preserve"> (y-axis) vs VAF from WGS of the same sample (x-axis); Pearson’s r=0.79.</w:t>
      </w:r>
    </w:p>
    <w:p w14:paraId="7FCA0C4B" w14:textId="77777777" w:rsidR="004954F6" w:rsidRPr="00B22C15" w:rsidRDefault="004954F6">
      <w:pPr>
        <w:rPr>
          <w:color w:val="000000"/>
        </w:rPr>
      </w:pPr>
      <w:r w:rsidRPr="00B22C15">
        <w:rPr>
          <w:color w:val="000000"/>
        </w:rPr>
        <w:br w:type="page"/>
      </w:r>
    </w:p>
    <w:p w14:paraId="204182DA" w14:textId="22C46BA1" w:rsidR="004954F6" w:rsidRPr="00B22C15" w:rsidRDefault="004954F6" w:rsidP="004954F6">
      <w:pPr>
        <w:pBdr>
          <w:top w:val="nil"/>
          <w:left w:val="nil"/>
          <w:bottom w:val="nil"/>
          <w:right w:val="nil"/>
          <w:between w:val="nil"/>
        </w:pBdr>
        <w:spacing w:after="200"/>
        <w:rPr>
          <w:b/>
          <w:color w:val="000000"/>
        </w:rPr>
      </w:pPr>
      <w:r w:rsidRPr="00B22C15">
        <w:rPr>
          <w:b/>
          <w:color w:val="000000"/>
        </w:rPr>
        <w:lastRenderedPageBreak/>
        <w:t>Table S1: Summary for 182 WHI subjects</w:t>
      </w:r>
    </w:p>
    <w:tbl>
      <w:tblPr>
        <w:tblW w:w="5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78"/>
        <w:gridCol w:w="1389"/>
      </w:tblGrid>
      <w:tr w:rsidR="004954F6" w:rsidRPr="00B22C15" w14:paraId="47CB5D70" w14:textId="77777777" w:rsidTr="00EA4E04">
        <w:trPr>
          <w:trHeight w:val="333"/>
        </w:trPr>
        <w:tc>
          <w:tcPr>
            <w:tcW w:w="3678" w:type="dxa"/>
          </w:tcPr>
          <w:p w14:paraId="0C459BBF" w14:textId="77777777" w:rsidR="004954F6" w:rsidRPr="00B22C15" w:rsidRDefault="004954F6" w:rsidP="00EA4E04"/>
        </w:tc>
        <w:tc>
          <w:tcPr>
            <w:tcW w:w="1389" w:type="dxa"/>
          </w:tcPr>
          <w:p w14:paraId="6574AADA" w14:textId="77777777" w:rsidR="004954F6" w:rsidRPr="00B22C15" w:rsidRDefault="004954F6" w:rsidP="00EA4E04">
            <w:pPr>
              <w:rPr>
                <w:color w:val="000000"/>
              </w:rPr>
            </w:pPr>
            <w:r w:rsidRPr="00B22C15">
              <w:rPr>
                <w:rFonts w:eastAsia="Calibri"/>
                <w:color w:val="000000"/>
              </w:rPr>
              <w:t>Overall</w:t>
            </w:r>
          </w:p>
        </w:tc>
      </w:tr>
      <w:tr w:rsidR="004954F6" w:rsidRPr="00B22C15" w14:paraId="5F315367" w14:textId="77777777" w:rsidTr="00EA4E04">
        <w:trPr>
          <w:trHeight w:val="333"/>
        </w:trPr>
        <w:tc>
          <w:tcPr>
            <w:tcW w:w="3678" w:type="dxa"/>
          </w:tcPr>
          <w:p w14:paraId="5FCC6F45" w14:textId="77777777" w:rsidR="004954F6" w:rsidRPr="00B22C15" w:rsidRDefault="004954F6" w:rsidP="00EA4E04">
            <w:pPr>
              <w:rPr>
                <w:color w:val="000000"/>
              </w:rPr>
            </w:pPr>
            <w:r w:rsidRPr="00B22C15">
              <w:rPr>
                <w:rFonts w:eastAsia="Calibri"/>
                <w:color w:val="000000"/>
              </w:rPr>
              <w:t>Number of individuals</w:t>
            </w:r>
          </w:p>
        </w:tc>
        <w:tc>
          <w:tcPr>
            <w:tcW w:w="1389" w:type="dxa"/>
          </w:tcPr>
          <w:p w14:paraId="40D5A540" w14:textId="77777777" w:rsidR="004954F6" w:rsidRPr="00B22C15" w:rsidRDefault="004954F6" w:rsidP="00EA4E04">
            <w:pPr>
              <w:rPr>
                <w:color w:val="000000"/>
              </w:rPr>
            </w:pPr>
            <w:r w:rsidRPr="00B22C15">
              <w:rPr>
                <w:rFonts w:eastAsia="Calibri"/>
                <w:color w:val="000000"/>
              </w:rPr>
              <w:t>182</w:t>
            </w:r>
          </w:p>
        </w:tc>
      </w:tr>
      <w:tr w:rsidR="004954F6" w:rsidRPr="00B22C15" w14:paraId="2D4DB650" w14:textId="77777777" w:rsidTr="00EA4E04">
        <w:trPr>
          <w:trHeight w:val="333"/>
        </w:trPr>
        <w:tc>
          <w:tcPr>
            <w:tcW w:w="3678" w:type="dxa"/>
          </w:tcPr>
          <w:p w14:paraId="02597761" w14:textId="77777777" w:rsidR="004954F6" w:rsidRPr="00B22C15" w:rsidRDefault="004954F6" w:rsidP="00EA4E04">
            <w:pPr>
              <w:rPr>
                <w:color w:val="000000"/>
              </w:rPr>
            </w:pPr>
            <w:r w:rsidRPr="00B22C15">
              <w:rPr>
                <w:rFonts w:eastAsia="Calibri"/>
                <w:color w:val="000000"/>
              </w:rPr>
              <w:t>Age at first blood draw (mean (SD))</w:t>
            </w:r>
          </w:p>
        </w:tc>
        <w:tc>
          <w:tcPr>
            <w:tcW w:w="1389" w:type="dxa"/>
          </w:tcPr>
          <w:p w14:paraId="3D45795D" w14:textId="77777777" w:rsidR="004954F6" w:rsidRPr="00B22C15" w:rsidRDefault="004954F6" w:rsidP="00EA4E04">
            <w:pPr>
              <w:rPr>
                <w:color w:val="000000"/>
              </w:rPr>
            </w:pPr>
            <w:r w:rsidRPr="00B22C15">
              <w:rPr>
                <w:rFonts w:eastAsia="Calibri"/>
                <w:color w:val="000000"/>
              </w:rPr>
              <w:t>64.78 (7.61)</w:t>
            </w:r>
          </w:p>
        </w:tc>
      </w:tr>
      <w:tr w:rsidR="004954F6" w:rsidRPr="00B22C15" w14:paraId="63D92AA6" w14:textId="77777777" w:rsidTr="00EA4E04">
        <w:trPr>
          <w:trHeight w:val="333"/>
        </w:trPr>
        <w:tc>
          <w:tcPr>
            <w:tcW w:w="3678" w:type="dxa"/>
          </w:tcPr>
          <w:p w14:paraId="1957D728" w14:textId="77777777" w:rsidR="004954F6" w:rsidRPr="00B22C15" w:rsidRDefault="004954F6" w:rsidP="00EA4E04">
            <w:pPr>
              <w:rPr>
                <w:color w:val="000000"/>
              </w:rPr>
            </w:pPr>
            <w:r w:rsidRPr="00B22C15">
              <w:rPr>
                <w:rFonts w:eastAsia="Calibri"/>
                <w:color w:val="000000"/>
              </w:rPr>
              <w:t>BMI at first blood draw (mean (SD))</w:t>
            </w:r>
          </w:p>
        </w:tc>
        <w:tc>
          <w:tcPr>
            <w:tcW w:w="1389" w:type="dxa"/>
          </w:tcPr>
          <w:p w14:paraId="59E5E6EE" w14:textId="77777777" w:rsidR="004954F6" w:rsidRPr="00B22C15" w:rsidRDefault="004954F6" w:rsidP="00EA4E04">
            <w:pPr>
              <w:rPr>
                <w:color w:val="000000"/>
              </w:rPr>
            </w:pPr>
            <w:r w:rsidRPr="00B22C15">
              <w:rPr>
                <w:rFonts w:eastAsia="Calibri"/>
                <w:color w:val="000000"/>
              </w:rPr>
              <w:t>29.59 (5.65)</w:t>
            </w:r>
          </w:p>
        </w:tc>
      </w:tr>
      <w:tr w:rsidR="004954F6" w:rsidRPr="00B22C15" w14:paraId="259E32CC" w14:textId="77777777" w:rsidTr="00EA4E04">
        <w:trPr>
          <w:trHeight w:val="333"/>
        </w:trPr>
        <w:tc>
          <w:tcPr>
            <w:tcW w:w="5067" w:type="dxa"/>
            <w:gridSpan w:val="2"/>
          </w:tcPr>
          <w:p w14:paraId="1D461B9E" w14:textId="77777777" w:rsidR="004954F6" w:rsidRPr="00B22C15" w:rsidRDefault="004954F6" w:rsidP="00EA4E04">
            <w:pPr>
              <w:rPr>
                <w:color w:val="000000"/>
              </w:rPr>
            </w:pPr>
            <w:r w:rsidRPr="00B22C15">
              <w:rPr>
                <w:rFonts w:eastAsia="Calibri"/>
                <w:color w:val="000000"/>
              </w:rPr>
              <w:t>The first Visit (%)</w:t>
            </w:r>
          </w:p>
        </w:tc>
      </w:tr>
      <w:tr w:rsidR="004954F6" w:rsidRPr="00B22C15" w14:paraId="1DEB62E3" w14:textId="77777777" w:rsidTr="00EA4E04">
        <w:trPr>
          <w:trHeight w:val="333"/>
        </w:trPr>
        <w:tc>
          <w:tcPr>
            <w:tcW w:w="3678" w:type="dxa"/>
          </w:tcPr>
          <w:p w14:paraId="410F9101" w14:textId="77777777" w:rsidR="004954F6" w:rsidRPr="00B22C15" w:rsidRDefault="004954F6" w:rsidP="00EA4E04">
            <w:pPr>
              <w:rPr>
                <w:color w:val="000000"/>
              </w:rPr>
            </w:pPr>
            <w:r w:rsidRPr="00B22C15">
              <w:rPr>
                <w:rFonts w:eastAsia="Calibri"/>
                <w:color w:val="000000"/>
              </w:rPr>
              <w:t xml:space="preserve">   AV1</w:t>
            </w:r>
          </w:p>
        </w:tc>
        <w:tc>
          <w:tcPr>
            <w:tcW w:w="1389" w:type="dxa"/>
          </w:tcPr>
          <w:p w14:paraId="0D3AA57D" w14:textId="77777777" w:rsidR="004954F6" w:rsidRPr="00B22C15" w:rsidRDefault="004954F6" w:rsidP="00EA4E04">
            <w:pPr>
              <w:rPr>
                <w:color w:val="000000"/>
              </w:rPr>
            </w:pPr>
            <w:r w:rsidRPr="00B22C15">
              <w:rPr>
                <w:rFonts w:eastAsia="Calibri"/>
                <w:color w:val="000000"/>
              </w:rPr>
              <w:t>60 (33.0)</w:t>
            </w:r>
          </w:p>
        </w:tc>
      </w:tr>
      <w:tr w:rsidR="004954F6" w:rsidRPr="00B22C15" w14:paraId="7EB4FB24" w14:textId="77777777" w:rsidTr="00EA4E04">
        <w:trPr>
          <w:trHeight w:val="333"/>
        </w:trPr>
        <w:tc>
          <w:tcPr>
            <w:tcW w:w="3678" w:type="dxa"/>
          </w:tcPr>
          <w:p w14:paraId="6A3D53F6" w14:textId="77777777" w:rsidR="004954F6" w:rsidRPr="00B22C15" w:rsidRDefault="004954F6" w:rsidP="00EA4E04">
            <w:pPr>
              <w:rPr>
                <w:color w:val="000000"/>
              </w:rPr>
            </w:pPr>
            <w:r w:rsidRPr="00B22C15">
              <w:rPr>
                <w:rFonts w:eastAsia="Calibri"/>
                <w:color w:val="000000"/>
              </w:rPr>
              <w:t xml:space="preserve">   AV3</w:t>
            </w:r>
          </w:p>
        </w:tc>
        <w:tc>
          <w:tcPr>
            <w:tcW w:w="1389" w:type="dxa"/>
          </w:tcPr>
          <w:p w14:paraId="4DCAF8BB" w14:textId="77777777" w:rsidR="004954F6" w:rsidRPr="00B22C15" w:rsidRDefault="004954F6" w:rsidP="00EA4E04">
            <w:pPr>
              <w:rPr>
                <w:color w:val="000000"/>
              </w:rPr>
            </w:pPr>
            <w:r w:rsidRPr="00B22C15">
              <w:rPr>
                <w:rFonts w:eastAsia="Calibri"/>
                <w:color w:val="000000"/>
              </w:rPr>
              <w:t>5 (2.7)</w:t>
            </w:r>
          </w:p>
        </w:tc>
      </w:tr>
      <w:tr w:rsidR="004954F6" w:rsidRPr="00B22C15" w14:paraId="45E7BB77" w14:textId="77777777" w:rsidTr="00EA4E04">
        <w:trPr>
          <w:trHeight w:val="333"/>
        </w:trPr>
        <w:tc>
          <w:tcPr>
            <w:tcW w:w="3678" w:type="dxa"/>
          </w:tcPr>
          <w:p w14:paraId="001392C9" w14:textId="77777777" w:rsidR="004954F6" w:rsidRPr="00B22C15" w:rsidRDefault="004954F6" w:rsidP="00EA4E04">
            <w:pPr>
              <w:rPr>
                <w:color w:val="000000"/>
              </w:rPr>
            </w:pPr>
            <w:r w:rsidRPr="00B22C15">
              <w:rPr>
                <w:rFonts w:eastAsia="Calibri"/>
                <w:color w:val="000000"/>
              </w:rPr>
              <w:t xml:space="preserve">   Base</w:t>
            </w:r>
          </w:p>
        </w:tc>
        <w:tc>
          <w:tcPr>
            <w:tcW w:w="1389" w:type="dxa"/>
          </w:tcPr>
          <w:p w14:paraId="09F2E27E" w14:textId="77777777" w:rsidR="004954F6" w:rsidRPr="00B22C15" w:rsidRDefault="004954F6" w:rsidP="00EA4E04">
            <w:pPr>
              <w:rPr>
                <w:color w:val="000000"/>
              </w:rPr>
            </w:pPr>
            <w:r w:rsidRPr="00B22C15">
              <w:rPr>
                <w:rFonts w:eastAsia="Calibri"/>
                <w:color w:val="000000"/>
              </w:rPr>
              <w:t>117 (64.3)</w:t>
            </w:r>
          </w:p>
        </w:tc>
      </w:tr>
      <w:tr w:rsidR="004954F6" w:rsidRPr="00B22C15" w14:paraId="7EC0B2B6" w14:textId="77777777" w:rsidTr="00EA4E04">
        <w:trPr>
          <w:trHeight w:val="333"/>
        </w:trPr>
        <w:tc>
          <w:tcPr>
            <w:tcW w:w="5067" w:type="dxa"/>
            <w:gridSpan w:val="2"/>
          </w:tcPr>
          <w:p w14:paraId="660F947F" w14:textId="77777777" w:rsidR="004954F6" w:rsidRPr="00B22C15" w:rsidRDefault="004954F6" w:rsidP="00EA4E04">
            <w:pPr>
              <w:rPr>
                <w:color w:val="000000"/>
              </w:rPr>
            </w:pPr>
            <w:r w:rsidRPr="00B22C15">
              <w:rPr>
                <w:rFonts w:eastAsia="Calibri"/>
                <w:color w:val="000000"/>
              </w:rPr>
              <w:t>RACENIH (%)</w:t>
            </w:r>
          </w:p>
        </w:tc>
      </w:tr>
      <w:tr w:rsidR="004954F6" w:rsidRPr="00B22C15" w14:paraId="07570BF5" w14:textId="77777777" w:rsidTr="00EA4E04">
        <w:trPr>
          <w:trHeight w:val="333"/>
        </w:trPr>
        <w:tc>
          <w:tcPr>
            <w:tcW w:w="3678" w:type="dxa"/>
          </w:tcPr>
          <w:p w14:paraId="4194E382" w14:textId="77777777" w:rsidR="004954F6" w:rsidRPr="00B22C15" w:rsidRDefault="004954F6" w:rsidP="00EA4E04">
            <w:pPr>
              <w:rPr>
                <w:color w:val="000000"/>
              </w:rPr>
            </w:pPr>
            <w:r w:rsidRPr="00B22C15">
              <w:rPr>
                <w:rFonts w:eastAsia="Calibri"/>
                <w:color w:val="000000"/>
              </w:rPr>
              <w:t xml:space="preserve">   Black</w:t>
            </w:r>
          </w:p>
        </w:tc>
        <w:tc>
          <w:tcPr>
            <w:tcW w:w="1389" w:type="dxa"/>
          </w:tcPr>
          <w:p w14:paraId="07E8C194" w14:textId="77777777" w:rsidR="004954F6" w:rsidRPr="00B22C15" w:rsidRDefault="004954F6" w:rsidP="00EA4E04">
            <w:pPr>
              <w:rPr>
                <w:color w:val="000000"/>
              </w:rPr>
            </w:pPr>
            <w:r w:rsidRPr="00B22C15">
              <w:rPr>
                <w:rFonts w:eastAsia="Calibri"/>
                <w:color w:val="000000"/>
              </w:rPr>
              <w:t>35 (19.2)</w:t>
            </w:r>
          </w:p>
        </w:tc>
      </w:tr>
      <w:tr w:rsidR="004954F6" w:rsidRPr="00B22C15" w14:paraId="4227F7EB" w14:textId="77777777" w:rsidTr="00EA4E04">
        <w:trPr>
          <w:trHeight w:val="333"/>
        </w:trPr>
        <w:tc>
          <w:tcPr>
            <w:tcW w:w="3678" w:type="dxa"/>
          </w:tcPr>
          <w:p w14:paraId="31726A88" w14:textId="77777777" w:rsidR="004954F6" w:rsidRPr="00B22C15" w:rsidRDefault="004954F6" w:rsidP="00EA4E04">
            <w:pPr>
              <w:rPr>
                <w:color w:val="000000"/>
              </w:rPr>
            </w:pPr>
            <w:r w:rsidRPr="00B22C15">
              <w:rPr>
                <w:rFonts w:eastAsia="Calibri"/>
                <w:color w:val="000000"/>
              </w:rPr>
              <w:t xml:space="preserve">   More than one race</w:t>
            </w:r>
          </w:p>
        </w:tc>
        <w:tc>
          <w:tcPr>
            <w:tcW w:w="1389" w:type="dxa"/>
          </w:tcPr>
          <w:p w14:paraId="0D6DA38C" w14:textId="77777777" w:rsidR="004954F6" w:rsidRPr="00B22C15" w:rsidRDefault="004954F6" w:rsidP="00EA4E04">
            <w:pPr>
              <w:rPr>
                <w:color w:val="000000"/>
              </w:rPr>
            </w:pPr>
            <w:r w:rsidRPr="00B22C15">
              <w:rPr>
                <w:rFonts w:eastAsia="Calibri"/>
                <w:color w:val="000000"/>
              </w:rPr>
              <w:t>2 (1.1)</w:t>
            </w:r>
          </w:p>
        </w:tc>
      </w:tr>
      <w:tr w:rsidR="004954F6" w:rsidRPr="00B22C15" w14:paraId="0BEF9892" w14:textId="77777777" w:rsidTr="00EA4E04">
        <w:trPr>
          <w:trHeight w:val="333"/>
        </w:trPr>
        <w:tc>
          <w:tcPr>
            <w:tcW w:w="3678" w:type="dxa"/>
          </w:tcPr>
          <w:p w14:paraId="125EC5D8" w14:textId="77777777" w:rsidR="004954F6" w:rsidRPr="00B22C15" w:rsidRDefault="004954F6" w:rsidP="00EA4E04">
            <w:pPr>
              <w:rPr>
                <w:color w:val="000000"/>
              </w:rPr>
            </w:pPr>
            <w:r w:rsidRPr="00B22C15">
              <w:rPr>
                <w:rFonts w:eastAsia="Calibri"/>
                <w:color w:val="000000"/>
              </w:rPr>
              <w:t xml:space="preserve">   Unknown/Not reported</w:t>
            </w:r>
          </w:p>
        </w:tc>
        <w:tc>
          <w:tcPr>
            <w:tcW w:w="1389" w:type="dxa"/>
          </w:tcPr>
          <w:p w14:paraId="58D8B048" w14:textId="77777777" w:rsidR="004954F6" w:rsidRPr="00B22C15" w:rsidRDefault="004954F6" w:rsidP="00EA4E04">
            <w:pPr>
              <w:rPr>
                <w:color w:val="000000"/>
              </w:rPr>
            </w:pPr>
            <w:r w:rsidRPr="00B22C15">
              <w:rPr>
                <w:rFonts w:eastAsia="Calibri"/>
                <w:color w:val="000000"/>
              </w:rPr>
              <w:t>9 (4.9)</w:t>
            </w:r>
          </w:p>
        </w:tc>
      </w:tr>
      <w:tr w:rsidR="004954F6" w:rsidRPr="00B22C15" w14:paraId="75D673F3" w14:textId="77777777" w:rsidTr="00EA4E04">
        <w:trPr>
          <w:trHeight w:val="333"/>
        </w:trPr>
        <w:tc>
          <w:tcPr>
            <w:tcW w:w="3678" w:type="dxa"/>
          </w:tcPr>
          <w:p w14:paraId="01BCC76C" w14:textId="77777777" w:rsidR="004954F6" w:rsidRPr="00B22C15" w:rsidRDefault="004954F6" w:rsidP="00EA4E04">
            <w:pPr>
              <w:rPr>
                <w:color w:val="000000"/>
              </w:rPr>
            </w:pPr>
            <w:r w:rsidRPr="00B22C15">
              <w:rPr>
                <w:rFonts w:eastAsia="Calibri"/>
                <w:color w:val="000000"/>
              </w:rPr>
              <w:t xml:space="preserve">   White</w:t>
            </w:r>
          </w:p>
        </w:tc>
        <w:tc>
          <w:tcPr>
            <w:tcW w:w="1389" w:type="dxa"/>
          </w:tcPr>
          <w:p w14:paraId="423B3E6B" w14:textId="77777777" w:rsidR="004954F6" w:rsidRPr="00B22C15" w:rsidRDefault="004954F6" w:rsidP="00EA4E04">
            <w:pPr>
              <w:rPr>
                <w:color w:val="000000"/>
              </w:rPr>
            </w:pPr>
            <w:r w:rsidRPr="00B22C15">
              <w:rPr>
                <w:rFonts w:eastAsia="Calibri"/>
                <w:color w:val="000000"/>
              </w:rPr>
              <w:t>136 (74.7)</w:t>
            </w:r>
          </w:p>
        </w:tc>
      </w:tr>
      <w:tr w:rsidR="004954F6" w:rsidRPr="00B22C15" w14:paraId="74F9A5BE" w14:textId="77777777" w:rsidTr="00EA4E04">
        <w:trPr>
          <w:trHeight w:val="333"/>
        </w:trPr>
        <w:tc>
          <w:tcPr>
            <w:tcW w:w="5067" w:type="dxa"/>
            <w:gridSpan w:val="2"/>
          </w:tcPr>
          <w:p w14:paraId="3F2B2365" w14:textId="77777777" w:rsidR="004954F6" w:rsidRPr="00B22C15" w:rsidRDefault="004954F6" w:rsidP="00EA4E04">
            <w:pPr>
              <w:rPr>
                <w:color w:val="000000"/>
              </w:rPr>
            </w:pPr>
            <w:r w:rsidRPr="00B22C15">
              <w:rPr>
                <w:rFonts w:eastAsia="Calibri"/>
                <w:color w:val="000000"/>
              </w:rPr>
              <w:t>Smok</w:t>
            </w:r>
            <w:r w:rsidRPr="00B22C15">
              <w:t>ing status</w:t>
            </w:r>
            <w:r w:rsidRPr="00B22C15">
              <w:rPr>
                <w:rFonts w:eastAsia="Calibri"/>
                <w:color w:val="000000"/>
              </w:rPr>
              <w:t xml:space="preserve"> at first blood draw (%)</w:t>
            </w:r>
          </w:p>
        </w:tc>
      </w:tr>
      <w:tr w:rsidR="004954F6" w:rsidRPr="00B22C15" w14:paraId="2D9417B1" w14:textId="77777777" w:rsidTr="00EA4E04">
        <w:trPr>
          <w:trHeight w:val="333"/>
        </w:trPr>
        <w:tc>
          <w:tcPr>
            <w:tcW w:w="3678" w:type="dxa"/>
          </w:tcPr>
          <w:p w14:paraId="285851E0" w14:textId="77777777" w:rsidR="004954F6" w:rsidRPr="00B22C15" w:rsidRDefault="004954F6" w:rsidP="00EA4E04">
            <w:pPr>
              <w:rPr>
                <w:color w:val="000000"/>
              </w:rPr>
            </w:pPr>
            <w:r w:rsidRPr="00B22C15">
              <w:rPr>
                <w:rFonts w:eastAsia="Calibri"/>
                <w:color w:val="000000"/>
              </w:rPr>
              <w:t xml:space="preserve">   Current</w:t>
            </w:r>
          </w:p>
        </w:tc>
        <w:tc>
          <w:tcPr>
            <w:tcW w:w="1389" w:type="dxa"/>
          </w:tcPr>
          <w:p w14:paraId="5F49CEEC" w14:textId="77777777" w:rsidR="004954F6" w:rsidRPr="00B22C15" w:rsidRDefault="004954F6" w:rsidP="00EA4E04">
            <w:pPr>
              <w:rPr>
                <w:color w:val="000000"/>
              </w:rPr>
            </w:pPr>
            <w:r w:rsidRPr="00B22C15">
              <w:rPr>
                <w:rFonts w:eastAsia="Calibri"/>
                <w:color w:val="000000"/>
              </w:rPr>
              <w:t>7 (3.8)</w:t>
            </w:r>
          </w:p>
        </w:tc>
      </w:tr>
      <w:tr w:rsidR="004954F6" w:rsidRPr="00B22C15" w14:paraId="3613A2D8" w14:textId="77777777" w:rsidTr="00EA4E04">
        <w:trPr>
          <w:trHeight w:val="333"/>
        </w:trPr>
        <w:tc>
          <w:tcPr>
            <w:tcW w:w="3678" w:type="dxa"/>
          </w:tcPr>
          <w:p w14:paraId="255DA09E" w14:textId="77777777" w:rsidR="004954F6" w:rsidRPr="00B22C15" w:rsidRDefault="004954F6" w:rsidP="00EA4E04">
            <w:pPr>
              <w:rPr>
                <w:color w:val="000000"/>
              </w:rPr>
            </w:pPr>
            <w:r w:rsidRPr="00B22C15">
              <w:rPr>
                <w:rFonts w:eastAsia="Calibri"/>
                <w:color w:val="000000"/>
              </w:rPr>
              <w:t xml:space="preserve">   Missing</w:t>
            </w:r>
          </w:p>
        </w:tc>
        <w:tc>
          <w:tcPr>
            <w:tcW w:w="1389" w:type="dxa"/>
          </w:tcPr>
          <w:p w14:paraId="13E79389" w14:textId="77777777" w:rsidR="004954F6" w:rsidRPr="00B22C15" w:rsidRDefault="004954F6" w:rsidP="00EA4E04">
            <w:pPr>
              <w:rPr>
                <w:color w:val="000000"/>
              </w:rPr>
            </w:pPr>
            <w:r w:rsidRPr="00B22C15">
              <w:rPr>
                <w:rFonts w:eastAsia="Calibri"/>
                <w:color w:val="000000"/>
              </w:rPr>
              <w:t>2 (1.1)</w:t>
            </w:r>
          </w:p>
        </w:tc>
      </w:tr>
      <w:tr w:rsidR="004954F6" w:rsidRPr="00B22C15" w14:paraId="03A02075" w14:textId="77777777" w:rsidTr="00EA4E04">
        <w:trPr>
          <w:trHeight w:val="333"/>
        </w:trPr>
        <w:tc>
          <w:tcPr>
            <w:tcW w:w="3678" w:type="dxa"/>
          </w:tcPr>
          <w:p w14:paraId="2A5B1B87" w14:textId="77777777" w:rsidR="004954F6" w:rsidRPr="00B22C15" w:rsidRDefault="004954F6" w:rsidP="00EA4E04">
            <w:pPr>
              <w:rPr>
                <w:color w:val="000000"/>
              </w:rPr>
            </w:pPr>
            <w:r w:rsidRPr="00B22C15">
              <w:rPr>
                <w:rFonts w:eastAsia="Calibri"/>
                <w:color w:val="000000"/>
              </w:rPr>
              <w:t xml:space="preserve">   Never</w:t>
            </w:r>
          </w:p>
        </w:tc>
        <w:tc>
          <w:tcPr>
            <w:tcW w:w="1389" w:type="dxa"/>
          </w:tcPr>
          <w:p w14:paraId="043BC278" w14:textId="77777777" w:rsidR="004954F6" w:rsidRPr="00B22C15" w:rsidRDefault="004954F6" w:rsidP="00EA4E04">
            <w:pPr>
              <w:rPr>
                <w:color w:val="000000"/>
              </w:rPr>
            </w:pPr>
            <w:r w:rsidRPr="00B22C15">
              <w:rPr>
                <w:rFonts w:eastAsia="Calibri"/>
                <w:color w:val="000000"/>
              </w:rPr>
              <w:t>107 (58.8)</w:t>
            </w:r>
          </w:p>
        </w:tc>
      </w:tr>
      <w:tr w:rsidR="004954F6" w:rsidRPr="00B22C15" w14:paraId="3EF211A2" w14:textId="77777777" w:rsidTr="00EA4E04">
        <w:trPr>
          <w:trHeight w:val="333"/>
        </w:trPr>
        <w:tc>
          <w:tcPr>
            <w:tcW w:w="3678" w:type="dxa"/>
          </w:tcPr>
          <w:p w14:paraId="3109D816" w14:textId="77777777" w:rsidR="004954F6" w:rsidRPr="00B22C15" w:rsidRDefault="004954F6" w:rsidP="00EA4E04">
            <w:pPr>
              <w:rPr>
                <w:color w:val="000000"/>
              </w:rPr>
            </w:pPr>
            <w:r w:rsidRPr="00B22C15">
              <w:rPr>
                <w:rFonts w:eastAsia="Calibri"/>
                <w:color w:val="000000"/>
              </w:rPr>
              <w:t xml:space="preserve">   Past</w:t>
            </w:r>
          </w:p>
        </w:tc>
        <w:tc>
          <w:tcPr>
            <w:tcW w:w="1389" w:type="dxa"/>
          </w:tcPr>
          <w:p w14:paraId="61B38494" w14:textId="77777777" w:rsidR="004954F6" w:rsidRPr="00B22C15" w:rsidRDefault="004954F6" w:rsidP="00EA4E04">
            <w:pPr>
              <w:rPr>
                <w:color w:val="000000"/>
              </w:rPr>
            </w:pPr>
            <w:r w:rsidRPr="00B22C15">
              <w:rPr>
                <w:rFonts w:eastAsia="Calibri"/>
                <w:color w:val="000000"/>
              </w:rPr>
              <w:t>66 (36.3)</w:t>
            </w:r>
          </w:p>
        </w:tc>
      </w:tr>
      <w:tr w:rsidR="004954F6" w:rsidRPr="00B22C15" w14:paraId="4D17246D" w14:textId="77777777" w:rsidTr="00EA4E04">
        <w:trPr>
          <w:trHeight w:val="333"/>
        </w:trPr>
        <w:tc>
          <w:tcPr>
            <w:tcW w:w="5067" w:type="dxa"/>
            <w:gridSpan w:val="2"/>
          </w:tcPr>
          <w:p w14:paraId="679B54F5" w14:textId="77777777" w:rsidR="004954F6" w:rsidRPr="00B22C15" w:rsidRDefault="004954F6" w:rsidP="00EA4E04">
            <w:pPr>
              <w:rPr>
                <w:color w:val="000000"/>
              </w:rPr>
            </w:pPr>
            <w:r w:rsidRPr="00B22C15">
              <w:rPr>
                <w:rFonts w:eastAsia="Calibri"/>
                <w:color w:val="000000"/>
              </w:rPr>
              <w:t>Number of time points per individual (%)</w:t>
            </w:r>
          </w:p>
        </w:tc>
      </w:tr>
      <w:tr w:rsidR="004954F6" w:rsidRPr="00B22C15" w14:paraId="5BF28DFE" w14:textId="77777777" w:rsidTr="00EA4E04">
        <w:trPr>
          <w:trHeight w:val="333"/>
        </w:trPr>
        <w:tc>
          <w:tcPr>
            <w:tcW w:w="3678" w:type="dxa"/>
          </w:tcPr>
          <w:p w14:paraId="0BDD593F" w14:textId="77777777" w:rsidR="004954F6" w:rsidRPr="00B22C15" w:rsidRDefault="004954F6" w:rsidP="00EA4E04">
            <w:pPr>
              <w:rPr>
                <w:color w:val="000000"/>
              </w:rPr>
            </w:pPr>
            <w:r w:rsidRPr="00B22C15">
              <w:rPr>
                <w:rFonts w:eastAsia="Calibri"/>
                <w:color w:val="000000"/>
              </w:rPr>
              <w:t xml:space="preserve">  1</w:t>
            </w:r>
          </w:p>
        </w:tc>
        <w:tc>
          <w:tcPr>
            <w:tcW w:w="1389" w:type="dxa"/>
          </w:tcPr>
          <w:p w14:paraId="45B56BBA" w14:textId="77777777" w:rsidR="004954F6" w:rsidRPr="00B22C15" w:rsidRDefault="004954F6" w:rsidP="00EA4E04">
            <w:pPr>
              <w:rPr>
                <w:color w:val="000000"/>
              </w:rPr>
            </w:pPr>
            <w:r w:rsidRPr="00B22C15">
              <w:rPr>
                <w:rFonts w:eastAsia="Calibri"/>
                <w:color w:val="000000"/>
              </w:rPr>
              <w:t>8 (4.4)</w:t>
            </w:r>
          </w:p>
        </w:tc>
      </w:tr>
      <w:tr w:rsidR="004954F6" w:rsidRPr="00B22C15" w14:paraId="6917B177" w14:textId="77777777" w:rsidTr="00EA4E04">
        <w:trPr>
          <w:trHeight w:val="333"/>
        </w:trPr>
        <w:tc>
          <w:tcPr>
            <w:tcW w:w="3678" w:type="dxa"/>
          </w:tcPr>
          <w:p w14:paraId="033E37CC" w14:textId="77777777" w:rsidR="004954F6" w:rsidRPr="00B22C15" w:rsidRDefault="004954F6" w:rsidP="00EA4E04">
            <w:pPr>
              <w:rPr>
                <w:color w:val="000000"/>
              </w:rPr>
            </w:pPr>
            <w:r w:rsidRPr="00B22C15">
              <w:rPr>
                <w:rFonts w:eastAsia="Calibri"/>
                <w:color w:val="000000"/>
              </w:rPr>
              <w:t xml:space="preserve">  2</w:t>
            </w:r>
          </w:p>
        </w:tc>
        <w:tc>
          <w:tcPr>
            <w:tcW w:w="1389" w:type="dxa"/>
          </w:tcPr>
          <w:p w14:paraId="04EF3D84" w14:textId="77777777" w:rsidR="004954F6" w:rsidRPr="00B22C15" w:rsidRDefault="004954F6" w:rsidP="00EA4E04">
            <w:pPr>
              <w:rPr>
                <w:color w:val="000000"/>
              </w:rPr>
            </w:pPr>
            <w:r w:rsidRPr="00B22C15">
              <w:rPr>
                <w:rFonts w:eastAsia="Calibri"/>
                <w:color w:val="000000"/>
              </w:rPr>
              <w:t>88 (48.4)</w:t>
            </w:r>
          </w:p>
        </w:tc>
      </w:tr>
      <w:tr w:rsidR="004954F6" w:rsidRPr="00B22C15" w14:paraId="79490046" w14:textId="77777777" w:rsidTr="00EA4E04">
        <w:trPr>
          <w:trHeight w:val="333"/>
        </w:trPr>
        <w:tc>
          <w:tcPr>
            <w:tcW w:w="3678" w:type="dxa"/>
          </w:tcPr>
          <w:p w14:paraId="4D002220" w14:textId="77777777" w:rsidR="004954F6" w:rsidRPr="00B22C15" w:rsidRDefault="004954F6" w:rsidP="00EA4E04">
            <w:pPr>
              <w:rPr>
                <w:color w:val="000000"/>
              </w:rPr>
            </w:pPr>
            <w:r w:rsidRPr="00B22C15">
              <w:rPr>
                <w:rFonts w:eastAsia="Calibri"/>
                <w:color w:val="000000"/>
              </w:rPr>
              <w:t xml:space="preserve">  3</w:t>
            </w:r>
          </w:p>
        </w:tc>
        <w:tc>
          <w:tcPr>
            <w:tcW w:w="1389" w:type="dxa"/>
          </w:tcPr>
          <w:p w14:paraId="1929F281" w14:textId="77777777" w:rsidR="004954F6" w:rsidRPr="00B22C15" w:rsidRDefault="004954F6" w:rsidP="00EA4E04">
            <w:pPr>
              <w:rPr>
                <w:color w:val="000000"/>
              </w:rPr>
            </w:pPr>
            <w:r w:rsidRPr="00B22C15">
              <w:rPr>
                <w:rFonts w:eastAsia="Calibri"/>
                <w:color w:val="000000"/>
              </w:rPr>
              <w:t>3 (1.6)</w:t>
            </w:r>
          </w:p>
        </w:tc>
      </w:tr>
      <w:tr w:rsidR="004954F6" w:rsidRPr="00B22C15" w14:paraId="69153503" w14:textId="77777777" w:rsidTr="00EA4E04">
        <w:trPr>
          <w:trHeight w:val="333"/>
        </w:trPr>
        <w:tc>
          <w:tcPr>
            <w:tcW w:w="3678" w:type="dxa"/>
          </w:tcPr>
          <w:p w14:paraId="009C6D3A" w14:textId="77777777" w:rsidR="004954F6" w:rsidRPr="00B22C15" w:rsidRDefault="004954F6" w:rsidP="00EA4E04">
            <w:pPr>
              <w:rPr>
                <w:color w:val="000000"/>
              </w:rPr>
            </w:pPr>
            <w:r w:rsidRPr="00B22C15">
              <w:rPr>
                <w:rFonts w:eastAsia="Calibri"/>
                <w:color w:val="000000"/>
              </w:rPr>
              <w:t xml:space="preserve">  4</w:t>
            </w:r>
          </w:p>
        </w:tc>
        <w:tc>
          <w:tcPr>
            <w:tcW w:w="1389" w:type="dxa"/>
          </w:tcPr>
          <w:p w14:paraId="0C16FDD9" w14:textId="77777777" w:rsidR="004954F6" w:rsidRPr="00B22C15" w:rsidRDefault="004954F6" w:rsidP="00EA4E04">
            <w:pPr>
              <w:rPr>
                <w:color w:val="000000"/>
              </w:rPr>
            </w:pPr>
            <w:r w:rsidRPr="00B22C15">
              <w:rPr>
                <w:rFonts w:eastAsia="Calibri"/>
                <w:color w:val="000000"/>
              </w:rPr>
              <w:t>48 (26.4)</w:t>
            </w:r>
          </w:p>
        </w:tc>
      </w:tr>
      <w:tr w:rsidR="004954F6" w:rsidRPr="00B22C15" w14:paraId="1059EDA0" w14:textId="77777777" w:rsidTr="00EA4E04">
        <w:trPr>
          <w:trHeight w:val="333"/>
        </w:trPr>
        <w:tc>
          <w:tcPr>
            <w:tcW w:w="3678" w:type="dxa"/>
          </w:tcPr>
          <w:p w14:paraId="6D9FAEDB" w14:textId="77777777" w:rsidR="004954F6" w:rsidRPr="00B22C15" w:rsidRDefault="004954F6" w:rsidP="00EA4E04">
            <w:pPr>
              <w:rPr>
                <w:color w:val="000000"/>
              </w:rPr>
            </w:pPr>
            <w:r w:rsidRPr="00B22C15">
              <w:rPr>
                <w:rFonts w:eastAsia="Calibri"/>
                <w:color w:val="000000"/>
              </w:rPr>
              <w:t xml:space="preserve">  5</w:t>
            </w:r>
          </w:p>
        </w:tc>
        <w:tc>
          <w:tcPr>
            <w:tcW w:w="1389" w:type="dxa"/>
          </w:tcPr>
          <w:p w14:paraId="22040C55" w14:textId="77777777" w:rsidR="004954F6" w:rsidRPr="00B22C15" w:rsidRDefault="004954F6" w:rsidP="00EA4E04">
            <w:pPr>
              <w:rPr>
                <w:color w:val="000000"/>
              </w:rPr>
            </w:pPr>
            <w:r w:rsidRPr="00B22C15">
              <w:rPr>
                <w:rFonts w:eastAsia="Calibri"/>
                <w:color w:val="000000"/>
              </w:rPr>
              <w:t>27 (14.8)</w:t>
            </w:r>
          </w:p>
        </w:tc>
      </w:tr>
      <w:tr w:rsidR="004954F6" w:rsidRPr="00B22C15" w14:paraId="3AF16B68" w14:textId="77777777" w:rsidTr="00EA4E04">
        <w:trPr>
          <w:trHeight w:val="333"/>
        </w:trPr>
        <w:tc>
          <w:tcPr>
            <w:tcW w:w="3678" w:type="dxa"/>
          </w:tcPr>
          <w:p w14:paraId="64FDD74F" w14:textId="77777777" w:rsidR="004954F6" w:rsidRPr="00B22C15" w:rsidRDefault="004954F6" w:rsidP="00EA4E04">
            <w:pPr>
              <w:rPr>
                <w:color w:val="000000"/>
              </w:rPr>
            </w:pPr>
            <w:r w:rsidRPr="00B22C15">
              <w:rPr>
                <w:rFonts w:eastAsia="Calibri"/>
                <w:color w:val="000000"/>
              </w:rPr>
              <w:t xml:space="preserve">  6</w:t>
            </w:r>
          </w:p>
        </w:tc>
        <w:tc>
          <w:tcPr>
            <w:tcW w:w="1389" w:type="dxa"/>
          </w:tcPr>
          <w:p w14:paraId="7939D6C6" w14:textId="77777777" w:rsidR="004954F6" w:rsidRPr="00B22C15" w:rsidRDefault="004954F6" w:rsidP="00EA4E04">
            <w:pPr>
              <w:keepNext/>
              <w:rPr>
                <w:color w:val="000000"/>
              </w:rPr>
            </w:pPr>
            <w:r w:rsidRPr="00B22C15">
              <w:rPr>
                <w:rFonts w:eastAsia="Calibri"/>
                <w:color w:val="000000"/>
              </w:rPr>
              <w:t>8 (4.4)</w:t>
            </w:r>
          </w:p>
        </w:tc>
      </w:tr>
    </w:tbl>
    <w:p w14:paraId="5AB249D3" w14:textId="77777777" w:rsidR="004954F6" w:rsidRPr="00B22C15" w:rsidRDefault="004954F6" w:rsidP="004954F6"/>
    <w:p w14:paraId="4CB29FE4" w14:textId="1B6F05ED" w:rsidR="004954F6" w:rsidRDefault="004954F6">
      <w:r w:rsidRPr="00B22C15">
        <w:br w:type="page"/>
      </w:r>
    </w:p>
    <w:p w14:paraId="0D43055B" w14:textId="777884C4" w:rsidR="0053616C" w:rsidRPr="009D7A51" w:rsidRDefault="0053616C">
      <w:pPr>
        <w:rPr>
          <w:kern w:val="32"/>
          <w:szCs w:val="24"/>
        </w:rPr>
      </w:pPr>
      <w:r w:rsidRPr="0053616C">
        <w:rPr>
          <w:b/>
          <w:bCs/>
          <w:kern w:val="32"/>
          <w:szCs w:val="24"/>
        </w:rPr>
        <w:lastRenderedPageBreak/>
        <w:t>Table S2.</w:t>
      </w:r>
      <w:r w:rsidRPr="009D7A51">
        <w:rPr>
          <w:kern w:val="32"/>
          <w:szCs w:val="24"/>
        </w:rPr>
        <w:t xml:space="preserve"> Breakdown of counts of individuals and samples sequenced, by timepoint(s) and CHIP status</w:t>
      </w:r>
    </w:p>
    <w:p w14:paraId="658A4C83" w14:textId="77777777" w:rsidR="0053616C" w:rsidRPr="00B22C15" w:rsidRDefault="0053616C">
      <w:pPr>
        <w:rPr>
          <w:b/>
          <w:bCs/>
          <w:kern w:val="32"/>
          <w:szCs w:val="24"/>
        </w:rPr>
      </w:pPr>
    </w:p>
    <w:tbl>
      <w:tblPr>
        <w:tblStyle w:val="TableGrid"/>
        <w:tblW w:w="9840" w:type="dxa"/>
        <w:tblLook w:val="04A0" w:firstRow="1" w:lastRow="0" w:firstColumn="1" w:lastColumn="0" w:noHBand="0" w:noVBand="1"/>
      </w:tblPr>
      <w:tblGrid>
        <w:gridCol w:w="7100"/>
        <w:gridCol w:w="1440"/>
        <w:gridCol w:w="1300"/>
      </w:tblGrid>
      <w:tr w:rsidR="0053616C" w:rsidRPr="0053616C" w14:paraId="5C2168FD" w14:textId="77777777" w:rsidTr="009D7A51">
        <w:trPr>
          <w:trHeight w:val="320"/>
        </w:trPr>
        <w:tc>
          <w:tcPr>
            <w:tcW w:w="7100" w:type="dxa"/>
            <w:noWrap/>
            <w:hideMark/>
          </w:tcPr>
          <w:p w14:paraId="3DCE30BB" w14:textId="77777777" w:rsidR="0053616C" w:rsidRPr="0053616C" w:rsidRDefault="0053616C" w:rsidP="0053616C">
            <w:pPr>
              <w:rPr>
                <w:b/>
                <w:bCs/>
                <w:color w:val="000000"/>
                <w:szCs w:val="24"/>
                <w:u w:val="single"/>
              </w:rPr>
            </w:pPr>
            <w:r w:rsidRPr="0053616C">
              <w:rPr>
                <w:b/>
                <w:bCs/>
                <w:color w:val="000000"/>
                <w:szCs w:val="24"/>
                <w:u w:val="single"/>
              </w:rPr>
              <w:t>Sample set A (pilot 1)</w:t>
            </w:r>
          </w:p>
        </w:tc>
        <w:tc>
          <w:tcPr>
            <w:tcW w:w="1440" w:type="dxa"/>
            <w:noWrap/>
            <w:hideMark/>
          </w:tcPr>
          <w:p w14:paraId="2A304A87" w14:textId="77777777" w:rsidR="0053616C" w:rsidRPr="0053616C" w:rsidRDefault="0053616C" w:rsidP="0053616C">
            <w:pPr>
              <w:rPr>
                <w:b/>
                <w:bCs/>
                <w:color w:val="000000"/>
                <w:szCs w:val="24"/>
              </w:rPr>
            </w:pPr>
            <w:r w:rsidRPr="0053616C">
              <w:rPr>
                <w:b/>
                <w:bCs/>
                <w:color w:val="000000"/>
                <w:szCs w:val="24"/>
              </w:rPr>
              <w:t>Individuals</w:t>
            </w:r>
          </w:p>
        </w:tc>
        <w:tc>
          <w:tcPr>
            <w:tcW w:w="1300" w:type="dxa"/>
            <w:noWrap/>
            <w:hideMark/>
          </w:tcPr>
          <w:p w14:paraId="19A7F9A8" w14:textId="77777777" w:rsidR="0053616C" w:rsidRPr="0053616C" w:rsidRDefault="0053616C" w:rsidP="0053616C">
            <w:pPr>
              <w:rPr>
                <w:b/>
                <w:bCs/>
                <w:color w:val="000000"/>
                <w:szCs w:val="24"/>
              </w:rPr>
            </w:pPr>
            <w:r w:rsidRPr="0053616C">
              <w:rPr>
                <w:b/>
                <w:bCs/>
                <w:color w:val="000000"/>
                <w:szCs w:val="24"/>
              </w:rPr>
              <w:t>Samples</w:t>
            </w:r>
          </w:p>
        </w:tc>
      </w:tr>
      <w:tr w:rsidR="0053616C" w:rsidRPr="0053616C" w14:paraId="1D8D27C6" w14:textId="77777777" w:rsidTr="009D7A51">
        <w:trPr>
          <w:trHeight w:val="320"/>
        </w:trPr>
        <w:tc>
          <w:tcPr>
            <w:tcW w:w="7100" w:type="dxa"/>
            <w:noWrap/>
            <w:hideMark/>
          </w:tcPr>
          <w:p w14:paraId="08C58C47" w14:textId="77777777" w:rsidR="0053616C" w:rsidRPr="0053616C" w:rsidRDefault="0053616C" w:rsidP="0053616C">
            <w:pPr>
              <w:rPr>
                <w:color w:val="000000"/>
                <w:szCs w:val="24"/>
              </w:rPr>
            </w:pPr>
            <w:r w:rsidRPr="0053616C">
              <w:rPr>
                <w:color w:val="000000"/>
                <w:szCs w:val="24"/>
              </w:rPr>
              <w:t xml:space="preserve">2 time points: </w:t>
            </w:r>
            <w:proofErr w:type="spellStart"/>
            <w:r w:rsidRPr="0053616C">
              <w:rPr>
                <w:color w:val="000000"/>
                <w:szCs w:val="24"/>
              </w:rPr>
              <w:t>TOPMed</w:t>
            </w:r>
            <w:proofErr w:type="spellEnd"/>
            <w:r w:rsidRPr="0053616C">
              <w:rPr>
                <w:color w:val="000000"/>
                <w:szCs w:val="24"/>
              </w:rPr>
              <w:t xml:space="preserve"> CHIP + / Baseline DNA/LLS DNA       </w:t>
            </w:r>
          </w:p>
        </w:tc>
        <w:tc>
          <w:tcPr>
            <w:tcW w:w="1440" w:type="dxa"/>
            <w:noWrap/>
            <w:hideMark/>
          </w:tcPr>
          <w:p w14:paraId="1DA33585" w14:textId="77777777" w:rsidR="0053616C" w:rsidRPr="0053616C" w:rsidRDefault="0053616C" w:rsidP="0053616C">
            <w:pPr>
              <w:jc w:val="right"/>
              <w:rPr>
                <w:color w:val="000000"/>
                <w:szCs w:val="24"/>
              </w:rPr>
            </w:pPr>
            <w:r w:rsidRPr="0053616C">
              <w:rPr>
                <w:color w:val="000000"/>
                <w:szCs w:val="24"/>
              </w:rPr>
              <w:t>24</w:t>
            </w:r>
          </w:p>
        </w:tc>
        <w:tc>
          <w:tcPr>
            <w:tcW w:w="1300" w:type="dxa"/>
            <w:noWrap/>
            <w:hideMark/>
          </w:tcPr>
          <w:p w14:paraId="1948EBDC" w14:textId="77777777" w:rsidR="0053616C" w:rsidRPr="0053616C" w:rsidRDefault="0053616C" w:rsidP="0053616C">
            <w:pPr>
              <w:jc w:val="right"/>
              <w:rPr>
                <w:color w:val="000000"/>
                <w:szCs w:val="24"/>
              </w:rPr>
            </w:pPr>
            <w:r w:rsidRPr="0053616C">
              <w:rPr>
                <w:color w:val="000000"/>
                <w:szCs w:val="24"/>
              </w:rPr>
              <w:t>48</w:t>
            </w:r>
          </w:p>
        </w:tc>
      </w:tr>
      <w:tr w:rsidR="0053616C" w:rsidRPr="0053616C" w14:paraId="35B29E9E" w14:textId="77777777" w:rsidTr="009D7A51">
        <w:trPr>
          <w:trHeight w:val="320"/>
        </w:trPr>
        <w:tc>
          <w:tcPr>
            <w:tcW w:w="7100" w:type="dxa"/>
            <w:noWrap/>
            <w:hideMark/>
          </w:tcPr>
          <w:p w14:paraId="4B3B8A08" w14:textId="77777777" w:rsidR="0053616C" w:rsidRPr="0053616C" w:rsidRDefault="0053616C" w:rsidP="0053616C">
            <w:pPr>
              <w:rPr>
                <w:color w:val="000000"/>
                <w:szCs w:val="24"/>
              </w:rPr>
            </w:pPr>
            <w:r w:rsidRPr="0053616C">
              <w:rPr>
                <w:color w:val="000000"/>
                <w:szCs w:val="24"/>
              </w:rPr>
              <w:t xml:space="preserve">2 time points: </w:t>
            </w:r>
            <w:proofErr w:type="spellStart"/>
            <w:r w:rsidRPr="0053616C">
              <w:rPr>
                <w:color w:val="000000"/>
                <w:szCs w:val="24"/>
              </w:rPr>
              <w:t>TOPMed</w:t>
            </w:r>
            <w:proofErr w:type="spellEnd"/>
            <w:r w:rsidRPr="0053616C">
              <w:rPr>
                <w:color w:val="000000"/>
                <w:szCs w:val="24"/>
              </w:rPr>
              <w:t xml:space="preserve"> CHIP + / AV1 DNA/LLS DNA            </w:t>
            </w:r>
          </w:p>
        </w:tc>
        <w:tc>
          <w:tcPr>
            <w:tcW w:w="1440" w:type="dxa"/>
            <w:noWrap/>
            <w:hideMark/>
          </w:tcPr>
          <w:p w14:paraId="462B2A1A" w14:textId="77777777" w:rsidR="0053616C" w:rsidRPr="0053616C" w:rsidRDefault="0053616C" w:rsidP="0053616C">
            <w:pPr>
              <w:jc w:val="right"/>
              <w:rPr>
                <w:color w:val="000000"/>
                <w:szCs w:val="24"/>
              </w:rPr>
            </w:pPr>
            <w:r w:rsidRPr="0053616C">
              <w:rPr>
                <w:color w:val="000000"/>
                <w:szCs w:val="24"/>
              </w:rPr>
              <w:t>47</w:t>
            </w:r>
          </w:p>
        </w:tc>
        <w:tc>
          <w:tcPr>
            <w:tcW w:w="1300" w:type="dxa"/>
            <w:noWrap/>
            <w:hideMark/>
          </w:tcPr>
          <w:p w14:paraId="00FAEF15" w14:textId="77777777" w:rsidR="0053616C" w:rsidRPr="0053616C" w:rsidRDefault="0053616C" w:rsidP="0053616C">
            <w:pPr>
              <w:jc w:val="right"/>
              <w:rPr>
                <w:color w:val="000000"/>
                <w:szCs w:val="24"/>
              </w:rPr>
            </w:pPr>
            <w:r w:rsidRPr="0053616C">
              <w:rPr>
                <w:color w:val="000000"/>
                <w:szCs w:val="24"/>
              </w:rPr>
              <w:t>94</w:t>
            </w:r>
          </w:p>
        </w:tc>
      </w:tr>
      <w:tr w:rsidR="0053616C" w:rsidRPr="0053616C" w14:paraId="324F8898" w14:textId="77777777" w:rsidTr="009D7A51">
        <w:trPr>
          <w:trHeight w:val="320"/>
        </w:trPr>
        <w:tc>
          <w:tcPr>
            <w:tcW w:w="7100" w:type="dxa"/>
            <w:noWrap/>
            <w:hideMark/>
          </w:tcPr>
          <w:p w14:paraId="207BF0C3" w14:textId="77777777" w:rsidR="0053616C" w:rsidRPr="0053616C" w:rsidRDefault="0053616C" w:rsidP="0053616C">
            <w:pPr>
              <w:rPr>
                <w:color w:val="000000"/>
                <w:szCs w:val="24"/>
              </w:rPr>
            </w:pPr>
            <w:r w:rsidRPr="0053616C">
              <w:rPr>
                <w:color w:val="000000"/>
                <w:szCs w:val="24"/>
              </w:rPr>
              <w:t xml:space="preserve">2 time points: </w:t>
            </w:r>
            <w:proofErr w:type="spellStart"/>
            <w:r w:rsidRPr="0053616C">
              <w:rPr>
                <w:color w:val="000000"/>
                <w:szCs w:val="24"/>
              </w:rPr>
              <w:t>TOPMed</w:t>
            </w:r>
            <w:proofErr w:type="spellEnd"/>
            <w:r w:rsidRPr="0053616C">
              <w:rPr>
                <w:color w:val="000000"/>
                <w:szCs w:val="24"/>
              </w:rPr>
              <w:t xml:space="preserve"> CHIP - /AV1 DNA &amp; in (Ref 8)/LLS DNA  </w:t>
            </w:r>
          </w:p>
        </w:tc>
        <w:tc>
          <w:tcPr>
            <w:tcW w:w="1440" w:type="dxa"/>
            <w:noWrap/>
            <w:hideMark/>
          </w:tcPr>
          <w:p w14:paraId="4DD03438" w14:textId="77777777" w:rsidR="0053616C" w:rsidRPr="0053616C" w:rsidRDefault="0053616C" w:rsidP="0053616C">
            <w:pPr>
              <w:jc w:val="right"/>
              <w:rPr>
                <w:color w:val="000000"/>
                <w:szCs w:val="24"/>
              </w:rPr>
            </w:pPr>
            <w:r w:rsidRPr="0053616C">
              <w:rPr>
                <w:color w:val="000000"/>
                <w:szCs w:val="24"/>
              </w:rPr>
              <w:t>4</w:t>
            </w:r>
          </w:p>
        </w:tc>
        <w:tc>
          <w:tcPr>
            <w:tcW w:w="1300" w:type="dxa"/>
            <w:noWrap/>
            <w:hideMark/>
          </w:tcPr>
          <w:p w14:paraId="477017D8" w14:textId="77777777" w:rsidR="0053616C" w:rsidRPr="0053616C" w:rsidRDefault="0053616C" w:rsidP="0053616C">
            <w:pPr>
              <w:jc w:val="right"/>
              <w:rPr>
                <w:color w:val="000000"/>
                <w:szCs w:val="24"/>
              </w:rPr>
            </w:pPr>
            <w:r w:rsidRPr="0053616C">
              <w:rPr>
                <w:color w:val="000000"/>
                <w:szCs w:val="24"/>
              </w:rPr>
              <w:t>8</w:t>
            </w:r>
          </w:p>
        </w:tc>
      </w:tr>
      <w:tr w:rsidR="0053616C" w:rsidRPr="0053616C" w14:paraId="7D180D80" w14:textId="77777777" w:rsidTr="009D7A51">
        <w:trPr>
          <w:trHeight w:val="320"/>
        </w:trPr>
        <w:tc>
          <w:tcPr>
            <w:tcW w:w="7100" w:type="dxa"/>
            <w:noWrap/>
            <w:hideMark/>
          </w:tcPr>
          <w:p w14:paraId="303801DE" w14:textId="77777777" w:rsidR="0053616C" w:rsidRPr="0053616C" w:rsidRDefault="0053616C" w:rsidP="0053616C">
            <w:pPr>
              <w:rPr>
                <w:color w:val="000000"/>
                <w:szCs w:val="24"/>
              </w:rPr>
            </w:pPr>
            <w:r w:rsidRPr="0053616C">
              <w:rPr>
                <w:color w:val="000000"/>
                <w:szCs w:val="24"/>
              </w:rPr>
              <w:t xml:space="preserve">2 time points: </w:t>
            </w:r>
            <w:proofErr w:type="spellStart"/>
            <w:r w:rsidRPr="0053616C">
              <w:rPr>
                <w:color w:val="000000"/>
                <w:szCs w:val="24"/>
              </w:rPr>
              <w:t>TOPMed</w:t>
            </w:r>
            <w:proofErr w:type="spellEnd"/>
            <w:r w:rsidRPr="0053616C">
              <w:rPr>
                <w:color w:val="000000"/>
                <w:szCs w:val="24"/>
              </w:rPr>
              <w:t xml:space="preserve"> CHIP - /Baseline DNA/LLS DNA        </w:t>
            </w:r>
          </w:p>
        </w:tc>
        <w:tc>
          <w:tcPr>
            <w:tcW w:w="1440" w:type="dxa"/>
            <w:noWrap/>
            <w:hideMark/>
          </w:tcPr>
          <w:p w14:paraId="6FAC6289" w14:textId="77777777" w:rsidR="0053616C" w:rsidRPr="0053616C" w:rsidRDefault="0053616C" w:rsidP="0053616C">
            <w:pPr>
              <w:jc w:val="right"/>
              <w:rPr>
                <w:color w:val="000000"/>
                <w:szCs w:val="24"/>
              </w:rPr>
            </w:pPr>
            <w:r w:rsidRPr="0053616C">
              <w:rPr>
                <w:color w:val="000000"/>
                <w:szCs w:val="24"/>
              </w:rPr>
              <w:t>15</w:t>
            </w:r>
          </w:p>
        </w:tc>
        <w:tc>
          <w:tcPr>
            <w:tcW w:w="1300" w:type="dxa"/>
            <w:noWrap/>
            <w:hideMark/>
          </w:tcPr>
          <w:p w14:paraId="434D0726" w14:textId="77777777" w:rsidR="0053616C" w:rsidRPr="0053616C" w:rsidRDefault="0053616C" w:rsidP="0053616C">
            <w:pPr>
              <w:jc w:val="right"/>
              <w:rPr>
                <w:color w:val="000000"/>
                <w:szCs w:val="24"/>
              </w:rPr>
            </w:pPr>
            <w:r w:rsidRPr="0053616C">
              <w:rPr>
                <w:color w:val="000000"/>
                <w:szCs w:val="24"/>
              </w:rPr>
              <w:t>30</w:t>
            </w:r>
          </w:p>
        </w:tc>
      </w:tr>
      <w:tr w:rsidR="0053616C" w:rsidRPr="0053616C" w14:paraId="68948B63" w14:textId="77777777" w:rsidTr="009D7A51">
        <w:trPr>
          <w:trHeight w:val="320"/>
        </w:trPr>
        <w:tc>
          <w:tcPr>
            <w:tcW w:w="7100" w:type="dxa"/>
            <w:noWrap/>
            <w:hideMark/>
          </w:tcPr>
          <w:p w14:paraId="1ECAD965" w14:textId="77777777" w:rsidR="0053616C" w:rsidRPr="0053616C" w:rsidRDefault="0053616C" w:rsidP="0053616C">
            <w:pPr>
              <w:rPr>
                <w:color w:val="000000"/>
                <w:szCs w:val="24"/>
              </w:rPr>
            </w:pPr>
            <w:r w:rsidRPr="0053616C">
              <w:rPr>
                <w:color w:val="000000"/>
                <w:szCs w:val="24"/>
              </w:rPr>
              <w:t xml:space="preserve">1 time point: (Ref 8) CHIP + / Baseline DNA                </w:t>
            </w:r>
          </w:p>
        </w:tc>
        <w:tc>
          <w:tcPr>
            <w:tcW w:w="1440" w:type="dxa"/>
            <w:noWrap/>
            <w:hideMark/>
          </w:tcPr>
          <w:p w14:paraId="6702AEC3" w14:textId="77777777" w:rsidR="0053616C" w:rsidRPr="0053616C" w:rsidRDefault="0053616C" w:rsidP="0053616C">
            <w:pPr>
              <w:jc w:val="right"/>
              <w:rPr>
                <w:color w:val="000000"/>
                <w:szCs w:val="24"/>
              </w:rPr>
            </w:pPr>
            <w:r w:rsidRPr="0053616C">
              <w:rPr>
                <w:color w:val="000000"/>
                <w:szCs w:val="24"/>
              </w:rPr>
              <w:t>2</w:t>
            </w:r>
          </w:p>
        </w:tc>
        <w:tc>
          <w:tcPr>
            <w:tcW w:w="1300" w:type="dxa"/>
            <w:noWrap/>
            <w:hideMark/>
          </w:tcPr>
          <w:p w14:paraId="6CF75C15" w14:textId="77777777" w:rsidR="0053616C" w:rsidRPr="0053616C" w:rsidRDefault="0053616C" w:rsidP="0053616C">
            <w:pPr>
              <w:jc w:val="right"/>
              <w:rPr>
                <w:color w:val="000000"/>
                <w:szCs w:val="24"/>
              </w:rPr>
            </w:pPr>
            <w:r w:rsidRPr="0053616C">
              <w:rPr>
                <w:color w:val="000000"/>
                <w:szCs w:val="24"/>
              </w:rPr>
              <w:t>2</w:t>
            </w:r>
          </w:p>
        </w:tc>
      </w:tr>
      <w:tr w:rsidR="0053616C" w:rsidRPr="0053616C" w14:paraId="2EB00710" w14:textId="77777777" w:rsidTr="009D7A51">
        <w:trPr>
          <w:trHeight w:val="320"/>
        </w:trPr>
        <w:tc>
          <w:tcPr>
            <w:tcW w:w="7100" w:type="dxa"/>
            <w:noWrap/>
            <w:hideMark/>
          </w:tcPr>
          <w:p w14:paraId="25B43540" w14:textId="77777777" w:rsidR="0053616C" w:rsidRPr="0053616C" w:rsidRDefault="0053616C" w:rsidP="0053616C">
            <w:pPr>
              <w:rPr>
                <w:color w:val="000000"/>
                <w:szCs w:val="24"/>
              </w:rPr>
            </w:pPr>
            <w:r w:rsidRPr="0053616C">
              <w:rPr>
                <w:color w:val="000000"/>
                <w:szCs w:val="24"/>
              </w:rPr>
              <w:t xml:space="preserve">1 time point: (Ref 8) CHIP + / AV1 DNA                     </w:t>
            </w:r>
          </w:p>
        </w:tc>
        <w:tc>
          <w:tcPr>
            <w:tcW w:w="1440" w:type="dxa"/>
            <w:noWrap/>
            <w:hideMark/>
          </w:tcPr>
          <w:p w14:paraId="0D6B9B64" w14:textId="77777777" w:rsidR="0053616C" w:rsidRPr="0053616C" w:rsidRDefault="0053616C" w:rsidP="0053616C">
            <w:pPr>
              <w:jc w:val="right"/>
              <w:rPr>
                <w:color w:val="000000"/>
                <w:szCs w:val="24"/>
              </w:rPr>
            </w:pPr>
            <w:r w:rsidRPr="0053616C">
              <w:rPr>
                <w:color w:val="000000"/>
                <w:szCs w:val="24"/>
              </w:rPr>
              <w:t>3</w:t>
            </w:r>
          </w:p>
        </w:tc>
        <w:tc>
          <w:tcPr>
            <w:tcW w:w="1300" w:type="dxa"/>
            <w:noWrap/>
            <w:hideMark/>
          </w:tcPr>
          <w:p w14:paraId="7434F536" w14:textId="77777777" w:rsidR="0053616C" w:rsidRPr="0053616C" w:rsidRDefault="0053616C" w:rsidP="0053616C">
            <w:pPr>
              <w:jc w:val="right"/>
              <w:rPr>
                <w:color w:val="000000"/>
                <w:szCs w:val="24"/>
              </w:rPr>
            </w:pPr>
            <w:r w:rsidRPr="0053616C">
              <w:rPr>
                <w:color w:val="000000"/>
                <w:szCs w:val="24"/>
              </w:rPr>
              <w:t>3</w:t>
            </w:r>
          </w:p>
        </w:tc>
      </w:tr>
      <w:tr w:rsidR="0053616C" w:rsidRPr="0053616C" w14:paraId="2F064E19" w14:textId="77777777" w:rsidTr="009D7A51">
        <w:trPr>
          <w:trHeight w:val="320"/>
        </w:trPr>
        <w:tc>
          <w:tcPr>
            <w:tcW w:w="7100" w:type="dxa"/>
            <w:noWrap/>
            <w:hideMark/>
          </w:tcPr>
          <w:p w14:paraId="320BC0C3" w14:textId="77777777" w:rsidR="0053616C" w:rsidRPr="0053616C" w:rsidRDefault="0053616C" w:rsidP="0053616C">
            <w:pPr>
              <w:rPr>
                <w:color w:val="000000"/>
                <w:szCs w:val="24"/>
              </w:rPr>
            </w:pPr>
            <w:r w:rsidRPr="0053616C">
              <w:rPr>
                <w:color w:val="000000"/>
                <w:szCs w:val="24"/>
              </w:rPr>
              <w:t xml:space="preserve">1 time point: (Ref 8) CHIP + / AV3 DNA                     </w:t>
            </w:r>
          </w:p>
        </w:tc>
        <w:tc>
          <w:tcPr>
            <w:tcW w:w="1440" w:type="dxa"/>
            <w:noWrap/>
            <w:hideMark/>
          </w:tcPr>
          <w:p w14:paraId="07EECB6A" w14:textId="77777777" w:rsidR="0053616C" w:rsidRPr="0053616C" w:rsidRDefault="0053616C" w:rsidP="0053616C">
            <w:pPr>
              <w:jc w:val="right"/>
              <w:rPr>
                <w:color w:val="000000"/>
                <w:szCs w:val="24"/>
              </w:rPr>
            </w:pPr>
            <w:r w:rsidRPr="0053616C">
              <w:rPr>
                <w:color w:val="000000"/>
                <w:szCs w:val="24"/>
              </w:rPr>
              <w:t>3</w:t>
            </w:r>
          </w:p>
        </w:tc>
        <w:tc>
          <w:tcPr>
            <w:tcW w:w="1300" w:type="dxa"/>
            <w:noWrap/>
            <w:hideMark/>
          </w:tcPr>
          <w:p w14:paraId="6EFE5B6D" w14:textId="77777777" w:rsidR="0053616C" w:rsidRPr="0053616C" w:rsidRDefault="0053616C" w:rsidP="0053616C">
            <w:pPr>
              <w:jc w:val="right"/>
              <w:rPr>
                <w:color w:val="000000"/>
                <w:szCs w:val="24"/>
              </w:rPr>
            </w:pPr>
            <w:r w:rsidRPr="0053616C">
              <w:rPr>
                <w:color w:val="000000"/>
                <w:szCs w:val="24"/>
              </w:rPr>
              <w:t>3</w:t>
            </w:r>
          </w:p>
        </w:tc>
      </w:tr>
      <w:tr w:rsidR="0053616C" w:rsidRPr="0053616C" w14:paraId="76DC2C41" w14:textId="77777777" w:rsidTr="009D7A51">
        <w:trPr>
          <w:trHeight w:val="320"/>
        </w:trPr>
        <w:tc>
          <w:tcPr>
            <w:tcW w:w="7100" w:type="dxa"/>
            <w:noWrap/>
            <w:hideMark/>
          </w:tcPr>
          <w:p w14:paraId="1FEEE555" w14:textId="77777777" w:rsidR="0053616C" w:rsidRPr="0053616C" w:rsidRDefault="0053616C" w:rsidP="0053616C">
            <w:pPr>
              <w:rPr>
                <w:b/>
                <w:bCs/>
                <w:color w:val="000000"/>
                <w:szCs w:val="24"/>
              </w:rPr>
            </w:pPr>
            <w:r w:rsidRPr="0053616C">
              <w:rPr>
                <w:b/>
                <w:bCs/>
                <w:color w:val="000000"/>
                <w:szCs w:val="24"/>
              </w:rPr>
              <w:t>Total</w:t>
            </w:r>
          </w:p>
        </w:tc>
        <w:tc>
          <w:tcPr>
            <w:tcW w:w="1440" w:type="dxa"/>
            <w:noWrap/>
            <w:hideMark/>
          </w:tcPr>
          <w:p w14:paraId="2AE0B5F6" w14:textId="77777777" w:rsidR="0053616C" w:rsidRPr="0053616C" w:rsidRDefault="0053616C" w:rsidP="0053616C">
            <w:pPr>
              <w:jc w:val="right"/>
              <w:rPr>
                <w:b/>
                <w:bCs/>
                <w:color w:val="000000"/>
                <w:szCs w:val="24"/>
              </w:rPr>
            </w:pPr>
            <w:r w:rsidRPr="0053616C">
              <w:rPr>
                <w:b/>
                <w:bCs/>
                <w:color w:val="000000"/>
                <w:szCs w:val="24"/>
              </w:rPr>
              <w:t>98</w:t>
            </w:r>
          </w:p>
        </w:tc>
        <w:tc>
          <w:tcPr>
            <w:tcW w:w="1300" w:type="dxa"/>
            <w:noWrap/>
            <w:hideMark/>
          </w:tcPr>
          <w:p w14:paraId="09B16E2B" w14:textId="77777777" w:rsidR="0053616C" w:rsidRPr="0053616C" w:rsidRDefault="0053616C" w:rsidP="0053616C">
            <w:pPr>
              <w:jc w:val="right"/>
              <w:rPr>
                <w:b/>
                <w:bCs/>
                <w:color w:val="000000"/>
                <w:szCs w:val="24"/>
              </w:rPr>
            </w:pPr>
            <w:r w:rsidRPr="0053616C">
              <w:rPr>
                <w:b/>
                <w:bCs/>
                <w:color w:val="000000"/>
                <w:szCs w:val="24"/>
              </w:rPr>
              <w:t>188</w:t>
            </w:r>
          </w:p>
        </w:tc>
      </w:tr>
      <w:tr w:rsidR="0053616C" w:rsidRPr="0053616C" w14:paraId="5CB76E5F" w14:textId="77777777" w:rsidTr="009D7A51">
        <w:trPr>
          <w:trHeight w:val="320"/>
        </w:trPr>
        <w:tc>
          <w:tcPr>
            <w:tcW w:w="7100" w:type="dxa"/>
            <w:noWrap/>
            <w:hideMark/>
          </w:tcPr>
          <w:p w14:paraId="779AA223" w14:textId="77777777" w:rsidR="0053616C" w:rsidRPr="0053616C" w:rsidRDefault="0053616C" w:rsidP="0053616C">
            <w:pPr>
              <w:jc w:val="right"/>
              <w:rPr>
                <w:b/>
                <w:bCs/>
                <w:color w:val="000000"/>
                <w:szCs w:val="24"/>
              </w:rPr>
            </w:pPr>
          </w:p>
        </w:tc>
        <w:tc>
          <w:tcPr>
            <w:tcW w:w="1440" w:type="dxa"/>
            <w:noWrap/>
            <w:hideMark/>
          </w:tcPr>
          <w:p w14:paraId="024B018B" w14:textId="77777777" w:rsidR="0053616C" w:rsidRPr="0053616C" w:rsidRDefault="0053616C" w:rsidP="0053616C">
            <w:pPr>
              <w:rPr>
                <w:sz w:val="20"/>
              </w:rPr>
            </w:pPr>
          </w:p>
        </w:tc>
        <w:tc>
          <w:tcPr>
            <w:tcW w:w="1300" w:type="dxa"/>
            <w:noWrap/>
            <w:hideMark/>
          </w:tcPr>
          <w:p w14:paraId="1286E978" w14:textId="77777777" w:rsidR="0053616C" w:rsidRPr="0053616C" w:rsidRDefault="0053616C" w:rsidP="0053616C">
            <w:pPr>
              <w:rPr>
                <w:sz w:val="20"/>
              </w:rPr>
            </w:pPr>
          </w:p>
        </w:tc>
      </w:tr>
      <w:tr w:rsidR="0053616C" w:rsidRPr="0053616C" w14:paraId="5B1EA829" w14:textId="77777777" w:rsidTr="009D7A51">
        <w:trPr>
          <w:trHeight w:val="320"/>
        </w:trPr>
        <w:tc>
          <w:tcPr>
            <w:tcW w:w="7100" w:type="dxa"/>
            <w:noWrap/>
            <w:hideMark/>
          </w:tcPr>
          <w:p w14:paraId="041211D3" w14:textId="77777777" w:rsidR="0053616C" w:rsidRPr="0053616C" w:rsidRDefault="0053616C" w:rsidP="0053616C">
            <w:pPr>
              <w:rPr>
                <w:b/>
                <w:bCs/>
                <w:color w:val="000000"/>
                <w:szCs w:val="24"/>
                <w:u w:val="single"/>
              </w:rPr>
            </w:pPr>
            <w:r w:rsidRPr="0053616C">
              <w:rPr>
                <w:b/>
                <w:bCs/>
                <w:color w:val="000000"/>
                <w:szCs w:val="24"/>
                <w:u w:val="single"/>
              </w:rPr>
              <w:t>Sample set B (pilot 2)</w:t>
            </w:r>
          </w:p>
        </w:tc>
        <w:tc>
          <w:tcPr>
            <w:tcW w:w="1440" w:type="dxa"/>
            <w:noWrap/>
            <w:hideMark/>
          </w:tcPr>
          <w:p w14:paraId="444280ED" w14:textId="77777777" w:rsidR="0053616C" w:rsidRPr="0053616C" w:rsidRDefault="0053616C" w:rsidP="0053616C">
            <w:pPr>
              <w:rPr>
                <w:b/>
                <w:bCs/>
                <w:color w:val="000000"/>
                <w:szCs w:val="24"/>
              </w:rPr>
            </w:pPr>
            <w:r w:rsidRPr="0053616C">
              <w:rPr>
                <w:b/>
                <w:bCs/>
                <w:color w:val="000000"/>
                <w:szCs w:val="24"/>
              </w:rPr>
              <w:t>Individuals</w:t>
            </w:r>
          </w:p>
        </w:tc>
        <w:tc>
          <w:tcPr>
            <w:tcW w:w="1300" w:type="dxa"/>
            <w:noWrap/>
            <w:hideMark/>
          </w:tcPr>
          <w:p w14:paraId="4658E38E" w14:textId="77777777" w:rsidR="0053616C" w:rsidRPr="0053616C" w:rsidRDefault="0053616C" w:rsidP="0053616C">
            <w:pPr>
              <w:rPr>
                <w:b/>
                <w:bCs/>
                <w:color w:val="000000"/>
                <w:szCs w:val="24"/>
              </w:rPr>
            </w:pPr>
            <w:r w:rsidRPr="0053616C">
              <w:rPr>
                <w:b/>
                <w:bCs/>
                <w:color w:val="000000"/>
                <w:szCs w:val="24"/>
              </w:rPr>
              <w:t>Samples</w:t>
            </w:r>
          </w:p>
        </w:tc>
      </w:tr>
      <w:tr w:rsidR="0053616C" w:rsidRPr="0053616C" w14:paraId="3FB3462D" w14:textId="77777777" w:rsidTr="009D7A51">
        <w:trPr>
          <w:trHeight w:val="320"/>
        </w:trPr>
        <w:tc>
          <w:tcPr>
            <w:tcW w:w="7100" w:type="dxa"/>
            <w:noWrap/>
            <w:hideMark/>
          </w:tcPr>
          <w:p w14:paraId="4226041C" w14:textId="77777777" w:rsidR="0053616C" w:rsidRPr="0053616C" w:rsidRDefault="0053616C" w:rsidP="0053616C">
            <w:pPr>
              <w:rPr>
                <w:color w:val="000000"/>
                <w:szCs w:val="24"/>
              </w:rPr>
            </w:pPr>
            <w:r w:rsidRPr="0053616C">
              <w:rPr>
                <w:color w:val="000000"/>
                <w:szCs w:val="24"/>
              </w:rPr>
              <w:t xml:space="preserve">6 time points: DNA from Baseline, AV1, AV3, AV6, AV9, LLS         </w:t>
            </w:r>
          </w:p>
        </w:tc>
        <w:tc>
          <w:tcPr>
            <w:tcW w:w="1440" w:type="dxa"/>
            <w:noWrap/>
            <w:hideMark/>
          </w:tcPr>
          <w:p w14:paraId="4778907F" w14:textId="77777777" w:rsidR="0053616C" w:rsidRPr="0053616C" w:rsidRDefault="0053616C" w:rsidP="0053616C">
            <w:pPr>
              <w:jc w:val="right"/>
              <w:rPr>
                <w:color w:val="000000"/>
                <w:szCs w:val="24"/>
              </w:rPr>
            </w:pPr>
            <w:r w:rsidRPr="0053616C">
              <w:rPr>
                <w:color w:val="000000"/>
                <w:szCs w:val="24"/>
              </w:rPr>
              <w:t>9</w:t>
            </w:r>
          </w:p>
        </w:tc>
        <w:tc>
          <w:tcPr>
            <w:tcW w:w="1300" w:type="dxa"/>
            <w:noWrap/>
            <w:hideMark/>
          </w:tcPr>
          <w:p w14:paraId="774C284F" w14:textId="77777777" w:rsidR="0053616C" w:rsidRPr="0053616C" w:rsidRDefault="0053616C" w:rsidP="0053616C">
            <w:pPr>
              <w:jc w:val="right"/>
              <w:rPr>
                <w:color w:val="000000"/>
                <w:szCs w:val="24"/>
              </w:rPr>
            </w:pPr>
            <w:r w:rsidRPr="0053616C">
              <w:rPr>
                <w:color w:val="000000"/>
                <w:szCs w:val="24"/>
              </w:rPr>
              <w:t>54</w:t>
            </w:r>
          </w:p>
        </w:tc>
      </w:tr>
      <w:tr w:rsidR="0053616C" w:rsidRPr="0053616C" w14:paraId="3D4A6ACC" w14:textId="77777777" w:rsidTr="009D7A51">
        <w:trPr>
          <w:trHeight w:val="320"/>
        </w:trPr>
        <w:tc>
          <w:tcPr>
            <w:tcW w:w="7100" w:type="dxa"/>
            <w:noWrap/>
            <w:hideMark/>
          </w:tcPr>
          <w:p w14:paraId="5B980057" w14:textId="77777777" w:rsidR="0053616C" w:rsidRPr="0053616C" w:rsidRDefault="0053616C" w:rsidP="0053616C">
            <w:pPr>
              <w:rPr>
                <w:color w:val="000000"/>
                <w:szCs w:val="24"/>
              </w:rPr>
            </w:pPr>
            <w:r w:rsidRPr="0053616C">
              <w:rPr>
                <w:color w:val="000000"/>
                <w:szCs w:val="24"/>
              </w:rPr>
              <w:t xml:space="preserve">5 time points: DNA from Baseline, AV3, AV6, AV9, LLS              </w:t>
            </w:r>
          </w:p>
        </w:tc>
        <w:tc>
          <w:tcPr>
            <w:tcW w:w="1440" w:type="dxa"/>
            <w:noWrap/>
            <w:hideMark/>
          </w:tcPr>
          <w:p w14:paraId="7151FB32" w14:textId="77777777" w:rsidR="0053616C" w:rsidRPr="0053616C" w:rsidRDefault="0053616C" w:rsidP="0053616C">
            <w:pPr>
              <w:jc w:val="right"/>
              <w:rPr>
                <w:color w:val="000000"/>
                <w:szCs w:val="24"/>
              </w:rPr>
            </w:pPr>
            <w:r w:rsidRPr="0053616C">
              <w:rPr>
                <w:color w:val="000000"/>
                <w:szCs w:val="24"/>
              </w:rPr>
              <w:t>8</w:t>
            </w:r>
          </w:p>
        </w:tc>
        <w:tc>
          <w:tcPr>
            <w:tcW w:w="1300" w:type="dxa"/>
            <w:noWrap/>
            <w:hideMark/>
          </w:tcPr>
          <w:p w14:paraId="711E9516" w14:textId="77777777" w:rsidR="0053616C" w:rsidRPr="0053616C" w:rsidRDefault="0053616C" w:rsidP="0053616C">
            <w:pPr>
              <w:jc w:val="right"/>
              <w:rPr>
                <w:color w:val="000000"/>
                <w:szCs w:val="24"/>
              </w:rPr>
            </w:pPr>
            <w:r w:rsidRPr="0053616C">
              <w:rPr>
                <w:color w:val="000000"/>
                <w:szCs w:val="24"/>
              </w:rPr>
              <w:t>40</w:t>
            </w:r>
          </w:p>
        </w:tc>
      </w:tr>
      <w:tr w:rsidR="0053616C" w:rsidRPr="0053616C" w14:paraId="3A7DB6A8" w14:textId="77777777" w:rsidTr="009D7A51">
        <w:trPr>
          <w:trHeight w:val="320"/>
        </w:trPr>
        <w:tc>
          <w:tcPr>
            <w:tcW w:w="7100" w:type="dxa"/>
            <w:noWrap/>
            <w:hideMark/>
          </w:tcPr>
          <w:p w14:paraId="6AEFED0C" w14:textId="77777777" w:rsidR="0053616C" w:rsidRPr="0053616C" w:rsidRDefault="0053616C" w:rsidP="0053616C">
            <w:pPr>
              <w:rPr>
                <w:color w:val="000000"/>
                <w:szCs w:val="24"/>
              </w:rPr>
            </w:pPr>
            <w:r w:rsidRPr="0053616C">
              <w:rPr>
                <w:color w:val="000000"/>
                <w:szCs w:val="24"/>
              </w:rPr>
              <w:t xml:space="preserve">5 time points: DNA from Baseline, AV1, AV3, AV6, LLS &amp; not CHIP+  </w:t>
            </w:r>
          </w:p>
        </w:tc>
        <w:tc>
          <w:tcPr>
            <w:tcW w:w="1440" w:type="dxa"/>
            <w:noWrap/>
            <w:hideMark/>
          </w:tcPr>
          <w:p w14:paraId="1165D681" w14:textId="77777777" w:rsidR="0053616C" w:rsidRPr="0053616C" w:rsidRDefault="0053616C" w:rsidP="0053616C">
            <w:pPr>
              <w:jc w:val="right"/>
              <w:rPr>
                <w:color w:val="000000"/>
                <w:szCs w:val="24"/>
              </w:rPr>
            </w:pPr>
            <w:r w:rsidRPr="0053616C">
              <w:rPr>
                <w:color w:val="000000"/>
                <w:szCs w:val="24"/>
              </w:rPr>
              <w:t>26</w:t>
            </w:r>
          </w:p>
        </w:tc>
        <w:tc>
          <w:tcPr>
            <w:tcW w:w="1300" w:type="dxa"/>
            <w:noWrap/>
            <w:hideMark/>
          </w:tcPr>
          <w:p w14:paraId="0AE2D122" w14:textId="77777777" w:rsidR="0053616C" w:rsidRPr="0053616C" w:rsidRDefault="0053616C" w:rsidP="0053616C">
            <w:pPr>
              <w:jc w:val="right"/>
              <w:rPr>
                <w:color w:val="000000"/>
                <w:szCs w:val="24"/>
              </w:rPr>
            </w:pPr>
            <w:r w:rsidRPr="0053616C">
              <w:rPr>
                <w:color w:val="000000"/>
                <w:szCs w:val="24"/>
              </w:rPr>
              <w:t>130</w:t>
            </w:r>
          </w:p>
        </w:tc>
      </w:tr>
      <w:tr w:rsidR="0053616C" w:rsidRPr="0053616C" w14:paraId="1A9D1A14" w14:textId="77777777" w:rsidTr="009D7A51">
        <w:trPr>
          <w:trHeight w:val="320"/>
        </w:trPr>
        <w:tc>
          <w:tcPr>
            <w:tcW w:w="7100" w:type="dxa"/>
            <w:noWrap/>
            <w:hideMark/>
          </w:tcPr>
          <w:p w14:paraId="03D51271" w14:textId="77777777" w:rsidR="0053616C" w:rsidRPr="0053616C" w:rsidRDefault="0053616C" w:rsidP="0053616C">
            <w:pPr>
              <w:rPr>
                <w:color w:val="000000"/>
                <w:szCs w:val="24"/>
              </w:rPr>
            </w:pPr>
            <w:r w:rsidRPr="0053616C">
              <w:rPr>
                <w:color w:val="000000"/>
                <w:szCs w:val="24"/>
              </w:rPr>
              <w:t xml:space="preserve">5 time points: DNA from Baseline, AV1, AV3, AV6, LLS &amp; CHIP+      </w:t>
            </w:r>
          </w:p>
        </w:tc>
        <w:tc>
          <w:tcPr>
            <w:tcW w:w="1440" w:type="dxa"/>
            <w:noWrap/>
            <w:hideMark/>
          </w:tcPr>
          <w:p w14:paraId="20313080" w14:textId="77777777" w:rsidR="0053616C" w:rsidRPr="0053616C" w:rsidRDefault="0053616C" w:rsidP="0053616C">
            <w:pPr>
              <w:jc w:val="right"/>
              <w:rPr>
                <w:color w:val="000000"/>
                <w:szCs w:val="24"/>
              </w:rPr>
            </w:pPr>
            <w:r w:rsidRPr="0053616C">
              <w:rPr>
                <w:color w:val="000000"/>
                <w:szCs w:val="24"/>
              </w:rPr>
              <w:t>4</w:t>
            </w:r>
          </w:p>
        </w:tc>
        <w:tc>
          <w:tcPr>
            <w:tcW w:w="1300" w:type="dxa"/>
            <w:noWrap/>
            <w:hideMark/>
          </w:tcPr>
          <w:p w14:paraId="1A1E61DD" w14:textId="77777777" w:rsidR="0053616C" w:rsidRPr="0053616C" w:rsidRDefault="0053616C" w:rsidP="0053616C">
            <w:pPr>
              <w:jc w:val="right"/>
              <w:rPr>
                <w:color w:val="000000"/>
                <w:szCs w:val="24"/>
              </w:rPr>
            </w:pPr>
            <w:r w:rsidRPr="0053616C">
              <w:rPr>
                <w:color w:val="000000"/>
                <w:szCs w:val="24"/>
              </w:rPr>
              <w:t>20</w:t>
            </w:r>
          </w:p>
        </w:tc>
      </w:tr>
      <w:tr w:rsidR="0053616C" w:rsidRPr="0053616C" w14:paraId="763CD99D" w14:textId="77777777" w:rsidTr="009D7A51">
        <w:trPr>
          <w:trHeight w:val="320"/>
        </w:trPr>
        <w:tc>
          <w:tcPr>
            <w:tcW w:w="7100" w:type="dxa"/>
            <w:noWrap/>
            <w:hideMark/>
          </w:tcPr>
          <w:p w14:paraId="17FE2CFC" w14:textId="77777777" w:rsidR="0053616C" w:rsidRPr="0053616C" w:rsidRDefault="0053616C" w:rsidP="0053616C">
            <w:pPr>
              <w:rPr>
                <w:color w:val="000000"/>
                <w:szCs w:val="24"/>
              </w:rPr>
            </w:pPr>
            <w:r w:rsidRPr="0053616C">
              <w:rPr>
                <w:color w:val="000000"/>
                <w:szCs w:val="24"/>
              </w:rPr>
              <w:t xml:space="preserve">4 time points: DNA from Baseline, AV6, AV9, LLS                   </w:t>
            </w:r>
          </w:p>
        </w:tc>
        <w:tc>
          <w:tcPr>
            <w:tcW w:w="1440" w:type="dxa"/>
            <w:noWrap/>
            <w:hideMark/>
          </w:tcPr>
          <w:p w14:paraId="0D109079" w14:textId="77777777" w:rsidR="0053616C" w:rsidRPr="0053616C" w:rsidRDefault="0053616C" w:rsidP="0053616C">
            <w:pPr>
              <w:jc w:val="right"/>
              <w:rPr>
                <w:color w:val="000000"/>
                <w:szCs w:val="24"/>
              </w:rPr>
            </w:pPr>
            <w:r w:rsidRPr="0053616C">
              <w:rPr>
                <w:color w:val="000000"/>
                <w:szCs w:val="24"/>
              </w:rPr>
              <w:t>6</w:t>
            </w:r>
          </w:p>
        </w:tc>
        <w:tc>
          <w:tcPr>
            <w:tcW w:w="1300" w:type="dxa"/>
            <w:noWrap/>
            <w:hideMark/>
          </w:tcPr>
          <w:p w14:paraId="4F832C07" w14:textId="77777777" w:rsidR="0053616C" w:rsidRPr="0053616C" w:rsidRDefault="0053616C" w:rsidP="0053616C">
            <w:pPr>
              <w:jc w:val="right"/>
              <w:rPr>
                <w:color w:val="000000"/>
                <w:szCs w:val="24"/>
              </w:rPr>
            </w:pPr>
            <w:r w:rsidRPr="0053616C">
              <w:rPr>
                <w:color w:val="000000"/>
                <w:szCs w:val="24"/>
              </w:rPr>
              <w:t>24</w:t>
            </w:r>
          </w:p>
        </w:tc>
      </w:tr>
      <w:tr w:rsidR="0053616C" w:rsidRPr="0053616C" w14:paraId="3B228A6D" w14:textId="77777777" w:rsidTr="009D7A51">
        <w:trPr>
          <w:trHeight w:val="320"/>
        </w:trPr>
        <w:tc>
          <w:tcPr>
            <w:tcW w:w="7100" w:type="dxa"/>
            <w:noWrap/>
            <w:hideMark/>
          </w:tcPr>
          <w:p w14:paraId="17754A68" w14:textId="77777777" w:rsidR="0053616C" w:rsidRPr="0053616C" w:rsidRDefault="0053616C" w:rsidP="0053616C">
            <w:pPr>
              <w:rPr>
                <w:color w:val="000000"/>
                <w:szCs w:val="24"/>
              </w:rPr>
            </w:pPr>
            <w:r w:rsidRPr="0053616C">
              <w:rPr>
                <w:color w:val="000000"/>
                <w:szCs w:val="24"/>
              </w:rPr>
              <w:t xml:space="preserve">4 time points: DNA from Baseline, AV3, AV9, LLS                   </w:t>
            </w:r>
          </w:p>
        </w:tc>
        <w:tc>
          <w:tcPr>
            <w:tcW w:w="1440" w:type="dxa"/>
            <w:noWrap/>
            <w:hideMark/>
          </w:tcPr>
          <w:p w14:paraId="09B440B1" w14:textId="77777777" w:rsidR="0053616C" w:rsidRPr="0053616C" w:rsidRDefault="0053616C" w:rsidP="0053616C">
            <w:pPr>
              <w:jc w:val="right"/>
              <w:rPr>
                <w:color w:val="000000"/>
                <w:szCs w:val="24"/>
              </w:rPr>
            </w:pPr>
            <w:r w:rsidRPr="0053616C">
              <w:rPr>
                <w:color w:val="000000"/>
                <w:szCs w:val="24"/>
              </w:rPr>
              <w:t>1</w:t>
            </w:r>
          </w:p>
        </w:tc>
        <w:tc>
          <w:tcPr>
            <w:tcW w:w="1300" w:type="dxa"/>
            <w:noWrap/>
            <w:hideMark/>
          </w:tcPr>
          <w:p w14:paraId="63226FA9" w14:textId="77777777" w:rsidR="0053616C" w:rsidRPr="0053616C" w:rsidRDefault="0053616C" w:rsidP="0053616C">
            <w:pPr>
              <w:jc w:val="right"/>
              <w:rPr>
                <w:color w:val="000000"/>
                <w:szCs w:val="24"/>
              </w:rPr>
            </w:pPr>
            <w:r w:rsidRPr="0053616C">
              <w:rPr>
                <w:color w:val="000000"/>
                <w:szCs w:val="24"/>
              </w:rPr>
              <w:t>4</w:t>
            </w:r>
          </w:p>
        </w:tc>
      </w:tr>
      <w:tr w:rsidR="0053616C" w:rsidRPr="0053616C" w14:paraId="14098DDE" w14:textId="77777777" w:rsidTr="009D7A51">
        <w:trPr>
          <w:trHeight w:val="320"/>
        </w:trPr>
        <w:tc>
          <w:tcPr>
            <w:tcW w:w="7100" w:type="dxa"/>
            <w:noWrap/>
            <w:hideMark/>
          </w:tcPr>
          <w:p w14:paraId="37253DE2" w14:textId="77777777" w:rsidR="0053616C" w:rsidRPr="0053616C" w:rsidRDefault="0053616C" w:rsidP="0053616C">
            <w:pPr>
              <w:rPr>
                <w:color w:val="000000"/>
                <w:szCs w:val="24"/>
              </w:rPr>
            </w:pPr>
            <w:r w:rsidRPr="0053616C">
              <w:rPr>
                <w:color w:val="000000"/>
                <w:szCs w:val="24"/>
              </w:rPr>
              <w:t xml:space="preserve">4 time points: DNA from Baseline, AV3, AV6, LLS                   </w:t>
            </w:r>
          </w:p>
        </w:tc>
        <w:tc>
          <w:tcPr>
            <w:tcW w:w="1440" w:type="dxa"/>
            <w:noWrap/>
            <w:hideMark/>
          </w:tcPr>
          <w:p w14:paraId="2AC3C91D" w14:textId="77777777" w:rsidR="0053616C" w:rsidRPr="0053616C" w:rsidRDefault="0053616C" w:rsidP="0053616C">
            <w:pPr>
              <w:jc w:val="right"/>
              <w:rPr>
                <w:color w:val="000000"/>
                <w:szCs w:val="24"/>
              </w:rPr>
            </w:pPr>
            <w:r w:rsidRPr="0053616C">
              <w:rPr>
                <w:color w:val="000000"/>
                <w:szCs w:val="24"/>
              </w:rPr>
              <w:t>30</w:t>
            </w:r>
          </w:p>
        </w:tc>
        <w:tc>
          <w:tcPr>
            <w:tcW w:w="1300" w:type="dxa"/>
            <w:noWrap/>
            <w:hideMark/>
          </w:tcPr>
          <w:p w14:paraId="34073859" w14:textId="77777777" w:rsidR="0053616C" w:rsidRPr="0053616C" w:rsidRDefault="0053616C" w:rsidP="0053616C">
            <w:pPr>
              <w:jc w:val="right"/>
              <w:rPr>
                <w:color w:val="000000"/>
                <w:szCs w:val="24"/>
              </w:rPr>
            </w:pPr>
            <w:r w:rsidRPr="0053616C">
              <w:rPr>
                <w:color w:val="000000"/>
                <w:szCs w:val="24"/>
              </w:rPr>
              <w:t>120</w:t>
            </w:r>
          </w:p>
        </w:tc>
      </w:tr>
      <w:tr w:rsidR="0053616C" w:rsidRPr="0053616C" w14:paraId="05261EAB" w14:textId="77777777" w:rsidTr="009D7A51">
        <w:trPr>
          <w:trHeight w:val="320"/>
        </w:trPr>
        <w:tc>
          <w:tcPr>
            <w:tcW w:w="7100" w:type="dxa"/>
            <w:noWrap/>
            <w:hideMark/>
          </w:tcPr>
          <w:p w14:paraId="4D9447D4" w14:textId="77777777" w:rsidR="0053616C" w:rsidRPr="0053616C" w:rsidRDefault="0053616C" w:rsidP="0053616C">
            <w:pPr>
              <w:rPr>
                <w:color w:val="000000"/>
                <w:szCs w:val="24"/>
              </w:rPr>
            </w:pPr>
            <w:r w:rsidRPr="0053616C">
              <w:rPr>
                <w:color w:val="000000"/>
                <w:szCs w:val="24"/>
              </w:rPr>
              <w:t xml:space="preserve">4 time points: DNA from Baseline, AV1, AV3, LLS &amp; CHIP+           </w:t>
            </w:r>
          </w:p>
        </w:tc>
        <w:tc>
          <w:tcPr>
            <w:tcW w:w="1440" w:type="dxa"/>
            <w:noWrap/>
            <w:hideMark/>
          </w:tcPr>
          <w:p w14:paraId="4C94631C" w14:textId="77777777" w:rsidR="0053616C" w:rsidRPr="0053616C" w:rsidRDefault="0053616C" w:rsidP="0053616C">
            <w:pPr>
              <w:jc w:val="right"/>
              <w:rPr>
                <w:color w:val="000000"/>
                <w:szCs w:val="24"/>
              </w:rPr>
            </w:pPr>
            <w:r w:rsidRPr="0053616C">
              <w:rPr>
                <w:color w:val="000000"/>
                <w:szCs w:val="24"/>
              </w:rPr>
              <w:t>1</w:t>
            </w:r>
          </w:p>
        </w:tc>
        <w:tc>
          <w:tcPr>
            <w:tcW w:w="1300" w:type="dxa"/>
            <w:noWrap/>
            <w:hideMark/>
          </w:tcPr>
          <w:p w14:paraId="73AB13DE" w14:textId="77777777" w:rsidR="0053616C" w:rsidRPr="0053616C" w:rsidRDefault="0053616C" w:rsidP="0053616C">
            <w:pPr>
              <w:jc w:val="right"/>
              <w:rPr>
                <w:color w:val="000000"/>
                <w:szCs w:val="24"/>
              </w:rPr>
            </w:pPr>
            <w:r w:rsidRPr="0053616C">
              <w:rPr>
                <w:color w:val="000000"/>
                <w:szCs w:val="24"/>
              </w:rPr>
              <w:t>4</w:t>
            </w:r>
          </w:p>
        </w:tc>
      </w:tr>
      <w:tr w:rsidR="0053616C" w:rsidRPr="0053616C" w14:paraId="7D1B10EE" w14:textId="77777777" w:rsidTr="009D7A51">
        <w:trPr>
          <w:trHeight w:val="320"/>
        </w:trPr>
        <w:tc>
          <w:tcPr>
            <w:tcW w:w="7100" w:type="dxa"/>
            <w:noWrap/>
            <w:hideMark/>
          </w:tcPr>
          <w:p w14:paraId="227332B5" w14:textId="77777777" w:rsidR="0053616C" w:rsidRPr="0053616C" w:rsidRDefault="0053616C" w:rsidP="0053616C">
            <w:pPr>
              <w:rPr>
                <w:color w:val="000000"/>
                <w:szCs w:val="24"/>
              </w:rPr>
            </w:pPr>
            <w:r w:rsidRPr="0053616C">
              <w:rPr>
                <w:color w:val="000000"/>
                <w:szCs w:val="24"/>
              </w:rPr>
              <w:t xml:space="preserve">3 time points: DNA from Baseline, AV3, LLS &amp; CHIP+                </w:t>
            </w:r>
          </w:p>
        </w:tc>
        <w:tc>
          <w:tcPr>
            <w:tcW w:w="1440" w:type="dxa"/>
            <w:noWrap/>
            <w:hideMark/>
          </w:tcPr>
          <w:p w14:paraId="386D0027" w14:textId="77777777" w:rsidR="0053616C" w:rsidRPr="0053616C" w:rsidRDefault="0053616C" w:rsidP="0053616C">
            <w:pPr>
              <w:jc w:val="right"/>
              <w:rPr>
                <w:color w:val="000000"/>
                <w:szCs w:val="24"/>
              </w:rPr>
            </w:pPr>
            <w:r w:rsidRPr="0053616C">
              <w:rPr>
                <w:color w:val="000000"/>
                <w:szCs w:val="24"/>
              </w:rPr>
              <w:t>1</w:t>
            </w:r>
          </w:p>
        </w:tc>
        <w:tc>
          <w:tcPr>
            <w:tcW w:w="1300" w:type="dxa"/>
            <w:noWrap/>
            <w:hideMark/>
          </w:tcPr>
          <w:p w14:paraId="48ABAD10" w14:textId="77777777" w:rsidR="0053616C" w:rsidRPr="0053616C" w:rsidRDefault="0053616C" w:rsidP="0053616C">
            <w:pPr>
              <w:jc w:val="right"/>
              <w:rPr>
                <w:color w:val="000000"/>
                <w:szCs w:val="24"/>
              </w:rPr>
            </w:pPr>
            <w:r w:rsidRPr="0053616C">
              <w:rPr>
                <w:color w:val="000000"/>
                <w:szCs w:val="24"/>
              </w:rPr>
              <w:t>3</w:t>
            </w:r>
          </w:p>
        </w:tc>
      </w:tr>
      <w:tr w:rsidR="0053616C" w:rsidRPr="0053616C" w14:paraId="7E4E62EB" w14:textId="77777777" w:rsidTr="009D7A51">
        <w:trPr>
          <w:trHeight w:val="320"/>
        </w:trPr>
        <w:tc>
          <w:tcPr>
            <w:tcW w:w="7100" w:type="dxa"/>
            <w:noWrap/>
            <w:hideMark/>
          </w:tcPr>
          <w:p w14:paraId="12657DAA" w14:textId="77777777" w:rsidR="0053616C" w:rsidRPr="0053616C" w:rsidRDefault="0053616C" w:rsidP="0053616C">
            <w:pPr>
              <w:rPr>
                <w:b/>
                <w:bCs/>
                <w:color w:val="000000"/>
                <w:szCs w:val="24"/>
              </w:rPr>
            </w:pPr>
            <w:r w:rsidRPr="0053616C">
              <w:rPr>
                <w:b/>
                <w:bCs/>
                <w:color w:val="000000"/>
                <w:szCs w:val="24"/>
              </w:rPr>
              <w:t>Total</w:t>
            </w:r>
          </w:p>
        </w:tc>
        <w:tc>
          <w:tcPr>
            <w:tcW w:w="1440" w:type="dxa"/>
            <w:noWrap/>
            <w:hideMark/>
          </w:tcPr>
          <w:p w14:paraId="5A929855" w14:textId="77777777" w:rsidR="0053616C" w:rsidRPr="0053616C" w:rsidRDefault="0053616C" w:rsidP="0053616C">
            <w:pPr>
              <w:jc w:val="right"/>
              <w:rPr>
                <w:b/>
                <w:bCs/>
                <w:color w:val="000000"/>
                <w:szCs w:val="24"/>
              </w:rPr>
            </w:pPr>
            <w:r w:rsidRPr="0053616C">
              <w:rPr>
                <w:b/>
                <w:bCs/>
                <w:color w:val="000000"/>
                <w:szCs w:val="24"/>
              </w:rPr>
              <w:t>86</w:t>
            </w:r>
          </w:p>
        </w:tc>
        <w:tc>
          <w:tcPr>
            <w:tcW w:w="1300" w:type="dxa"/>
            <w:noWrap/>
            <w:hideMark/>
          </w:tcPr>
          <w:p w14:paraId="44EAC9D9" w14:textId="77777777" w:rsidR="0053616C" w:rsidRPr="0053616C" w:rsidRDefault="0053616C" w:rsidP="0053616C">
            <w:pPr>
              <w:jc w:val="right"/>
              <w:rPr>
                <w:b/>
                <w:bCs/>
                <w:color w:val="000000"/>
                <w:szCs w:val="24"/>
              </w:rPr>
            </w:pPr>
            <w:r w:rsidRPr="0053616C">
              <w:rPr>
                <w:b/>
                <w:bCs/>
                <w:color w:val="000000"/>
                <w:szCs w:val="24"/>
              </w:rPr>
              <w:t>399</w:t>
            </w:r>
          </w:p>
        </w:tc>
      </w:tr>
    </w:tbl>
    <w:p w14:paraId="118CA023" w14:textId="77777777" w:rsidR="004954F6" w:rsidRPr="00B22C15" w:rsidRDefault="004954F6" w:rsidP="004954F6">
      <w:pPr>
        <w:spacing w:line="360" w:lineRule="auto"/>
        <w:jc w:val="both"/>
      </w:pPr>
    </w:p>
    <w:p w14:paraId="2D8CE96E" w14:textId="6CECA7F4" w:rsidR="004954F6" w:rsidRPr="00B22C15" w:rsidRDefault="004954F6" w:rsidP="004954F6">
      <w:pPr>
        <w:spacing w:line="360" w:lineRule="auto"/>
        <w:jc w:val="both"/>
      </w:pPr>
      <w:r w:rsidRPr="00B22C15">
        <w:rPr>
          <w:b/>
        </w:rPr>
        <w:t xml:space="preserve">Table </w:t>
      </w:r>
      <w:r w:rsidR="00593ED9" w:rsidRPr="00B22C15">
        <w:rPr>
          <w:b/>
        </w:rPr>
        <w:t>S</w:t>
      </w:r>
      <w:r w:rsidR="00593ED9">
        <w:rPr>
          <w:b/>
        </w:rPr>
        <w:t>3</w:t>
      </w:r>
      <w:r w:rsidRPr="00B22C15">
        <w:rPr>
          <w:b/>
        </w:rPr>
        <w:t>: Cross-sectional association at the first visit.</w:t>
      </w:r>
      <w:r w:rsidRPr="00B22C15">
        <w:t xml:space="preserve"> For model 1-4, logistic regressions are conducted on the prevalence of CHIP mutation (VAF &gt;= 2% VS VAF &lt;2%) against age and covariates race (Black/ White /Unknown or Other), smoking history (Past/ Never/ Current/ Missing), and BMI. For models 2 and 3, model 1 is the null model and p-values are obtained from a likelihood ratio test whether the covariate is associated with the prevalence of CHIP mutations. For model 5-8, linear regressions are conducted on the log10(VAF) of detectable CHIP mutation (VAF &gt;0) against age and the covariate. For models 6 and 7, the model 5 is the null-model, and p-values are obtained from F tests. </w:t>
      </w:r>
    </w:p>
    <w:tbl>
      <w:tblPr>
        <w:tblW w:w="53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85"/>
        <w:gridCol w:w="2205"/>
        <w:gridCol w:w="1665"/>
      </w:tblGrid>
      <w:tr w:rsidR="004954F6" w:rsidRPr="00B22C15" w14:paraId="222B0B49" w14:textId="77777777" w:rsidTr="00EA4E04">
        <w:trPr>
          <w:trHeight w:val="470"/>
        </w:trPr>
        <w:tc>
          <w:tcPr>
            <w:tcW w:w="14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E3DDCE" w14:textId="77777777" w:rsidR="004954F6" w:rsidRPr="00B22C15" w:rsidRDefault="004954F6" w:rsidP="00EA4E04">
            <w:pPr>
              <w:spacing w:line="360" w:lineRule="auto"/>
              <w:jc w:val="both"/>
            </w:pPr>
            <w:r w:rsidRPr="00B22C15">
              <w:t>index</w:t>
            </w:r>
          </w:p>
        </w:tc>
        <w:tc>
          <w:tcPr>
            <w:tcW w:w="220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6DC0EE31" w14:textId="77777777" w:rsidR="004954F6" w:rsidRPr="00B22C15" w:rsidRDefault="004954F6" w:rsidP="00EA4E04">
            <w:pPr>
              <w:spacing w:line="360" w:lineRule="auto"/>
              <w:jc w:val="both"/>
            </w:pPr>
            <w:r w:rsidRPr="00B22C15">
              <w:t>model</w:t>
            </w:r>
          </w:p>
        </w:tc>
        <w:tc>
          <w:tcPr>
            <w:tcW w:w="166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1D7EBD26" w14:textId="77777777" w:rsidR="004954F6" w:rsidRPr="00B22C15" w:rsidRDefault="004954F6" w:rsidP="00EA4E04">
            <w:pPr>
              <w:spacing w:line="360" w:lineRule="auto"/>
              <w:jc w:val="both"/>
            </w:pPr>
            <w:r w:rsidRPr="00B22C15">
              <w:t>p-value</w:t>
            </w:r>
          </w:p>
        </w:tc>
      </w:tr>
      <w:tr w:rsidR="004954F6" w:rsidRPr="00B22C15" w14:paraId="47E55FC7" w14:textId="77777777" w:rsidTr="00EA4E04">
        <w:trPr>
          <w:trHeight w:val="470"/>
        </w:trPr>
        <w:tc>
          <w:tcPr>
            <w:tcW w:w="5355" w:type="dxa"/>
            <w:gridSpan w:val="3"/>
            <w:tcBorders>
              <w:left w:val="single" w:sz="8" w:space="0" w:color="000000"/>
              <w:bottom w:val="single" w:sz="8" w:space="0" w:color="000000"/>
              <w:right w:val="single" w:sz="8" w:space="0" w:color="000000"/>
            </w:tcBorders>
            <w:tcMar>
              <w:top w:w="100" w:type="dxa"/>
              <w:left w:w="100" w:type="dxa"/>
              <w:bottom w:w="100" w:type="dxa"/>
              <w:right w:w="100" w:type="dxa"/>
            </w:tcMar>
          </w:tcPr>
          <w:p w14:paraId="685CB700" w14:textId="77777777" w:rsidR="004954F6" w:rsidRPr="00B22C15" w:rsidRDefault="004954F6" w:rsidP="00EA4E04">
            <w:pPr>
              <w:spacing w:line="360" w:lineRule="auto"/>
              <w:jc w:val="both"/>
            </w:pPr>
            <w:r w:rsidRPr="00B22C15">
              <w:lastRenderedPageBreak/>
              <w:t>Logistic regression (n=156)</w:t>
            </w:r>
          </w:p>
        </w:tc>
      </w:tr>
      <w:tr w:rsidR="004954F6" w:rsidRPr="00B22C15" w14:paraId="0DCBE740" w14:textId="77777777" w:rsidTr="00EA4E04">
        <w:trPr>
          <w:trHeight w:val="470"/>
        </w:trPr>
        <w:tc>
          <w:tcPr>
            <w:tcW w:w="148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5983AE5" w14:textId="77777777" w:rsidR="004954F6" w:rsidRPr="00B22C15" w:rsidRDefault="004954F6" w:rsidP="00EA4E04">
            <w:pPr>
              <w:spacing w:line="360" w:lineRule="auto"/>
              <w:jc w:val="both"/>
            </w:pPr>
            <w:r w:rsidRPr="00B22C15">
              <w:t>1</w:t>
            </w:r>
          </w:p>
        </w:tc>
        <w:tc>
          <w:tcPr>
            <w:tcW w:w="2205" w:type="dxa"/>
            <w:tcBorders>
              <w:bottom w:val="single" w:sz="8" w:space="0" w:color="000000"/>
              <w:right w:val="single" w:sz="8" w:space="0" w:color="000000"/>
            </w:tcBorders>
            <w:shd w:val="clear" w:color="auto" w:fill="auto"/>
            <w:tcMar>
              <w:top w:w="100" w:type="dxa"/>
              <w:left w:w="100" w:type="dxa"/>
              <w:bottom w:w="100" w:type="dxa"/>
              <w:right w:w="100" w:type="dxa"/>
            </w:tcMar>
          </w:tcPr>
          <w:p w14:paraId="7C1848B7" w14:textId="77777777" w:rsidR="004954F6" w:rsidRPr="00B22C15" w:rsidRDefault="004954F6" w:rsidP="00EA4E04">
            <w:pPr>
              <w:spacing w:line="360" w:lineRule="auto"/>
              <w:jc w:val="both"/>
            </w:pPr>
            <w:r w:rsidRPr="00B22C15">
              <w:t>y ~ age</w:t>
            </w:r>
          </w:p>
        </w:tc>
        <w:tc>
          <w:tcPr>
            <w:tcW w:w="1665" w:type="dxa"/>
            <w:tcBorders>
              <w:bottom w:val="single" w:sz="8" w:space="0" w:color="000000"/>
              <w:right w:val="single" w:sz="8" w:space="0" w:color="000000"/>
            </w:tcBorders>
            <w:shd w:val="clear" w:color="auto" w:fill="auto"/>
            <w:tcMar>
              <w:top w:w="100" w:type="dxa"/>
              <w:left w:w="100" w:type="dxa"/>
              <w:bottom w:w="100" w:type="dxa"/>
              <w:right w:w="100" w:type="dxa"/>
            </w:tcMar>
          </w:tcPr>
          <w:p w14:paraId="4AAA9967" w14:textId="77777777" w:rsidR="004954F6" w:rsidRPr="00B22C15" w:rsidRDefault="004954F6" w:rsidP="00EA4E04">
            <w:pPr>
              <w:spacing w:line="360" w:lineRule="auto"/>
              <w:jc w:val="both"/>
            </w:pPr>
            <w:r w:rsidRPr="00B22C15">
              <w:t>5.95e-08</w:t>
            </w:r>
          </w:p>
        </w:tc>
      </w:tr>
      <w:tr w:rsidR="004954F6" w:rsidRPr="00B22C15" w14:paraId="1ED644DD" w14:textId="77777777" w:rsidTr="00EA4E04">
        <w:trPr>
          <w:trHeight w:val="470"/>
        </w:trPr>
        <w:tc>
          <w:tcPr>
            <w:tcW w:w="148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734C21" w14:textId="77777777" w:rsidR="004954F6" w:rsidRPr="00B22C15" w:rsidRDefault="004954F6" w:rsidP="00EA4E04">
            <w:pPr>
              <w:spacing w:line="360" w:lineRule="auto"/>
              <w:jc w:val="both"/>
            </w:pPr>
            <w:r w:rsidRPr="00B22C15">
              <w:t>2</w:t>
            </w:r>
          </w:p>
        </w:tc>
        <w:tc>
          <w:tcPr>
            <w:tcW w:w="2205" w:type="dxa"/>
            <w:tcBorders>
              <w:bottom w:val="single" w:sz="8" w:space="0" w:color="000000"/>
              <w:right w:val="single" w:sz="8" w:space="0" w:color="000000"/>
            </w:tcBorders>
            <w:shd w:val="clear" w:color="auto" w:fill="auto"/>
            <w:tcMar>
              <w:top w:w="100" w:type="dxa"/>
              <w:left w:w="100" w:type="dxa"/>
              <w:bottom w:w="100" w:type="dxa"/>
              <w:right w:w="100" w:type="dxa"/>
            </w:tcMar>
          </w:tcPr>
          <w:p w14:paraId="7C3C6B92" w14:textId="77777777" w:rsidR="004954F6" w:rsidRPr="00B22C15" w:rsidRDefault="004954F6" w:rsidP="00EA4E04">
            <w:pPr>
              <w:spacing w:line="360" w:lineRule="auto"/>
              <w:jc w:val="both"/>
            </w:pPr>
            <w:r w:rsidRPr="00B22C15">
              <w:t>y ~ age + race</w:t>
            </w:r>
          </w:p>
        </w:tc>
        <w:tc>
          <w:tcPr>
            <w:tcW w:w="16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F7BB39" w14:textId="77777777" w:rsidR="004954F6" w:rsidRPr="00B22C15" w:rsidRDefault="004954F6" w:rsidP="00EA4E04">
            <w:pPr>
              <w:spacing w:line="360" w:lineRule="auto"/>
              <w:jc w:val="both"/>
            </w:pPr>
            <w:r w:rsidRPr="00B22C15">
              <w:t>0.3687</w:t>
            </w:r>
          </w:p>
        </w:tc>
      </w:tr>
      <w:tr w:rsidR="004954F6" w:rsidRPr="00B22C15" w14:paraId="4D46F3AC" w14:textId="77777777" w:rsidTr="00EA4E04">
        <w:trPr>
          <w:trHeight w:val="470"/>
        </w:trPr>
        <w:tc>
          <w:tcPr>
            <w:tcW w:w="148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D1C8CE2" w14:textId="77777777" w:rsidR="004954F6" w:rsidRPr="00B22C15" w:rsidRDefault="004954F6" w:rsidP="00EA4E04">
            <w:pPr>
              <w:spacing w:line="360" w:lineRule="auto"/>
              <w:jc w:val="both"/>
            </w:pPr>
            <w:r w:rsidRPr="00B22C15">
              <w:t>3</w:t>
            </w:r>
          </w:p>
        </w:tc>
        <w:tc>
          <w:tcPr>
            <w:tcW w:w="2205" w:type="dxa"/>
            <w:tcBorders>
              <w:bottom w:val="single" w:sz="8" w:space="0" w:color="000000"/>
              <w:right w:val="single" w:sz="8" w:space="0" w:color="000000"/>
            </w:tcBorders>
            <w:shd w:val="clear" w:color="auto" w:fill="auto"/>
            <w:tcMar>
              <w:top w:w="100" w:type="dxa"/>
              <w:left w:w="100" w:type="dxa"/>
              <w:bottom w:w="100" w:type="dxa"/>
              <w:right w:w="100" w:type="dxa"/>
            </w:tcMar>
          </w:tcPr>
          <w:p w14:paraId="6B556F39" w14:textId="77777777" w:rsidR="004954F6" w:rsidRPr="00B22C15" w:rsidRDefault="004954F6" w:rsidP="00EA4E04">
            <w:pPr>
              <w:spacing w:line="360" w:lineRule="auto"/>
              <w:jc w:val="both"/>
            </w:pPr>
            <w:r w:rsidRPr="00B22C15">
              <w:t>y ~ age + smoking</w:t>
            </w:r>
          </w:p>
        </w:tc>
        <w:tc>
          <w:tcPr>
            <w:tcW w:w="1665" w:type="dxa"/>
            <w:tcBorders>
              <w:bottom w:val="single" w:sz="8" w:space="0" w:color="000000"/>
              <w:right w:val="single" w:sz="8" w:space="0" w:color="000000"/>
            </w:tcBorders>
            <w:shd w:val="clear" w:color="auto" w:fill="auto"/>
            <w:tcMar>
              <w:top w:w="100" w:type="dxa"/>
              <w:left w:w="100" w:type="dxa"/>
              <w:bottom w:w="100" w:type="dxa"/>
              <w:right w:w="100" w:type="dxa"/>
            </w:tcMar>
          </w:tcPr>
          <w:p w14:paraId="4798D598" w14:textId="77777777" w:rsidR="004954F6" w:rsidRPr="00B22C15" w:rsidRDefault="004954F6" w:rsidP="00EA4E04">
            <w:pPr>
              <w:spacing w:line="360" w:lineRule="auto"/>
              <w:jc w:val="both"/>
            </w:pPr>
            <w:r w:rsidRPr="00B22C15">
              <w:t>0.9696</w:t>
            </w:r>
          </w:p>
        </w:tc>
      </w:tr>
      <w:tr w:rsidR="004954F6" w:rsidRPr="00B22C15" w14:paraId="01DF7F1A" w14:textId="77777777" w:rsidTr="00EA4E04">
        <w:trPr>
          <w:trHeight w:val="470"/>
        </w:trPr>
        <w:tc>
          <w:tcPr>
            <w:tcW w:w="148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5FEE3F4" w14:textId="77777777" w:rsidR="004954F6" w:rsidRPr="00B22C15" w:rsidRDefault="004954F6" w:rsidP="00EA4E04">
            <w:pPr>
              <w:spacing w:line="360" w:lineRule="auto"/>
              <w:jc w:val="both"/>
            </w:pPr>
            <w:r w:rsidRPr="00B22C15">
              <w:t>4</w:t>
            </w:r>
          </w:p>
        </w:tc>
        <w:tc>
          <w:tcPr>
            <w:tcW w:w="2205" w:type="dxa"/>
            <w:tcBorders>
              <w:bottom w:val="single" w:sz="8" w:space="0" w:color="000000"/>
              <w:right w:val="single" w:sz="8" w:space="0" w:color="000000"/>
            </w:tcBorders>
            <w:shd w:val="clear" w:color="auto" w:fill="auto"/>
            <w:tcMar>
              <w:top w:w="100" w:type="dxa"/>
              <w:left w:w="100" w:type="dxa"/>
              <w:bottom w:w="100" w:type="dxa"/>
              <w:right w:w="100" w:type="dxa"/>
            </w:tcMar>
          </w:tcPr>
          <w:p w14:paraId="0E7BD2A6" w14:textId="77777777" w:rsidR="004954F6" w:rsidRPr="00B22C15" w:rsidRDefault="004954F6" w:rsidP="00EA4E04">
            <w:pPr>
              <w:spacing w:line="360" w:lineRule="auto"/>
              <w:jc w:val="both"/>
            </w:pPr>
            <w:r w:rsidRPr="00B22C15">
              <w:t xml:space="preserve">y ~ age + </w:t>
            </w:r>
            <w:proofErr w:type="spellStart"/>
            <w:r w:rsidRPr="00B22C15">
              <w:t>bmi</w:t>
            </w:r>
            <w:proofErr w:type="spellEnd"/>
          </w:p>
        </w:tc>
        <w:tc>
          <w:tcPr>
            <w:tcW w:w="1665" w:type="dxa"/>
            <w:tcBorders>
              <w:bottom w:val="single" w:sz="8" w:space="0" w:color="000000"/>
              <w:right w:val="single" w:sz="8" w:space="0" w:color="000000"/>
            </w:tcBorders>
            <w:shd w:val="clear" w:color="auto" w:fill="auto"/>
            <w:tcMar>
              <w:top w:w="100" w:type="dxa"/>
              <w:left w:w="100" w:type="dxa"/>
              <w:bottom w:w="100" w:type="dxa"/>
              <w:right w:w="100" w:type="dxa"/>
            </w:tcMar>
          </w:tcPr>
          <w:p w14:paraId="3F4CD6F6" w14:textId="77777777" w:rsidR="004954F6" w:rsidRPr="00B22C15" w:rsidRDefault="004954F6" w:rsidP="00EA4E04">
            <w:pPr>
              <w:spacing w:line="360" w:lineRule="auto"/>
              <w:jc w:val="both"/>
            </w:pPr>
            <w:r w:rsidRPr="00B22C15">
              <w:t>0.174</w:t>
            </w:r>
          </w:p>
        </w:tc>
      </w:tr>
      <w:tr w:rsidR="004954F6" w:rsidRPr="00B22C15" w14:paraId="1FA94E0F" w14:textId="77777777" w:rsidTr="00EA4E04">
        <w:trPr>
          <w:trHeight w:val="470"/>
        </w:trPr>
        <w:tc>
          <w:tcPr>
            <w:tcW w:w="5355" w:type="dxa"/>
            <w:gridSpan w:val="3"/>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61BB2DA" w14:textId="77777777" w:rsidR="004954F6" w:rsidRPr="00B22C15" w:rsidRDefault="004954F6" w:rsidP="00EA4E04">
            <w:pPr>
              <w:spacing w:line="360" w:lineRule="auto"/>
              <w:jc w:val="both"/>
            </w:pPr>
            <w:r w:rsidRPr="00B22C15">
              <w:t>Linear regression (n=152)</w:t>
            </w:r>
          </w:p>
        </w:tc>
      </w:tr>
      <w:tr w:rsidR="004954F6" w:rsidRPr="00B22C15" w14:paraId="75A0CD0E" w14:textId="77777777" w:rsidTr="00EA4E04">
        <w:trPr>
          <w:trHeight w:val="470"/>
        </w:trPr>
        <w:tc>
          <w:tcPr>
            <w:tcW w:w="148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D245F67" w14:textId="77777777" w:rsidR="004954F6" w:rsidRPr="00B22C15" w:rsidRDefault="004954F6" w:rsidP="00EA4E04">
            <w:pPr>
              <w:spacing w:line="360" w:lineRule="auto"/>
              <w:jc w:val="both"/>
            </w:pPr>
            <w:r w:rsidRPr="00B22C15">
              <w:t>5</w:t>
            </w:r>
          </w:p>
        </w:tc>
        <w:tc>
          <w:tcPr>
            <w:tcW w:w="2205" w:type="dxa"/>
            <w:tcBorders>
              <w:bottom w:val="single" w:sz="8" w:space="0" w:color="000000"/>
              <w:right w:val="single" w:sz="8" w:space="0" w:color="000000"/>
            </w:tcBorders>
            <w:shd w:val="clear" w:color="auto" w:fill="auto"/>
            <w:tcMar>
              <w:top w:w="100" w:type="dxa"/>
              <w:left w:w="100" w:type="dxa"/>
              <w:bottom w:w="100" w:type="dxa"/>
              <w:right w:w="100" w:type="dxa"/>
            </w:tcMar>
          </w:tcPr>
          <w:p w14:paraId="376CD6F9" w14:textId="77777777" w:rsidR="004954F6" w:rsidRPr="00B22C15" w:rsidRDefault="004954F6" w:rsidP="00EA4E04">
            <w:pPr>
              <w:spacing w:line="360" w:lineRule="auto"/>
              <w:jc w:val="both"/>
            </w:pPr>
            <w:r w:rsidRPr="00B22C15">
              <w:t>y ~ age</w:t>
            </w:r>
          </w:p>
        </w:tc>
        <w:tc>
          <w:tcPr>
            <w:tcW w:w="1665" w:type="dxa"/>
            <w:tcBorders>
              <w:bottom w:val="single" w:sz="8" w:space="0" w:color="000000"/>
              <w:right w:val="single" w:sz="8" w:space="0" w:color="000000"/>
            </w:tcBorders>
            <w:shd w:val="clear" w:color="auto" w:fill="auto"/>
            <w:tcMar>
              <w:top w:w="100" w:type="dxa"/>
              <w:left w:w="100" w:type="dxa"/>
              <w:bottom w:w="100" w:type="dxa"/>
              <w:right w:w="100" w:type="dxa"/>
            </w:tcMar>
          </w:tcPr>
          <w:p w14:paraId="657FDF27" w14:textId="77777777" w:rsidR="004954F6" w:rsidRPr="00B22C15" w:rsidRDefault="004954F6" w:rsidP="00EA4E04">
            <w:pPr>
              <w:spacing w:line="360" w:lineRule="auto"/>
              <w:jc w:val="both"/>
            </w:pPr>
            <w:r w:rsidRPr="00B22C15">
              <w:t>8.92e-08</w:t>
            </w:r>
          </w:p>
        </w:tc>
      </w:tr>
      <w:tr w:rsidR="004954F6" w:rsidRPr="00B22C15" w14:paraId="60905AAB" w14:textId="77777777" w:rsidTr="00EA4E04">
        <w:trPr>
          <w:trHeight w:val="470"/>
        </w:trPr>
        <w:tc>
          <w:tcPr>
            <w:tcW w:w="148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4E795E3" w14:textId="77777777" w:rsidR="004954F6" w:rsidRPr="00B22C15" w:rsidRDefault="004954F6" w:rsidP="00EA4E04">
            <w:pPr>
              <w:spacing w:line="360" w:lineRule="auto"/>
              <w:jc w:val="both"/>
            </w:pPr>
            <w:r w:rsidRPr="00B22C15">
              <w:t>6</w:t>
            </w:r>
          </w:p>
        </w:tc>
        <w:tc>
          <w:tcPr>
            <w:tcW w:w="2205" w:type="dxa"/>
            <w:tcBorders>
              <w:bottom w:val="single" w:sz="8" w:space="0" w:color="000000"/>
              <w:right w:val="single" w:sz="8" w:space="0" w:color="000000"/>
            </w:tcBorders>
            <w:shd w:val="clear" w:color="auto" w:fill="auto"/>
            <w:tcMar>
              <w:top w:w="100" w:type="dxa"/>
              <w:left w:w="100" w:type="dxa"/>
              <w:bottom w:w="100" w:type="dxa"/>
              <w:right w:w="100" w:type="dxa"/>
            </w:tcMar>
          </w:tcPr>
          <w:p w14:paraId="336DEC6C" w14:textId="77777777" w:rsidR="004954F6" w:rsidRPr="00B22C15" w:rsidRDefault="004954F6" w:rsidP="00EA4E04">
            <w:pPr>
              <w:spacing w:line="360" w:lineRule="auto"/>
              <w:jc w:val="both"/>
            </w:pPr>
            <w:r w:rsidRPr="00B22C15">
              <w:t>y ~ age + race</w:t>
            </w:r>
          </w:p>
        </w:tc>
        <w:tc>
          <w:tcPr>
            <w:tcW w:w="16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13C59A" w14:textId="77777777" w:rsidR="004954F6" w:rsidRPr="00B22C15" w:rsidRDefault="004954F6" w:rsidP="00EA4E04">
            <w:pPr>
              <w:spacing w:line="360" w:lineRule="auto"/>
              <w:jc w:val="both"/>
            </w:pPr>
            <w:r w:rsidRPr="00B22C15">
              <w:t>0.207</w:t>
            </w:r>
          </w:p>
        </w:tc>
      </w:tr>
      <w:tr w:rsidR="004954F6" w:rsidRPr="00B22C15" w14:paraId="34192FF1" w14:textId="77777777" w:rsidTr="00EA4E04">
        <w:trPr>
          <w:trHeight w:val="470"/>
        </w:trPr>
        <w:tc>
          <w:tcPr>
            <w:tcW w:w="148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CF33507" w14:textId="77777777" w:rsidR="004954F6" w:rsidRPr="00B22C15" w:rsidRDefault="004954F6" w:rsidP="00EA4E04">
            <w:pPr>
              <w:spacing w:line="360" w:lineRule="auto"/>
              <w:jc w:val="both"/>
            </w:pPr>
            <w:r w:rsidRPr="00B22C15">
              <w:t>7</w:t>
            </w:r>
          </w:p>
        </w:tc>
        <w:tc>
          <w:tcPr>
            <w:tcW w:w="2205" w:type="dxa"/>
            <w:tcBorders>
              <w:bottom w:val="single" w:sz="8" w:space="0" w:color="000000"/>
              <w:right w:val="single" w:sz="8" w:space="0" w:color="000000"/>
            </w:tcBorders>
            <w:shd w:val="clear" w:color="auto" w:fill="auto"/>
            <w:tcMar>
              <w:top w:w="100" w:type="dxa"/>
              <w:left w:w="100" w:type="dxa"/>
              <w:bottom w:w="100" w:type="dxa"/>
              <w:right w:w="100" w:type="dxa"/>
            </w:tcMar>
          </w:tcPr>
          <w:p w14:paraId="39461E64" w14:textId="77777777" w:rsidR="004954F6" w:rsidRPr="00B22C15" w:rsidRDefault="004954F6" w:rsidP="00EA4E04">
            <w:pPr>
              <w:spacing w:line="360" w:lineRule="auto"/>
              <w:jc w:val="both"/>
            </w:pPr>
            <w:r w:rsidRPr="00B22C15">
              <w:t>y ~ age + smoking</w:t>
            </w:r>
          </w:p>
        </w:tc>
        <w:tc>
          <w:tcPr>
            <w:tcW w:w="1665" w:type="dxa"/>
            <w:tcBorders>
              <w:bottom w:val="single" w:sz="8" w:space="0" w:color="000000"/>
              <w:right w:val="single" w:sz="8" w:space="0" w:color="000000"/>
            </w:tcBorders>
            <w:shd w:val="clear" w:color="auto" w:fill="auto"/>
            <w:tcMar>
              <w:top w:w="100" w:type="dxa"/>
              <w:left w:w="100" w:type="dxa"/>
              <w:bottom w:w="100" w:type="dxa"/>
              <w:right w:w="100" w:type="dxa"/>
            </w:tcMar>
          </w:tcPr>
          <w:p w14:paraId="5208BBCB" w14:textId="77777777" w:rsidR="004954F6" w:rsidRPr="00B22C15" w:rsidRDefault="004954F6" w:rsidP="00EA4E04">
            <w:pPr>
              <w:spacing w:line="360" w:lineRule="auto"/>
              <w:jc w:val="both"/>
            </w:pPr>
            <w:r w:rsidRPr="00B22C15">
              <w:t>0.8762</w:t>
            </w:r>
          </w:p>
        </w:tc>
      </w:tr>
      <w:tr w:rsidR="004954F6" w:rsidRPr="00B22C15" w14:paraId="1FDC6E49" w14:textId="77777777" w:rsidTr="00EA4E04">
        <w:trPr>
          <w:trHeight w:val="470"/>
        </w:trPr>
        <w:tc>
          <w:tcPr>
            <w:tcW w:w="148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550F82F" w14:textId="77777777" w:rsidR="004954F6" w:rsidRPr="00B22C15" w:rsidRDefault="004954F6" w:rsidP="00EA4E04">
            <w:pPr>
              <w:spacing w:line="360" w:lineRule="auto"/>
              <w:jc w:val="both"/>
            </w:pPr>
            <w:r w:rsidRPr="00B22C15">
              <w:t>8</w:t>
            </w:r>
          </w:p>
        </w:tc>
        <w:tc>
          <w:tcPr>
            <w:tcW w:w="2205" w:type="dxa"/>
            <w:tcBorders>
              <w:bottom w:val="single" w:sz="8" w:space="0" w:color="000000"/>
              <w:right w:val="single" w:sz="8" w:space="0" w:color="000000"/>
            </w:tcBorders>
            <w:shd w:val="clear" w:color="auto" w:fill="auto"/>
            <w:tcMar>
              <w:top w:w="100" w:type="dxa"/>
              <w:left w:w="100" w:type="dxa"/>
              <w:bottom w:w="100" w:type="dxa"/>
              <w:right w:w="100" w:type="dxa"/>
            </w:tcMar>
          </w:tcPr>
          <w:p w14:paraId="4E4DEF6D" w14:textId="77777777" w:rsidR="004954F6" w:rsidRPr="00B22C15" w:rsidRDefault="004954F6" w:rsidP="00EA4E04">
            <w:pPr>
              <w:spacing w:line="360" w:lineRule="auto"/>
              <w:jc w:val="both"/>
            </w:pPr>
            <w:r w:rsidRPr="00B22C15">
              <w:t xml:space="preserve">y ~ age + </w:t>
            </w:r>
            <w:proofErr w:type="spellStart"/>
            <w:r w:rsidRPr="00B22C15">
              <w:t>bmi</w:t>
            </w:r>
            <w:proofErr w:type="spellEnd"/>
          </w:p>
        </w:tc>
        <w:tc>
          <w:tcPr>
            <w:tcW w:w="1665" w:type="dxa"/>
            <w:tcBorders>
              <w:bottom w:val="single" w:sz="8" w:space="0" w:color="000000"/>
              <w:right w:val="single" w:sz="8" w:space="0" w:color="000000"/>
            </w:tcBorders>
            <w:shd w:val="clear" w:color="auto" w:fill="auto"/>
            <w:tcMar>
              <w:top w:w="100" w:type="dxa"/>
              <w:left w:w="100" w:type="dxa"/>
              <w:bottom w:w="100" w:type="dxa"/>
              <w:right w:w="100" w:type="dxa"/>
            </w:tcMar>
          </w:tcPr>
          <w:p w14:paraId="1EE705F6" w14:textId="77777777" w:rsidR="004954F6" w:rsidRPr="00B22C15" w:rsidRDefault="004954F6" w:rsidP="00EA4E04">
            <w:pPr>
              <w:spacing w:line="360" w:lineRule="auto"/>
              <w:jc w:val="both"/>
            </w:pPr>
            <w:r w:rsidRPr="00B22C15">
              <w:t>0.0446</w:t>
            </w:r>
          </w:p>
        </w:tc>
      </w:tr>
    </w:tbl>
    <w:p w14:paraId="667F97AC" w14:textId="77777777" w:rsidR="004954F6" w:rsidRPr="00B22C15" w:rsidRDefault="004954F6" w:rsidP="004954F6">
      <w:pPr>
        <w:spacing w:line="360" w:lineRule="auto"/>
        <w:jc w:val="both"/>
      </w:pPr>
    </w:p>
    <w:p w14:paraId="47EA8151" w14:textId="77777777" w:rsidR="004954F6" w:rsidRPr="00B22C15" w:rsidRDefault="004954F6" w:rsidP="004954F6">
      <w:pPr>
        <w:spacing w:line="360" w:lineRule="auto"/>
        <w:jc w:val="both"/>
      </w:pPr>
    </w:p>
    <w:p w14:paraId="0A6FE67B" w14:textId="77777777" w:rsidR="004954F6" w:rsidRPr="00B22C15" w:rsidRDefault="004954F6" w:rsidP="004954F6">
      <w:pPr>
        <w:spacing w:line="360" w:lineRule="auto"/>
        <w:jc w:val="both"/>
      </w:pPr>
    </w:p>
    <w:p w14:paraId="01E9BF4D" w14:textId="77777777" w:rsidR="004954F6" w:rsidRPr="00B22C15" w:rsidRDefault="004954F6" w:rsidP="004954F6">
      <w:pPr>
        <w:spacing w:line="360" w:lineRule="auto"/>
        <w:jc w:val="both"/>
      </w:pPr>
      <w:r w:rsidRPr="00B22C15">
        <w:br w:type="page"/>
      </w:r>
    </w:p>
    <w:p w14:paraId="1C84AFFC" w14:textId="4DF43AA5" w:rsidR="004954F6" w:rsidRPr="00B22C15" w:rsidRDefault="004954F6" w:rsidP="004954F6">
      <w:pPr>
        <w:spacing w:line="360" w:lineRule="auto"/>
        <w:jc w:val="both"/>
      </w:pPr>
      <w:r w:rsidRPr="00B22C15">
        <w:rPr>
          <w:b/>
        </w:rPr>
        <w:lastRenderedPageBreak/>
        <w:t xml:space="preserve">Table </w:t>
      </w:r>
      <w:r w:rsidR="00593ED9" w:rsidRPr="00B22C15">
        <w:rPr>
          <w:b/>
        </w:rPr>
        <w:t>S</w:t>
      </w:r>
      <w:r w:rsidR="00593ED9">
        <w:rPr>
          <w:b/>
        </w:rPr>
        <w:t>4</w:t>
      </w:r>
      <w:r w:rsidRPr="00B22C15">
        <w:rPr>
          <w:b/>
        </w:rPr>
        <w:t xml:space="preserve">: Association tests of VAF changes between the first and last positive VAFs (n=148). </w:t>
      </w:r>
      <w:r w:rsidRPr="00B22C15">
        <w:t>Linear regressions are conducted on the log10(VAF) changes of CHIP mutation against initial age, age length (age differences between the first and the last VAF samples), and covariate. For models 3 and 4, model 2 is the null model and p-values are obtained from testing whether race/smoking is associated with the prevalence of CHIP mutations. The covariates include race categories (Black/White/Unknown or other), smoking history (Never/Ever/Missing), and average BMI. For each subject carrying multiple clones, the dominant clone is  selected based on the largest VAF value at any available time points.</w:t>
      </w:r>
    </w:p>
    <w:p w14:paraId="2960145D" w14:textId="77777777" w:rsidR="004954F6" w:rsidRPr="00B22C15" w:rsidRDefault="004954F6" w:rsidP="004954F6">
      <w:pPr>
        <w:spacing w:line="360" w:lineRule="auto"/>
        <w:jc w:val="both"/>
      </w:pPr>
      <w:r w:rsidRPr="00B22C15">
        <w:t xml:space="preserve"> </w:t>
      </w:r>
    </w:p>
    <w:tbl>
      <w:tblPr>
        <w:tblW w:w="62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305"/>
        <w:gridCol w:w="3555"/>
        <w:gridCol w:w="1395"/>
      </w:tblGrid>
      <w:tr w:rsidR="004954F6" w:rsidRPr="00B22C15" w14:paraId="72390084" w14:textId="77777777" w:rsidTr="00EA4E04">
        <w:trPr>
          <w:trHeight w:val="470"/>
        </w:trPr>
        <w:tc>
          <w:tcPr>
            <w:tcW w:w="13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5FA0801" w14:textId="77777777" w:rsidR="004954F6" w:rsidRPr="00B22C15" w:rsidRDefault="004954F6" w:rsidP="00EA4E04">
            <w:pPr>
              <w:spacing w:line="360" w:lineRule="auto"/>
              <w:jc w:val="both"/>
            </w:pPr>
            <w:r w:rsidRPr="00B22C15">
              <w:t>index</w:t>
            </w:r>
          </w:p>
        </w:tc>
        <w:tc>
          <w:tcPr>
            <w:tcW w:w="355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411EE7F" w14:textId="77777777" w:rsidR="004954F6" w:rsidRPr="00B22C15" w:rsidRDefault="004954F6" w:rsidP="00EA4E04">
            <w:pPr>
              <w:spacing w:line="360" w:lineRule="auto"/>
              <w:jc w:val="both"/>
            </w:pPr>
            <w:r w:rsidRPr="00B22C15">
              <w:t>model</w:t>
            </w:r>
          </w:p>
        </w:tc>
        <w:tc>
          <w:tcPr>
            <w:tcW w:w="139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EF759B2" w14:textId="77777777" w:rsidR="004954F6" w:rsidRPr="00B22C15" w:rsidRDefault="004954F6" w:rsidP="00EA4E04">
            <w:pPr>
              <w:spacing w:line="360" w:lineRule="auto"/>
              <w:jc w:val="both"/>
            </w:pPr>
            <w:r w:rsidRPr="00B22C15">
              <w:t>p-value</w:t>
            </w:r>
          </w:p>
        </w:tc>
      </w:tr>
      <w:tr w:rsidR="004954F6" w:rsidRPr="00B22C15" w14:paraId="45A2BC64" w14:textId="77777777" w:rsidTr="00EA4E04">
        <w:trPr>
          <w:trHeight w:val="470"/>
        </w:trPr>
        <w:tc>
          <w:tcPr>
            <w:tcW w:w="130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FD5B5BA" w14:textId="77777777" w:rsidR="004954F6" w:rsidRPr="00B22C15" w:rsidRDefault="004954F6" w:rsidP="00EA4E04">
            <w:pPr>
              <w:spacing w:line="360" w:lineRule="auto"/>
              <w:jc w:val="both"/>
            </w:pPr>
            <w:r w:rsidRPr="00B22C15">
              <w:t>1</w:t>
            </w:r>
          </w:p>
        </w:tc>
        <w:tc>
          <w:tcPr>
            <w:tcW w:w="3555" w:type="dxa"/>
            <w:tcBorders>
              <w:bottom w:val="single" w:sz="8" w:space="0" w:color="000000"/>
              <w:right w:val="single" w:sz="8" w:space="0" w:color="000000"/>
            </w:tcBorders>
            <w:shd w:val="clear" w:color="auto" w:fill="auto"/>
            <w:tcMar>
              <w:top w:w="100" w:type="dxa"/>
              <w:left w:w="100" w:type="dxa"/>
              <w:bottom w:w="100" w:type="dxa"/>
              <w:right w:w="100" w:type="dxa"/>
            </w:tcMar>
          </w:tcPr>
          <w:p w14:paraId="14A95818" w14:textId="77777777" w:rsidR="004954F6" w:rsidRPr="00B22C15" w:rsidRDefault="004954F6" w:rsidP="00EA4E04">
            <w:pPr>
              <w:spacing w:line="360" w:lineRule="auto"/>
              <w:jc w:val="both"/>
            </w:pPr>
            <w:r w:rsidRPr="00B22C15">
              <w:t>y = age</w:t>
            </w:r>
          </w:p>
        </w:tc>
        <w:tc>
          <w:tcPr>
            <w:tcW w:w="1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A55B0C" w14:textId="77777777" w:rsidR="004954F6" w:rsidRPr="00B22C15" w:rsidRDefault="004954F6" w:rsidP="00EA4E04">
            <w:pPr>
              <w:spacing w:line="360" w:lineRule="auto"/>
              <w:jc w:val="both"/>
            </w:pPr>
            <w:r w:rsidRPr="00B22C15">
              <w:t>0.606</w:t>
            </w:r>
          </w:p>
        </w:tc>
      </w:tr>
      <w:tr w:rsidR="004954F6" w:rsidRPr="00B22C15" w14:paraId="754285C1" w14:textId="77777777" w:rsidTr="00EA4E04">
        <w:trPr>
          <w:trHeight w:val="470"/>
        </w:trPr>
        <w:tc>
          <w:tcPr>
            <w:tcW w:w="130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F222ACA" w14:textId="77777777" w:rsidR="004954F6" w:rsidRPr="00B22C15" w:rsidRDefault="004954F6" w:rsidP="00EA4E04">
            <w:pPr>
              <w:spacing w:line="360" w:lineRule="auto"/>
              <w:jc w:val="both"/>
            </w:pPr>
            <w:r w:rsidRPr="00B22C15">
              <w:t>2</w:t>
            </w:r>
          </w:p>
        </w:tc>
        <w:tc>
          <w:tcPr>
            <w:tcW w:w="3555" w:type="dxa"/>
            <w:tcBorders>
              <w:bottom w:val="single" w:sz="8" w:space="0" w:color="000000"/>
              <w:right w:val="single" w:sz="8" w:space="0" w:color="000000"/>
            </w:tcBorders>
            <w:shd w:val="clear" w:color="auto" w:fill="auto"/>
            <w:tcMar>
              <w:top w:w="100" w:type="dxa"/>
              <w:left w:w="100" w:type="dxa"/>
              <w:bottom w:w="100" w:type="dxa"/>
              <w:right w:w="100" w:type="dxa"/>
            </w:tcMar>
          </w:tcPr>
          <w:p w14:paraId="2CD02E6C" w14:textId="77777777" w:rsidR="004954F6" w:rsidRPr="00B22C15" w:rsidRDefault="004954F6" w:rsidP="00EA4E04">
            <w:pPr>
              <w:spacing w:line="360" w:lineRule="auto"/>
              <w:jc w:val="both"/>
            </w:pPr>
            <w:r w:rsidRPr="00B22C15">
              <w:t xml:space="preserve">y = age + </w:t>
            </w:r>
            <w:proofErr w:type="spellStart"/>
            <w:r w:rsidRPr="00B22C15">
              <w:t>age_len</w:t>
            </w:r>
            <w:proofErr w:type="spellEnd"/>
          </w:p>
        </w:tc>
        <w:tc>
          <w:tcPr>
            <w:tcW w:w="139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991B110" w14:textId="77777777" w:rsidR="004954F6" w:rsidRPr="00B22C15" w:rsidRDefault="004954F6" w:rsidP="00EA4E04">
            <w:pPr>
              <w:spacing w:line="360" w:lineRule="auto"/>
              <w:jc w:val="both"/>
            </w:pPr>
            <w:r w:rsidRPr="00B22C15">
              <w:t>0.862</w:t>
            </w:r>
          </w:p>
        </w:tc>
      </w:tr>
      <w:tr w:rsidR="004954F6" w:rsidRPr="00B22C15" w14:paraId="2D5FC1DF" w14:textId="77777777" w:rsidTr="00EA4E04">
        <w:trPr>
          <w:trHeight w:val="470"/>
        </w:trPr>
        <w:tc>
          <w:tcPr>
            <w:tcW w:w="130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12403E" w14:textId="77777777" w:rsidR="004954F6" w:rsidRPr="00B22C15" w:rsidRDefault="004954F6" w:rsidP="00EA4E04">
            <w:pPr>
              <w:spacing w:line="360" w:lineRule="auto"/>
              <w:jc w:val="both"/>
            </w:pPr>
            <w:r w:rsidRPr="00B22C15">
              <w:t>3</w:t>
            </w:r>
          </w:p>
        </w:tc>
        <w:tc>
          <w:tcPr>
            <w:tcW w:w="3555" w:type="dxa"/>
            <w:tcBorders>
              <w:bottom w:val="single" w:sz="8" w:space="0" w:color="000000"/>
              <w:right w:val="single" w:sz="8" w:space="0" w:color="000000"/>
            </w:tcBorders>
            <w:shd w:val="clear" w:color="auto" w:fill="auto"/>
            <w:tcMar>
              <w:top w:w="100" w:type="dxa"/>
              <w:left w:w="100" w:type="dxa"/>
              <w:bottom w:w="100" w:type="dxa"/>
              <w:right w:w="100" w:type="dxa"/>
            </w:tcMar>
          </w:tcPr>
          <w:p w14:paraId="1B373935" w14:textId="77777777" w:rsidR="004954F6" w:rsidRPr="00B22C15" w:rsidRDefault="004954F6" w:rsidP="00EA4E04">
            <w:pPr>
              <w:spacing w:line="360" w:lineRule="auto"/>
              <w:jc w:val="both"/>
            </w:pPr>
            <w:r w:rsidRPr="00B22C15">
              <w:t xml:space="preserve">y = age + </w:t>
            </w:r>
            <w:proofErr w:type="spellStart"/>
            <w:r w:rsidRPr="00B22C15">
              <w:t>age_len</w:t>
            </w:r>
            <w:proofErr w:type="spellEnd"/>
            <w:r w:rsidRPr="00B22C15">
              <w:t xml:space="preserve"> + race</w:t>
            </w:r>
          </w:p>
        </w:tc>
        <w:tc>
          <w:tcPr>
            <w:tcW w:w="1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9A5FF3" w14:textId="77777777" w:rsidR="004954F6" w:rsidRPr="00B22C15" w:rsidRDefault="004954F6" w:rsidP="00EA4E04">
            <w:pPr>
              <w:spacing w:line="360" w:lineRule="auto"/>
              <w:jc w:val="both"/>
            </w:pPr>
            <w:r w:rsidRPr="00B22C15">
              <w:t>0.4959</w:t>
            </w:r>
          </w:p>
        </w:tc>
      </w:tr>
      <w:tr w:rsidR="004954F6" w:rsidRPr="00B22C15" w14:paraId="27680C5D" w14:textId="77777777" w:rsidTr="00EA4E04">
        <w:trPr>
          <w:trHeight w:val="470"/>
        </w:trPr>
        <w:tc>
          <w:tcPr>
            <w:tcW w:w="130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9D649F" w14:textId="77777777" w:rsidR="004954F6" w:rsidRPr="00B22C15" w:rsidRDefault="004954F6" w:rsidP="00EA4E04">
            <w:pPr>
              <w:spacing w:line="360" w:lineRule="auto"/>
              <w:jc w:val="both"/>
            </w:pPr>
            <w:r w:rsidRPr="00B22C15">
              <w:t>4</w:t>
            </w:r>
          </w:p>
        </w:tc>
        <w:tc>
          <w:tcPr>
            <w:tcW w:w="3555" w:type="dxa"/>
            <w:tcBorders>
              <w:bottom w:val="single" w:sz="8" w:space="0" w:color="000000"/>
              <w:right w:val="single" w:sz="8" w:space="0" w:color="000000"/>
            </w:tcBorders>
            <w:shd w:val="clear" w:color="auto" w:fill="auto"/>
            <w:tcMar>
              <w:top w:w="100" w:type="dxa"/>
              <w:left w:w="100" w:type="dxa"/>
              <w:bottom w:w="100" w:type="dxa"/>
              <w:right w:w="100" w:type="dxa"/>
            </w:tcMar>
          </w:tcPr>
          <w:p w14:paraId="2A2A1515" w14:textId="77777777" w:rsidR="004954F6" w:rsidRPr="00B22C15" w:rsidRDefault="004954F6" w:rsidP="00EA4E04">
            <w:pPr>
              <w:spacing w:line="360" w:lineRule="auto"/>
              <w:jc w:val="both"/>
            </w:pPr>
            <w:r w:rsidRPr="00B22C15">
              <w:t xml:space="preserve">y = age + </w:t>
            </w:r>
            <w:proofErr w:type="spellStart"/>
            <w:r w:rsidRPr="00B22C15">
              <w:t>age_len</w:t>
            </w:r>
            <w:proofErr w:type="spellEnd"/>
            <w:r w:rsidRPr="00B22C15">
              <w:t xml:space="preserve"> + smoking</w:t>
            </w:r>
          </w:p>
        </w:tc>
        <w:tc>
          <w:tcPr>
            <w:tcW w:w="139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B77A0FE" w14:textId="77777777" w:rsidR="004954F6" w:rsidRPr="00B22C15" w:rsidRDefault="004954F6" w:rsidP="00EA4E04">
            <w:pPr>
              <w:spacing w:line="360" w:lineRule="auto"/>
              <w:jc w:val="both"/>
            </w:pPr>
            <w:r w:rsidRPr="00B22C15">
              <w:t>0.6418</w:t>
            </w:r>
          </w:p>
        </w:tc>
      </w:tr>
      <w:tr w:rsidR="004954F6" w:rsidRPr="00B22C15" w14:paraId="794F7871" w14:textId="77777777" w:rsidTr="00EA4E04">
        <w:trPr>
          <w:trHeight w:val="470"/>
        </w:trPr>
        <w:tc>
          <w:tcPr>
            <w:tcW w:w="130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DAF0853" w14:textId="77777777" w:rsidR="004954F6" w:rsidRPr="00B22C15" w:rsidRDefault="004954F6" w:rsidP="00EA4E04">
            <w:pPr>
              <w:spacing w:line="360" w:lineRule="auto"/>
              <w:jc w:val="both"/>
            </w:pPr>
            <w:r w:rsidRPr="00B22C15">
              <w:t>5</w:t>
            </w:r>
          </w:p>
        </w:tc>
        <w:tc>
          <w:tcPr>
            <w:tcW w:w="3555" w:type="dxa"/>
            <w:tcBorders>
              <w:bottom w:val="single" w:sz="8" w:space="0" w:color="000000"/>
              <w:right w:val="single" w:sz="8" w:space="0" w:color="000000"/>
            </w:tcBorders>
            <w:shd w:val="clear" w:color="auto" w:fill="auto"/>
            <w:tcMar>
              <w:top w:w="100" w:type="dxa"/>
              <w:left w:w="100" w:type="dxa"/>
              <w:bottom w:w="100" w:type="dxa"/>
              <w:right w:w="100" w:type="dxa"/>
            </w:tcMar>
          </w:tcPr>
          <w:p w14:paraId="1EDF4F5E" w14:textId="77777777" w:rsidR="004954F6" w:rsidRPr="00B22C15" w:rsidRDefault="004954F6" w:rsidP="00EA4E04">
            <w:pPr>
              <w:spacing w:line="360" w:lineRule="auto"/>
              <w:jc w:val="both"/>
            </w:pPr>
            <w:r w:rsidRPr="00B22C15">
              <w:t xml:space="preserve">y = age + </w:t>
            </w:r>
            <w:proofErr w:type="spellStart"/>
            <w:r w:rsidRPr="00B22C15">
              <w:t>age_len</w:t>
            </w:r>
            <w:proofErr w:type="spellEnd"/>
            <w:r w:rsidRPr="00B22C15">
              <w:t xml:space="preserve"> + </w:t>
            </w:r>
            <w:proofErr w:type="spellStart"/>
            <w:r w:rsidRPr="00B22C15">
              <w:t>bmi</w:t>
            </w:r>
            <w:proofErr w:type="spellEnd"/>
          </w:p>
        </w:tc>
        <w:tc>
          <w:tcPr>
            <w:tcW w:w="139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7F47C3F" w14:textId="77777777" w:rsidR="004954F6" w:rsidRPr="00B22C15" w:rsidRDefault="004954F6" w:rsidP="00EA4E04">
            <w:pPr>
              <w:spacing w:line="360" w:lineRule="auto"/>
              <w:jc w:val="both"/>
            </w:pPr>
            <w:r w:rsidRPr="00B22C15">
              <w:t>0.296</w:t>
            </w:r>
          </w:p>
        </w:tc>
      </w:tr>
    </w:tbl>
    <w:p w14:paraId="78CC751E" w14:textId="77777777" w:rsidR="004954F6" w:rsidRPr="00B22C15" w:rsidRDefault="004954F6" w:rsidP="004954F6">
      <w:pPr>
        <w:spacing w:line="360" w:lineRule="auto"/>
        <w:jc w:val="both"/>
      </w:pPr>
      <w:r w:rsidRPr="00B22C15">
        <w:t xml:space="preserve"> </w:t>
      </w:r>
    </w:p>
    <w:p w14:paraId="56B5F9A8" w14:textId="77777777" w:rsidR="004954F6" w:rsidRPr="00B22C15" w:rsidRDefault="004954F6" w:rsidP="004954F6">
      <w:pPr>
        <w:spacing w:line="360" w:lineRule="auto"/>
        <w:jc w:val="both"/>
      </w:pPr>
    </w:p>
    <w:p w14:paraId="1E378251" w14:textId="77777777" w:rsidR="004954F6" w:rsidRPr="00B22C15" w:rsidRDefault="004954F6" w:rsidP="004954F6">
      <w:pPr>
        <w:spacing w:line="360" w:lineRule="auto"/>
        <w:jc w:val="both"/>
        <w:rPr>
          <w:b/>
        </w:rPr>
      </w:pPr>
      <w:r w:rsidRPr="00B22C15">
        <w:br w:type="page"/>
      </w:r>
    </w:p>
    <w:p w14:paraId="528F2090" w14:textId="2D7AA149" w:rsidR="004954F6" w:rsidRPr="00B22C15" w:rsidRDefault="004954F6" w:rsidP="004954F6">
      <w:pPr>
        <w:spacing w:line="360" w:lineRule="auto"/>
        <w:jc w:val="both"/>
      </w:pPr>
      <w:r w:rsidRPr="00B22C15">
        <w:rPr>
          <w:b/>
        </w:rPr>
        <w:lastRenderedPageBreak/>
        <w:t xml:space="preserve">Table </w:t>
      </w:r>
      <w:r w:rsidR="00593ED9" w:rsidRPr="00B22C15">
        <w:rPr>
          <w:b/>
        </w:rPr>
        <w:t>S</w:t>
      </w:r>
      <w:r w:rsidR="00593ED9">
        <w:rPr>
          <w:b/>
        </w:rPr>
        <w:t>5</w:t>
      </w:r>
      <w:r w:rsidRPr="00B22C15">
        <w:t xml:space="preserve">: </w:t>
      </w:r>
      <w:r w:rsidRPr="00B22C15">
        <w:rPr>
          <w:b/>
        </w:rPr>
        <w:t>CHIP mutations queried in this study.</w:t>
      </w:r>
      <w:r w:rsidRPr="00B22C15">
        <w:t xml:space="preserve"> CHIP: clonal hematopoiesis of indeterminate potential; *</w:t>
      </w:r>
      <w:r w:rsidRPr="00B22C15">
        <w:rPr>
          <w:i/>
        </w:rPr>
        <w:t>SRSF2, IDH1, IDH2, JAK2</w:t>
      </w:r>
      <w:r w:rsidRPr="00B22C15">
        <w:t xml:space="preserve"> target a single hotspot mutation</w:t>
      </w:r>
    </w:p>
    <w:p w14:paraId="57E1048F" w14:textId="77777777" w:rsidR="004954F6" w:rsidRPr="00B22C15" w:rsidRDefault="004954F6" w:rsidP="004954F6">
      <w:pPr>
        <w:spacing w:line="360" w:lineRule="auto"/>
        <w:jc w:val="both"/>
      </w:pPr>
    </w:p>
    <w:tbl>
      <w:tblPr>
        <w:tblW w:w="9780" w:type="dxa"/>
        <w:tblBorders>
          <w:top w:val="nil"/>
          <w:left w:val="nil"/>
          <w:bottom w:val="nil"/>
          <w:right w:val="nil"/>
          <w:insideH w:val="nil"/>
          <w:insideV w:val="nil"/>
        </w:tblBorders>
        <w:tblLayout w:type="fixed"/>
        <w:tblLook w:val="0600" w:firstRow="0" w:lastRow="0" w:firstColumn="0" w:lastColumn="0" w:noHBand="1" w:noVBand="1"/>
      </w:tblPr>
      <w:tblGrid>
        <w:gridCol w:w="1485"/>
        <w:gridCol w:w="6435"/>
        <w:gridCol w:w="1860"/>
      </w:tblGrid>
      <w:tr w:rsidR="004954F6" w:rsidRPr="00B22C15" w14:paraId="1BB9BE2E" w14:textId="77777777" w:rsidTr="00EA4E04">
        <w:trPr>
          <w:trHeight w:val="575"/>
        </w:trPr>
        <w:tc>
          <w:tcPr>
            <w:tcW w:w="1485" w:type="dxa"/>
            <w:tcBorders>
              <w:top w:val="single" w:sz="8" w:space="0" w:color="B4C6E7"/>
              <w:left w:val="single" w:sz="8" w:space="0" w:color="B4C6E7"/>
              <w:bottom w:val="single" w:sz="12" w:space="0" w:color="8EAADB"/>
              <w:right w:val="single" w:sz="8" w:space="0" w:color="B4C6E7"/>
            </w:tcBorders>
            <w:tcMar>
              <w:top w:w="100" w:type="dxa"/>
              <w:left w:w="100" w:type="dxa"/>
              <w:bottom w:w="100" w:type="dxa"/>
              <w:right w:w="100" w:type="dxa"/>
            </w:tcMar>
          </w:tcPr>
          <w:p w14:paraId="6E78D064" w14:textId="77777777" w:rsidR="004954F6" w:rsidRPr="00B22C15" w:rsidRDefault="004954F6" w:rsidP="00EA4E04">
            <w:pPr>
              <w:spacing w:line="360" w:lineRule="auto"/>
              <w:jc w:val="both"/>
              <w:rPr>
                <w:b/>
              </w:rPr>
            </w:pPr>
            <w:r w:rsidRPr="00B22C15">
              <w:rPr>
                <w:b/>
              </w:rPr>
              <w:t>Gene name</w:t>
            </w:r>
          </w:p>
        </w:tc>
        <w:tc>
          <w:tcPr>
            <w:tcW w:w="6435" w:type="dxa"/>
            <w:tcBorders>
              <w:top w:val="single" w:sz="8" w:space="0" w:color="B4C6E7"/>
              <w:left w:val="nil"/>
              <w:bottom w:val="single" w:sz="12" w:space="0" w:color="8EAADB"/>
              <w:right w:val="single" w:sz="8" w:space="0" w:color="B4C6E7"/>
            </w:tcBorders>
            <w:tcMar>
              <w:top w:w="100" w:type="dxa"/>
              <w:left w:w="100" w:type="dxa"/>
              <w:bottom w:w="100" w:type="dxa"/>
              <w:right w:w="100" w:type="dxa"/>
            </w:tcMar>
          </w:tcPr>
          <w:p w14:paraId="2BDF827E" w14:textId="77777777" w:rsidR="004954F6" w:rsidRPr="00B22C15" w:rsidRDefault="004954F6" w:rsidP="00EA4E04">
            <w:pPr>
              <w:spacing w:line="360" w:lineRule="auto"/>
              <w:jc w:val="both"/>
              <w:rPr>
                <w:b/>
              </w:rPr>
            </w:pPr>
            <w:r w:rsidRPr="00B22C15">
              <w:rPr>
                <w:b/>
              </w:rPr>
              <w:t>Reported mutations used for variant calling</w:t>
            </w:r>
          </w:p>
        </w:tc>
        <w:tc>
          <w:tcPr>
            <w:tcW w:w="1860" w:type="dxa"/>
            <w:tcBorders>
              <w:top w:val="single" w:sz="8" w:space="0" w:color="B4C6E7"/>
              <w:left w:val="nil"/>
              <w:bottom w:val="single" w:sz="12" w:space="0" w:color="8EAADB"/>
              <w:right w:val="single" w:sz="8" w:space="0" w:color="B4C6E7"/>
            </w:tcBorders>
            <w:tcMar>
              <w:top w:w="100" w:type="dxa"/>
              <w:left w:w="100" w:type="dxa"/>
              <w:bottom w:w="100" w:type="dxa"/>
              <w:right w:w="100" w:type="dxa"/>
            </w:tcMar>
          </w:tcPr>
          <w:p w14:paraId="389DE07C" w14:textId="77777777" w:rsidR="004954F6" w:rsidRPr="00B22C15" w:rsidRDefault="004954F6" w:rsidP="00EA4E04">
            <w:pPr>
              <w:spacing w:line="360" w:lineRule="auto"/>
              <w:jc w:val="both"/>
              <w:rPr>
                <w:b/>
              </w:rPr>
            </w:pPr>
            <w:r w:rsidRPr="00B22C15">
              <w:rPr>
                <w:b/>
              </w:rPr>
              <w:t>Accession</w:t>
            </w:r>
          </w:p>
        </w:tc>
      </w:tr>
      <w:tr w:rsidR="004954F6" w:rsidRPr="00B22C15" w14:paraId="5507EFBC" w14:textId="77777777" w:rsidTr="00EA4E04">
        <w:trPr>
          <w:trHeight w:val="590"/>
        </w:trPr>
        <w:tc>
          <w:tcPr>
            <w:tcW w:w="1485" w:type="dxa"/>
            <w:tcBorders>
              <w:top w:val="nil"/>
              <w:left w:val="single" w:sz="8" w:space="0" w:color="B4C6E7"/>
              <w:bottom w:val="single" w:sz="8" w:space="0" w:color="B4C6E7"/>
              <w:right w:val="single" w:sz="8" w:space="0" w:color="B4C6E7"/>
            </w:tcBorders>
            <w:tcMar>
              <w:top w:w="100" w:type="dxa"/>
              <w:left w:w="100" w:type="dxa"/>
              <w:bottom w:w="100" w:type="dxa"/>
              <w:right w:w="100" w:type="dxa"/>
            </w:tcMar>
          </w:tcPr>
          <w:p w14:paraId="3FC1A8FA" w14:textId="77777777" w:rsidR="004954F6" w:rsidRPr="00B22C15" w:rsidRDefault="004954F6" w:rsidP="00EA4E04">
            <w:pPr>
              <w:spacing w:line="360" w:lineRule="auto"/>
              <w:jc w:val="both"/>
              <w:rPr>
                <w:b/>
                <w:i/>
              </w:rPr>
            </w:pPr>
            <w:r w:rsidRPr="00B22C15">
              <w:rPr>
                <w:b/>
                <w:i/>
              </w:rPr>
              <w:t>ASXL1</w:t>
            </w:r>
          </w:p>
        </w:tc>
        <w:tc>
          <w:tcPr>
            <w:tcW w:w="6435" w:type="dxa"/>
            <w:tcBorders>
              <w:top w:val="nil"/>
              <w:left w:val="nil"/>
              <w:bottom w:val="single" w:sz="8" w:space="0" w:color="B4C6E7"/>
              <w:right w:val="single" w:sz="8" w:space="0" w:color="B4C6E7"/>
            </w:tcBorders>
            <w:tcMar>
              <w:top w:w="100" w:type="dxa"/>
              <w:left w:w="100" w:type="dxa"/>
              <w:bottom w:w="100" w:type="dxa"/>
              <w:right w:w="100" w:type="dxa"/>
            </w:tcMar>
          </w:tcPr>
          <w:p w14:paraId="037C567E" w14:textId="77777777" w:rsidR="004954F6" w:rsidRPr="00B22C15" w:rsidRDefault="004954F6" w:rsidP="00EA4E04">
            <w:pPr>
              <w:spacing w:line="360" w:lineRule="auto"/>
              <w:jc w:val="both"/>
            </w:pPr>
            <w:r w:rsidRPr="00B22C15">
              <w:t>Frameshift/nonsense/splice-site in exon 11-12</w:t>
            </w:r>
          </w:p>
        </w:tc>
        <w:tc>
          <w:tcPr>
            <w:tcW w:w="1860" w:type="dxa"/>
            <w:tcBorders>
              <w:top w:val="nil"/>
              <w:left w:val="nil"/>
              <w:bottom w:val="single" w:sz="8" w:space="0" w:color="B4C6E7"/>
              <w:right w:val="single" w:sz="8" w:space="0" w:color="B4C6E7"/>
            </w:tcBorders>
            <w:tcMar>
              <w:top w:w="100" w:type="dxa"/>
              <w:left w:w="100" w:type="dxa"/>
              <w:bottom w:w="100" w:type="dxa"/>
              <w:right w:w="100" w:type="dxa"/>
            </w:tcMar>
          </w:tcPr>
          <w:p w14:paraId="540EC0D1" w14:textId="77777777" w:rsidR="004954F6" w:rsidRPr="00B22C15" w:rsidRDefault="004954F6" w:rsidP="00EA4E04">
            <w:pPr>
              <w:spacing w:line="360" w:lineRule="auto"/>
              <w:jc w:val="both"/>
            </w:pPr>
            <w:r w:rsidRPr="00B22C15">
              <w:t>NM_015338</w:t>
            </w:r>
          </w:p>
        </w:tc>
      </w:tr>
      <w:tr w:rsidR="004954F6" w:rsidRPr="00B22C15" w14:paraId="55743C46" w14:textId="77777777" w:rsidTr="00EA4E04">
        <w:trPr>
          <w:trHeight w:val="575"/>
        </w:trPr>
        <w:tc>
          <w:tcPr>
            <w:tcW w:w="1485" w:type="dxa"/>
            <w:tcBorders>
              <w:top w:val="nil"/>
              <w:left w:val="single" w:sz="8" w:space="0" w:color="B4C6E7"/>
              <w:bottom w:val="single" w:sz="8" w:space="0" w:color="B4C6E7"/>
              <w:right w:val="single" w:sz="8" w:space="0" w:color="B4C6E7"/>
            </w:tcBorders>
            <w:tcMar>
              <w:top w:w="100" w:type="dxa"/>
              <w:left w:w="100" w:type="dxa"/>
              <w:bottom w:w="100" w:type="dxa"/>
              <w:right w:w="100" w:type="dxa"/>
            </w:tcMar>
          </w:tcPr>
          <w:p w14:paraId="2C84E906" w14:textId="77777777" w:rsidR="004954F6" w:rsidRPr="00B22C15" w:rsidRDefault="004954F6" w:rsidP="00EA4E04">
            <w:pPr>
              <w:spacing w:line="360" w:lineRule="auto"/>
              <w:jc w:val="both"/>
              <w:rPr>
                <w:b/>
                <w:i/>
              </w:rPr>
            </w:pPr>
            <w:r w:rsidRPr="00B22C15">
              <w:rPr>
                <w:b/>
                <w:i/>
              </w:rPr>
              <w:t>CBL</w:t>
            </w:r>
          </w:p>
        </w:tc>
        <w:tc>
          <w:tcPr>
            <w:tcW w:w="6435" w:type="dxa"/>
            <w:tcBorders>
              <w:top w:val="nil"/>
              <w:left w:val="nil"/>
              <w:bottom w:val="single" w:sz="8" w:space="0" w:color="B4C6E7"/>
              <w:right w:val="single" w:sz="8" w:space="0" w:color="B4C6E7"/>
            </w:tcBorders>
            <w:tcMar>
              <w:top w:w="100" w:type="dxa"/>
              <w:left w:w="100" w:type="dxa"/>
              <w:bottom w:w="100" w:type="dxa"/>
              <w:right w:w="100" w:type="dxa"/>
            </w:tcMar>
          </w:tcPr>
          <w:p w14:paraId="01EC49F9" w14:textId="77777777" w:rsidR="004954F6" w:rsidRPr="00B22C15" w:rsidRDefault="004954F6" w:rsidP="00EA4E04">
            <w:pPr>
              <w:spacing w:line="360" w:lineRule="auto"/>
              <w:jc w:val="both"/>
            </w:pPr>
            <w:r w:rsidRPr="00B22C15">
              <w:t>RING finger missense p.381-421, D348N, L380P</w:t>
            </w:r>
          </w:p>
        </w:tc>
        <w:tc>
          <w:tcPr>
            <w:tcW w:w="1860" w:type="dxa"/>
            <w:tcBorders>
              <w:top w:val="nil"/>
              <w:left w:val="nil"/>
              <w:bottom w:val="single" w:sz="8" w:space="0" w:color="B4C6E7"/>
              <w:right w:val="single" w:sz="8" w:space="0" w:color="B4C6E7"/>
            </w:tcBorders>
            <w:tcMar>
              <w:top w:w="100" w:type="dxa"/>
              <w:left w:w="100" w:type="dxa"/>
              <w:bottom w:w="100" w:type="dxa"/>
              <w:right w:w="100" w:type="dxa"/>
            </w:tcMar>
          </w:tcPr>
          <w:p w14:paraId="60DE912C" w14:textId="77777777" w:rsidR="004954F6" w:rsidRPr="00B22C15" w:rsidRDefault="004954F6" w:rsidP="00EA4E04">
            <w:pPr>
              <w:spacing w:line="360" w:lineRule="auto"/>
              <w:jc w:val="both"/>
            </w:pPr>
            <w:r w:rsidRPr="00B22C15">
              <w:t>NM_005188</w:t>
            </w:r>
          </w:p>
        </w:tc>
      </w:tr>
      <w:tr w:rsidR="004954F6" w:rsidRPr="00B22C15" w14:paraId="49D72C39" w14:textId="77777777" w:rsidTr="00EA4E04">
        <w:trPr>
          <w:trHeight w:val="575"/>
        </w:trPr>
        <w:tc>
          <w:tcPr>
            <w:tcW w:w="1485" w:type="dxa"/>
            <w:tcBorders>
              <w:top w:val="nil"/>
              <w:left w:val="single" w:sz="8" w:space="0" w:color="B4C6E7"/>
              <w:bottom w:val="single" w:sz="8" w:space="0" w:color="B4C6E7"/>
              <w:right w:val="single" w:sz="8" w:space="0" w:color="B4C6E7"/>
            </w:tcBorders>
            <w:tcMar>
              <w:top w:w="100" w:type="dxa"/>
              <w:left w:w="100" w:type="dxa"/>
              <w:bottom w:w="100" w:type="dxa"/>
              <w:right w:w="100" w:type="dxa"/>
            </w:tcMar>
          </w:tcPr>
          <w:p w14:paraId="67391A80" w14:textId="77777777" w:rsidR="004954F6" w:rsidRPr="00B22C15" w:rsidRDefault="004954F6" w:rsidP="00EA4E04">
            <w:pPr>
              <w:spacing w:line="360" w:lineRule="auto"/>
              <w:jc w:val="both"/>
              <w:rPr>
                <w:b/>
                <w:i/>
              </w:rPr>
            </w:pPr>
            <w:r w:rsidRPr="00B22C15">
              <w:rPr>
                <w:b/>
                <w:i/>
              </w:rPr>
              <w:t>DNMT3A</w:t>
            </w:r>
          </w:p>
        </w:tc>
        <w:tc>
          <w:tcPr>
            <w:tcW w:w="6435" w:type="dxa"/>
            <w:tcBorders>
              <w:top w:val="nil"/>
              <w:left w:val="nil"/>
              <w:bottom w:val="single" w:sz="8" w:space="0" w:color="B4C6E7"/>
              <w:right w:val="single" w:sz="8" w:space="0" w:color="B4C6E7"/>
            </w:tcBorders>
            <w:tcMar>
              <w:top w:w="100" w:type="dxa"/>
              <w:left w:w="100" w:type="dxa"/>
              <w:bottom w:w="100" w:type="dxa"/>
              <w:right w:w="100" w:type="dxa"/>
            </w:tcMar>
          </w:tcPr>
          <w:p w14:paraId="14BA8EDF" w14:textId="77777777" w:rsidR="004954F6" w:rsidRPr="00B22C15" w:rsidRDefault="004954F6" w:rsidP="00EA4E04">
            <w:pPr>
              <w:spacing w:line="360" w:lineRule="auto"/>
              <w:jc w:val="both"/>
            </w:pPr>
            <w:r w:rsidRPr="00B22C15">
              <w:t xml:space="preserve">Frameshift/nonsense/splice-site,  F290I,  F290C,  F290S,  G293R,  L295P,  L295Q,  L295V,  V296G,  V296L,  V296M,  W297C,  W297L,  W297R,  W297G,  G298W,  G298R, G298E, W306C, P307S, P307R, P307L, P307T, G308D, I310F, I310L, I310S, I310T, S312F, R326G, R326H, R326L, R326C, R326S, V328A, V328D, V328G, F331V, G332R, G332E, S337A, S337L, S337P, V339A, V339M, V339G, L344Q, L344P, L344R, L347P, L347R, L347Q, S352N, Y365C, R366C, R366P, R366H, R366G, A368D, A368T, A368V, I369N, I369S, V372D, L373Q, A376P, A376T, A376V, R379H, R379L, R379C, R379S, D389N, I407T, I407N, I407S, W409R, A410D, A410T, G413V, F414L, F414I, F414S, F414V, F414C, A462V, K468R, E477Q, E477K, V483G, R484Q, R484W, C494Y, C497G, C497R, C497Y, G498E, H506R, G511E, C514Y, Q527H, Q527P, D529N, D529V, D531N, D531Y, Y533C, S535F, S535P, C537G, C537R, C540Y, G543A, G543S, G543C, G543D, G543V, L547H, L547P, L547F, L547R, C537Y, M548I, M548L, M548K, M548R, M548T, G542V, G550R, C554Y, R556K, R556S, R556G, C559R, C559Y, C562Y, V563M, P580L, W581R, W581G, W581C, W581S, C583S, C583Y, C586G, C586R, C586Y, K589N, L595P, R596W, R598Q, R604Q, R604W, P633H, P633L, I634F, I634T, R635G, R635L, R635P, R635W, R635Q, </w:t>
            </w:r>
            <w:r w:rsidRPr="00B22C15">
              <w:lastRenderedPageBreak/>
              <w:t xml:space="preserve">V636A, V636G, V636M, V636L, L637R, L637P, L637Q, S638F, S638P, S638Y, L639R, L639V, L639F, A644T, T645A, G646V, G646E, L647H, L648P, V649G, V649L, V649M, L650V, L650Q, L653W, L653F, I655N, I655T, Q656K, V657A, V657M, V657G, D658V, D658Y, R659C, R659G, R659H, Y660C, Y660N, Y660F, Y660H, Y660D, A662D, S663L, S663W, E664K, V665G, V665L, S669F, S669P, M674V, V675A, V675M, R676L, R676W, R676Q, I681N, I681S, I681M, M682R, Y683D, V684F, G685R, G685E, G685A, D686Y, D686G, D686H, D686V, V687L, D686A, V687F, R688C, R688G, R688H, V690G, V690F, V690D, T691I, I695N, H694Y, H694P, I695F, I695T, Q696P, W698C, W698R, W698S, G699R, G699S, G699D, G699V, P700L, P700S, P700R, P700Q, P700T, P700A, F701V, D702A, D702G, D702E, D702V, D702N, D702Y, L703P, L703R, L703V, V704A, V704M, V704G, I705F, I705T, I705S, I705N, G706E, G706W, G706R, G706V, G707C, G707D, G707S, G707R, G707V, C710S, C710Y, D712A, L713F, S714C, V716D, V716F, V716I, N717S, N717I, P718L, R720C, R720H, R720G, R720S, K721R, K721T, K721N, Y724C, E725K, G726V, G728D, R729Q, R729W, R729G, R729L, F731C, F731L, F731Y, F731I, F731V, F732del, F732C, F732I, F732S, F732L, F732V, E733G, E733A, E733V, F734L, F734C, F734V, Y735C, Y735N, Y735S, Y735F, Y735H, R736G, R736H, R736C, R736L, R736P, R736S, L737H, L737P, L737V, L737F, L737R, L738P, L738Q, H739P, A741G, A741V, R742L, R742G, R742P, P743H, P743R, P743L, P743S, R749C, R749L, R749H, R749G, P750R, F751L, F751C, F751I, F751V, F752del, F752C, F752L, F752I, F752V, W753G, W753C, W753L, W753R, W753S, L754P, L754R, L754H, F755S, F755I, F755L, M761I, M761V, G762C, V763G, V763I, K766E, D768E, </w:t>
            </w:r>
            <w:r w:rsidRPr="00B22C15">
              <w:lastRenderedPageBreak/>
              <w:t>D768H, D768V, D768Y, I769N, I769S, I769T, I769V, S770L, S770W, S770P, R771G, R771L, R771P, R771Q, F772C, F772I, F772V, L773H, L773I, L773R, L773V, E774A, E774K, E774D, E774G, E774V, S775F, S775P, P777A, P777H, P777L, P777R, P777T, P777S, V778M, I780N, I780S, I780T, D781G, V785M, A787G, A787S, H789Q, R790W, A791V, R792C, R792H, R792S, F794L, F794V, W795S, W795G, W795C, W795L, W795R, G796A, G796C, G796D, G796V, N797D, N797Y, N797H, L798P, L798H, N797K, N797S, P799L, P799A, P799T, P799S, P799R, P799H, G800S, M801I, M801R, M801T, M801V, R803S, R803G, R803K, R803T, R803W, R803M, P804L, P804S, L815Q, H821D, H821P, H821R, K826N, K826T, K826R, S828N, K829R, T835M, N838D, S839P, K841N, K841T, K841Q, Q842E, Q842R, G843S, P849L, M853R, M852L, M852V, D857N, W860R, E863D, E863G, E863K, E863V, F868S, F868L, G869S, G869V, F870V, H873R, Y874C, R879D, M880I, M880L, M880V, S881R, S881I, R882H, R882P, R882L, R882C, R882G, R882S, A884P, A884V, R885K, Q886E, Q886R, L889P, L889R, G890D, G890R, G890S, G890V, W893S, V895M, P896L, P898S, V897G, V897D, I898T, R899P, R899L, R899G, R899H, R899C, R899S, L901P, L901R, L901H, L901V, A903P, A903T, P904L, P904Q, P904A, P904R, P904S, L905R, L905P, L905Q, L905V, K906E, E907G, Y908C, Y908D, Y908N, F909C, A910P, A910V, C911R, C911Y</w:t>
            </w:r>
          </w:p>
        </w:tc>
        <w:tc>
          <w:tcPr>
            <w:tcW w:w="1860" w:type="dxa"/>
            <w:tcBorders>
              <w:top w:val="nil"/>
              <w:left w:val="nil"/>
              <w:bottom w:val="single" w:sz="8" w:space="0" w:color="B4C6E7"/>
              <w:right w:val="single" w:sz="8" w:space="0" w:color="B4C6E7"/>
            </w:tcBorders>
            <w:tcMar>
              <w:top w:w="100" w:type="dxa"/>
              <w:left w:w="100" w:type="dxa"/>
              <w:bottom w:w="100" w:type="dxa"/>
              <w:right w:w="100" w:type="dxa"/>
            </w:tcMar>
          </w:tcPr>
          <w:p w14:paraId="5407C9D7" w14:textId="77777777" w:rsidR="004954F6" w:rsidRPr="00B22C15" w:rsidRDefault="004954F6" w:rsidP="00EA4E04">
            <w:pPr>
              <w:spacing w:line="360" w:lineRule="auto"/>
              <w:jc w:val="both"/>
            </w:pPr>
            <w:r w:rsidRPr="00B22C15">
              <w:lastRenderedPageBreak/>
              <w:t>NM_022552</w:t>
            </w:r>
          </w:p>
        </w:tc>
      </w:tr>
      <w:tr w:rsidR="004954F6" w:rsidRPr="00B22C15" w14:paraId="54D85510" w14:textId="77777777" w:rsidTr="00EA4E04">
        <w:trPr>
          <w:trHeight w:val="575"/>
        </w:trPr>
        <w:tc>
          <w:tcPr>
            <w:tcW w:w="1485" w:type="dxa"/>
            <w:tcBorders>
              <w:top w:val="nil"/>
              <w:left w:val="single" w:sz="8" w:space="0" w:color="B4C6E7"/>
              <w:bottom w:val="single" w:sz="8" w:space="0" w:color="B4C6E7"/>
              <w:right w:val="single" w:sz="8" w:space="0" w:color="B4C6E7"/>
            </w:tcBorders>
            <w:tcMar>
              <w:top w:w="100" w:type="dxa"/>
              <w:left w:w="100" w:type="dxa"/>
              <w:bottom w:w="100" w:type="dxa"/>
              <w:right w:w="100" w:type="dxa"/>
            </w:tcMar>
          </w:tcPr>
          <w:p w14:paraId="5EC86EDB" w14:textId="77777777" w:rsidR="004954F6" w:rsidRPr="00B22C15" w:rsidRDefault="004954F6" w:rsidP="00EA4E04">
            <w:pPr>
              <w:spacing w:line="360" w:lineRule="auto"/>
              <w:jc w:val="both"/>
              <w:rPr>
                <w:b/>
                <w:i/>
              </w:rPr>
            </w:pPr>
            <w:r w:rsidRPr="00B22C15">
              <w:rPr>
                <w:b/>
                <w:i/>
              </w:rPr>
              <w:lastRenderedPageBreak/>
              <w:t>GNB1</w:t>
            </w:r>
          </w:p>
        </w:tc>
        <w:tc>
          <w:tcPr>
            <w:tcW w:w="6435" w:type="dxa"/>
            <w:tcBorders>
              <w:top w:val="nil"/>
              <w:left w:val="nil"/>
              <w:bottom w:val="single" w:sz="8" w:space="0" w:color="B4C6E7"/>
              <w:right w:val="single" w:sz="8" w:space="0" w:color="B4C6E7"/>
            </w:tcBorders>
            <w:tcMar>
              <w:top w:w="100" w:type="dxa"/>
              <w:left w:w="100" w:type="dxa"/>
              <w:bottom w:w="100" w:type="dxa"/>
              <w:right w:w="100" w:type="dxa"/>
            </w:tcMar>
          </w:tcPr>
          <w:p w14:paraId="4A51B3D4" w14:textId="77777777" w:rsidR="004954F6" w:rsidRPr="00B22C15" w:rsidRDefault="004954F6" w:rsidP="00EA4E04">
            <w:pPr>
              <w:spacing w:line="360" w:lineRule="auto"/>
              <w:jc w:val="both"/>
            </w:pPr>
            <w:r w:rsidRPr="00B22C15">
              <w:t>K57N, K57M, K57E, K57T, I80T, I80N</w:t>
            </w:r>
          </w:p>
        </w:tc>
        <w:tc>
          <w:tcPr>
            <w:tcW w:w="1860" w:type="dxa"/>
            <w:tcBorders>
              <w:top w:val="nil"/>
              <w:left w:val="nil"/>
              <w:bottom w:val="single" w:sz="8" w:space="0" w:color="B4C6E7"/>
              <w:right w:val="single" w:sz="8" w:space="0" w:color="B4C6E7"/>
            </w:tcBorders>
            <w:tcMar>
              <w:top w:w="100" w:type="dxa"/>
              <w:left w:w="100" w:type="dxa"/>
              <w:bottom w:w="100" w:type="dxa"/>
              <w:right w:w="100" w:type="dxa"/>
            </w:tcMar>
          </w:tcPr>
          <w:p w14:paraId="3B6CB7EA" w14:textId="77777777" w:rsidR="004954F6" w:rsidRPr="00B22C15" w:rsidRDefault="004954F6" w:rsidP="00EA4E04">
            <w:pPr>
              <w:spacing w:line="360" w:lineRule="auto"/>
              <w:jc w:val="both"/>
            </w:pPr>
            <w:r w:rsidRPr="00B22C15">
              <w:t>NM_002074</w:t>
            </w:r>
          </w:p>
        </w:tc>
      </w:tr>
      <w:tr w:rsidR="004954F6" w:rsidRPr="00B22C15" w14:paraId="28DD5134" w14:textId="77777777" w:rsidTr="00EA4E04">
        <w:trPr>
          <w:trHeight w:val="575"/>
        </w:trPr>
        <w:tc>
          <w:tcPr>
            <w:tcW w:w="1485" w:type="dxa"/>
            <w:tcBorders>
              <w:top w:val="nil"/>
              <w:left w:val="single" w:sz="8" w:space="0" w:color="B4C6E7"/>
              <w:bottom w:val="single" w:sz="8" w:space="0" w:color="B4C6E7"/>
              <w:right w:val="single" w:sz="8" w:space="0" w:color="B4C6E7"/>
            </w:tcBorders>
            <w:tcMar>
              <w:top w:w="100" w:type="dxa"/>
              <w:left w:w="100" w:type="dxa"/>
              <w:bottom w:w="100" w:type="dxa"/>
              <w:right w:w="100" w:type="dxa"/>
            </w:tcMar>
          </w:tcPr>
          <w:p w14:paraId="0A44247A" w14:textId="77777777" w:rsidR="004954F6" w:rsidRPr="00B22C15" w:rsidRDefault="004954F6" w:rsidP="00EA4E04">
            <w:pPr>
              <w:spacing w:line="360" w:lineRule="auto"/>
              <w:jc w:val="both"/>
              <w:rPr>
                <w:b/>
                <w:i/>
              </w:rPr>
            </w:pPr>
            <w:r w:rsidRPr="00B22C15">
              <w:rPr>
                <w:b/>
                <w:i/>
              </w:rPr>
              <w:t>IDH1*</w:t>
            </w:r>
          </w:p>
        </w:tc>
        <w:tc>
          <w:tcPr>
            <w:tcW w:w="6435" w:type="dxa"/>
            <w:tcBorders>
              <w:top w:val="nil"/>
              <w:left w:val="nil"/>
              <w:bottom w:val="single" w:sz="8" w:space="0" w:color="B4C6E7"/>
              <w:right w:val="single" w:sz="8" w:space="0" w:color="B4C6E7"/>
            </w:tcBorders>
            <w:tcMar>
              <w:top w:w="100" w:type="dxa"/>
              <w:left w:w="100" w:type="dxa"/>
              <w:bottom w:w="100" w:type="dxa"/>
              <w:right w:w="100" w:type="dxa"/>
            </w:tcMar>
          </w:tcPr>
          <w:p w14:paraId="733811BE" w14:textId="77777777" w:rsidR="004954F6" w:rsidRPr="00B22C15" w:rsidRDefault="004954F6" w:rsidP="00EA4E04">
            <w:pPr>
              <w:spacing w:line="360" w:lineRule="auto"/>
              <w:jc w:val="both"/>
            </w:pPr>
            <w:r w:rsidRPr="00B22C15">
              <w:t>R132C, R132G, R132H, R132L, R132P, R132V</w:t>
            </w:r>
          </w:p>
        </w:tc>
        <w:tc>
          <w:tcPr>
            <w:tcW w:w="1860" w:type="dxa"/>
            <w:tcBorders>
              <w:top w:val="nil"/>
              <w:left w:val="nil"/>
              <w:bottom w:val="single" w:sz="8" w:space="0" w:color="B4C6E7"/>
              <w:right w:val="single" w:sz="8" w:space="0" w:color="B4C6E7"/>
            </w:tcBorders>
            <w:tcMar>
              <w:top w:w="100" w:type="dxa"/>
              <w:left w:w="100" w:type="dxa"/>
              <w:bottom w:w="100" w:type="dxa"/>
              <w:right w:w="100" w:type="dxa"/>
            </w:tcMar>
          </w:tcPr>
          <w:p w14:paraId="490D936B" w14:textId="77777777" w:rsidR="004954F6" w:rsidRPr="00B22C15" w:rsidRDefault="004954F6" w:rsidP="00EA4E04">
            <w:pPr>
              <w:spacing w:line="360" w:lineRule="auto"/>
              <w:jc w:val="both"/>
            </w:pPr>
            <w:r w:rsidRPr="00B22C15">
              <w:t>NM_005896</w:t>
            </w:r>
          </w:p>
        </w:tc>
      </w:tr>
      <w:tr w:rsidR="004954F6" w:rsidRPr="00B22C15" w14:paraId="3E39D72F" w14:textId="77777777" w:rsidTr="00EA4E04">
        <w:trPr>
          <w:trHeight w:val="575"/>
        </w:trPr>
        <w:tc>
          <w:tcPr>
            <w:tcW w:w="1485" w:type="dxa"/>
            <w:tcBorders>
              <w:top w:val="nil"/>
              <w:left w:val="single" w:sz="8" w:space="0" w:color="B4C6E7"/>
              <w:bottom w:val="single" w:sz="8" w:space="0" w:color="B4C6E7"/>
              <w:right w:val="single" w:sz="8" w:space="0" w:color="B4C6E7"/>
            </w:tcBorders>
            <w:tcMar>
              <w:top w:w="100" w:type="dxa"/>
              <w:left w:w="100" w:type="dxa"/>
              <w:bottom w:w="100" w:type="dxa"/>
              <w:right w:w="100" w:type="dxa"/>
            </w:tcMar>
          </w:tcPr>
          <w:p w14:paraId="4D810FDB" w14:textId="77777777" w:rsidR="004954F6" w:rsidRPr="00B22C15" w:rsidRDefault="004954F6" w:rsidP="00EA4E04">
            <w:pPr>
              <w:spacing w:line="360" w:lineRule="auto"/>
              <w:jc w:val="both"/>
              <w:rPr>
                <w:b/>
                <w:i/>
              </w:rPr>
            </w:pPr>
            <w:r w:rsidRPr="00B22C15">
              <w:rPr>
                <w:b/>
                <w:i/>
              </w:rPr>
              <w:t>IDH2*</w:t>
            </w:r>
          </w:p>
        </w:tc>
        <w:tc>
          <w:tcPr>
            <w:tcW w:w="6435" w:type="dxa"/>
            <w:tcBorders>
              <w:top w:val="nil"/>
              <w:left w:val="nil"/>
              <w:bottom w:val="single" w:sz="8" w:space="0" w:color="B4C6E7"/>
              <w:right w:val="single" w:sz="8" w:space="0" w:color="B4C6E7"/>
            </w:tcBorders>
            <w:tcMar>
              <w:top w:w="100" w:type="dxa"/>
              <w:left w:w="100" w:type="dxa"/>
              <w:bottom w:w="100" w:type="dxa"/>
              <w:right w:w="100" w:type="dxa"/>
            </w:tcMar>
          </w:tcPr>
          <w:p w14:paraId="6B4A27D6" w14:textId="77777777" w:rsidR="004954F6" w:rsidRPr="00B22C15" w:rsidRDefault="004954F6" w:rsidP="00EA4E04">
            <w:pPr>
              <w:spacing w:line="360" w:lineRule="auto"/>
              <w:jc w:val="both"/>
            </w:pPr>
            <w:r w:rsidRPr="00B22C15">
              <w:t>R140W, R140Q, R140L, R140G</w:t>
            </w:r>
          </w:p>
        </w:tc>
        <w:tc>
          <w:tcPr>
            <w:tcW w:w="1860" w:type="dxa"/>
            <w:tcBorders>
              <w:top w:val="nil"/>
              <w:left w:val="nil"/>
              <w:bottom w:val="single" w:sz="8" w:space="0" w:color="B4C6E7"/>
              <w:right w:val="single" w:sz="8" w:space="0" w:color="B4C6E7"/>
            </w:tcBorders>
            <w:tcMar>
              <w:top w:w="100" w:type="dxa"/>
              <w:left w:w="100" w:type="dxa"/>
              <w:bottom w:w="100" w:type="dxa"/>
              <w:right w:w="100" w:type="dxa"/>
            </w:tcMar>
          </w:tcPr>
          <w:p w14:paraId="16E7306F" w14:textId="77777777" w:rsidR="004954F6" w:rsidRPr="00B22C15" w:rsidRDefault="004954F6" w:rsidP="00EA4E04">
            <w:pPr>
              <w:spacing w:line="360" w:lineRule="auto"/>
              <w:jc w:val="both"/>
            </w:pPr>
            <w:r w:rsidRPr="00B22C15">
              <w:t>NM_002168</w:t>
            </w:r>
          </w:p>
        </w:tc>
      </w:tr>
      <w:tr w:rsidR="004954F6" w:rsidRPr="00B22C15" w14:paraId="05F773AC" w14:textId="77777777" w:rsidTr="00EA4E04">
        <w:trPr>
          <w:trHeight w:val="575"/>
        </w:trPr>
        <w:tc>
          <w:tcPr>
            <w:tcW w:w="1485" w:type="dxa"/>
            <w:tcBorders>
              <w:top w:val="nil"/>
              <w:left w:val="single" w:sz="8" w:space="0" w:color="B4C6E7"/>
              <w:bottom w:val="single" w:sz="8" w:space="0" w:color="B4C6E7"/>
              <w:right w:val="single" w:sz="8" w:space="0" w:color="B4C6E7"/>
            </w:tcBorders>
            <w:tcMar>
              <w:top w:w="100" w:type="dxa"/>
              <w:left w:w="100" w:type="dxa"/>
              <w:bottom w:w="100" w:type="dxa"/>
              <w:right w:w="100" w:type="dxa"/>
            </w:tcMar>
          </w:tcPr>
          <w:p w14:paraId="4C00FD24" w14:textId="77777777" w:rsidR="004954F6" w:rsidRPr="00B22C15" w:rsidRDefault="004954F6" w:rsidP="00EA4E04">
            <w:pPr>
              <w:spacing w:line="360" w:lineRule="auto"/>
              <w:jc w:val="both"/>
              <w:rPr>
                <w:b/>
                <w:i/>
              </w:rPr>
            </w:pPr>
            <w:r w:rsidRPr="00B22C15">
              <w:rPr>
                <w:b/>
                <w:i/>
              </w:rPr>
              <w:lastRenderedPageBreak/>
              <w:t>JAK2*</w:t>
            </w:r>
          </w:p>
        </w:tc>
        <w:tc>
          <w:tcPr>
            <w:tcW w:w="6435" w:type="dxa"/>
            <w:tcBorders>
              <w:top w:val="nil"/>
              <w:left w:val="nil"/>
              <w:bottom w:val="single" w:sz="8" w:space="0" w:color="B4C6E7"/>
              <w:right w:val="single" w:sz="8" w:space="0" w:color="B4C6E7"/>
            </w:tcBorders>
            <w:tcMar>
              <w:top w:w="100" w:type="dxa"/>
              <w:left w:w="100" w:type="dxa"/>
              <w:bottom w:w="100" w:type="dxa"/>
              <w:right w:w="100" w:type="dxa"/>
            </w:tcMar>
          </w:tcPr>
          <w:p w14:paraId="5CFC2A77" w14:textId="77777777" w:rsidR="004954F6" w:rsidRPr="00B22C15" w:rsidRDefault="004954F6" w:rsidP="00EA4E04">
            <w:pPr>
              <w:spacing w:line="360" w:lineRule="auto"/>
              <w:jc w:val="both"/>
            </w:pPr>
            <w:r w:rsidRPr="00B22C15">
              <w:t>V617F</w:t>
            </w:r>
          </w:p>
        </w:tc>
        <w:tc>
          <w:tcPr>
            <w:tcW w:w="1860" w:type="dxa"/>
            <w:tcBorders>
              <w:top w:val="nil"/>
              <w:left w:val="nil"/>
              <w:bottom w:val="single" w:sz="8" w:space="0" w:color="B4C6E7"/>
              <w:right w:val="single" w:sz="8" w:space="0" w:color="B4C6E7"/>
            </w:tcBorders>
            <w:tcMar>
              <w:top w:w="100" w:type="dxa"/>
              <w:left w:w="100" w:type="dxa"/>
              <w:bottom w:w="100" w:type="dxa"/>
              <w:right w:w="100" w:type="dxa"/>
            </w:tcMar>
          </w:tcPr>
          <w:p w14:paraId="50F5EFA5" w14:textId="77777777" w:rsidR="004954F6" w:rsidRPr="00B22C15" w:rsidRDefault="004954F6" w:rsidP="00EA4E04">
            <w:pPr>
              <w:spacing w:line="360" w:lineRule="auto"/>
              <w:jc w:val="both"/>
            </w:pPr>
            <w:r w:rsidRPr="00B22C15">
              <w:t>NM_004972</w:t>
            </w:r>
          </w:p>
        </w:tc>
      </w:tr>
      <w:tr w:rsidR="004954F6" w:rsidRPr="00B22C15" w14:paraId="7ABA6EE8" w14:textId="77777777" w:rsidTr="00EA4E04">
        <w:trPr>
          <w:trHeight w:val="575"/>
        </w:trPr>
        <w:tc>
          <w:tcPr>
            <w:tcW w:w="1485" w:type="dxa"/>
            <w:tcBorders>
              <w:top w:val="nil"/>
              <w:left w:val="single" w:sz="8" w:space="0" w:color="B4C6E7"/>
              <w:bottom w:val="single" w:sz="8" w:space="0" w:color="B4C6E7"/>
              <w:right w:val="single" w:sz="8" w:space="0" w:color="B4C6E7"/>
            </w:tcBorders>
            <w:tcMar>
              <w:top w:w="100" w:type="dxa"/>
              <w:left w:w="100" w:type="dxa"/>
              <w:bottom w:w="100" w:type="dxa"/>
              <w:right w:w="100" w:type="dxa"/>
            </w:tcMar>
          </w:tcPr>
          <w:p w14:paraId="011D4217" w14:textId="77777777" w:rsidR="004954F6" w:rsidRPr="00B22C15" w:rsidRDefault="004954F6" w:rsidP="00EA4E04">
            <w:pPr>
              <w:spacing w:line="360" w:lineRule="auto"/>
              <w:jc w:val="both"/>
              <w:rPr>
                <w:b/>
                <w:i/>
              </w:rPr>
            </w:pPr>
            <w:r w:rsidRPr="00B22C15">
              <w:rPr>
                <w:b/>
                <w:i/>
              </w:rPr>
              <w:t>PPM1D</w:t>
            </w:r>
          </w:p>
        </w:tc>
        <w:tc>
          <w:tcPr>
            <w:tcW w:w="6435" w:type="dxa"/>
            <w:tcBorders>
              <w:top w:val="nil"/>
              <w:left w:val="nil"/>
              <w:bottom w:val="single" w:sz="8" w:space="0" w:color="B4C6E7"/>
              <w:right w:val="single" w:sz="8" w:space="0" w:color="B4C6E7"/>
            </w:tcBorders>
            <w:tcMar>
              <w:top w:w="100" w:type="dxa"/>
              <w:left w:w="100" w:type="dxa"/>
              <w:bottom w:w="100" w:type="dxa"/>
              <w:right w:w="100" w:type="dxa"/>
            </w:tcMar>
          </w:tcPr>
          <w:p w14:paraId="5A7D0D19" w14:textId="77777777" w:rsidR="004954F6" w:rsidRPr="00B22C15" w:rsidRDefault="004954F6" w:rsidP="00EA4E04">
            <w:pPr>
              <w:spacing w:line="360" w:lineRule="auto"/>
              <w:jc w:val="both"/>
            </w:pPr>
            <w:r w:rsidRPr="00B22C15">
              <w:t>Frameshift/nonsense in exon 5 or exon 6</w:t>
            </w:r>
          </w:p>
        </w:tc>
        <w:tc>
          <w:tcPr>
            <w:tcW w:w="1860" w:type="dxa"/>
            <w:tcBorders>
              <w:top w:val="nil"/>
              <w:left w:val="nil"/>
              <w:bottom w:val="single" w:sz="8" w:space="0" w:color="B4C6E7"/>
              <w:right w:val="single" w:sz="8" w:space="0" w:color="B4C6E7"/>
            </w:tcBorders>
            <w:tcMar>
              <w:top w:w="100" w:type="dxa"/>
              <w:left w:w="100" w:type="dxa"/>
              <w:bottom w:w="100" w:type="dxa"/>
              <w:right w:w="100" w:type="dxa"/>
            </w:tcMar>
          </w:tcPr>
          <w:p w14:paraId="0A6C6063" w14:textId="77777777" w:rsidR="004954F6" w:rsidRPr="00B22C15" w:rsidRDefault="004954F6" w:rsidP="00EA4E04">
            <w:pPr>
              <w:spacing w:line="360" w:lineRule="auto"/>
              <w:jc w:val="both"/>
            </w:pPr>
            <w:r w:rsidRPr="00B22C15">
              <w:t>NM_003620</w:t>
            </w:r>
          </w:p>
        </w:tc>
      </w:tr>
      <w:tr w:rsidR="004954F6" w:rsidRPr="00B22C15" w14:paraId="23B4AEC8" w14:textId="77777777" w:rsidTr="00EA4E04">
        <w:trPr>
          <w:trHeight w:val="575"/>
        </w:trPr>
        <w:tc>
          <w:tcPr>
            <w:tcW w:w="1485" w:type="dxa"/>
            <w:tcBorders>
              <w:top w:val="nil"/>
              <w:left w:val="single" w:sz="8" w:space="0" w:color="B4C6E7"/>
              <w:bottom w:val="single" w:sz="8" w:space="0" w:color="B4C6E7"/>
              <w:right w:val="single" w:sz="8" w:space="0" w:color="B4C6E7"/>
            </w:tcBorders>
            <w:tcMar>
              <w:top w:w="100" w:type="dxa"/>
              <w:left w:w="100" w:type="dxa"/>
              <w:bottom w:w="100" w:type="dxa"/>
              <w:right w:w="100" w:type="dxa"/>
            </w:tcMar>
          </w:tcPr>
          <w:p w14:paraId="5D3DBC48" w14:textId="77777777" w:rsidR="004954F6" w:rsidRPr="00B22C15" w:rsidRDefault="004954F6" w:rsidP="00EA4E04">
            <w:pPr>
              <w:spacing w:line="360" w:lineRule="auto"/>
              <w:jc w:val="both"/>
              <w:rPr>
                <w:b/>
                <w:i/>
              </w:rPr>
            </w:pPr>
            <w:r w:rsidRPr="00B22C15">
              <w:rPr>
                <w:b/>
                <w:i/>
              </w:rPr>
              <w:t>SF3B1</w:t>
            </w:r>
          </w:p>
        </w:tc>
        <w:tc>
          <w:tcPr>
            <w:tcW w:w="6435" w:type="dxa"/>
            <w:tcBorders>
              <w:top w:val="nil"/>
              <w:left w:val="nil"/>
              <w:bottom w:val="single" w:sz="8" w:space="0" w:color="B4C6E7"/>
              <w:right w:val="single" w:sz="8" w:space="0" w:color="B4C6E7"/>
            </w:tcBorders>
            <w:tcMar>
              <w:top w:w="100" w:type="dxa"/>
              <w:left w:w="100" w:type="dxa"/>
              <w:bottom w:w="100" w:type="dxa"/>
              <w:right w:w="100" w:type="dxa"/>
            </w:tcMar>
          </w:tcPr>
          <w:p w14:paraId="246CF5B1" w14:textId="77777777" w:rsidR="004954F6" w:rsidRPr="00B22C15" w:rsidRDefault="004954F6" w:rsidP="00EA4E04">
            <w:pPr>
              <w:spacing w:line="360" w:lineRule="auto"/>
              <w:jc w:val="both"/>
            </w:pPr>
            <w:r w:rsidRPr="00B22C15">
              <w:t>G347V, R387W, R387Q, E592K, E622D, Y623C, R625L, R625C, R625G, N626D, R630G, S637Y, H662Q, H662D, T663I, K666N, K666Q, K666T, K666E, K666R, K700E, V701F, A708T, G740R, G740E, G742D, A744P, A745P, K748E, R775P, D781G, E783K, R831Q, L833F, E862K, R957Q</w:t>
            </w:r>
          </w:p>
        </w:tc>
        <w:tc>
          <w:tcPr>
            <w:tcW w:w="1860" w:type="dxa"/>
            <w:tcBorders>
              <w:top w:val="nil"/>
              <w:left w:val="nil"/>
              <w:bottom w:val="single" w:sz="8" w:space="0" w:color="B4C6E7"/>
              <w:right w:val="single" w:sz="8" w:space="0" w:color="B4C6E7"/>
            </w:tcBorders>
            <w:tcMar>
              <w:top w:w="100" w:type="dxa"/>
              <w:left w:w="100" w:type="dxa"/>
              <w:bottom w:w="100" w:type="dxa"/>
              <w:right w:w="100" w:type="dxa"/>
            </w:tcMar>
          </w:tcPr>
          <w:p w14:paraId="031A517C" w14:textId="77777777" w:rsidR="004954F6" w:rsidRPr="00B22C15" w:rsidRDefault="004954F6" w:rsidP="00EA4E04">
            <w:pPr>
              <w:spacing w:line="360" w:lineRule="auto"/>
              <w:jc w:val="both"/>
            </w:pPr>
            <w:r w:rsidRPr="00B22C15">
              <w:t>NM_012433</w:t>
            </w:r>
          </w:p>
        </w:tc>
      </w:tr>
      <w:tr w:rsidR="004954F6" w:rsidRPr="00B22C15" w14:paraId="698AB051" w14:textId="77777777" w:rsidTr="00EA4E04">
        <w:trPr>
          <w:trHeight w:val="575"/>
        </w:trPr>
        <w:tc>
          <w:tcPr>
            <w:tcW w:w="1485" w:type="dxa"/>
            <w:tcBorders>
              <w:top w:val="nil"/>
              <w:left w:val="single" w:sz="8" w:space="0" w:color="B4C6E7"/>
              <w:bottom w:val="single" w:sz="8" w:space="0" w:color="B4C6E7"/>
              <w:right w:val="single" w:sz="8" w:space="0" w:color="B4C6E7"/>
            </w:tcBorders>
            <w:tcMar>
              <w:top w:w="100" w:type="dxa"/>
              <w:left w:w="100" w:type="dxa"/>
              <w:bottom w:w="100" w:type="dxa"/>
              <w:right w:w="100" w:type="dxa"/>
            </w:tcMar>
          </w:tcPr>
          <w:p w14:paraId="65A1F2FE" w14:textId="77777777" w:rsidR="004954F6" w:rsidRPr="00B22C15" w:rsidRDefault="004954F6" w:rsidP="00EA4E04">
            <w:pPr>
              <w:spacing w:line="360" w:lineRule="auto"/>
              <w:jc w:val="both"/>
              <w:rPr>
                <w:b/>
                <w:i/>
              </w:rPr>
            </w:pPr>
            <w:r w:rsidRPr="00B22C15">
              <w:rPr>
                <w:b/>
                <w:i/>
              </w:rPr>
              <w:t>SRSF2*</w:t>
            </w:r>
          </w:p>
        </w:tc>
        <w:tc>
          <w:tcPr>
            <w:tcW w:w="6435" w:type="dxa"/>
            <w:tcBorders>
              <w:top w:val="nil"/>
              <w:left w:val="nil"/>
              <w:bottom w:val="single" w:sz="8" w:space="0" w:color="B4C6E7"/>
              <w:right w:val="single" w:sz="8" w:space="0" w:color="B4C6E7"/>
            </w:tcBorders>
            <w:tcMar>
              <w:top w:w="100" w:type="dxa"/>
              <w:left w:w="100" w:type="dxa"/>
              <w:bottom w:w="100" w:type="dxa"/>
              <w:right w:w="100" w:type="dxa"/>
            </w:tcMar>
          </w:tcPr>
          <w:p w14:paraId="10F3DDEE" w14:textId="77777777" w:rsidR="004954F6" w:rsidRPr="00B22C15" w:rsidRDefault="004954F6" w:rsidP="00EA4E04">
            <w:pPr>
              <w:spacing w:line="360" w:lineRule="auto"/>
              <w:jc w:val="both"/>
            </w:pPr>
            <w:r w:rsidRPr="00B22C15">
              <w:t>P95H, P95L, P95T, P95R, P95A, P95fs</w:t>
            </w:r>
          </w:p>
        </w:tc>
        <w:tc>
          <w:tcPr>
            <w:tcW w:w="1860" w:type="dxa"/>
            <w:tcBorders>
              <w:top w:val="nil"/>
              <w:left w:val="nil"/>
              <w:bottom w:val="single" w:sz="8" w:space="0" w:color="B4C6E7"/>
              <w:right w:val="single" w:sz="8" w:space="0" w:color="B4C6E7"/>
            </w:tcBorders>
            <w:tcMar>
              <w:top w:w="100" w:type="dxa"/>
              <w:left w:w="100" w:type="dxa"/>
              <w:bottom w:w="100" w:type="dxa"/>
              <w:right w:w="100" w:type="dxa"/>
            </w:tcMar>
          </w:tcPr>
          <w:p w14:paraId="7695BD43" w14:textId="77777777" w:rsidR="004954F6" w:rsidRPr="00B22C15" w:rsidRDefault="004954F6" w:rsidP="00EA4E04">
            <w:pPr>
              <w:spacing w:line="360" w:lineRule="auto"/>
              <w:jc w:val="both"/>
            </w:pPr>
            <w:r w:rsidRPr="00B22C15">
              <w:t>NM_003016</w:t>
            </w:r>
          </w:p>
        </w:tc>
      </w:tr>
      <w:tr w:rsidR="004954F6" w:rsidRPr="00B22C15" w14:paraId="3AA9A350" w14:textId="77777777" w:rsidTr="00EA4E04">
        <w:trPr>
          <w:trHeight w:val="575"/>
        </w:trPr>
        <w:tc>
          <w:tcPr>
            <w:tcW w:w="1485" w:type="dxa"/>
            <w:tcBorders>
              <w:top w:val="nil"/>
              <w:left w:val="single" w:sz="8" w:space="0" w:color="B4C6E7"/>
              <w:bottom w:val="single" w:sz="8" w:space="0" w:color="B4C6E7"/>
              <w:right w:val="single" w:sz="8" w:space="0" w:color="B4C6E7"/>
            </w:tcBorders>
            <w:tcMar>
              <w:top w:w="100" w:type="dxa"/>
              <w:left w:w="100" w:type="dxa"/>
              <w:bottom w:w="100" w:type="dxa"/>
              <w:right w:w="100" w:type="dxa"/>
            </w:tcMar>
          </w:tcPr>
          <w:p w14:paraId="089B12BC" w14:textId="77777777" w:rsidR="004954F6" w:rsidRPr="00B22C15" w:rsidRDefault="004954F6" w:rsidP="00EA4E04">
            <w:pPr>
              <w:spacing w:line="360" w:lineRule="auto"/>
              <w:jc w:val="both"/>
              <w:rPr>
                <w:b/>
                <w:i/>
              </w:rPr>
            </w:pPr>
            <w:r w:rsidRPr="00B22C15">
              <w:rPr>
                <w:b/>
                <w:i/>
              </w:rPr>
              <w:t>TET2</w:t>
            </w:r>
          </w:p>
        </w:tc>
        <w:tc>
          <w:tcPr>
            <w:tcW w:w="6435" w:type="dxa"/>
            <w:tcBorders>
              <w:top w:val="nil"/>
              <w:left w:val="nil"/>
              <w:bottom w:val="single" w:sz="8" w:space="0" w:color="B4C6E7"/>
              <w:right w:val="single" w:sz="8" w:space="0" w:color="B4C6E7"/>
            </w:tcBorders>
            <w:tcMar>
              <w:top w:w="100" w:type="dxa"/>
              <w:left w:w="100" w:type="dxa"/>
              <w:bottom w:w="100" w:type="dxa"/>
              <w:right w:w="100" w:type="dxa"/>
            </w:tcMar>
          </w:tcPr>
          <w:p w14:paraId="402A5AB6" w14:textId="77777777" w:rsidR="004954F6" w:rsidRPr="00B22C15" w:rsidRDefault="004954F6" w:rsidP="00EA4E04">
            <w:pPr>
              <w:spacing w:line="360" w:lineRule="auto"/>
              <w:jc w:val="both"/>
            </w:pPr>
            <w:r w:rsidRPr="00B22C15">
              <w:t xml:space="preserve">Frameshift/nonsense/splice-site,  missense mutations in catalytic domains (p.1104-1481 and 1843-2002),  D1121Y, D1129Y, C1133R, C1133W, C1135Y, C1135F, C1135W, G1137D, G1137V, E1137K, E1137D, E1141K, E1144K, Y1148C, L1151R, G1152R, A1153T, A1153V, G1154S, C1156Y, V1157M, I1160F, I1160S, R1161G, R1161S, M1164I, E1165K, E1165D, R1167G, R1167K, R1167S, R1167M, L1172R, A1174T, I1175T, V1180D, M1185I, E1186A, G1187S, K1188R, G1192V, C1193Y, C1193W, P1194L, P1194R, I1195V, K1197E, W1198C, W1198R, V1201I, E1207D, L1209P, L1210P, C1211Y, L1212S, V1213M, V1213E, R1214W, R1214Q, R1216Q, H1219D, H1219R, H1219Y, C1221Y, C1221R, C1221S, C1221W, C1221F, L1229R, G1235E, R1235W, L1238V, A1241S, K1243R, K1243N, L1244P, Y1245C, Y1245N, L1248P, L1248R, L1252P, L1252V, G1256C, R1261C, R1261S, R1261H, R1261P, R1262W, C1263F, C1263Y, N1266D, N1266K, N1266H, N1266Y, N1266S, C1271W, C1271S, C1273S, C1273W, C1273R, Q1274P, G1275R, G1275V, G1282R, G1282D, R1283P, </w:t>
            </w:r>
            <w:r w:rsidRPr="00B22C15">
              <w:lastRenderedPageBreak/>
              <w:t>S1284F, F1287V, G1288D, G1288V, C1289F, C1289W, S1290L, W1291C, S1292R, M1293I, Y1294C, G1297E, G1297R, C1298Y, C1298S, K1299M, K1299Q, K1299N, F1300V, F1300L, F1300I, S1303G, S1303R, K1310Q, L1311Q, E1318E, L1322Q, L1322P, L1322R, L1326W, L1329P, L1329Q, L1332P, M1333K, L1340R, L1340P, Y1345D, Y1345C, Q1348K, Q1348R, I1349N, E1352K, A1355V, C1358S, C1358W, R1359C, R1359L, R1359P, R1359H, R1359G, R1359S, L1360R, G1361C, G1361S, G1361D, R1366H, R1366L, R1366C, P1367L, P1367S, P1367R, F1368L, G1370V, G1370R, V1371D, A1373P, A1376V, D1376G, F1377V, F1377I, C1378R, C1378Y, C1378F, H1380Y, H1380L, H1380R, H1380Q, R1380C, H1380D, H1382R, H1382P, R1383G, H1386D, R1387H, N1387S, T1393A, C1395Y, T1397I, L1398R, F1398C, F1398L, L1398H, L1398P, H1401Y, E1401A, N1403S, Q1414R, Q1414H, Q1414K, V1416I, V1417F, P1419R, D1427V, Q1435K, V1438F, G1861E, G1861R, G1861V, A1863V, H1868Y, H1868P, H1868L, G1869W, S1870L, L1872P, I1873T, I1873S, A1876T, A1876V, R1878P, R1878H, E1879Q, E1879G, E1879D, H1881N, H1881L, T1884A, T1884I, P1889L, N1890S, P1894T, P1894R, P1894L, P1894H, R1896G, I1897N, S1898F, V1900F, E1900K, V1900D, Y1902H, Y1902C, Q1903R, A1903V, H1904R, H1904Q, K1905E, T1905A, H1912R, H1912D, H1912Y, G1913D, A1919D, F1922S, Y1923H, H1925Q, K1934N, R1966C, D1981A, S1982Y</w:t>
            </w:r>
          </w:p>
        </w:tc>
        <w:tc>
          <w:tcPr>
            <w:tcW w:w="1860" w:type="dxa"/>
            <w:tcBorders>
              <w:top w:val="nil"/>
              <w:left w:val="nil"/>
              <w:bottom w:val="single" w:sz="8" w:space="0" w:color="B4C6E7"/>
              <w:right w:val="single" w:sz="8" w:space="0" w:color="B4C6E7"/>
            </w:tcBorders>
            <w:tcMar>
              <w:top w:w="100" w:type="dxa"/>
              <w:left w:w="100" w:type="dxa"/>
              <w:bottom w:w="100" w:type="dxa"/>
              <w:right w:w="100" w:type="dxa"/>
            </w:tcMar>
          </w:tcPr>
          <w:p w14:paraId="33E6DC99" w14:textId="77777777" w:rsidR="004954F6" w:rsidRPr="00B22C15" w:rsidRDefault="004954F6" w:rsidP="00EA4E04">
            <w:pPr>
              <w:spacing w:line="360" w:lineRule="auto"/>
              <w:jc w:val="both"/>
            </w:pPr>
            <w:r w:rsidRPr="00B22C15">
              <w:lastRenderedPageBreak/>
              <w:t>NM_001127208</w:t>
            </w:r>
          </w:p>
        </w:tc>
      </w:tr>
      <w:tr w:rsidR="004954F6" w:rsidRPr="00B22C15" w14:paraId="7E7B5D88" w14:textId="77777777" w:rsidTr="00EA4E04">
        <w:trPr>
          <w:trHeight w:val="575"/>
        </w:trPr>
        <w:tc>
          <w:tcPr>
            <w:tcW w:w="1485" w:type="dxa"/>
            <w:tcBorders>
              <w:top w:val="nil"/>
              <w:left w:val="single" w:sz="8" w:space="0" w:color="B4C6E7"/>
              <w:bottom w:val="single" w:sz="8" w:space="0" w:color="B4C6E7"/>
              <w:right w:val="single" w:sz="8" w:space="0" w:color="B4C6E7"/>
            </w:tcBorders>
            <w:tcMar>
              <w:top w:w="100" w:type="dxa"/>
              <w:left w:w="100" w:type="dxa"/>
              <w:bottom w:w="100" w:type="dxa"/>
              <w:right w:w="100" w:type="dxa"/>
            </w:tcMar>
          </w:tcPr>
          <w:p w14:paraId="18EB03B7" w14:textId="77777777" w:rsidR="004954F6" w:rsidRPr="00B22C15" w:rsidRDefault="004954F6" w:rsidP="00EA4E04">
            <w:pPr>
              <w:spacing w:line="360" w:lineRule="auto"/>
              <w:jc w:val="both"/>
              <w:rPr>
                <w:b/>
                <w:i/>
              </w:rPr>
            </w:pPr>
            <w:r w:rsidRPr="00B22C15">
              <w:rPr>
                <w:b/>
                <w:i/>
              </w:rPr>
              <w:t>TP53</w:t>
            </w:r>
          </w:p>
        </w:tc>
        <w:tc>
          <w:tcPr>
            <w:tcW w:w="6435" w:type="dxa"/>
            <w:tcBorders>
              <w:top w:val="nil"/>
              <w:left w:val="nil"/>
              <w:bottom w:val="single" w:sz="8" w:space="0" w:color="B4C6E7"/>
              <w:right w:val="single" w:sz="8" w:space="0" w:color="B4C6E7"/>
            </w:tcBorders>
            <w:tcMar>
              <w:top w:w="100" w:type="dxa"/>
              <w:left w:w="100" w:type="dxa"/>
              <w:bottom w:w="100" w:type="dxa"/>
              <w:right w:w="100" w:type="dxa"/>
            </w:tcMar>
          </w:tcPr>
          <w:p w14:paraId="0AFA3A2F" w14:textId="77777777" w:rsidR="004954F6" w:rsidRPr="00B22C15" w:rsidRDefault="004954F6" w:rsidP="00EA4E04">
            <w:pPr>
              <w:spacing w:line="360" w:lineRule="auto"/>
              <w:jc w:val="both"/>
            </w:pPr>
            <w:r w:rsidRPr="00B22C15">
              <w:t xml:space="preserve">Frameshift/nonsense/splice-site,  S46F, G105C, G105R, G105D, G108S, G108C, R110L, R110C, T118A, T118R, T118I, S127F, S127Y, L130V, L130F, K132Q, K132E, K132W, K132R, K132M, K132N, F134V, F134L, F134S, C135W, C135S, C135F, C135G, C135Y, Q136K, Q136E, Q136P, Q136R, </w:t>
            </w:r>
            <w:r w:rsidRPr="00B22C15">
              <w:lastRenderedPageBreak/>
              <w:t xml:space="preserve">Q136L, Q136H, A138P, A138V, A138A, A138T, T140I, C141R, C141G, C141A, C141Y, C141S, C141F, C141W, V143M, V143A, V143E, L145Q, W146C, W146L, L145R, V147G, P151T, P151A, P151S, P151H, P151R, P152S, P152R, P152L, T155P, T155A, V157F, R158H, R158L, A159V, A159P, A159S, A159D, A161T, A161D, Y163N, Y163H, Y163D, Y163S, Y163C, K164E, K164M, K164N, K164P, H168Y, H168P, H168R, H168L, H168Q, M169I, M169T, M169V, E171K, E171Q, E171G, E171A, E171V, E171D, V172D, V173M, V173L, V173G, R174W, R175G, R175C, R175H, C176R, C176G, C176Y, C176F, C176S, P177R, P177L, H178D, H178P, H178Q, H179Y, H179R, H179D, H179Q, R181C, R181Y, R181H, D186G, G187S, P190L, P190T, H193N, H193P, H193L, H193R, L194F, L194R, I195F, I195N, I195T, R196P, V197L, G199V, Y205D, Y205N, Y205C, V203M, Y205H, D208V, R213Q, R213P, F212I, R213L, R213Q, H214D, H214P, H214R, S215G, S215I, S215R, V216M, V217G, Y220N, Y220H, Y220S, Y220C, E224D, I232F, I232N, I232T, I232S, Y234N, Y234H, Y234S, Y234C, Y236N, Y236H, Y236C, M237V, M237K, M237I, C238R, C238G, C238Y, C238W, N239T, N239S, S241Y, S241C, S241F, C242G, C242Y, C242S, C242F, G244S, G244C, G244D, G245S, G245R, G245C, G245D, G245A, G245V, G245S, M246V, M246K, M246R, M246I, N247I, R248W, R248G, R248Q, R249G, R249W, R249T, R249M, P250L, I251N, L252P, I254S, I255F, I255N, I255S, L257Q, L257P, E258K, E258Q, D259Y, S261T, G262D, G262V, L265P, G266R, G266E, G266V, R267W, R267Q, R267P, E271K, V272M, V272L, R273S, R273G, R273C, R273H, R273P, R273L, V274F, V274D, V274A, V274G, V274L, C275Y, C275S, C275F, A276P, C277F, C277Y, P278T, P278A, P278S, </w:t>
            </w:r>
            <w:r w:rsidRPr="00B22C15">
              <w:lastRenderedPageBreak/>
              <w:t>P278H, P278R, P278L, G279E, R280G, R280K, R280T, R280I, R280S, D281N, D281H, D281Y, D281G, D281E, D281V, R282G, R282W, R282Q, R282P, E285K, E285V, E286G, E286V, E286K, K320N, L330R, G334V, R337C, R337L, A347T, L348F, T377P</w:t>
            </w:r>
          </w:p>
        </w:tc>
        <w:tc>
          <w:tcPr>
            <w:tcW w:w="1860" w:type="dxa"/>
            <w:tcBorders>
              <w:top w:val="nil"/>
              <w:left w:val="nil"/>
              <w:bottom w:val="single" w:sz="8" w:space="0" w:color="B4C6E7"/>
              <w:right w:val="single" w:sz="8" w:space="0" w:color="B4C6E7"/>
            </w:tcBorders>
            <w:tcMar>
              <w:top w:w="100" w:type="dxa"/>
              <w:left w:w="100" w:type="dxa"/>
              <w:bottom w:w="100" w:type="dxa"/>
              <w:right w:w="100" w:type="dxa"/>
            </w:tcMar>
          </w:tcPr>
          <w:p w14:paraId="3C96C11E" w14:textId="77777777" w:rsidR="004954F6" w:rsidRPr="00B22C15" w:rsidRDefault="004954F6" w:rsidP="00EA4E04">
            <w:pPr>
              <w:spacing w:line="360" w:lineRule="auto"/>
              <w:jc w:val="both"/>
            </w:pPr>
            <w:r w:rsidRPr="00B22C15">
              <w:lastRenderedPageBreak/>
              <w:t>NM_001126112</w:t>
            </w:r>
          </w:p>
        </w:tc>
      </w:tr>
      <w:tr w:rsidR="004954F6" w:rsidRPr="00B22C15" w14:paraId="6EF526B3" w14:textId="77777777" w:rsidTr="00EA4E04">
        <w:trPr>
          <w:trHeight w:val="575"/>
        </w:trPr>
        <w:tc>
          <w:tcPr>
            <w:tcW w:w="1485" w:type="dxa"/>
            <w:tcBorders>
              <w:top w:val="nil"/>
              <w:left w:val="single" w:sz="8" w:space="0" w:color="B4C6E7"/>
              <w:bottom w:val="single" w:sz="8" w:space="0" w:color="B4C6E7"/>
              <w:right w:val="single" w:sz="8" w:space="0" w:color="B4C6E7"/>
            </w:tcBorders>
            <w:tcMar>
              <w:top w:w="100" w:type="dxa"/>
              <w:left w:w="100" w:type="dxa"/>
              <w:bottom w:w="100" w:type="dxa"/>
              <w:right w:w="100" w:type="dxa"/>
            </w:tcMar>
          </w:tcPr>
          <w:p w14:paraId="5DC02F1A" w14:textId="77777777" w:rsidR="004954F6" w:rsidRPr="00B22C15" w:rsidRDefault="004954F6" w:rsidP="00EA4E04">
            <w:pPr>
              <w:spacing w:line="360" w:lineRule="auto"/>
              <w:jc w:val="both"/>
              <w:rPr>
                <w:b/>
                <w:i/>
              </w:rPr>
            </w:pPr>
            <w:r w:rsidRPr="00B22C15">
              <w:rPr>
                <w:b/>
                <w:i/>
              </w:rPr>
              <w:lastRenderedPageBreak/>
              <w:t>U2AF1</w:t>
            </w:r>
          </w:p>
        </w:tc>
        <w:tc>
          <w:tcPr>
            <w:tcW w:w="6435" w:type="dxa"/>
            <w:tcBorders>
              <w:top w:val="nil"/>
              <w:left w:val="nil"/>
              <w:bottom w:val="single" w:sz="8" w:space="0" w:color="B4C6E7"/>
              <w:right w:val="single" w:sz="8" w:space="0" w:color="B4C6E7"/>
            </w:tcBorders>
            <w:tcMar>
              <w:top w:w="100" w:type="dxa"/>
              <w:left w:w="100" w:type="dxa"/>
              <w:bottom w:w="100" w:type="dxa"/>
              <w:right w:w="100" w:type="dxa"/>
            </w:tcMar>
          </w:tcPr>
          <w:p w14:paraId="30DBECA9" w14:textId="77777777" w:rsidR="004954F6" w:rsidRPr="00B22C15" w:rsidRDefault="004954F6" w:rsidP="00EA4E04">
            <w:pPr>
              <w:spacing w:line="360" w:lineRule="auto"/>
              <w:jc w:val="both"/>
            </w:pPr>
            <w:r w:rsidRPr="00B22C15">
              <w:t>D14G, S34F, S34Y, R35L, R156H, R156Q, Q157R, Q157P</w:t>
            </w:r>
          </w:p>
        </w:tc>
        <w:tc>
          <w:tcPr>
            <w:tcW w:w="1860" w:type="dxa"/>
            <w:tcBorders>
              <w:top w:val="nil"/>
              <w:left w:val="nil"/>
              <w:bottom w:val="single" w:sz="8" w:space="0" w:color="B4C6E7"/>
              <w:right w:val="single" w:sz="8" w:space="0" w:color="B4C6E7"/>
            </w:tcBorders>
            <w:tcMar>
              <w:top w:w="100" w:type="dxa"/>
              <w:left w:w="100" w:type="dxa"/>
              <w:bottom w:w="100" w:type="dxa"/>
              <w:right w:w="100" w:type="dxa"/>
            </w:tcMar>
          </w:tcPr>
          <w:p w14:paraId="0012DEAC" w14:textId="77777777" w:rsidR="004954F6" w:rsidRPr="00B22C15" w:rsidRDefault="004954F6" w:rsidP="00EA4E04">
            <w:pPr>
              <w:spacing w:line="360" w:lineRule="auto"/>
              <w:jc w:val="both"/>
            </w:pPr>
            <w:r w:rsidRPr="00B22C15">
              <w:t>NM_006758</w:t>
            </w:r>
          </w:p>
        </w:tc>
      </w:tr>
      <w:tr w:rsidR="004954F6" w:rsidRPr="00B22C15" w14:paraId="7737339F" w14:textId="77777777" w:rsidTr="00EA4E04">
        <w:trPr>
          <w:trHeight w:val="575"/>
        </w:trPr>
        <w:tc>
          <w:tcPr>
            <w:tcW w:w="1485" w:type="dxa"/>
            <w:tcBorders>
              <w:top w:val="nil"/>
              <w:left w:val="single" w:sz="8" w:space="0" w:color="B4C6E7"/>
              <w:bottom w:val="single" w:sz="8" w:space="0" w:color="B4C6E7"/>
              <w:right w:val="single" w:sz="8" w:space="0" w:color="B4C6E7"/>
            </w:tcBorders>
            <w:tcMar>
              <w:top w:w="100" w:type="dxa"/>
              <w:left w:w="100" w:type="dxa"/>
              <w:bottom w:w="100" w:type="dxa"/>
              <w:right w:w="100" w:type="dxa"/>
            </w:tcMar>
          </w:tcPr>
          <w:p w14:paraId="4DDAA667" w14:textId="77777777" w:rsidR="004954F6" w:rsidRPr="00B22C15" w:rsidRDefault="004954F6" w:rsidP="00EA4E04">
            <w:pPr>
              <w:spacing w:line="360" w:lineRule="auto"/>
              <w:jc w:val="both"/>
              <w:rPr>
                <w:b/>
                <w:i/>
              </w:rPr>
            </w:pPr>
            <w:r w:rsidRPr="00B22C15">
              <w:rPr>
                <w:b/>
                <w:i/>
              </w:rPr>
              <w:t>ZBTB33</w:t>
            </w:r>
          </w:p>
        </w:tc>
        <w:tc>
          <w:tcPr>
            <w:tcW w:w="6435" w:type="dxa"/>
            <w:tcBorders>
              <w:top w:val="nil"/>
              <w:left w:val="nil"/>
              <w:bottom w:val="single" w:sz="8" w:space="0" w:color="B4C6E7"/>
              <w:right w:val="single" w:sz="8" w:space="0" w:color="B4C6E7"/>
            </w:tcBorders>
            <w:tcMar>
              <w:top w:w="100" w:type="dxa"/>
              <w:left w:w="100" w:type="dxa"/>
              <w:bottom w:w="100" w:type="dxa"/>
              <w:right w:w="100" w:type="dxa"/>
            </w:tcMar>
          </w:tcPr>
          <w:p w14:paraId="582E8AF8" w14:textId="77777777" w:rsidR="004954F6" w:rsidRPr="00B22C15" w:rsidRDefault="004954F6" w:rsidP="00EA4E04">
            <w:pPr>
              <w:spacing w:line="360" w:lineRule="auto"/>
              <w:jc w:val="both"/>
            </w:pPr>
            <w:r w:rsidRPr="00B22C15">
              <w:t>Frameshift/nonsense/splice-site,  A9P, D11V, D11G, S15C, L19P, Q25E, Q25R, R26C, R26H, C32G, C32Y, V34G, V34D, T35P, R41Q, A45P, L50I, S54G, Y56C, Q59P, Q59K, V67I, V68D, L70R, R74G, I77F, I77N, E80D, Y86C, I90N, E100G, L108V, I113K, I113T, A114T, A114V, L116H, Y434H, Y434C, A435V, I437T, G438S, G438V, T441A, Y442C, D443G, I446S, P447A, L459F, E485D, Y494C, C496R, C496F, C496S, C496Y, R501T, Y503S, L509V, H512Y, H512R, N514K, S517C, Y522C, Y522H, R525C, Y526N, Y526D, C527R, C527Y, P532S, L533F, A534V, A534T, E535Q, E535K, E535A, R537C, R537H, R537L, T538A, T538R, H540N, E541K, H543D, H544R, E547K, R549K, Y550C, Q551P, C552G, C552Y, C555Y, Y562C, Q563P, S566P, Y584C, S591A</w:t>
            </w:r>
          </w:p>
        </w:tc>
        <w:tc>
          <w:tcPr>
            <w:tcW w:w="1860" w:type="dxa"/>
            <w:tcBorders>
              <w:top w:val="nil"/>
              <w:left w:val="nil"/>
              <w:bottom w:val="single" w:sz="8" w:space="0" w:color="B4C6E7"/>
              <w:right w:val="single" w:sz="8" w:space="0" w:color="B4C6E7"/>
            </w:tcBorders>
            <w:tcMar>
              <w:top w:w="100" w:type="dxa"/>
              <w:left w:w="100" w:type="dxa"/>
              <w:bottom w:w="100" w:type="dxa"/>
              <w:right w:w="100" w:type="dxa"/>
            </w:tcMar>
          </w:tcPr>
          <w:p w14:paraId="0C9625DC" w14:textId="77777777" w:rsidR="004954F6" w:rsidRPr="00B22C15" w:rsidRDefault="004954F6" w:rsidP="00EA4E04">
            <w:pPr>
              <w:spacing w:line="360" w:lineRule="auto"/>
              <w:jc w:val="both"/>
            </w:pPr>
            <w:r w:rsidRPr="00B22C15">
              <w:t>NM_006777</w:t>
            </w:r>
          </w:p>
        </w:tc>
      </w:tr>
      <w:tr w:rsidR="004954F6" w:rsidRPr="00B22C15" w14:paraId="7744545B" w14:textId="77777777" w:rsidTr="00EA4E04">
        <w:trPr>
          <w:trHeight w:val="575"/>
        </w:trPr>
        <w:tc>
          <w:tcPr>
            <w:tcW w:w="1485" w:type="dxa"/>
            <w:tcBorders>
              <w:top w:val="nil"/>
              <w:left w:val="single" w:sz="8" w:space="0" w:color="B4C6E7"/>
              <w:bottom w:val="single" w:sz="8" w:space="0" w:color="B4C6E7"/>
              <w:right w:val="single" w:sz="8" w:space="0" w:color="B4C6E7"/>
            </w:tcBorders>
            <w:tcMar>
              <w:top w:w="100" w:type="dxa"/>
              <w:left w:w="100" w:type="dxa"/>
              <w:bottom w:w="100" w:type="dxa"/>
              <w:right w:w="100" w:type="dxa"/>
            </w:tcMar>
          </w:tcPr>
          <w:p w14:paraId="1BC45EA3" w14:textId="77777777" w:rsidR="004954F6" w:rsidRPr="00B22C15" w:rsidRDefault="004954F6" w:rsidP="00EA4E04">
            <w:pPr>
              <w:spacing w:line="360" w:lineRule="auto"/>
              <w:jc w:val="both"/>
              <w:rPr>
                <w:b/>
                <w:i/>
              </w:rPr>
            </w:pPr>
            <w:r w:rsidRPr="00B22C15">
              <w:rPr>
                <w:b/>
                <w:i/>
              </w:rPr>
              <w:t>ZNF318</w:t>
            </w:r>
          </w:p>
        </w:tc>
        <w:tc>
          <w:tcPr>
            <w:tcW w:w="6435" w:type="dxa"/>
            <w:tcBorders>
              <w:top w:val="nil"/>
              <w:left w:val="nil"/>
              <w:bottom w:val="single" w:sz="8" w:space="0" w:color="B4C6E7"/>
              <w:right w:val="single" w:sz="8" w:space="0" w:color="B4C6E7"/>
            </w:tcBorders>
            <w:tcMar>
              <w:top w:w="100" w:type="dxa"/>
              <w:left w:w="100" w:type="dxa"/>
              <w:bottom w:w="100" w:type="dxa"/>
              <w:right w:w="100" w:type="dxa"/>
            </w:tcMar>
          </w:tcPr>
          <w:p w14:paraId="576F6110" w14:textId="77777777" w:rsidR="004954F6" w:rsidRPr="00B22C15" w:rsidRDefault="004954F6" w:rsidP="00EA4E04">
            <w:pPr>
              <w:spacing w:line="360" w:lineRule="auto"/>
              <w:jc w:val="both"/>
            </w:pPr>
            <w:r w:rsidRPr="00B22C15">
              <w:t>Frameshift/nonsense/splice-site</w:t>
            </w:r>
          </w:p>
        </w:tc>
        <w:tc>
          <w:tcPr>
            <w:tcW w:w="1860" w:type="dxa"/>
            <w:tcBorders>
              <w:top w:val="nil"/>
              <w:left w:val="nil"/>
              <w:bottom w:val="single" w:sz="8" w:space="0" w:color="B4C6E7"/>
              <w:right w:val="single" w:sz="8" w:space="0" w:color="B4C6E7"/>
            </w:tcBorders>
            <w:tcMar>
              <w:top w:w="100" w:type="dxa"/>
              <w:left w:w="100" w:type="dxa"/>
              <w:bottom w:w="100" w:type="dxa"/>
              <w:right w:w="100" w:type="dxa"/>
            </w:tcMar>
          </w:tcPr>
          <w:p w14:paraId="66EB9873" w14:textId="77777777" w:rsidR="004954F6" w:rsidRPr="00B22C15" w:rsidRDefault="004954F6" w:rsidP="00EA4E04">
            <w:pPr>
              <w:spacing w:line="360" w:lineRule="auto"/>
              <w:jc w:val="both"/>
            </w:pPr>
            <w:r w:rsidRPr="00B22C15">
              <w:t>NM_014345</w:t>
            </w:r>
          </w:p>
        </w:tc>
      </w:tr>
    </w:tbl>
    <w:p w14:paraId="13652C6F" w14:textId="77777777" w:rsidR="004954F6" w:rsidRPr="00B22C15" w:rsidRDefault="004954F6" w:rsidP="004954F6">
      <w:pPr>
        <w:spacing w:line="360" w:lineRule="auto"/>
        <w:jc w:val="both"/>
      </w:pPr>
    </w:p>
    <w:p w14:paraId="4968A53E" w14:textId="77777777" w:rsidR="008218C4" w:rsidRPr="00B22C15" w:rsidRDefault="008218C4" w:rsidP="00477182">
      <w:pPr>
        <w:pStyle w:val="SMcaption"/>
      </w:pPr>
    </w:p>
    <w:p w14:paraId="11C7E443" w14:textId="67BB922F" w:rsidR="004954F6" w:rsidRPr="00B22C15" w:rsidRDefault="00C50C6D" w:rsidP="004954F6">
      <w:pPr>
        <w:pStyle w:val="SMHeading"/>
        <w:rPr>
          <w:b w:val="0"/>
          <w:bCs w:val="0"/>
        </w:rPr>
      </w:pPr>
      <w:r w:rsidRPr="00B22C15">
        <w:t>Data S1</w:t>
      </w:r>
      <w:r w:rsidR="008218C4" w:rsidRPr="00B22C15">
        <w:t>.</w:t>
      </w:r>
      <w:r w:rsidRPr="00B22C15">
        <w:t xml:space="preserve"> </w:t>
      </w:r>
      <w:r w:rsidR="004954F6" w:rsidRPr="00B22C15">
        <w:rPr>
          <w:color w:val="000000"/>
        </w:rPr>
        <w:t xml:space="preserve">CHIP calls in the WHI longitudinal samples. </w:t>
      </w:r>
      <w:r w:rsidR="004954F6" w:rsidRPr="00B22C15">
        <w:t xml:space="preserve">(separate file).  </w:t>
      </w:r>
      <w:r w:rsidR="004954F6" w:rsidRPr="00B22C15">
        <w:rPr>
          <w:b w:val="0"/>
          <w:bCs w:val="0"/>
          <w:color w:val="000000"/>
        </w:rPr>
        <w:t>AV: Annual visit; LLS: Long-life study visit; REF: Reference Allele; ALT: Alternative Allele; VAF: Variant allele fraction; ALT Count: number of reads supporting alternative allele.</w:t>
      </w:r>
    </w:p>
    <w:p w14:paraId="08DC9151" w14:textId="77777777" w:rsidR="00C50C6D" w:rsidRPr="00B22C15" w:rsidRDefault="00C50C6D" w:rsidP="00477182">
      <w:pPr>
        <w:pStyle w:val="SMcaption"/>
      </w:pPr>
    </w:p>
    <w:p w14:paraId="10BF7DE9" w14:textId="77777777" w:rsidR="00B9440A" w:rsidRPr="00B22C15" w:rsidRDefault="00B9440A" w:rsidP="00B9440A">
      <w:pPr>
        <w:pStyle w:val="SMcaption"/>
      </w:pPr>
    </w:p>
    <w:sectPr w:rsidR="00B9440A" w:rsidRPr="00B22C15" w:rsidSect="00E853D5">
      <w:headerReference w:type="default" r:id="rId11"/>
      <w:footerReference w:type="default" r:id="rId12"/>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481239" w14:textId="77777777" w:rsidR="009E6B89" w:rsidRDefault="009E6B89">
      <w:r>
        <w:separator/>
      </w:r>
    </w:p>
  </w:endnote>
  <w:endnote w:type="continuationSeparator" w:id="0">
    <w:p w14:paraId="02ED6193" w14:textId="77777777" w:rsidR="009E6B89" w:rsidRDefault="009E6B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8EA3E" w14:textId="32DFF1A6" w:rsidR="00F125EE" w:rsidRDefault="00114193">
    <w:pPr>
      <w:pStyle w:val="Footer"/>
      <w:jc w:val="right"/>
    </w:pPr>
    <w:r>
      <w:fldChar w:fldCharType="begin"/>
    </w:r>
    <w:r>
      <w:instrText xml:space="preserve"> PAGE   \* MERGEFORMAT </w:instrText>
    </w:r>
    <w:r>
      <w:fldChar w:fldCharType="separate"/>
    </w:r>
    <w:r w:rsidR="00C92B22">
      <w:rPr>
        <w:noProof/>
      </w:rPr>
      <w:t>3</w:t>
    </w:r>
    <w:r>
      <w:fldChar w:fldCharType="end"/>
    </w:r>
  </w:p>
  <w:p w14:paraId="211F3547" w14:textId="77777777" w:rsidR="00F125EE" w:rsidRDefault="00F125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7BF76D" w14:textId="77777777" w:rsidR="009E6B89" w:rsidRDefault="009E6B89">
      <w:r>
        <w:separator/>
      </w:r>
    </w:p>
  </w:footnote>
  <w:footnote w:type="continuationSeparator" w:id="0">
    <w:p w14:paraId="4B841ACF" w14:textId="77777777" w:rsidR="009E6B89" w:rsidRDefault="009E6B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01F95" w14:textId="77777777" w:rsidR="003A2FD8" w:rsidRPr="005001AC" w:rsidRDefault="003A2FD8" w:rsidP="005001AC">
    <w:pPr>
      <w:jc w:val="right"/>
      <w:rPr>
        <w:sz w:val="20"/>
      </w:rPr>
    </w:pPr>
  </w:p>
  <w:p w14:paraId="3CD866EE" w14:textId="77777777" w:rsidR="003A2FD8" w:rsidRDefault="003A2FD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E9A098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98CFF0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D94376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C8CF8D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E508C2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BDA3A4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F6ED8A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406D81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8E0500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E4E81E6"/>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proofState w:spelling="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trackRevisions/>
  <w:defaultTabStop w:val="720"/>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030F"/>
    <w:rsid w:val="00015F74"/>
    <w:rsid w:val="00065EBD"/>
    <w:rsid w:val="00066D0C"/>
    <w:rsid w:val="00083B44"/>
    <w:rsid w:val="000850DC"/>
    <w:rsid w:val="000C07BF"/>
    <w:rsid w:val="000C2771"/>
    <w:rsid w:val="000D46F4"/>
    <w:rsid w:val="000F0DCE"/>
    <w:rsid w:val="000F6BE3"/>
    <w:rsid w:val="00112C5B"/>
    <w:rsid w:val="00114193"/>
    <w:rsid w:val="00115A38"/>
    <w:rsid w:val="0011687B"/>
    <w:rsid w:val="00124F82"/>
    <w:rsid w:val="0016337A"/>
    <w:rsid w:val="00164269"/>
    <w:rsid w:val="001A1BDE"/>
    <w:rsid w:val="001B13CE"/>
    <w:rsid w:val="001F0876"/>
    <w:rsid w:val="001F167C"/>
    <w:rsid w:val="001F5E91"/>
    <w:rsid w:val="002077B9"/>
    <w:rsid w:val="00262D72"/>
    <w:rsid w:val="00294FBB"/>
    <w:rsid w:val="002C030F"/>
    <w:rsid w:val="002F0FB6"/>
    <w:rsid w:val="0031671A"/>
    <w:rsid w:val="00331D75"/>
    <w:rsid w:val="00355362"/>
    <w:rsid w:val="00363E44"/>
    <w:rsid w:val="003659A8"/>
    <w:rsid w:val="003669F9"/>
    <w:rsid w:val="00392402"/>
    <w:rsid w:val="00393BAB"/>
    <w:rsid w:val="00395E86"/>
    <w:rsid w:val="003A2FD8"/>
    <w:rsid w:val="003B40E6"/>
    <w:rsid w:val="003E74FB"/>
    <w:rsid w:val="003F5904"/>
    <w:rsid w:val="003F6E14"/>
    <w:rsid w:val="00405336"/>
    <w:rsid w:val="00435ABE"/>
    <w:rsid w:val="004571D5"/>
    <w:rsid w:val="00461D81"/>
    <w:rsid w:val="0046356B"/>
    <w:rsid w:val="00477182"/>
    <w:rsid w:val="004779CB"/>
    <w:rsid w:val="004954F6"/>
    <w:rsid w:val="004A6F57"/>
    <w:rsid w:val="004E42D8"/>
    <w:rsid w:val="004E7BA2"/>
    <w:rsid w:val="004F7EDF"/>
    <w:rsid w:val="005001AC"/>
    <w:rsid w:val="00527D71"/>
    <w:rsid w:val="00533910"/>
    <w:rsid w:val="0053616C"/>
    <w:rsid w:val="005520A8"/>
    <w:rsid w:val="005607DD"/>
    <w:rsid w:val="00593ED9"/>
    <w:rsid w:val="005A558C"/>
    <w:rsid w:val="005D712F"/>
    <w:rsid w:val="005E28F8"/>
    <w:rsid w:val="005E6513"/>
    <w:rsid w:val="00607E8E"/>
    <w:rsid w:val="00632CA3"/>
    <w:rsid w:val="00651114"/>
    <w:rsid w:val="00664560"/>
    <w:rsid w:val="00670299"/>
    <w:rsid w:val="00691985"/>
    <w:rsid w:val="00697611"/>
    <w:rsid w:val="006A1B64"/>
    <w:rsid w:val="007108F5"/>
    <w:rsid w:val="00713E5B"/>
    <w:rsid w:val="007239E4"/>
    <w:rsid w:val="007402FC"/>
    <w:rsid w:val="007411A1"/>
    <w:rsid w:val="00793072"/>
    <w:rsid w:val="007E2786"/>
    <w:rsid w:val="00807D35"/>
    <w:rsid w:val="008218C4"/>
    <w:rsid w:val="00834963"/>
    <w:rsid w:val="00867A98"/>
    <w:rsid w:val="00870867"/>
    <w:rsid w:val="00885C9B"/>
    <w:rsid w:val="008D5D2A"/>
    <w:rsid w:val="00914B63"/>
    <w:rsid w:val="009354F3"/>
    <w:rsid w:val="009447DC"/>
    <w:rsid w:val="00945471"/>
    <w:rsid w:val="00950234"/>
    <w:rsid w:val="00961BA5"/>
    <w:rsid w:val="009743A9"/>
    <w:rsid w:val="009A5287"/>
    <w:rsid w:val="009A7C5F"/>
    <w:rsid w:val="009B2AC5"/>
    <w:rsid w:val="009B7984"/>
    <w:rsid w:val="009D7A51"/>
    <w:rsid w:val="009E6B89"/>
    <w:rsid w:val="009F4BED"/>
    <w:rsid w:val="009F7D93"/>
    <w:rsid w:val="00A02E0C"/>
    <w:rsid w:val="00A3403B"/>
    <w:rsid w:val="00A51A12"/>
    <w:rsid w:val="00A53A78"/>
    <w:rsid w:val="00A627D4"/>
    <w:rsid w:val="00A74DA2"/>
    <w:rsid w:val="00A77632"/>
    <w:rsid w:val="00AB399E"/>
    <w:rsid w:val="00AC59D0"/>
    <w:rsid w:val="00AD16B1"/>
    <w:rsid w:val="00AD499C"/>
    <w:rsid w:val="00AD6994"/>
    <w:rsid w:val="00B22C15"/>
    <w:rsid w:val="00B36869"/>
    <w:rsid w:val="00B43B31"/>
    <w:rsid w:val="00B47CFA"/>
    <w:rsid w:val="00B574A3"/>
    <w:rsid w:val="00B57F00"/>
    <w:rsid w:val="00B63245"/>
    <w:rsid w:val="00B77B2A"/>
    <w:rsid w:val="00B82C22"/>
    <w:rsid w:val="00B84342"/>
    <w:rsid w:val="00B93DBA"/>
    <w:rsid w:val="00B9440A"/>
    <w:rsid w:val="00BB2D2A"/>
    <w:rsid w:val="00BC290E"/>
    <w:rsid w:val="00BC3E04"/>
    <w:rsid w:val="00BD58CF"/>
    <w:rsid w:val="00BF0C92"/>
    <w:rsid w:val="00BF4B52"/>
    <w:rsid w:val="00C04CC1"/>
    <w:rsid w:val="00C4096C"/>
    <w:rsid w:val="00C50C6D"/>
    <w:rsid w:val="00C600D9"/>
    <w:rsid w:val="00C92B22"/>
    <w:rsid w:val="00CC1384"/>
    <w:rsid w:val="00CD3720"/>
    <w:rsid w:val="00CF1848"/>
    <w:rsid w:val="00CF5C2F"/>
    <w:rsid w:val="00D04BCF"/>
    <w:rsid w:val="00D11A56"/>
    <w:rsid w:val="00D143D9"/>
    <w:rsid w:val="00D30C95"/>
    <w:rsid w:val="00D51C15"/>
    <w:rsid w:val="00D5511B"/>
    <w:rsid w:val="00D766F1"/>
    <w:rsid w:val="00DD2E17"/>
    <w:rsid w:val="00DF7D88"/>
    <w:rsid w:val="00E257C8"/>
    <w:rsid w:val="00E40A10"/>
    <w:rsid w:val="00E41512"/>
    <w:rsid w:val="00E4519A"/>
    <w:rsid w:val="00E853D5"/>
    <w:rsid w:val="00E9773B"/>
    <w:rsid w:val="00EA6F42"/>
    <w:rsid w:val="00EC10B4"/>
    <w:rsid w:val="00EC13A3"/>
    <w:rsid w:val="00EC7C85"/>
    <w:rsid w:val="00ED2CBE"/>
    <w:rsid w:val="00F125EE"/>
    <w:rsid w:val="00F12E98"/>
    <w:rsid w:val="00F22029"/>
    <w:rsid w:val="00F515FB"/>
    <w:rsid w:val="00F630EA"/>
    <w:rsid w:val="00F7007E"/>
    <w:rsid w:val="00F73193"/>
    <w:rsid w:val="00F74F95"/>
    <w:rsid w:val="00F80705"/>
    <w:rsid w:val="00FA1481"/>
    <w:rsid w:val="00FA228F"/>
    <w:rsid w:val="00FF04E3"/>
    <w:rsid w:val="49592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597622"/>
  <w15:docId w15:val="{EAC22EA6-1BB9-493A-BA9A-8FFD465DA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630EA"/>
    <w:rPr>
      <w:sz w:val="24"/>
    </w:rPr>
  </w:style>
  <w:style w:type="paragraph" w:styleId="Heading1">
    <w:name w:val="heading 1"/>
    <w:basedOn w:val="Normal"/>
    <w:next w:val="Normal"/>
    <w:link w:val="Heading1Char"/>
    <w:semiHidden/>
    <w:qFormat/>
    <w:rsid w:val="00B43B31"/>
    <w:pPr>
      <w:keepNext/>
      <w:spacing w:before="240" w:after="60"/>
      <w:outlineLvl w:val="0"/>
    </w:pPr>
    <w:rPr>
      <w:b/>
      <w:bCs/>
      <w:kern w:val="32"/>
      <w:szCs w:val="24"/>
    </w:rPr>
  </w:style>
  <w:style w:type="paragraph" w:styleId="Heading2">
    <w:name w:val="heading 2"/>
    <w:basedOn w:val="Normal"/>
    <w:next w:val="Normal"/>
    <w:link w:val="Heading2Char"/>
    <w:semiHidden/>
    <w:qFormat/>
    <w:rsid w:val="007411A1"/>
    <w:pPr>
      <w:keepNext/>
      <w:spacing w:before="240" w:after="60"/>
      <w:outlineLvl w:val="1"/>
    </w:pPr>
    <w:rPr>
      <w:rFonts w:ascii="Cambria" w:hAnsi="Cambria"/>
      <w:b/>
      <w:bCs/>
      <w:i/>
      <w:iCs/>
      <w:sz w:val="28"/>
      <w:szCs w:val="28"/>
    </w:rPr>
  </w:style>
  <w:style w:type="paragraph" w:styleId="Heading3">
    <w:name w:val="heading 3"/>
    <w:basedOn w:val="Normal"/>
    <w:next w:val="Normal"/>
    <w:semiHidden/>
    <w:qFormat/>
    <w:rsid w:val="00C600D9"/>
    <w:pPr>
      <w:keepNext/>
      <w:spacing w:line="480" w:lineRule="auto"/>
      <w:outlineLvl w:val="2"/>
    </w:pPr>
    <w:rPr>
      <w:rFonts w:ascii="Times" w:eastAsia="Times" w:hAnsi="Times"/>
      <w:b/>
    </w:rPr>
  </w:style>
  <w:style w:type="paragraph" w:styleId="Heading4">
    <w:name w:val="heading 4"/>
    <w:basedOn w:val="Normal"/>
    <w:next w:val="Normal"/>
    <w:semiHidden/>
    <w:qFormat/>
    <w:rsid w:val="00C600D9"/>
    <w:pPr>
      <w:keepNext/>
      <w:spacing w:line="480" w:lineRule="auto"/>
      <w:outlineLvl w:val="3"/>
    </w:pPr>
    <w:rPr>
      <w:rFonts w:ascii="Times" w:hAnsi="Times"/>
      <w:b/>
      <w:color w:val="0000FF"/>
      <w:sz w:val="44"/>
    </w:rPr>
  </w:style>
  <w:style w:type="paragraph" w:styleId="Heading5">
    <w:name w:val="heading 5"/>
    <w:basedOn w:val="Normal"/>
    <w:next w:val="Normal"/>
    <w:link w:val="Heading5Char"/>
    <w:semiHidden/>
    <w:qFormat/>
    <w:rsid w:val="007411A1"/>
    <w:p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qFormat/>
    <w:rsid w:val="007411A1"/>
    <w:pPr>
      <w:spacing w:before="240" w:after="60"/>
      <w:outlineLvl w:val="5"/>
    </w:pPr>
    <w:rPr>
      <w:rFonts w:ascii="Calibri" w:hAnsi="Calibri"/>
      <w:b/>
      <w:bCs/>
      <w:sz w:val="22"/>
      <w:szCs w:val="22"/>
    </w:rPr>
  </w:style>
  <w:style w:type="paragraph" w:styleId="Heading7">
    <w:name w:val="heading 7"/>
    <w:basedOn w:val="Normal"/>
    <w:next w:val="Normal"/>
    <w:link w:val="Heading7Char"/>
    <w:semiHidden/>
    <w:qFormat/>
    <w:rsid w:val="007411A1"/>
    <w:pPr>
      <w:spacing w:before="240" w:after="60"/>
      <w:outlineLvl w:val="6"/>
    </w:pPr>
    <w:rPr>
      <w:rFonts w:ascii="Calibri" w:hAnsi="Calibri"/>
      <w:szCs w:val="24"/>
    </w:rPr>
  </w:style>
  <w:style w:type="paragraph" w:styleId="Heading8">
    <w:name w:val="heading 8"/>
    <w:basedOn w:val="Normal"/>
    <w:next w:val="Normal"/>
    <w:link w:val="Heading8Char"/>
    <w:semiHidden/>
    <w:qFormat/>
    <w:rsid w:val="007411A1"/>
    <w:pPr>
      <w:spacing w:before="240" w:after="60"/>
      <w:outlineLvl w:val="7"/>
    </w:pPr>
    <w:rPr>
      <w:rFonts w:ascii="Calibri" w:hAnsi="Calibri"/>
      <w:i/>
      <w:iCs/>
      <w:szCs w:val="24"/>
    </w:rPr>
  </w:style>
  <w:style w:type="paragraph" w:styleId="Heading9">
    <w:name w:val="heading 9"/>
    <w:basedOn w:val="Normal"/>
    <w:next w:val="Normal"/>
    <w:link w:val="Heading9Char"/>
    <w:semiHidden/>
    <w:qFormat/>
    <w:rsid w:val="007411A1"/>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rsid w:val="00477182"/>
  </w:style>
  <w:style w:type="character" w:customStyle="1" w:styleId="Heading1Char">
    <w:name w:val="Heading 1 Char"/>
    <w:link w:val="Heading1"/>
    <w:semiHidden/>
    <w:rsid w:val="00FF04E3"/>
    <w:rPr>
      <w:b/>
      <w:bCs/>
      <w:kern w:val="32"/>
      <w:sz w:val="24"/>
      <w:szCs w:val="24"/>
    </w:rPr>
  </w:style>
  <w:style w:type="character" w:customStyle="1" w:styleId="Heading2Char">
    <w:name w:val="Heading 2 Char"/>
    <w:link w:val="Heading2"/>
    <w:semiHidden/>
    <w:rsid w:val="00FF04E3"/>
    <w:rPr>
      <w:rFonts w:ascii="Cambria" w:hAnsi="Cambria"/>
      <w:b/>
      <w:bCs/>
      <w:i/>
      <w:iCs/>
      <w:sz w:val="28"/>
      <w:szCs w:val="28"/>
    </w:rPr>
  </w:style>
  <w:style w:type="character" w:customStyle="1" w:styleId="Heading5Char">
    <w:name w:val="Heading 5 Char"/>
    <w:link w:val="Heading5"/>
    <w:semiHidden/>
    <w:rsid w:val="00FF04E3"/>
    <w:rPr>
      <w:rFonts w:ascii="Calibri" w:hAnsi="Calibri"/>
      <w:b/>
      <w:bCs/>
      <w:i/>
      <w:iCs/>
      <w:sz w:val="26"/>
      <w:szCs w:val="26"/>
    </w:rPr>
  </w:style>
  <w:style w:type="character" w:customStyle="1" w:styleId="Heading6Char">
    <w:name w:val="Heading 6 Char"/>
    <w:link w:val="Heading6"/>
    <w:semiHidden/>
    <w:rsid w:val="00FF04E3"/>
    <w:rPr>
      <w:rFonts w:ascii="Calibri" w:hAnsi="Calibri"/>
      <w:b/>
      <w:bCs/>
      <w:sz w:val="22"/>
      <w:szCs w:val="22"/>
    </w:rPr>
  </w:style>
  <w:style w:type="character" w:customStyle="1" w:styleId="Heading7Char">
    <w:name w:val="Heading 7 Char"/>
    <w:link w:val="Heading7"/>
    <w:semiHidden/>
    <w:rsid w:val="00FF04E3"/>
    <w:rPr>
      <w:rFonts w:ascii="Calibri" w:hAnsi="Calibri"/>
      <w:sz w:val="24"/>
      <w:szCs w:val="24"/>
    </w:rPr>
  </w:style>
  <w:style w:type="character" w:customStyle="1" w:styleId="Heading8Char">
    <w:name w:val="Heading 8 Char"/>
    <w:link w:val="Heading8"/>
    <w:semiHidden/>
    <w:rsid w:val="00FF04E3"/>
    <w:rPr>
      <w:rFonts w:ascii="Calibri" w:hAnsi="Calibri"/>
      <w:i/>
      <w:iCs/>
      <w:sz w:val="24"/>
      <w:szCs w:val="24"/>
    </w:rPr>
  </w:style>
  <w:style w:type="character" w:customStyle="1" w:styleId="Heading9Char">
    <w:name w:val="Heading 9 Char"/>
    <w:link w:val="Heading9"/>
    <w:semiHidden/>
    <w:rsid w:val="00FF04E3"/>
    <w:rPr>
      <w:rFonts w:ascii="Cambria" w:hAnsi="Cambria"/>
      <w:sz w:val="22"/>
      <w:szCs w:val="22"/>
    </w:rPr>
  </w:style>
  <w:style w:type="paragraph" w:customStyle="1" w:styleId="SMHeading">
    <w:name w:val="SM Heading"/>
    <w:basedOn w:val="Heading1"/>
    <w:qFormat/>
    <w:rsid w:val="00F74F95"/>
  </w:style>
  <w:style w:type="paragraph" w:customStyle="1" w:styleId="SMSubheading">
    <w:name w:val="SM Subheading"/>
    <w:basedOn w:val="Normal"/>
    <w:qFormat/>
    <w:rsid w:val="00B9440A"/>
    <w:rPr>
      <w:u w:val="words"/>
    </w:rPr>
  </w:style>
  <w:style w:type="paragraph" w:customStyle="1" w:styleId="SMText">
    <w:name w:val="SM Text"/>
    <w:basedOn w:val="Normal"/>
    <w:qFormat/>
    <w:rsid w:val="00B9440A"/>
    <w:pPr>
      <w:ind w:firstLine="480"/>
    </w:pPr>
  </w:style>
  <w:style w:type="paragraph" w:customStyle="1" w:styleId="SMcaption">
    <w:name w:val="SM caption"/>
    <w:basedOn w:val="SMText"/>
    <w:qFormat/>
    <w:rsid w:val="00B9440A"/>
    <w:pPr>
      <w:ind w:firstLine="0"/>
    </w:pPr>
  </w:style>
  <w:style w:type="paragraph" w:styleId="BalloonText">
    <w:name w:val="Balloon Text"/>
    <w:basedOn w:val="Normal"/>
    <w:link w:val="BalloonTextChar"/>
    <w:semiHidden/>
    <w:rsid w:val="00405336"/>
    <w:rPr>
      <w:rFonts w:ascii="Tahoma" w:hAnsi="Tahoma" w:cs="Tahoma"/>
      <w:sz w:val="16"/>
      <w:szCs w:val="16"/>
    </w:rPr>
  </w:style>
  <w:style w:type="character" w:customStyle="1" w:styleId="BalloonTextChar">
    <w:name w:val="Balloon Text Char"/>
    <w:link w:val="BalloonText"/>
    <w:semiHidden/>
    <w:rsid w:val="00FF04E3"/>
    <w:rPr>
      <w:rFonts w:ascii="Tahoma" w:hAnsi="Tahoma" w:cs="Tahoma"/>
      <w:sz w:val="16"/>
      <w:szCs w:val="16"/>
    </w:rPr>
  </w:style>
  <w:style w:type="paragraph" w:styleId="Bibliography">
    <w:name w:val="Bibliography"/>
    <w:basedOn w:val="Normal"/>
    <w:next w:val="Normal"/>
    <w:uiPriority w:val="37"/>
    <w:semiHidden/>
    <w:rsid w:val="00405336"/>
  </w:style>
  <w:style w:type="paragraph" w:styleId="BlockText">
    <w:name w:val="Block Text"/>
    <w:basedOn w:val="Normal"/>
    <w:semiHidden/>
    <w:rsid w:val="00405336"/>
    <w:pPr>
      <w:spacing w:after="120"/>
      <w:ind w:left="1440" w:right="1440"/>
    </w:pPr>
  </w:style>
  <w:style w:type="paragraph" w:styleId="BodyText">
    <w:name w:val="Body Text"/>
    <w:basedOn w:val="Normal"/>
    <w:link w:val="BodyTextChar"/>
    <w:semiHidden/>
    <w:rsid w:val="00405336"/>
    <w:pPr>
      <w:spacing w:after="120"/>
    </w:pPr>
  </w:style>
  <w:style w:type="character" w:customStyle="1" w:styleId="BodyTextChar">
    <w:name w:val="Body Text Char"/>
    <w:link w:val="BodyText"/>
    <w:semiHidden/>
    <w:rsid w:val="00FF04E3"/>
    <w:rPr>
      <w:sz w:val="24"/>
    </w:rPr>
  </w:style>
  <w:style w:type="paragraph" w:styleId="BodyText2">
    <w:name w:val="Body Text 2"/>
    <w:basedOn w:val="Normal"/>
    <w:link w:val="BodyText2Char"/>
    <w:semiHidden/>
    <w:rsid w:val="00405336"/>
    <w:pPr>
      <w:spacing w:after="120" w:line="480" w:lineRule="auto"/>
    </w:pPr>
  </w:style>
  <w:style w:type="character" w:customStyle="1" w:styleId="BodyText2Char">
    <w:name w:val="Body Text 2 Char"/>
    <w:link w:val="BodyText2"/>
    <w:semiHidden/>
    <w:rsid w:val="00FF04E3"/>
    <w:rPr>
      <w:sz w:val="24"/>
    </w:rPr>
  </w:style>
  <w:style w:type="paragraph" w:styleId="BodyText3">
    <w:name w:val="Body Text 3"/>
    <w:basedOn w:val="Normal"/>
    <w:link w:val="BodyText3Char"/>
    <w:semiHidden/>
    <w:rsid w:val="00405336"/>
    <w:pPr>
      <w:spacing w:after="120"/>
    </w:pPr>
    <w:rPr>
      <w:sz w:val="16"/>
      <w:szCs w:val="16"/>
    </w:rPr>
  </w:style>
  <w:style w:type="character" w:customStyle="1" w:styleId="BodyText3Char">
    <w:name w:val="Body Text 3 Char"/>
    <w:link w:val="BodyText3"/>
    <w:semiHidden/>
    <w:rsid w:val="00FF04E3"/>
    <w:rPr>
      <w:sz w:val="16"/>
      <w:szCs w:val="16"/>
    </w:rPr>
  </w:style>
  <w:style w:type="paragraph" w:styleId="BodyTextFirstIndent">
    <w:name w:val="Body Text First Indent"/>
    <w:basedOn w:val="BodyText"/>
    <w:link w:val="BodyTextFirstIndentChar"/>
    <w:semiHidden/>
    <w:rsid w:val="00405336"/>
    <w:pPr>
      <w:ind w:firstLine="210"/>
    </w:pPr>
  </w:style>
  <w:style w:type="character" w:customStyle="1" w:styleId="BodyTextFirstIndentChar">
    <w:name w:val="Body Text First Indent Char"/>
    <w:link w:val="BodyTextFirstIndent"/>
    <w:semiHidden/>
    <w:rsid w:val="00FF04E3"/>
    <w:rPr>
      <w:sz w:val="24"/>
    </w:rPr>
  </w:style>
  <w:style w:type="paragraph" w:styleId="BodyTextIndent">
    <w:name w:val="Body Text Indent"/>
    <w:basedOn w:val="Normal"/>
    <w:link w:val="BodyTextIndentChar"/>
    <w:semiHidden/>
    <w:rsid w:val="00405336"/>
    <w:pPr>
      <w:spacing w:after="120"/>
      <w:ind w:left="360"/>
    </w:pPr>
  </w:style>
  <w:style w:type="character" w:customStyle="1" w:styleId="BodyTextIndentChar">
    <w:name w:val="Body Text Indent Char"/>
    <w:link w:val="BodyTextIndent"/>
    <w:semiHidden/>
    <w:rsid w:val="00FF04E3"/>
    <w:rPr>
      <w:sz w:val="24"/>
    </w:rPr>
  </w:style>
  <w:style w:type="paragraph" w:styleId="BodyTextFirstIndent2">
    <w:name w:val="Body Text First Indent 2"/>
    <w:basedOn w:val="BodyTextIndent"/>
    <w:link w:val="BodyTextFirstIndent2Char"/>
    <w:semiHidden/>
    <w:rsid w:val="00405336"/>
    <w:pPr>
      <w:ind w:firstLine="210"/>
    </w:pPr>
  </w:style>
  <w:style w:type="character" w:customStyle="1" w:styleId="BodyTextFirstIndent2Char">
    <w:name w:val="Body Text First Indent 2 Char"/>
    <w:link w:val="BodyTextFirstIndent2"/>
    <w:semiHidden/>
    <w:rsid w:val="00FF04E3"/>
    <w:rPr>
      <w:sz w:val="24"/>
    </w:rPr>
  </w:style>
  <w:style w:type="paragraph" w:styleId="BodyTextIndent2">
    <w:name w:val="Body Text Indent 2"/>
    <w:basedOn w:val="Normal"/>
    <w:link w:val="BodyTextIndent2Char"/>
    <w:semiHidden/>
    <w:rsid w:val="00405336"/>
    <w:pPr>
      <w:spacing w:after="120" w:line="480" w:lineRule="auto"/>
      <w:ind w:left="360"/>
    </w:pPr>
  </w:style>
  <w:style w:type="character" w:customStyle="1" w:styleId="BodyTextIndent2Char">
    <w:name w:val="Body Text Indent 2 Char"/>
    <w:link w:val="BodyTextIndent2"/>
    <w:semiHidden/>
    <w:rsid w:val="00FF04E3"/>
    <w:rPr>
      <w:sz w:val="24"/>
    </w:rPr>
  </w:style>
  <w:style w:type="paragraph" w:styleId="BodyTextIndent3">
    <w:name w:val="Body Text Indent 3"/>
    <w:basedOn w:val="Normal"/>
    <w:link w:val="BodyTextIndent3Char"/>
    <w:semiHidden/>
    <w:rsid w:val="00405336"/>
    <w:pPr>
      <w:spacing w:after="120"/>
      <w:ind w:left="360"/>
    </w:pPr>
    <w:rPr>
      <w:sz w:val="16"/>
      <w:szCs w:val="16"/>
    </w:rPr>
  </w:style>
  <w:style w:type="character" w:customStyle="1" w:styleId="BodyTextIndent3Char">
    <w:name w:val="Body Text Indent 3 Char"/>
    <w:link w:val="BodyTextIndent3"/>
    <w:semiHidden/>
    <w:rsid w:val="00FF04E3"/>
    <w:rPr>
      <w:sz w:val="16"/>
      <w:szCs w:val="16"/>
    </w:rPr>
  </w:style>
  <w:style w:type="paragraph" w:styleId="Caption">
    <w:name w:val="caption"/>
    <w:basedOn w:val="Normal"/>
    <w:next w:val="Normal"/>
    <w:semiHidden/>
    <w:qFormat/>
    <w:rsid w:val="00405336"/>
    <w:rPr>
      <w:b/>
      <w:bCs/>
      <w:sz w:val="20"/>
    </w:rPr>
  </w:style>
  <w:style w:type="paragraph" w:styleId="Closing">
    <w:name w:val="Closing"/>
    <w:basedOn w:val="Normal"/>
    <w:link w:val="ClosingChar"/>
    <w:semiHidden/>
    <w:rsid w:val="00405336"/>
    <w:pPr>
      <w:ind w:left="4320"/>
    </w:pPr>
  </w:style>
  <w:style w:type="character" w:customStyle="1" w:styleId="ClosingChar">
    <w:name w:val="Closing Char"/>
    <w:link w:val="Closing"/>
    <w:semiHidden/>
    <w:rsid w:val="00FF04E3"/>
    <w:rPr>
      <w:sz w:val="24"/>
    </w:rPr>
  </w:style>
  <w:style w:type="paragraph" w:styleId="CommentText">
    <w:name w:val="annotation text"/>
    <w:basedOn w:val="Normal"/>
    <w:link w:val="CommentTextChar"/>
    <w:semiHidden/>
    <w:rsid w:val="00405336"/>
    <w:rPr>
      <w:sz w:val="20"/>
    </w:rPr>
  </w:style>
  <w:style w:type="character" w:customStyle="1" w:styleId="CommentTextChar">
    <w:name w:val="Comment Text Char"/>
    <w:basedOn w:val="DefaultParagraphFont"/>
    <w:link w:val="CommentText"/>
    <w:semiHidden/>
    <w:rsid w:val="00FF04E3"/>
  </w:style>
  <w:style w:type="paragraph" w:styleId="CommentSubject">
    <w:name w:val="annotation subject"/>
    <w:basedOn w:val="CommentText"/>
    <w:next w:val="CommentText"/>
    <w:link w:val="CommentSubjectChar"/>
    <w:semiHidden/>
    <w:rsid w:val="00405336"/>
    <w:rPr>
      <w:b/>
      <w:bCs/>
    </w:rPr>
  </w:style>
  <w:style w:type="character" w:customStyle="1" w:styleId="CommentSubjectChar">
    <w:name w:val="Comment Subject Char"/>
    <w:link w:val="CommentSubject"/>
    <w:semiHidden/>
    <w:rsid w:val="00FF04E3"/>
    <w:rPr>
      <w:b/>
      <w:bCs/>
    </w:rPr>
  </w:style>
  <w:style w:type="paragraph" w:styleId="Date">
    <w:name w:val="Date"/>
    <w:basedOn w:val="Normal"/>
    <w:next w:val="Normal"/>
    <w:link w:val="DateChar"/>
    <w:semiHidden/>
    <w:rsid w:val="00405336"/>
  </w:style>
  <w:style w:type="character" w:customStyle="1" w:styleId="DateChar">
    <w:name w:val="Date Char"/>
    <w:link w:val="Date"/>
    <w:semiHidden/>
    <w:rsid w:val="00FF04E3"/>
    <w:rPr>
      <w:sz w:val="24"/>
    </w:rPr>
  </w:style>
  <w:style w:type="paragraph" w:styleId="DocumentMap">
    <w:name w:val="Document Map"/>
    <w:basedOn w:val="Normal"/>
    <w:link w:val="DocumentMapChar"/>
    <w:semiHidden/>
    <w:rsid w:val="00405336"/>
    <w:rPr>
      <w:rFonts w:ascii="Tahoma" w:hAnsi="Tahoma" w:cs="Tahoma"/>
      <w:sz w:val="16"/>
      <w:szCs w:val="16"/>
    </w:rPr>
  </w:style>
  <w:style w:type="character" w:customStyle="1" w:styleId="DocumentMapChar">
    <w:name w:val="Document Map Char"/>
    <w:link w:val="DocumentMap"/>
    <w:semiHidden/>
    <w:rsid w:val="00FF04E3"/>
    <w:rPr>
      <w:rFonts w:ascii="Tahoma" w:hAnsi="Tahoma" w:cs="Tahoma"/>
      <w:sz w:val="16"/>
      <w:szCs w:val="16"/>
    </w:rPr>
  </w:style>
  <w:style w:type="paragraph" w:styleId="E-mailSignature">
    <w:name w:val="E-mail Signature"/>
    <w:basedOn w:val="Normal"/>
    <w:link w:val="E-mailSignatureChar"/>
    <w:semiHidden/>
    <w:rsid w:val="00405336"/>
  </w:style>
  <w:style w:type="character" w:customStyle="1" w:styleId="E-mailSignatureChar">
    <w:name w:val="E-mail Signature Char"/>
    <w:link w:val="E-mailSignature"/>
    <w:semiHidden/>
    <w:rsid w:val="00FF04E3"/>
    <w:rPr>
      <w:sz w:val="24"/>
    </w:rPr>
  </w:style>
  <w:style w:type="paragraph" w:styleId="EndnoteText">
    <w:name w:val="endnote text"/>
    <w:basedOn w:val="Normal"/>
    <w:link w:val="EndnoteTextChar"/>
    <w:semiHidden/>
    <w:rsid w:val="00405336"/>
    <w:rPr>
      <w:sz w:val="20"/>
    </w:rPr>
  </w:style>
  <w:style w:type="character" w:customStyle="1" w:styleId="EndnoteTextChar">
    <w:name w:val="Endnote Text Char"/>
    <w:basedOn w:val="DefaultParagraphFont"/>
    <w:link w:val="EndnoteText"/>
    <w:semiHidden/>
    <w:rsid w:val="00FF04E3"/>
  </w:style>
  <w:style w:type="paragraph" w:styleId="EnvelopeAddress">
    <w:name w:val="envelope address"/>
    <w:basedOn w:val="Normal"/>
    <w:semiHidden/>
    <w:rsid w:val="00405336"/>
    <w:pPr>
      <w:framePr w:w="7920" w:h="1980" w:hRule="exact" w:hSpace="180" w:wrap="auto" w:hAnchor="page" w:xAlign="center" w:yAlign="bottom"/>
      <w:ind w:left="2880"/>
    </w:pPr>
    <w:rPr>
      <w:rFonts w:ascii="Cambria" w:hAnsi="Cambria"/>
      <w:szCs w:val="24"/>
    </w:rPr>
  </w:style>
  <w:style w:type="paragraph" w:styleId="EnvelopeReturn">
    <w:name w:val="envelope return"/>
    <w:basedOn w:val="Normal"/>
    <w:semiHidden/>
    <w:rsid w:val="00405336"/>
    <w:rPr>
      <w:rFonts w:ascii="Cambria" w:hAnsi="Cambria"/>
      <w:sz w:val="20"/>
    </w:rPr>
  </w:style>
  <w:style w:type="paragraph" w:styleId="Footer">
    <w:name w:val="footer"/>
    <w:basedOn w:val="Normal"/>
    <w:link w:val="FooterChar"/>
    <w:semiHidden/>
    <w:rsid w:val="00405336"/>
    <w:pPr>
      <w:tabs>
        <w:tab w:val="center" w:pos="4680"/>
        <w:tab w:val="right" w:pos="9360"/>
      </w:tabs>
    </w:pPr>
  </w:style>
  <w:style w:type="character" w:customStyle="1" w:styleId="FooterChar">
    <w:name w:val="Footer Char"/>
    <w:link w:val="Footer"/>
    <w:semiHidden/>
    <w:rsid w:val="00FF04E3"/>
    <w:rPr>
      <w:sz w:val="24"/>
    </w:rPr>
  </w:style>
  <w:style w:type="paragraph" w:styleId="FootnoteText">
    <w:name w:val="footnote text"/>
    <w:basedOn w:val="Normal"/>
    <w:link w:val="FootnoteTextChar"/>
    <w:semiHidden/>
    <w:rsid w:val="00405336"/>
    <w:rPr>
      <w:sz w:val="20"/>
    </w:rPr>
  </w:style>
  <w:style w:type="character" w:customStyle="1" w:styleId="FootnoteTextChar">
    <w:name w:val="Footnote Text Char"/>
    <w:basedOn w:val="DefaultParagraphFont"/>
    <w:link w:val="FootnoteText"/>
    <w:semiHidden/>
    <w:rsid w:val="00FF04E3"/>
  </w:style>
  <w:style w:type="paragraph" w:styleId="Header">
    <w:name w:val="header"/>
    <w:basedOn w:val="Normal"/>
    <w:link w:val="HeaderChar"/>
    <w:semiHidden/>
    <w:rsid w:val="00405336"/>
    <w:pPr>
      <w:tabs>
        <w:tab w:val="center" w:pos="4680"/>
        <w:tab w:val="right" w:pos="9360"/>
      </w:tabs>
    </w:pPr>
  </w:style>
  <w:style w:type="character" w:customStyle="1" w:styleId="HeaderChar">
    <w:name w:val="Header Char"/>
    <w:link w:val="Header"/>
    <w:semiHidden/>
    <w:rsid w:val="00FF04E3"/>
    <w:rPr>
      <w:sz w:val="24"/>
    </w:rPr>
  </w:style>
  <w:style w:type="paragraph" w:styleId="HTMLAddress">
    <w:name w:val="HTML Address"/>
    <w:basedOn w:val="Normal"/>
    <w:link w:val="HTMLAddressChar"/>
    <w:semiHidden/>
    <w:rsid w:val="00405336"/>
    <w:rPr>
      <w:i/>
      <w:iCs/>
    </w:rPr>
  </w:style>
  <w:style w:type="character" w:customStyle="1" w:styleId="HTMLAddressChar">
    <w:name w:val="HTML Address Char"/>
    <w:link w:val="HTMLAddress"/>
    <w:semiHidden/>
    <w:rsid w:val="00FF04E3"/>
    <w:rPr>
      <w:i/>
      <w:iCs/>
      <w:sz w:val="24"/>
    </w:rPr>
  </w:style>
  <w:style w:type="paragraph" w:styleId="HTMLPreformatted">
    <w:name w:val="HTML Preformatted"/>
    <w:basedOn w:val="Normal"/>
    <w:link w:val="HTMLPreformattedChar"/>
    <w:semiHidden/>
    <w:rsid w:val="00405336"/>
    <w:rPr>
      <w:rFonts w:ascii="Courier New" w:hAnsi="Courier New" w:cs="Courier New"/>
      <w:sz w:val="20"/>
    </w:rPr>
  </w:style>
  <w:style w:type="character" w:customStyle="1" w:styleId="HTMLPreformattedChar">
    <w:name w:val="HTML Preformatted Char"/>
    <w:link w:val="HTMLPreformatted"/>
    <w:semiHidden/>
    <w:rsid w:val="00FF04E3"/>
    <w:rPr>
      <w:rFonts w:ascii="Courier New" w:hAnsi="Courier New" w:cs="Courier New"/>
    </w:rPr>
  </w:style>
  <w:style w:type="paragraph" w:styleId="Index1">
    <w:name w:val="index 1"/>
    <w:basedOn w:val="Normal"/>
    <w:next w:val="Normal"/>
    <w:autoRedefine/>
    <w:semiHidden/>
    <w:rsid w:val="00405336"/>
    <w:pPr>
      <w:ind w:left="240" w:hanging="240"/>
    </w:pPr>
  </w:style>
  <w:style w:type="paragraph" w:styleId="Index2">
    <w:name w:val="index 2"/>
    <w:basedOn w:val="Normal"/>
    <w:next w:val="Normal"/>
    <w:autoRedefine/>
    <w:semiHidden/>
    <w:rsid w:val="00405336"/>
    <w:pPr>
      <w:ind w:left="480" w:hanging="240"/>
    </w:pPr>
  </w:style>
  <w:style w:type="paragraph" w:styleId="Index3">
    <w:name w:val="index 3"/>
    <w:basedOn w:val="Normal"/>
    <w:next w:val="Normal"/>
    <w:autoRedefine/>
    <w:semiHidden/>
    <w:rsid w:val="00405336"/>
    <w:pPr>
      <w:ind w:left="720" w:hanging="240"/>
    </w:pPr>
  </w:style>
  <w:style w:type="paragraph" w:styleId="Index4">
    <w:name w:val="index 4"/>
    <w:basedOn w:val="Normal"/>
    <w:next w:val="Normal"/>
    <w:autoRedefine/>
    <w:semiHidden/>
    <w:rsid w:val="00405336"/>
    <w:pPr>
      <w:ind w:left="960" w:hanging="240"/>
    </w:pPr>
  </w:style>
  <w:style w:type="paragraph" w:styleId="Index5">
    <w:name w:val="index 5"/>
    <w:basedOn w:val="Normal"/>
    <w:next w:val="Normal"/>
    <w:autoRedefine/>
    <w:semiHidden/>
    <w:rsid w:val="00405336"/>
    <w:pPr>
      <w:ind w:left="1200" w:hanging="240"/>
    </w:pPr>
  </w:style>
  <w:style w:type="paragraph" w:styleId="Index6">
    <w:name w:val="index 6"/>
    <w:basedOn w:val="Normal"/>
    <w:next w:val="Normal"/>
    <w:autoRedefine/>
    <w:semiHidden/>
    <w:rsid w:val="00405336"/>
    <w:pPr>
      <w:ind w:left="1440" w:hanging="240"/>
    </w:pPr>
  </w:style>
  <w:style w:type="paragraph" w:styleId="Index7">
    <w:name w:val="index 7"/>
    <w:basedOn w:val="Normal"/>
    <w:next w:val="Normal"/>
    <w:autoRedefine/>
    <w:semiHidden/>
    <w:rsid w:val="00405336"/>
    <w:pPr>
      <w:ind w:left="1680" w:hanging="240"/>
    </w:pPr>
  </w:style>
  <w:style w:type="paragraph" w:styleId="Index8">
    <w:name w:val="index 8"/>
    <w:basedOn w:val="Normal"/>
    <w:next w:val="Normal"/>
    <w:autoRedefine/>
    <w:semiHidden/>
    <w:rsid w:val="00405336"/>
    <w:pPr>
      <w:ind w:left="1920" w:hanging="240"/>
    </w:pPr>
  </w:style>
  <w:style w:type="paragraph" w:styleId="Index9">
    <w:name w:val="index 9"/>
    <w:basedOn w:val="Normal"/>
    <w:next w:val="Normal"/>
    <w:autoRedefine/>
    <w:semiHidden/>
    <w:rsid w:val="00405336"/>
    <w:pPr>
      <w:ind w:left="2160" w:hanging="240"/>
    </w:pPr>
  </w:style>
  <w:style w:type="paragraph" w:styleId="IndexHeading">
    <w:name w:val="index heading"/>
    <w:basedOn w:val="Normal"/>
    <w:next w:val="Index1"/>
    <w:semiHidden/>
    <w:rsid w:val="00405336"/>
    <w:rPr>
      <w:rFonts w:ascii="Cambria" w:hAnsi="Cambria"/>
      <w:b/>
      <w:bCs/>
    </w:rPr>
  </w:style>
  <w:style w:type="paragraph" w:styleId="IntenseQuote">
    <w:name w:val="Intense Quote"/>
    <w:basedOn w:val="Normal"/>
    <w:next w:val="Normal"/>
    <w:link w:val="IntenseQuoteChar"/>
    <w:uiPriority w:val="30"/>
    <w:semiHidden/>
    <w:qFormat/>
    <w:rsid w:val="00405336"/>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semiHidden/>
    <w:rsid w:val="00FF04E3"/>
    <w:rPr>
      <w:b/>
      <w:bCs/>
      <w:i/>
      <w:iCs/>
      <w:color w:val="4F81BD"/>
      <w:sz w:val="24"/>
    </w:rPr>
  </w:style>
  <w:style w:type="paragraph" w:styleId="List">
    <w:name w:val="List"/>
    <w:basedOn w:val="Normal"/>
    <w:semiHidden/>
    <w:rsid w:val="00405336"/>
    <w:pPr>
      <w:ind w:left="360" w:hanging="360"/>
      <w:contextualSpacing/>
    </w:pPr>
  </w:style>
  <w:style w:type="paragraph" w:styleId="List2">
    <w:name w:val="List 2"/>
    <w:basedOn w:val="Normal"/>
    <w:semiHidden/>
    <w:rsid w:val="00405336"/>
    <w:pPr>
      <w:ind w:left="720" w:hanging="360"/>
      <w:contextualSpacing/>
    </w:pPr>
  </w:style>
  <w:style w:type="paragraph" w:styleId="List3">
    <w:name w:val="List 3"/>
    <w:basedOn w:val="Normal"/>
    <w:semiHidden/>
    <w:rsid w:val="00405336"/>
    <w:pPr>
      <w:ind w:left="1080" w:hanging="360"/>
      <w:contextualSpacing/>
    </w:pPr>
  </w:style>
  <w:style w:type="paragraph" w:styleId="List4">
    <w:name w:val="List 4"/>
    <w:basedOn w:val="Normal"/>
    <w:semiHidden/>
    <w:rsid w:val="00405336"/>
    <w:pPr>
      <w:ind w:left="1440" w:hanging="360"/>
      <w:contextualSpacing/>
    </w:pPr>
  </w:style>
  <w:style w:type="paragraph" w:styleId="List5">
    <w:name w:val="List 5"/>
    <w:basedOn w:val="Normal"/>
    <w:semiHidden/>
    <w:rsid w:val="00405336"/>
    <w:pPr>
      <w:ind w:left="1800" w:hanging="360"/>
      <w:contextualSpacing/>
    </w:pPr>
  </w:style>
  <w:style w:type="paragraph" w:styleId="ListBullet">
    <w:name w:val="List Bullet"/>
    <w:basedOn w:val="Normal"/>
    <w:semiHidden/>
    <w:rsid w:val="00405336"/>
    <w:pPr>
      <w:numPr>
        <w:numId w:val="1"/>
      </w:numPr>
      <w:contextualSpacing/>
    </w:pPr>
  </w:style>
  <w:style w:type="paragraph" w:styleId="ListBullet2">
    <w:name w:val="List Bullet 2"/>
    <w:basedOn w:val="Normal"/>
    <w:semiHidden/>
    <w:rsid w:val="00405336"/>
    <w:pPr>
      <w:numPr>
        <w:numId w:val="2"/>
      </w:numPr>
      <w:contextualSpacing/>
    </w:pPr>
  </w:style>
  <w:style w:type="paragraph" w:styleId="ListBullet3">
    <w:name w:val="List Bullet 3"/>
    <w:basedOn w:val="Normal"/>
    <w:semiHidden/>
    <w:rsid w:val="00405336"/>
    <w:pPr>
      <w:numPr>
        <w:numId w:val="3"/>
      </w:numPr>
      <w:contextualSpacing/>
    </w:pPr>
  </w:style>
  <w:style w:type="paragraph" w:styleId="ListBullet4">
    <w:name w:val="List Bullet 4"/>
    <w:basedOn w:val="Normal"/>
    <w:semiHidden/>
    <w:rsid w:val="00405336"/>
    <w:pPr>
      <w:numPr>
        <w:numId w:val="4"/>
      </w:numPr>
      <w:contextualSpacing/>
    </w:pPr>
  </w:style>
  <w:style w:type="paragraph" w:styleId="ListBullet5">
    <w:name w:val="List Bullet 5"/>
    <w:basedOn w:val="Normal"/>
    <w:semiHidden/>
    <w:rsid w:val="00405336"/>
    <w:pPr>
      <w:numPr>
        <w:numId w:val="5"/>
      </w:numPr>
      <w:contextualSpacing/>
    </w:pPr>
  </w:style>
  <w:style w:type="paragraph" w:styleId="ListContinue">
    <w:name w:val="List Continue"/>
    <w:basedOn w:val="Normal"/>
    <w:semiHidden/>
    <w:rsid w:val="00405336"/>
    <w:pPr>
      <w:spacing w:after="120"/>
      <w:ind w:left="360"/>
      <w:contextualSpacing/>
    </w:pPr>
  </w:style>
  <w:style w:type="paragraph" w:styleId="ListContinue2">
    <w:name w:val="List Continue 2"/>
    <w:basedOn w:val="Normal"/>
    <w:semiHidden/>
    <w:rsid w:val="00405336"/>
    <w:pPr>
      <w:spacing w:after="120"/>
      <w:ind w:left="720"/>
      <w:contextualSpacing/>
    </w:pPr>
  </w:style>
  <w:style w:type="paragraph" w:styleId="ListContinue3">
    <w:name w:val="List Continue 3"/>
    <w:basedOn w:val="Normal"/>
    <w:semiHidden/>
    <w:rsid w:val="00405336"/>
    <w:pPr>
      <w:spacing w:after="120"/>
      <w:ind w:left="1080"/>
      <w:contextualSpacing/>
    </w:pPr>
  </w:style>
  <w:style w:type="paragraph" w:styleId="ListContinue4">
    <w:name w:val="List Continue 4"/>
    <w:basedOn w:val="Normal"/>
    <w:semiHidden/>
    <w:rsid w:val="00405336"/>
    <w:pPr>
      <w:spacing w:after="120"/>
      <w:ind w:left="1440"/>
      <w:contextualSpacing/>
    </w:pPr>
  </w:style>
  <w:style w:type="paragraph" w:styleId="ListContinue5">
    <w:name w:val="List Continue 5"/>
    <w:basedOn w:val="Normal"/>
    <w:semiHidden/>
    <w:rsid w:val="00405336"/>
    <w:pPr>
      <w:spacing w:after="120"/>
      <w:ind w:left="1800"/>
      <w:contextualSpacing/>
    </w:pPr>
  </w:style>
  <w:style w:type="paragraph" w:styleId="ListNumber">
    <w:name w:val="List Number"/>
    <w:basedOn w:val="Normal"/>
    <w:semiHidden/>
    <w:rsid w:val="00405336"/>
    <w:pPr>
      <w:numPr>
        <w:numId w:val="6"/>
      </w:numPr>
      <w:contextualSpacing/>
    </w:pPr>
  </w:style>
  <w:style w:type="paragraph" w:styleId="ListNumber2">
    <w:name w:val="List Number 2"/>
    <w:basedOn w:val="Normal"/>
    <w:semiHidden/>
    <w:rsid w:val="00405336"/>
    <w:pPr>
      <w:numPr>
        <w:numId w:val="7"/>
      </w:numPr>
      <w:contextualSpacing/>
    </w:pPr>
  </w:style>
  <w:style w:type="paragraph" w:styleId="ListNumber3">
    <w:name w:val="List Number 3"/>
    <w:basedOn w:val="Normal"/>
    <w:semiHidden/>
    <w:rsid w:val="00405336"/>
    <w:pPr>
      <w:numPr>
        <w:numId w:val="8"/>
      </w:numPr>
      <w:contextualSpacing/>
    </w:pPr>
  </w:style>
  <w:style w:type="paragraph" w:styleId="ListNumber4">
    <w:name w:val="List Number 4"/>
    <w:basedOn w:val="Normal"/>
    <w:semiHidden/>
    <w:rsid w:val="00405336"/>
    <w:pPr>
      <w:numPr>
        <w:numId w:val="9"/>
      </w:numPr>
      <w:contextualSpacing/>
    </w:pPr>
  </w:style>
  <w:style w:type="paragraph" w:styleId="ListNumber5">
    <w:name w:val="List Number 5"/>
    <w:basedOn w:val="Normal"/>
    <w:semiHidden/>
    <w:rsid w:val="00405336"/>
    <w:pPr>
      <w:numPr>
        <w:numId w:val="10"/>
      </w:numPr>
      <w:contextualSpacing/>
    </w:pPr>
  </w:style>
  <w:style w:type="paragraph" w:styleId="ListParagraph">
    <w:name w:val="List Paragraph"/>
    <w:basedOn w:val="Normal"/>
    <w:uiPriority w:val="34"/>
    <w:semiHidden/>
    <w:qFormat/>
    <w:rsid w:val="00405336"/>
    <w:pPr>
      <w:ind w:left="720"/>
    </w:pPr>
  </w:style>
  <w:style w:type="paragraph" w:styleId="MacroText">
    <w:name w:val="macro"/>
    <w:link w:val="MacroTextChar"/>
    <w:semiHidden/>
    <w:rsid w:val="0040533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semiHidden/>
    <w:rsid w:val="00FF04E3"/>
    <w:rPr>
      <w:rFonts w:ascii="Courier New" w:hAnsi="Courier New" w:cs="Courier New"/>
      <w:lang w:val="en-US" w:eastAsia="en-US" w:bidi="ar-SA"/>
    </w:rPr>
  </w:style>
  <w:style w:type="paragraph" w:styleId="MessageHeader">
    <w:name w:val="Message Header"/>
    <w:basedOn w:val="Normal"/>
    <w:link w:val="MessageHeaderChar"/>
    <w:semiHidden/>
    <w:rsid w:val="00405336"/>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szCs w:val="24"/>
    </w:rPr>
  </w:style>
  <w:style w:type="character" w:customStyle="1" w:styleId="MessageHeaderChar">
    <w:name w:val="Message Header Char"/>
    <w:link w:val="MessageHeader"/>
    <w:semiHidden/>
    <w:rsid w:val="00FF04E3"/>
    <w:rPr>
      <w:rFonts w:ascii="Cambria" w:hAnsi="Cambria"/>
      <w:sz w:val="24"/>
      <w:szCs w:val="24"/>
      <w:shd w:val="pct20" w:color="auto" w:fill="auto"/>
    </w:rPr>
  </w:style>
  <w:style w:type="paragraph" w:styleId="NoSpacing">
    <w:name w:val="No Spacing"/>
    <w:uiPriority w:val="1"/>
    <w:semiHidden/>
    <w:qFormat/>
    <w:rsid w:val="00405336"/>
    <w:rPr>
      <w:sz w:val="24"/>
    </w:rPr>
  </w:style>
  <w:style w:type="paragraph" w:styleId="NormalWeb">
    <w:name w:val="Normal (Web)"/>
    <w:basedOn w:val="Normal"/>
    <w:semiHidden/>
    <w:rsid w:val="00405336"/>
    <w:rPr>
      <w:szCs w:val="24"/>
    </w:rPr>
  </w:style>
  <w:style w:type="paragraph" w:styleId="NormalIndent">
    <w:name w:val="Normal Indent"/>
    <w:basedOn w:val="Normal"/>
    <w:semiHidden/>
    <w:rsid w:val="00405336"/>
    <w:pPr>
      <w:ind w:left="720"/>
    </w:pPr>
  </w:style>
  <w:style w:type="paragraph" w:styleId="NoteHeading">
    <w:name w:val="Note Heading"/>
    <w:basedOn w:val="Normal"/>
    <w:next w:val="Normal"/>
    <w:link w:val="NoteHeadingChar"/>
    <w:semiHidden/>
    <w:rsid w:val="00405336"/>
  </w:style>
  <w:style w:type="character" w:customStyle="1" w:styleId="NoteHeadingChar">
    <w:name w:val="Note Heading Char"/>
    <w:link w:val="NoteHeading"/>
    <w:semiHidden/>
    <w:rsid w:val="00FF04E3"/>
    <w:rPr>
      <w:sz w:val="24"/>
    </w:rPr>
  </w:style>
  <w:style w:type="paragraph" w:styleId="PlainText">
    <w:name w:val="Plain Text"/>
    <w:basedOn w:val="Normal"/>
    <w:link w:val="PlainTextChar"/>
    <w:semiHidden/>
    <w:rsid w:val="00405336"/>
    <w:rPr>
      <w:rFonts w:ascii="Courier New" w:hAnsi="Courier New" w:cs="Courier New"/>
      <w:sz w:val="20"/>
    </w:rPr>
  </w:style>
  <w:style w:type="character" w:customStyle="1" w:styleId="PlainTextChar">
    <w:name w:val="Plain Text Char"/>
    <w:link w:val="PlainText"/>
    <w:semiHidden/>
    <w:rsid w:val="00FF04E3"/>
    <w:rPr>
      <w:rFonts w:ascii="Courier New" w:hAnsi="Courier New" w:cs="Courier New"/>
    </w:rPr>
  </w:style>
  <w:style w:type="paragraph" w:styleId="Quote">
    <w:name w:val="Quote"/>
    <w:basedOn w:val="Normal"/>
    <w:next w:val="Normal"/>
    <w:link w:val="QuoteChar"/>
    <w:uiPriority w:val="29"/>
    <w:semiHidden/>
    <w:qFormat/>
    <w:rsid w:val="00405336"/>
    <w:rPr>
      <w:i/>
      <w:iCs/>
      <w:color w:val="000000"/>
    </w:rPr>
  </w:style>
  <w:style w:type="character" w:customStyle="1" w:styleId="QuoteChar">
    <w:name w:val="Quote Char"/>
    <w:link w:val="Quote"/>
    <w:uiPriority w:val="29"/>
    <w:semiHidden/>
    <w:rsid w:val="00FF04E3"/>
    <w:rPr>
      <w:i/>
      <w:iCs/>
      <w:color w:val="000000"/>
      <w:sz w:val="24"/>
    </w:rPr>
  </w:style>
  <w:style w:type="paragraph" w:styleId="Salutation">
    <w:name w:val="Salutation"/>
    <w:basedOn w:val="Normal"/>
    <w:next w:val="Normal"/>
    <w:link w:val="SalutationChar"/>
    <w:semiHidden/>
    <w:rsid w:val="00405336"/>
  </w:style>
  <w:style w:type="character" w:customStyle="1" w:styleId="SalutationChar">
    <w:name w:val="Salutation Char"/>
    <w:link w:val="Salutation"/>
    <w:semiHidden/>
    <w:rsid w:val="00FF04E3"/>
    <w:rPr>
      <w:sz w:val="24"/>
    </w:rPr>
  </w:style>
  <w:style w:type="paragraph" w:styleId="Signature">
    <w:name w:val="Signature"/>
    <w:basedOn w:val="Normal"/>
    <w:link w:val="SignatureChar"/>
    <w:semiHidden/>
    <w:rsid w:val="00405336"/>
    <w:pPr>
      <w:ind w:left="4320"/>
    </w:pPr>
  </w:style>
  <w:style w:type="character" w:customStyle="1" w:styleId="SignatureChar">
    <w:name w:val="Signature Char"/>
    <w:link w:val="Signature"/>
    <w:semiHidden/>
    <w:rsid w:val="00FF04E3"/>
    <w:rPr>
      <w:sz w:val="24"/>
    </w:rPr>
  </w:style>
  <w:style w:type="paragraph" w:styleId="Subtitle">
    <w:name w:val="Subtitle"/>
    <w:basedOn w:val="Normal"/>
    <w:next w:val="Normal"/>
    <w:link w:val="SubtitleChar"/>
    <w:semiHidden/>
    <w:qFormat/>
    <w:rsid w:val="00405336"/>
    <w:pPr>
      <w:spacing w:after="60"/>
      <w:jc w:val="center"/>
      <w:outlineLvl w:val="1"/>
    </w:pPr>
    <w:rPr>
      <w:rFonts w:ascii="Cambria" w:hAnsi="Cambria"/>
      <w:szCs w:val="24"/>
    </w:rPr>
  </w:style>
  <w:style w:type="character" w:customStyle="1" w:styleId="SubtitleChar">
    <w:name w:val="Subtitle Char"/>
    <w:link w:val="Subtitle"/>
    <w:semiHidden/>
    <w:rsid w:val="00FF04E3"/>
    <w:rPr>
      <w:rFonts w:ascii="Cambria" w:hAnsi="Cambria"/>
      <w:sz w:val="24"/>
      <w:szCs w:val="24"/>
    </w:rPr>
  </w:style>
  <w:style w:type="paragraph" w:styleId="TableofAuthorities">
    <w:name w:val="table of authorities"/>
    <w:basedOn w:val="Normal"/>
    <w:next w:val="Normal"/>
    <w:semiHidden/>
    <w:rsid w:val="00405336"/>
    <w:pPr>
      <w:ind w:left="240" w:hanging="240"/>
    </w:pPr>
  </w:style>
  <w:style w:type="paragraph" w:styleId="TableofFigures">
    <w:name w:val="table of figures"/>
    <w:basedOn w:val="Normal"/>
    <w:next w:val="Normal"/>
    <w:semiHidden/>
    <w:rsid w:val="00405336"/>
  </w:style>
  <w:style w:type="paragraph" w:styleId="Title">
    <w:name w:val="Title"/>
    <w:basedOn w:val="Normal"/>
    <w:next w:val="Normal"/>
    <w:link w:val="TitleChar"/>
    <w:semiHidden/>
    <w:qFormat/>
    <w:rsid w:val="00405336"/>
    <w:pPr>
      <w:spacing w:before="240" w:after="60"/>
      <w:jc w:val="center"/>
      <w:outlineLvl w:val="0"/>
    </w:pPr>
    <w:rPr>
      <w:rFonts w:ascii="Cambria" w:hAnsi="Cambria"/>
      <w:b/>
      <w:bCs/>
      <w:kern w:val="28"/>
      <w:sz w:val="32"/>
      <w:szCs w:val="32"/>
    </w:rPr>
  </w:style>
  <w:style w:type="character" w:customStyle="1" w:styleId="TitleChar">
    <w:name w:val="Title Char"/>
    <w:link w:val="Title"/>
    <w:semiHidden/>
    <w:rsid w:val="00FF04E3"/>
    <w:rPr>
      <w:rFonts w:ascii="Cambria" w:hAnsi="Cambria"/>
      <w:b/>
      <w:bCs/>
      <w:kern w:val="28"/>
      <w:sz w:val="32"/>
      <w:szCs w:val="32"/>
    </w:rPr>
  </w:style>
  <w:style w:type="paragraph" w:styleId="TOAHeading">
    <w:name w:val="toa heading"/>
    <w:basedOn w:val="Normal"/>
    <w:next w:val="Normal"/>
    <w:semiHidden/>
    <w:rsid w:val="00405336"/>
    <w:pPr>
      <w:spacing w:before="120"/>
    </w:pPr>
    <w:rPr>
      <w:rFonts w:ascii="Cambria" w:hAnsi="Cambria"/>
      <w:b/>
      <w:bCs/>
      <w:szCs w:val="24"/>
    </w:rPr>
  </w:style>
  <w:style w:type="paragraph" w:styleId="TOC1">
    <w:name w:val="toc 1"/>
    <w:basedOn w:val="Normal"/>
    <w:next w:val="Normal"/>
    <w:autoRedefine/>
    <w:semiHidden/>
    <w:rsid w:val="00405336"/>
  </w:style>
  <w:style w:type="paragraph" w:styleId="TOC2">
    <w:name w:val="toc 2"/>
    <w:basedOn w:val="Normal"/>
    <w:next w:val="Normal"/>
    <w:autoRedefine/>
    <w:semiHidden/>
    <w:rsid w:val="00405336"/>
    <w:pPr>
      <w:ind w:left="240"/>
    </w:pPr>
  </w:style>
  <w:style w:type="paragraph" w:styleId="TOC3">
    <w:name w:val="toc 3"/>
    <w:basedOn w:val="Normal"/>
    <w:next w:val="Normal"/>
    <w:autoRedefine/>
    <w:semiHidden/>
    <w:rsid w:val="00405336"/>
    <w:pPr>
      <w:ind w:left="480"/>
    </w:pPr>
  </w:style>
  <w:style w:type="paragraph" w:styleId="TOC4">
    <w:name w:val="toc 4"/>
    <w:basedOn w:val="Normal"/>
    <w:next w:val="Normal"/>
    <w:autoRedefine/>
    <w:semiHidden/>
    <w:rsid w:val="00405336"/>
    <w:pPr>
      <w:ind w:left="720"/>
    </w:pPr>
  </w:style>
  <w:style w:type="paragraph" w:styleId="TOC5">
    <w:name w:val="toc 5"/>
    <w:basedOn w:val="Normal"/>
    <w:next w:val="Normal"/>
    <w:autoRedefine/>
    <w:semiHidden/>
    <w:rsid w:val="00405336"/>
    <w:pPr>
      <w:ind w:left="960"/>
    </w:pPr>
  </w:style>
  <w:style w:type="paragraph" w:styleId="TOC6">
    <w:name w:val="toc 6"/>
    <w:basedOn w:val="Normal"/>
    <w:next w:val="Normal"/>
    <w:autoRedefine/>
    <w:semiHidden/>
    <w:rsid w:val="00405336"/>
    <w:pPr>
      <w:ind w:left="1200"/>
    </w:pPr>
  </w:style>
  <w:style w:type="paragraph" w:styleId="TOC7">
    <w:name w:val="toc 7"/>
    <w:basedOn w:val="Normal"/>
    <w:next w:val="Normal"/>
    <w:autoRedefine/>
    <w:semiHidden/>
    <w:rsid w:val="00405336"/>
    <w:pPr>
      <w:ind w:left="1440"/>
    </w:pPr>
  </w:style>
  <w:style w:type="paragraph" w:styleId="TOC8">
    <w:name w:val="toc 8"/>
    <w:basedOn w:val="Normal"/>
    <w:next w:val="Normal"/>
    <w:autoRedefine/>
    <w:semiHidden/>
    <w:rsid w:val="00405336"/>
    <w:pPr>
      <w:ind w:left="1680"/>
    </w:pPr>
  </w:style>
  <w:style w:type="paragraph" w:styleId="TOC9">
    <w:name w:val="toc 9"/>
    <w:basedOn w:val="Normal"/>
    <w:next w:val="Normal"/>
    <w:autoRedefine/>
    <w:semiHidden/>
    <w:rsid w:val="00405336"/>
    <w:pPr>
      <w:ind w:left="1920"/>
    </w:pPr>
  </w:style>
  <w:style w:type="paragraph" w:styleId="TOCHeading">
    <w:name w:val="TOC Heading"/>
    <w:basedOn w:val="Heading1"/>
    <w:next w:val="Normal"/>
    <w:uiPriority w:val="39"/>
    <w:semiHidden/>
    <w:unhideWhenUsed/>
    <w:qFormat/>
    <w:rsid w:val="00405336"/>
    <w:pPr>
      <w:outlineLvl w:val="9"/>
    </w:pPr>
    <w:rPr>
      <w:rFonts w:ascii="Cambria" w:hAnsi="Cambria"/>
      <w:sz w:val="32"/>
      <w:szCs w:val="32"/>
    </w:rPr>
  </w:style>
  <w:style w:type="character" w:styleId="Hyperlink">
    <w:name w:val="Hyperlink"/>
    <w:semiHidden/>
    <w:rsid w:val="007402FC"/>
    <w:rPr>
      <w:color w:val="0000FF"/>
      <w:u w:val="single"/>
    </w:rPr>
  </w:style>
  <w:style w:type="character" w:styleId="FollowedHyperlink">
    <w:name w:val="FollowedHyperlink"/>
    <w:semiHidden/>
    <w:unhideWhenUsed/>
    <w:rsid w:val="00793072"/>
    <w:rPr>
      <w:color w:val="800080"/>
      <w:u w:val="single"/>
    </w:rPr>
  </w:style>
  <w:style w:type="character" w:styleId="CommentReference">
    <w:name w:val="annotation reference"/>
    <w:semiHidden/>
    <w:unhideWhenUsed/>
    <w:rsid w:val="00793072"/>
    <w:rPr>
      <w:sz w:val="16"/>
      <w:szCs w:val="16"/>
    </w:rPr>
  </w:style>
  <w:style w:type="character" w:styleId="UnresolvedMention">
    <w:name w:val="Unresolved Mention"/>
    <w:basedOn w:val="DefaultParagraphFont"/>
    <w:uiPriority w:val="99"/>
    <w:semiHidden/>
    <w:unhideWhenUsed/>
    <w:rsid w:val="008218C4"/>
    <w:rPr>
      <w:color w:val="808080"/>
      <w:shd w:val="clear" w:color="auto" w:fill="E6E6E6"/>
    </w:rPr>
  </w:style>
  <w:style w:type="paragraph" w:customStyle="1" w:styleId="PubInfo">
    <w:name w:val="PubInfo"/>
    <w:basedOn w:val="Normal"/>
    <w:qFormat/>
    <w:rsid w:val="00533910"/>
    <w:pPr>
      <w:suppressAutoHyphens/>
      <w:jc w:val="center"/>
    </w:pPr>
    <w:rPr>
      <w:sz w:val="20"/>
      <w:lang w:eastAsia="ar-SA"/>
    </w:rPr>
  </w:style>
  <w:style w:type="paragraph" w:customStyle="1" w:styleId="DoiInfo">
    <w:name w:val="DoiInfo"/>
    <w:basedOn w:val="Normal"/>
    <w:qFormat/>
    <w:rsid w:val="00533910"/>
    <w:pPr>
      <w:suppressAutoHyphens/>
      <w:jc w:val="center"/>
    </w:pPr>
    <w:rPr>
      <w:sz w:val="20"/>
      <w:lang w:eastAsia="ar-SA"/>
    </w:rPr>
  </w:style>
  <w:style w:type="paragraph" w:customStyle="1" w:styleId="Head">
    <w:name w:val="Head"/>
    <w:basedOn w:val="Normal"/>
    <w:rsid w:val="007239E4"/>
    <w:pPr>
      <w:keepNext/>
      <w:spacing w:before="120" w:after="120"/>
      <w:jc w:val="center"/>
      <w:outlineLvl w:val="0"/>
    </w:pPr>
    <w:rPr>
      <w:b/>
      <w:bCs/>
      <w:kern w:val="28"/>
      <w:sz w:val="28"/>
      <w:szCs w:val="28"/>
    </w:rPr>
  </w:style>
  <w:style w:type="paragraph" w:customStyle="1" w:styleId="Teaser">
    <w:name w:val="Teaser"/>
    <w:basedOn w:val="Normal"/>
    <w:rsid w:val="007239E4"/>
    <w:pPr>
      <w:spacing w:before="120"/>
    </w:pPr>
    <w:rPr>
      <w:szCs w:val="24"/>
    </w:rPr>
  </w:style>
  <w:style w:type="paragraph" w:styleId="Revision">
    <w:name w:val="Revision"/>
    <w:hidden/>
    <w:uiPriority w:val="99"/>
    <w:semiHidden/>
    <w:rsid w:val="00593ED9"/>
    <w:rPr>
      <w:sz w:val="24"/>
    </w:rPr>
  </w:style>
  <w:style w:type="table" w:styleId="TableGrid">
    <w:name w:val="Table Grid"/>
    <w:basedOn w:val="TableNormal"/>
    <w:rsid w:val="005361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567065">
      <w:bodyDiv w:val="1"/>
      <w:marLeft w:val="0"/>
      <w:marRight w:val="0"/>
      <w:marTop w:val="0"/>
      <w:marBottom w:val="0"/>
      <w:divBdr>
        <w:top w:val="none" w:sz="0" w:space="0" w:color="auto"/>
        <w:left w:val="none" w:sz="0" w:space="0" w:color="auto"/>
        <w:bottom w:val="none" w:sz="0" w:space="0" w:color="auto"/>
        <w:right w:val="none" w:sz="0" w:space="0" w:color="auto"/>
      </w:divBdr>
    </w:div>
    <w:div w:id="899444198">
      <w:bodyDiv w:val="1"/>
      <w:marLeft w:val="0"/>
      <w:marRight w:val="0"/>
      <w:marTop w:val="0"/>
      <w:marBottom w:val="0"/>
      <w:divBdr>
        <w:top w:val="none" w:sz="0" w:space="0" w:color="auto"/>
        <w:left w:val="none" w:sz="0" w:space="0" w:color="auto"/>
        <w:bottom w:val="none" w:sz="0" w:space="0" w:color="auto"/>
        <w:right w:val="none" w:sz="0" w:space="0" w:color="auto"/>
      </w:divBdr>
    </w:div>
    <w:div w:id="1166625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C8221A7F0343744B07CC2CED3D6F8EE" ma:contentTypeVersion="12" ma:contentTypeDescription="Create a new document." ma:contentTypeScope="" ma:versionID="4ed130d46c3bc80f8d043bccdf574eeb">
  <xsd:schema xmlns:xsd="http://www.w3.org/2001/XMLSchema" xmlns:xs="http://www.w3.org/2001/XMLSchema" xmlns:p="http://schemas.microsoft.com/office/2006/metadata/properties" xmlns:ns3="96858f5b-69cf-4d49-a520-6ae816db1d8d" xmlns:ns4="1867113f-8995-4870-a940-2b72f688d265" targetNamespace="http://schemas.microsoft.com/office/2006/metadata/properties" ma:root="true" ma:fieldsID="194ceea0314d884e28c6faa81920b7ec" ns3:_="" ns4:_="">
    <xsd:import namespace="96858f5b-69cf-4d49-a520-6ae816db1d8d"/>
    <xsd:import namespace="1867113f-8995-4870-a940-2b72f688d26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858f5b-69cf-4d49-a520-6ae816db1d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67113f-8995-4870-a940-2b72f688d26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06A6A5F-BF35-401C-A3A1-63045C83100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8F523CB-42AC-406D-90D9-CA3AE16CA9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858f5b-69cf-4d49-a520-6ae816db1d8d"/>
    <ds:schemaRef ds:uri="1867113f-8995-4870-a940-2b72f688d2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876C972-A183-49AB-BF18-FB119101A46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13</Pages>
  <Words>2434</Words>
  <Characters>13878</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Supporting Online Material for</vt:lpstr>
    </vt:vector>
  </TitlesOfParts>
  <Company>AAAS</Company>
  <LinksUpToDate>false</LinksUpToDate>
  <CharactersWithSpaces>16280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Online Material for</dc:title>
  <dc:subject/>
  <dc:creator>Brooks Hanson</dc:creator>
  <cp:keywords/>
  <cp:lastModifiedBy>Kitzman, Jacob</cp:lastModifiedBy>
  <cp:revision>9</cp:revision>
  <cp:lastPrinted>2018-01-11T19:53:00Z</cp:lastPrinted>
  <dcterms:created xsi:type="dcterms:W3CDTF">2021-06-16T21:37:00Z</dcterms:created>
  <dcterms:modified xsi:type="dcterms:W3CDTF">2022-03-25T17:51:00Z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0x0101000C8221A7F0343744B07CC2CED3D6F8EE</vt:lpwstr>
  </property>
</Properties>
</file>