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680335" cy="2894965"/>
            <wp:effectExtent l="0" t="0" r="1206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629" cy="292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2680335" cy="2894965"/>
            <wp:effectExtent l="0" t="0" r="12065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155" cy="291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80335" cy="2893060"/>
            <wp:effectExtent l="0" t="0" r="5715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828" cy="2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13" w:firstLineChars="300"/>
        <w:rPr>
          <w:rFonts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</w:rPr>
      </w:pPr>
      <w:r>
        <w:rPr>
          <w:rFonts w:hint="eastAsia" w:ascii="Arial" w:hAnsi="Arial" w:eastAsia="宋体" w:cs="Arial"/>
          <w:b/>
          <w:i w:val="0"/>
          <w:color w:val="2B2B2B"/>
          <w:spacing w:val="0"/>
          <w:sz w:val="27"/>
          <w:szCs w:val="27"/>
          <w:shd w:val="clear" w:fill="F8F8F8"/>
          <w:lang w:val="en-US" w:eastAsia="zh-CN"/>
        </w:rPr>
        <w:t>B</w:t>
      </w:r>
      <w:r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  <w:lang w:val="en-US" w:eastAsia="zh-CN"/>
        </w:rPr>
        <w:t xml:space="preserve">efore </w:t>
      </w:r>
      <w:r>
        <w:rPr>
          <w:rFonts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</w:rPr>
        <w:t xml:space="preserve">Purification </w:t>
      </w:r>
      <w:r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  <w:lang w:val="en-US" w:eastAsia="zh-CN"/>
        </w:rPr>
        <w:t xml:space="preserve">               After </w:t>
      </w:r>
      <w:r>
        <w:rPr>
          <w:rFonts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</w:rPr>
        <w:t xml:space="preserve">Purification </w:t>
      </w:r>
      <w:r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  <w:lang w:val="en-US" w:eastAsia="zh-CN"/>
        </w:rPr>
        <w:t xml:space="preserve">             15 days after c</w:t>
      </w:r>
      <w:r>
        <w:rPr>
          <w:rFonts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</w:rPr>
        <w:t>ulture</w:t>
      </w:r>
    </w:p>
    <w:p>
      <w:pPr>
        <w:ind w:firstLine="813" w:firstLineChars="300"/>
        <w:rPr>
          <w:rFonts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</w:rPr>
      </w:pPr>
    </w:p>
    <w:p>
      <w:pPr>
        <w:ind w:firstLine="813" w:firstLineChars="300"/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  <w:lang w:val="en-US" w:eastAsia="zh-CN"/>
        </w:rPr>
        <w:t xml:space="preserve"> CD3-CD56+</w:t>
      </w:r>
      <w:r>
        <w:rPr>
          <w:rFonts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</w:rPr>
        <w:t xml:space="preserve"> cells</w:t>
      </w:r>
      <w:r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  <w:lang w:val="en-US" w:eastAsia="zh-CN"/>
        </w:rPr>
        <w:t xml:space="preserve"> were detected by f</w:t>
      </w:r>
      <w:r>
        <w:rPr>
          <w:rFonts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</w:rPr>
        <w:t xml:space="preserve">low cytometry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rnprio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nprior">
    <w:panose1 w:val="02000400000000000000"/>
    <w:charset w:val="00"/>
    <w:family w:val="auto"/>
    <w:pitch w:val="default"/>
    <w:sig w:usb0="800000A7" w:usb1="0000004A" w:usb2="00000000" w:usb3="00000000" w:csb0="2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A"/>
    <w:rsid w:val="00097034"/>
    <w:rsid w:val="00234D51"/>
    <w:rsid w:val="002A4381"/>
    <w:rsid w:val="002E6BD0"/>
    <w:rsid w:val="005F16EA"/>
    <w:rsid w:val="006F624C"/>
    <w:rsid w:val="00823823"/>
    <w:rsid w:val="00826E99"/>
    <w:rsid w:val="00892A9A"/>
    <w:rsid w:val="009D797E"/>
    <w:rsid w:val="00B81E90"/>
    <w:rsid w:val="00BA1849"/>
    <w:rsid w:val="00BC621C"/>
    <w:rsid w:val="00C20510"/>
    <w:rsid w:val="00D94FB3"/>
    <w:rsid w:val="00E429AC"/>
    <w:rsid w:val="68F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4"/>
    <w:link w:val="3"/>
    <w:uiPriority w:val="99"/>
    <w:rPr>
      <w:sz w:val="18"/>
      <w:szCs w:val="18"/>
    </w:rPr>
  </w:style>
  <w:style w:type="character" w:customStyle="1" w:styleId="7">
    <w:name w:val="页脚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3.emf"/><Relationship Id="rId11" Type="http://schemas.openxmlformats.org/officeDocument/2006/relationships/image" Target="media/image2.emf"/><Relationship Id="rId10" Type="http://schemas.openxmlformats.org/officeDocument/2006/relationships/image" Target="media/image1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1646A-D5CC-2644-9D79-461007C789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TotalTime>0</TotalTime>
  <ScaleCrop>false</ScaleCrop>
  <LinksUpToDate>false</LinksUpToDate>
  <CharactersWithSpaces>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2017-09-06T01:40:00Z</dcterms:created>
  <dc:creator>Microsoft Office 用户</dc:creator>
  <cp:lastModifiedBy>user</cp:lastModifiedBy>
  <cp:lastPrinted>2017-09-06T01:40:00Z</cp:lastPrinted>
  <dcterms:modified xsi:type="dcterms:W3CDTF">2017-09-26T14:30:43Z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