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FA250" w14:textId="31811A20" w:rsidR="00A7360C" w:rsidRPr="00C67BAC" w:rsidRDefault="002B14BB" w:rsidP="002C6891">
      <w:pPr>
        <w:spacing w:line="360" w:lineRule="auto"/>
        <w:rPr>
          <w:rFonts w:eastAsia="Calibri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proofErr w:type="spellStart"/>
      <w:r>
        <w:rPr>
          <w:b/>
          <w:sz w:val="22"/>
          <w:szCs w:val="22"/>
          <w:lang w:val="en-US"/>
        </w:rPr>
        <w:t>Supplemetary</w:t>
      </w:r>
      <w:proofErr w:type="spellEnd"/>
      <w:r w:rsidR="00AD3412">
        <w:rPr>
          <w:b/>
          <w:sz w:val="22"/>
          <w:szCs w:val="22"/>
          <w:lang w:val="en-US"/>
        </w:rPr>
        <w:t xml:space="preserve"> </w:t>
      </w:r>
      <w:r w:rsidR="00F74E6E">
        <w:rPr>
          <w:b/>
          <w:sz w:val="22"/>
          <w:szCs w:val="22"/>
          <w:lang w:val="en-US"/>
        </w:rPr>
        <w:t>table</w:t>
      </w:r>
      <w:r w:rsidR="00A7360C" w:rsidRPr="00C67BAC">
        <w:rPr>
          <w:sz w:val="22"/>
          <w:szCs w:val="22"/>
          <w:lang w:val="en-US"/>
        </w:rPr>
        <w:t>. Respondents divided by region and geographic area</w:t>
      </w:r>
    </w:p>
    <w:tbl>
      <w:tblPr>
        <w:tblW w:w="1015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45"/>
        <w:gridCol w:w="1178"/>
        <w:gridCol w:w="1747"/>
        <w:gridCol w:w="1629"/>
        <w:gridCol w:w="1829"/>
        <w:gridCol w:w="2023"/>
      </w:tblGrid>
      <w:tr w:rsidR="00A7360C" w:rsidRPr="00C67BAC" w14:paraId="7C0CBB05" w14:textId="77777777" w:rsidTr="002C6891">
        <w:tc>
          <w:tcPr>
            <w:tcW w:w="1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3AF28C7D" w14:textId="77777777" w:rsidR="00A7360C" w:rsidRPr="00C67BAC" w:rsidRDefault="00A7360C" w:rsidP="002C6891">
            <w:pPr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Regions</w:t>
            </w:r>
          </w:p>
        </w:tc>
        <w:tc>
          <w:tcPr>
            <w:tcW w:w="1178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</w:tcPr>
          <w:p w14:paraId="06045E72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Maternity units (n)</w:t>
            </w:r>
          </w:p>
        </w:tc>
        <w:tc>
          <w:tcPr>
            <w:tcW w:w="1747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</w:tcPr>
          <w:p w14:paraId="70A7F661" w14:textId="77777777" w:rsidR="00A7360C" w:rsidRPr="00C67BAC" w:rsidRDefault="00A7360C" w:rsidP="002C689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</w:tcPr>
          <w:p w14:paraId="76A3E590" w14:textId="77777777" w:rsidR="00A7360C" w:rsidRPr="00C67BAC" w:rsidRDefault="00A7360C" w:rsidP="002C689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</w:tcPr>
          <w:p w14:paraId="08AACF1C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Microbiological</w:t>
            </w:r>
          </w:p>
          <w:p w14:paraId="1BD81A26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laboratories  (n)</w:t>
            </w:r>
          </w:p>
        </w:tc>
        <w:tc>
          <w:tcPr>
            <w:tcW w:w="202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C6FE764" w14:textId="77777777" w:rsidR="00A7360C" w:rsidRPr="00C67BAC" w:rsidRDefault="00A7360C" w:rsidP="002C689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7360C" w:rsidRPr="00C67BAC" w14:paraId="16BBAFB1" w14:textId="77777777" w:rsidTr="002C6891">
        <w:tc>
          <w:tcPr>
            <w:tcW w:w="1745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</w:tcBorders>
            <w:shd w:val="clear" w:color="auto" w:fill="FFFFFF"/>
          </w:tcPr>
          <w:p w14:paraId="0F6FAAE7" w14:textId="77777777" w:rsidR="00A7360C" w:rsidRPr="00C67BAC" w:rsidRDefault="00A7360C" w:rsidP="002C6891">
            <w:pPr>
              <w:snapToGrid w:val="0"/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</w:tcPr>
          <w:p w14:paraId="49FC0B9A" w14:textId="77777777" w:rsidR="00A7360C" w:rsidRPr="00C67BAC" w:rsidRDefault="00A7360C" w:rsidP="002C6891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</w:tcPr>
          <w:p w14:paraId="6555E8D0" w14:textId="36F0A9B6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Neonatologists n (%)</w:t>
            </w:r>
          </w:p>
        </w:tc>
        <w:tc>
          <w:tcPr>
            <w:tcW w:w="1629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</w:tcPr>
          <w:p w14:paraId="2BD1538C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sz w:val="22"/>
                <w:szCs w:val="22"/>
                <w:lang w:val="en-US"/>
              </w:rPr>
              <w:t>Obstetricians</w:t>
            </w:r>
          </w:p>
          <w:p w14:paraId="187EEF7D" w14:textId="428628A9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n (%)</w:t>
            </w:r>
          </w:p>
        </w:tc>
        <w:tc>
          <w:tcPr>
            <w:tcW w:w="1829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</w:tcPr>
          <w:p w14:paraId="58B648C7" w14:textId="77777777" w:rsidR="00A7360C" w:rsidRPr="00C67BAC" w:rsidRDefault="00A7360C" w:rsidP="002C6891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</w:tcPr>
          <w:p w14:paraId="6412E73D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7BAC">
              <w:rPr>
                <w:rFonts w:eastAsia="Calibri"/>
                <w:b/>
                <w:sz w:val="22"/>
                <w:szCs w:val="22"/>
                <w:lang w:val="en-US"/>
              </w:rPr>
              <w:t>Microbiologists</w:t>
            </w:r>
          </w:p>
          <w:p w14:paraId="443DED0C" w14:textId="71A8F57A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n (%)</w:t>
            </w:r>
          </w:p>
        </w:tc>
      </w:tr>
      <w:tr w:rsidR="00A7360C" w:rsidRPr="00C67BAC" w14:paraId="3A2AC682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D3F8" w14:textId="77777777" w:rsidR="00A7360C" w:rsidRPr="00C67BAC" w:rsidRDefault="00A7360C" w:rsidP="002C68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  <w:lang w:val="en-US"/>
              </w:rPr>
              <w:t>Emil</w:t>
            </w:r>
            <w:proofErr w:type="spellStart"/>
            <w:r w:rsidRPr="00C67BAC">
              <w:rPr>
                <w:rFonts w:eastAsia="Calibri"/>
                <w:b/>
                <w:bCs/>
                <w:sz w:val="22"/>
                <w:szCs w:val="22"/>
              </w:rPr>
              <w:t>ia</w:t>
            </w:r>
            <w:proofErr w:type="spellEnd"/>
            <w:r w:rsidRPr="00C67BAC">
              <w:rPr>
                <w:rFonts w:eastAsia="Calibri"/>
                <w:b/>
                <w:bCs/>
                <w:sz w:val="22"/>
                <w:szCs w:val="22"/>
              </w:rPr>
              <w:t xml:space="preserve"> Romagna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B38D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F5A0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C6F4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5197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C440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7360C" w:rsidRPr="00C67BAC" w14:paraId="483114FF" w14:textId="77777777" w:rsidTr="002C6891">
        <w:trPr>
          <w:trHeight w:val="37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3B5A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Friuli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A22B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277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8E0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3F92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9C62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7360C" w:rsidRPr="00C67BAC" w14:paraId="2E00C6C1" w14:textId="77777777" w:rsidTr="002C6891">
        <w:trPr>
          <w:trHeight w:val="40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59B9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Liguria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D4F0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E702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202E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404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CD2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360C" w:rsidRPr="00C67BAC" w14:paraId="628E329B" w14:textId="77777777" w:rsidTr="002C6891">
        <w:trPr>
          <w:trHeight w:val="4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AA6F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Lombardia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59B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736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757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F71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9CB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A7360C" w:rsidRPr="00C67BAC" w14:paraId="4FB55729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5681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Piemonte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3F73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D52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F43F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CF0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3DF2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A7360C" w:rsidRPr="00C67BAC" w14:paraId="548D7866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AF76" w14:textId="77777777" w:rsidR="00A7360C" w:rsidRPr="00C67BAC" w:rsidRDefault="00A7360C" w:rsidP="002C68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Trentino Alto Adige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2D77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01C7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F714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6E31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22EC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7360C" w:rsidRPr="00C67BAC" w14:paraId="4966854D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B187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Valle d’Aosta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650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A75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A0BA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DD8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7BB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7360C" w:rsidRPr="00C67BAC" w14:paraId="015A459E" w14:textId="77777777" w:rsidTr="002C6891">
        <w:trPr>
          <w:trHeight w:val="4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BDCD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Veneto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51B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B736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29BB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64B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D67E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A7360C" w:rsidRPr="00C67BAC" w14:paraId="5C4737D8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6775" w14:textId="77777777" w:rsidR="00A7360C" w:rsidRPr="00C67BAC" w:rsidRDefault="00A7360C" w:rsidP="002C68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NORTH ITALY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E207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E290" w14:textId="5D2DC8A7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 (32.64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74BE" w14:textId="4751D727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(9.3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9357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1CD0" w14:textId="0CDE84C7" w:rsidR="00A7360C" w:rsidRPr="00C67BAC" w:rsidRDefault="00A06C8C" w:rsidP="002C68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 (45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7360C" w:rsidRPr="00C67BAC" w14:paraId="48DEDB65" w14:textId="77777777" w:rsidTr="002C6891">
        <w:trPr>
          <w:trHeight w:val="191"/>
        </w:trPr>
        <w:tc>
          <w:tcPr>
            <w:tcW w:w="1745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</w:tcBorders>
            <w:shd w:val="clear" w:color="auto" w:fill="FFFFFF"/>
          </w:tcPr>
          <w:p w14:paraId="3336430B" w14:textId="77777777" w:rsidR="00A7360C" w:rsidRPr="00C67BAC" w:rsidRDefault="00A7360C" w:rsidP="002C6891">
            <w:pPr>
              <w:snapToGrid w:val="0"/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B6D436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F805F0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08BEB9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9A6AF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FFFFFF"/>
          </w:tcPr>
          <w:p w14:paraId="66CC5B7E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60C" w:rsidRPr="00C67BAC" w14:paraId="35F48E10" w14:textId="77777777" w:rsidTr="002C6891">
        <w:trPr>
          <w:trHeight w:val="4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9DBD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Lazio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32A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061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568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5F6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842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7360C" w:rsidRPr="00C67BAC" w14:paraId="0CAF41D2" w14:textId="77777777" w:rsidTr="002C6891">
        <w:trPr>
          <w:trHeight w:val="4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BBE1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Marche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65D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4D9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311A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A26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0803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7360C" w:rsidRPr="00C67BAC" w14:paraId="7441E5DB" w14:textId="77777777" w:rsidTr="002C6891">
        <w:trPr>
          <w:trHeight w:val="4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C9F7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Toscana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D6CE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8103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4AA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889E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DF0F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7360C" w:rsidRPr="00C67BAC" w14:paraId="0A175724" w14:textId="77777777" w:rsidTr="002C6891">
        <w:trPr>
          <w:trHeight w:val="4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F042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Umbria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CC47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83F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93F5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38C1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29A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360C" w:rsidRPr="00C67BAC" w14:paraId="3516FBA3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BC65" w14:textId="77777777" w:rsidR="00A7360C" w:rsidRPr="00C67BAC" w:rsidRDefault="00A7360C" w:rsidP="002C68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CENTER ITALY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5100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2C78" w14:textId="44EE0E82" w:rsidR="00A7360C" w:rsidRPr="00C67BAC" w:rsidRDefault="008567D4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(14.8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CA54C" w14:textId="56701FB9" w:rsidR="00A7360C" w:rsidRPr="00C67BAC" w:rsidRDefault="008567D4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(3.9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4D2C" w14:textId="77777777" w:rsidR="00A7360C" w:rsidRPr="00C67BAC" w:rsidRDefault="00A7360C" w:rsidP="002C689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656D" w14:textId="77BD5A9F" w:rsidR="00A7360C" w:rsidRPr="00C67BAC" w:rsidRDefault="00B1427D" w:rsidP="002C68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 (24.3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7360C" w:rsidRPr="00C67BAC" w14:paraId="5176D9FE" w14:textId="77777777" w:rsidTr="002C6891">
        <w:tc>
          <w:tcPr>
            <w:tcW w:w="1745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</w:tcBorders>
            <w:shd w:val="clear" w:color="auto" w:fill="FFFFFF"/>
          </w:tcPr>
          <w:p w14:paraId="4DC06B90" w14:textId="77777777" w:rsidR="00A7360C" w:rsidRPr="00C67BAC" w:rsidRDefault="00A7360C" w:rsidP="002C6891">
            <w:pPr>
              <w:snapToGrid w:val="0"/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EB5ADC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9AB2D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F89D7C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E8A79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FFFFFF"/>
          </w:tcPr>
          <w:p w14:paraId="62D2F110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60C" w:rsidRPr="00C67BAC" w14:paraId="0F1F2BD7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B452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Abruzzo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9FD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77363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81F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DB3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8C52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7360C" w:rsidRPr="00C67BAC" w14:paraId="3B131D66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88EF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Basilicata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0AA6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434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9740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E33A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ED01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360C" w:rsidRPr="00C67BAC" w14:paraId="70B61E5D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BAA51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Calabria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1E49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E4F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EAD1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1CE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C6F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7360C" w:rsidRPr="00C67BAC" w14:paraId="13020336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C2CF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Campania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3DC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5560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4786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BF11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AB6B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360C" w:rsidRPr="00C67BAC" w14:paraId="542167D6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F234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Molise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8896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B83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C1AB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A6CB3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F5FB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360C" w:rsidRPr="00C67BAC" w14:paraId="387EF882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6BCA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 xml:space="preserve">Puglia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DF3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97E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FDE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06C4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7F7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7360C" w:rsidRPr="00C67BAC" w14:paraId="01D62B2D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6BDD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Sardegna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6F8EA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1E20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616F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E7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DBA5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360C" w:rsidRPr="00C67BAC" w14:paraId="4E46FDAF" w14:textId="77777777" w:rsidTr="002C6891">
        <w:trPr>
          <w:trHeight w:val="4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15D9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Sicilia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7A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35739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5DDAE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29FD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9738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7360C" w:rsidRPr="00C67BAC" w14:paraId="3991D87C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0136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SOUTH ITALY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37E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199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771B" w14:textId="2CF5E444" w:rsidR="00A7360C" w:rsidRPr="00C67BAC" w:rsidRDefault="002F4A16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 (14.6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06A6" w14:textId="4E0A6711" w:rsidR="00A7360C" w:rsidRPr="00C67BAC" w:rsidRDefault="002F4A16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 (6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DEDA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117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3527" w14:textId="07EDC1E2" w:rsidR="00A7360C" w:rsidRPr="00C67BAC" w:rsidRDefault="002F4A16" w:rsidP="002C6891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 (13.7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7360C" w:rsidRPr="00C67BAC" w14:paraId="24399BCB" w14:textId="77777777" w:rsidTr="002C6891">
        <w:tc>
          <w:tcPr>
            <w:tcW w:w="1745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</w:tcBorders>
            <w:shd w:val="clear" w:color="auto" w:fill="FFFFFF"/>
          </w:tcPr>
          <w:p w14:paraId="2B2AD32E" w14:textId="77777777" w:rsidR="00A7360C" w:rsidRPr="00C67BAC" w:rsidRDefault="00A7360C" w:rsidP="002C6891">
            <w:pPr>
              <w:snapToGrid w:val="0"/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46627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FA2DC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17B0B5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E2E0F9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FFFFFF"/>
          </w:tcPr>
          <w:p w14:paraId="05DDACC4" w14:textId="77777777" w:rsidR="00A7360C" w:rsidRPr="00C67BAC" w:rsidRDefault="00A7360C" w:rsidP="002C6891">
            <w:pPr>
              <w:snapToGri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60C" w:rsidRPr="00C67BAC" w14:paraId="32BCC6C8" w14:textId="77777777" w:rsidTr="002C689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A8440" w14:textId="77777777" w:rsidR="00A7360C" w:rsidRPr="00C67BAC" w:rsidRDefault="00A7360C" w:rsidP="002C6891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6C5C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493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C87D" w14:textId="756D6A7A" w:rsidR="00A7360C" w:rsidRPr="00C67BAC" w:rsidRDefault="00EE75AD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 (21.7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0654" w14:textId="6765BBD6" w:rsidR="00A7360C" w:rsidRPr="00C67BAC" w:rsidRDefault="00EE75AD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 (6.9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9C37" w14:textId="77777777" w:rsidR="00A7360C" w:rsidRPr="00C67BAC" w:rsidRDefault="00A7360C" w:rsidP="002C6891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67BAC">
              <w:rPr>
                <w:rFonts w:eastAsia="Calibri"/>
                <w:sz w:val="22"/>
                <w:szCs w:val="22"/>
              </w:rPr>
              <w:t>338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C072" w14:textId="383A8B6F" w:rsidR="00A7360C" w:rsidRPr="00C67BAC" w:rsidRDefault="00EE75AD" w:rsidP="002C68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 (29.8</w:t>
            </w:r>
            <w:r w:rsidR="00A7360C" w:rsidRPr="00C67BAC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14:paraId="0F22B9AE" w14:textId="77777777" w:rsidR="00B52CFC" w:rsidRDefault="00C107A7" w:rsidP="002C6891">
      <w:pPr>
        <w:spacing w:line="360" w:lineRule="auto"/>
      </w:pPr>
    </w:p>
    <w:sectPr w:rsidR="00B52CFC" w:rsidSect="00C107A7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C"/>
    <w:rsid w:val="00061AEB"/>
    <w:rsid w:val="0021003D"/>
    <w:rsid w:val="002B14BB"/>
    <w:rsid w:val="002C6891"/>
    <w:rsid w:val="002F4A16"/>
    <w:rsid w:val="005746FD"/>
    <w:rsid w:val="005F4269"/>
    <w:rsid w:val="007D020E"/>
    <w:rsid w:val="008567D4"/>
    <w:rsid w:val="009709F3"/>
    <w:rsid w:val="00A06C8C"/>
    <w:rsid w:val="00A7360C"/>
    <w:rsid w:val="00AD3412"/>
    <w:rsid w:val="00B1427D"/>
    <w:rsid w:val="00BB2D99"/>
    <w:rsid w:val="00C107A7"/>
    <w:rsid w:val="00ED7B09"/>
    <w:rsid w:val="00EE75AD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1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360C"/>
    <w:pPr>
      <w:suppressAutoHyphens/>
    </w:pPr>
    <w:rPr>
      <w:rFonts w:ascii="Times New Roman" w:eastAsia="MS Mincho" w:hAnsi="Times New Roman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C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Chryssoula Tzialla</dc:creator>
  <cp:keywords/>
  <dc:description/>
  <cp:lastModifiedBy>Chryssoula Tzialla</cp:lastModifiedBy>
  <cp:revision>6</cp:revision>
  <dcterms:created xsi:type="dcterms:W3CDTF">2017-01-15T10:25:00Z</dcterms:created>
  <dcterms:modified xsi:type="dcterms:W3CDTF">2017-01-15T12:30:00Z</dcterms:modified>
</cp:coreProperties>
</file>