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135D" w14:textId="6F28944E" w:rsidR="00DD0ACE" w:rsidRPr="007179EE" w:rsidRDefault="00CA6C12" w:rsidP="007179EE">
      <w:pPr>
        <w:widowControl w:val="0"/>
        <w:rPr>
          <w:rFonts w:cstheme="minorHAnsi"/>
          <w:b/>
          <w:color w:val="000000" w:themeColor="text1"/>
        </w:rPr>
      </w:pPr>
      <w:r w:rsidRPr="00C07700">
        <w:rPr>
          <w:rFonts w:cstheme="minorHAnsi"/>
          <w:b/>
          <w:color w:val="000000" w:themeColor="text1"/>
        </w:rPr>
        <w:t xml:space="preserve">This topic guide will be used in a flexible manner to generate discussion between </w:t>
      </w:r>
      <w:r w:rsidR="00522AC7">
        <w:rPr>
          <w:rFonts w:cstheme="minorHAnsi"/>
          <w:b/>
          <w:color w:val="000000" w:themeColor="text1"/>
        </w:rPr>
        <w:t xml:space="preserve">prehospital trial research teams </w:t>
      </w:r>
      <w:r w:rsidRPr="00C07700">
        <w:rPr>
          <w:rFonts w:cstheme="minorHAnsi"/>
          <w:b/>
          <w:color w:val="000000" w:themeColor="text1"/>
        </w:rPr>
        <w:t>and the researcher. This topic guide may be subject to refinement</w:t>
      </w:r>
      <w:r w:rsidR="00FF152F" w:rsidRPr="00C07700">
        <w:rPr>
          <w:rFonts w:cstheme="minorHAnsi"/>
          <w:b/>
          <w:color w:val="000000" w:themeColor="text1"/>
        </w:rPr>
        <w:t xml:space="preserve"> in response to interview findings</w:t>
      </w:r>
      <w:r w:rsidRPr="00C07700">
        <w:rPr>
          <w:rFonts w:cstheme="minorHAnsi"/>
          <w:b/>
          <w:color w:val="000000" w:themeColor="text1"/>
        </w:rPr>
        <w:t xml:space="preserve">. </w:t>
      </w:r>
    </w:p>
    <w:p w14:paraId="71883A19" w14:textId="68C79544" w:rsidR="00C07700" w:rsidRPr="00C07700" w:rsidRDefault="00C07700">
      <w:pPr>
        <w:rPr>
          <w:b/>
          <w:bCs/>
          <w:i/>
          <w:iCs/>
        </w:rPr>
      </w:pPr>
      <w:r w:rsidRPr="00C07700">
        <w:rPr>
          <w:b/>
          <w:bCs/>
          <w:i/>
          <w:iCs/>
        </w:rPr>
        <w:t>Instructions for interviewers:</w:t>
      </w:r>
    </w:p>
    <w:p w14:paraId="2BF13989" w14:textId="607ACBB1" w:rsidR="007179EE" w:rsidRDefault="004713B0" w:rsidP="004713B0">
      <w:r>
        <w:t xml:space="preserve">Inform participants of your name and role at the University of Aberdeen. Go through the </w:t>
      </w:r>
      <w:r w:rsidR="00302240">
        <w:t xml:space="preserve">main points within the </w:t>
      </w:r>
      <w:r>
        <w:t xml:space="preserve">Participant Information Leaflet. Provide the opportunity to ask questions. Clarify about anonymisation procedures. Highlight that the session will be recorded, and the audio recording will only be used for transcription and data analysis (after gaining permission, start the recorder). Go through the consent form and ask participant for their consent. </w:t>
      </w:r>
    </w:p>
    <w:p w14:paraId="395F63BB" w14:textId="7FD2B829" w:rsidR="007179EE" w:rsidRPr="007179EE" w:rsidRDefault="007179EE" w:rsidP="007179EE">
      <w:pPr>
        <w:rPr>
          <w:b/>
          <w:bCs/>
        </w:rPr>
      </w:pPr>
      <w:r w:rsidRPr="007179EE">
        <w:rPr>
          <w:b/>
          <w:bCs/>
        </w:rPr>
        <w:t>Brief intro to purpose of study</w:t>
      </w:r>
      <w:r>
        <w:rPr>
          <w:b/>
          <w:bCs/>
        </w:rPr>
        <w:t xml:space="preserve"> and progress so far.</w:t>
      </w:r>
    </w:p>
    <w:tbl>
      <w:tblPr>
        <w:tblStyle w:val="PlainTable11"/>
        <w:tblpPr w:leftFromText="180" w:rightFromText="180" w:vertAnchor="page" w:horzAnchor="margin" w:tblpY="4546"/>
        <w:tblW w:w="9797" w:type="dxa"/>
        <w:tblLook w:val="04A0" w:firstRow="1" w:lastRow="0" w:firstColumn="1" w:lastColumn="0" w:noHBand="0" w:noVBand="1"/>
      </w:tblPr>
      <w:tblGrid>
        <w:gridCol w:w="9797"/>
      </w:tblGrid>
      <w:tr w:rsidR="007179EE" w:rsidRPr="004713B0" w14:paraId="5D6AD762" w14:textId="77777777" w:rsidTr="007456F9">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797" w:type="dxa"/>
          </w:tcPr>
          <w:p w14:paraId="71582405" w14:textId="3210D699" w:rsidR="007179EE" w:rsidRPr="004713B0" w:rsidRDefault="00374E34" w:rsidP="007179EE">
            <w:pPr>
              <w:widowControl w:val="0"/>
              <w:numPr>
                <w:ilvl w:val="0"/>
                <w:numId w:val="3"/>
              </w:numPr>
              <w:spacing w:after="160" w:line="259" w:lineRule="auto"/>
              <w:contextualSpacing/>
              <w:rPr>
                <w:rFonts w:cstheme="minorHAnsi"/>
                <w:b w:val="0"/>
                <w:bCs w:val="0"/>
                <w:color w:val="000000" w:themeColor="text1"/>
              </w:rPr>
            </w:pPr>
            <w:r>
              <w:rPr>
                <w:rFonts w:cstheme="minorHAnsi"/>
                <w:b w:val="0"/>
                <w:bCs w:val="0"/>
                <w:color w:val="000000" w:themeColor="text1"/>
              </w:rPr>
              <w:t>What is your gender</w:t>
            </w:r>
            <w:r w:rsidR="007179EE" w:rsidRPr="004713B0">
              <w:rPr>
                <w:rFonts w:cstheme="minorHAnsi"/>
                <w:b w:val="0"/>
                <w:bCs w:val="0"/>
                <w:color w:val="000000" w:themeColor="text1"/>
              </w:rPr>
              <w:t>?</w:t>
            </w:r>
            <w:r>
              <w:rPr>
                <w:rFonts w:cstheme="minorHAnsi"/>
                <w:b w:val="0"/>
                <w:bCs w:val="0"/>
                <w:color w:val="000000" w:themeColor="text1"/>
              </w:rPr>
              <w:t xml:space="preserve"> You can prefer not to say.</w:t>
            </w:r>
            <w:r w:rsidR="007179EE" w:rsidRPr="004713B0">
              <w:rPr>
                <w:rFonts w:cstheme="minorHAnsi"/>
                <w:b w:val="0"/>
                <w:bCs w:val="0"/>
                <w:color w:val="000000" w:themeColor="text1"/>
              </w:rPr>
              <w:t xml:space="preserve"> </w:t>
            </w:r>
          </w:p>
        </w:tc>
      </w:tr>
      <w:tr w:rsidR="007179EE" w:rsidRPr="004713B0" w14:paraId="26E74A11" w14:textId="77777777" w:rsidTr="007456F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797" w:type="dxa"/>
          </w:tcPr>
          <w:p w14:paraId="38BF8893" w14:textId="3BF06973" w:rsidR="007179EE" w:rsidRPr="004713B0" w:rsidRDefault="007179EE" w:rsidP="007179EE">
            <w:pPr>
              <w:widowControl w:val="0"/>
              <w:numPr>
                <w:ilvl w:val="0"/>
                <w:numId w:val="3"/>
              </w:numPr>
              <w:spacing w:after="160" w:line="259" w:lineRule="auto"/>
              <w:contextualSpacing/>
              <w:rPr>
                <w:rFonts w:cstheme="minorHAnsi"/>
                <w:b w:val="0"/>
                <w:bCs w:val="0"/>
                <w:color w:val="000000" w:themeColor="text1"/>
              </w:rPr>
            </w:pPr>
            <w:r w:rsidRPr="004713B0">
              <w:rPr>
                <w:rFonts w:cstheme="minorHAnsi"/>
                <w:b w:val="0"/>
                <w:bCs w:val="0"/>
                <w:color w:val="000000" w:themeColor="text1"/>
              </w:rPr>
              <w:t xml:space="preserve">What is your job title? </w:t>
            </w:r>
          </w:p>
        </w:tc>
      </w:tr>
      <w:tr w:rsidR="007179EE" w:rsidRPr="004713B0" w14:paraId="3AC8615A" w14:textId="77777777" w:rsidTr="007456F9">
        <w:trPr>
          <w:trHeight w:val="249"/>
        </w:trPr>
        <w:tc>
          <w:tcPr>
            <w:cnfStyle w:val="001000000000" w:firstRow="0" w:lastRow="0" w:firstColumn="1" w:lastColumn="0" w:oddVBand="0" w:evenVBand="0" w:oddHBand="0" w:evenHBand="0" w:firstRowFirstColumn="0" w:firstRowLastColumn="0" w:lastRowFirstColumn="0" w:lastRowLastColumn="0"/>
            <w:tcW w:w="9797" w:type="dxa"/>
          </w:tcPr>
          <w:p w14:paraId="12113FC7" w14:textId="515471B3" w:rsidR="007179EE" w:rsidRPr="004713B0" w:rsidRDefault="007179EE" w:rsidP="007179EE">
            <w:pPr>
              <w:widowControl w:val="0"/>
              <w:numPr>
                <w:ilvl w:val="0"/>
                <w:numId w:val="3"/>
              </w:numPr>
              <w:spacing w:after="160" w:line="259" w:lineRule="auto"/>
              <w:contextualSpacing/>
              <w:rPr>
                <w:rFonts w:cstheme="minorHAnsi"/>
                <w:b w:val="0"/>
                <w:bCs w:val="0"/>
                <w:color w:val="000000" w:themeColor="text1"/>
              </w:rPr>
            </w:pPr>
            <w:r w:rsidRPr="004713B0">
              <w:rPr>
                <w:rFonts w:cstheme="minorHAnsi"/>
                <w:b w:val="0"/>
                <w:bCs w:val="0"/>
                <w:color w:val="000000" w:themeColor="text1"/>
              </w:rPr>
              <w:t>How long have you been a (job title)?</w:t>
            </w:r>
            <w:r>
              <w:rPr>
                <w:rFonts w:cstheme="minorHAnsi"/>
                <w:b w:val="0"/>
                <w:bCs w:val="0"/>
                <w:color w:val="000000" w:themeColor="text1"/>
              </w:rPr>
              <w:t xml:space="preserve"> Years.</w:t>
            </w:r>
            <w:r w:rsidR="00374E34">
              <w:rPr>
                <w:rFonts w:cstheme="minorHAnsi"/>
                <w:b w:val="0"/>
                <w:bCs w:val="0"/>
                <w:color w:val="000000" w:themeColor="text1"/>
              </w:rPr>
              <w:t xml:space="preserve"> How long have you been involved in trials more generally?</w:t>
            </w:r>
          </w:p>
        </w:tc>
      </w:tr>
      <w:tr w:rsidR="007179EE" w:rsidRPr="004713B0" w14:paraId="51484D60" w14:textId="77777777" w:rsidTr="007456F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797" w:type="dxa"/>
          </w:tcPr>
          <w:p w14:paraId="344B8C0B" w14:textId="41B7B625" w:rsidR="007179EE" w:rsidRPr="00302240" w:rsidRDefault="007179EE" w:rsidP="007179EE">
            <w:pPr>
              <w:widowControl w:val="0"/>
              <w:numPr>
                <w:ilvl w:val="0"/>
                <w:numId w:val="3"/>
              </w:numPr>
              <w:contextualSpacing/>
              <w:rPr>
                <w:rFonts w:cstheme="minorHAnsi"/>
                <w:b w:val="0"/>
                <w:bCs w:val="0"/>
                <w:color w:val="000000" w:themeColor="text1"/>
              </w:rPr>
            </w:pPr>
            <w:r w:rsidRPr="00302240">
              <w:rPr>
                <w:rFonts w:cstheme="minorHAnsi"/>
                <w:b w:val="0"/>
                <w:bCs w:val="0"/>
                <w:color w:val="000000" w:themeColor="text1"/>
              </w:rPr>
              <w:t>What is your age?</w:t>
            </w:r>
            <w:r w:rsidR="00374E34">
              <w:rPr>
                <w:rFonts w:cstheme="minorHAnsi"/>
                <w:b w:val="0"/>
                <w:bCs w:val="0"/>
                <w:color w:val="000000" w:themeColor="text1"/>
              </w:rPr>
              <w:t xml:space="preserve"> Are you happy to tell us your age</w:t>
            </w:r>
          </w:p>
        </w:tc>
      </w:tr>
    </w:tbl>
    <w:p w14:paraId="742F7D00" w14:textId="76BC1C5C" w:rsidR="00552D2A" w:rsidRDefault="00552D2A">
      <w:pPr>
        <w:rPr>
          <w:b/>
          <w:bCs/>
        </w:rPr>
      </w:pPr>
    </w:p>
    <w:p w14:paraId="2998F15B" w14:textId="3FD37F76" w:rsidR="007179EE" w:rsidRDefault="007179EE">
      <w:pPr>
        <w:rPr>
          <w:rFonts w:asciiTheme="majorHAnsi" w:hAnsiTheme="majorHAnsi" w:cstheme="majorHAnsi"/>
          <w:b/>
          <w:bCs/>
        </w:rPr>
      </w:pPr>
      <w:r w:rsidRPr="007179EE">
        <w:rPr>
          <w:rFonts w:asciiTheme="majorHAnsi" w:hAnsiTheme="majorHAnsi" w:cstheme="majorHAnsi"/>
          <w:b/>
          <w:bCs/>
        </w:rPr>
        <w:t>Questions for prehospital trial researchers (questions will be adaptable and flexible based on individual staff roles etc)</w:t>
      </w:r>
    </w:p>
    <w:p w14:paraId="2FCD996D" w14:textId="5878F3C8" w:rsidR="00374E34" w:rsidRDefault="00374E34" w:rsidP="00374E34">
      <w:pPr>
        <w:pStyle w:val="ListParagraph"/>
        <w:numPr>
          <w:ilvl w:val="0"/>
          <w:numId w:val="9"/>
        </w:numPr>
        <w:rPr>
          <w:rFonts w:asciiTheme="majorHAnsi" w:hAnsiTheme="majorHAnsi" w:cstheme="majorHAnsi"/>
          <w:b/>
          <w:bCs/>
        </w:rPr>
      </w:pPr>
      <w:r w:rsidRPr="00180405">
        <w:rPr>
          <w:rFonts w:asciiTheme="majorHAnsi" w:hAnsiTheme="majorHAnsi" w:cstheme="majorHAnsi"/>
          <w:b/>
          <w:bCs/>
        </w:rPr>
        <w:t>Tell me about your experience of working in clinical trials?</w:t>
      </w:r>
      <w:r>
        <w:rPr>
          <w:rFonts w:asciiTheme="majorHAnsi" w:hAnsiTheme="majorHAnsi" w:cstheme="majorHAnsi"/>
          <w:b/>
          <w:bCs/>
        </w:rPr>
        <w:t xml:space="preserve"> Prompt: how did that lead you to the role that you now have</w:t>
      </w:r>
      <w:r w:rsidR="00412CA6">
        <w:rPr>
          <w:rFonts w:asciiTheme="majorHAnsi" w:hAnsiTheme="majorHAnsi" w:cstheme="majorHAnsi"/>
          <w:b/>
          <w:bCs/>
        </w:rPr>
        <w:t>?</w:t>
      </w:r>
      <w:r>
        <w:rPr>
          <w:rFonts w:asciiTheme="majorHAnsi" w:hAnsiTheme="majorHAnsi" w:cstheme="majorHAnsi"/>
          <w:b/>
          <w:bCs/>
        </w:rPr>
        <w:t xml:space="preserve"> Have you ever been involved in </w:t>
      </w:r>
      <w:proofErr w:type="spellStart"/>
      <w:r>
        <w:rPr>
          <w:rFonts w:asciiTheme="majorHAnsi" w:hAnsiTheme="majorHAnsi" w:cstheme="majorHAnsi"/>
          <w:b/>
          <w:bCs/>
        </w:rPr>
        <w:t>prehosp</w:t>
      </w:r>
      <w:proofErr w:type="spellEnd"/>
      <w:r>
        <w:rPr>
          <w:rFonts w:asciiTheme="majorHAnsi" w:hAnsiTheme="majorHAnsi" w:cstheme="majorHAnsi"/>
          <w:b/>
          <w:bCs/>
        </w:rPr>
        <w:t xml:space="preserve"> trials?</w:t>
      </w:r>
    </w:p>
    <w:p w14:paraId="7DCA3A43" w14:textId="3A2072B5" w:rsidR="00BA6C31" w:rsidRPr="00180405" w:rsidRDefault="00374E34" w:rsidP="00180405">
      <w:pPr>
        <w:pStyle w:val="ListParagraph"/>
        <w:numPr>
          <w:ilvl w:val="0"/>
          <w:numId w:val="9"/>
        </w:numPr>
        <w:rPr>
          <w:strike/>
        </w:rPr>
      </w:pPr>
      <w:r>
        <w:rPr>
          <w:rFonts w:asciiTheme="majorHAnsi" w:hAnsiTheme="majorHAnsi" w:cstheme="majorHAnsi"/>
          <w:b/>
          <w:bCs/>
        </w:rPr>
        <w:t>Tasks/activities as part of that role</w:t>
      </w:r>
    </w:p>
    <w:p w14:paraId="236C20DA" w14:textId="1239C3DC" w:rsidR="00374E34" w:rsidRPr="00180405" w:rsidRDefault="00374E34" w:rsidP="00BA6C31">
      <w:pPr>
        <w:pStyle w:val="ListParagraph"/>
        <w:numPr>
          <w:ilvl w:val="1"/>
          <w:numId w:val="9"/>
        </w:numPr>
      </w:pPr>
      <w:r>
        <w:rPr>
          <w:rFonts w:asciiTheme="majorHAnsi" w:hAnsiTheme="majorHAnsi" w:cstheme="majorHAnsi"/>
        </w:rPr>
        <w:t>In your role</w:t>
      </w:r>
      <w:r w:rsidR="00412CA6">
        <w:rPr>
          <w:rFonts w:asciiTheme="majorHAnsi" w:hAnsiTheme="majorHAnsi" w:cstheme="majorHAnsi"/>
        </w:rPr>
        <w:t xml:space="preserve">, </w:t>
      </w:r>
      <w:r>
        <w:rPr>
          <w:rFonts w:asciiTheme="majorHAnsi" w:hAnsiTheme="majorHAnsi" w:cstheme="majorHAnsi"/>
        </w:rPr>
        <w:t xml:space="preserve">what is your perspective about the </w:t>
      </w:r>
      <w:r w:rsidRPr="00D871DE">
        <w:rPr>
          <w:rFonts w:asciiTheme="majorHAnsi" w:hAnsiTheme="majorHAnsi" w:cstheme="majorHAnsi"/>
          <w:b/>
          <w:bCs/>
        </w:rPr>
        <w:t>challenges</w:t>
      </w:r>
      <w:r>
        <w:rPr>
          <w:rFonts w:asciiTheme="majorHAnsi" w:hAnsiTheme="majorHAnsi" w:cstheme="majorHAnsi"/>
        </w:rPr>
        <w:t xml:space="preserve"> for delivering </w:t>
      </w:r>
      <w:r w:rsidRPr="00D871DE">
        <w:rPr>
          <w:rFonts w:asciiTheme="majorHAnsi" w:hAnsiTheme="majorHAnsi" w:cstheme="majorHAnsi"/>
          <w:b/>
          <w:bCs/>
        </w:rPr>
        <w:t>trials</w:t>
      </w:r>
      <w:r>
        <w:rPr>
          <w:rFonts w:asciiTheme="majorHAnsi" w:hAnsiTheme="majorHAnsi" w:cstheme="majorHAnsi"/>
        </w:rPr>
        <w:t xml:space="preserve">? Prompt: How does that change for </w:t>
      </w:r>
      <w:r w:rsidRPr="00180405">
        <w:rPr>
          <w:rFonts w:asciiTheme="majorHAnsi" w:hAnsiTheme="majorHAnsi" w:cstheme="majorHAnsi"/>
          <w:b/>
          <w:bCs/>
        </w:rPr>
        <w:t>prehospital trauma trials</w:t>
      </w:r>
      <w:r>
        <w:rPr>
          <w:rFonts w:asciiTheme="majorHAnsi" w:hAnsiTheme="majorHAnsi" w:cstheme="majorHAnsi"/>
        </w:rPr>
        <w:t xml:space="preserve">. Recruitment? Patient identification? Randomising out in the field? </w:t>
      </w:r>
    </w:p>
    <w:p w14:paraId="54CA17D8" w14:textId="704BB84E" w:rsidR="00374E34" w:rsidRPr="00180405" w:rsidRDefault="00374E34" w:rsidP="00BA6C31">
      <w:pPr>
        <w:pStyle w:val="ListParagraph"/>
        <w:numPr>
          <w:ilvl w:val="1"/>
          <w:numId w:val="9"/>
        </w:numPr>
      </w:pPr>
      <w:r>
        <w:rPr>
          <w:rFonts w:asciiTheme="majorHAnsi" w:hAnsiTheme="majorHAnsi" w:cstheme="majorHAnsi"/>
        </w:rPr>
        <w:t xml:space="preserve">What are the </w:t>
      </w:r>
      <w:r w:rsidRPr="00D871DE">
        <w:rPr>
          <w:rFonts w:asciiTheme="majorHAnsi" w:hAnsiTheme="majorHAnsi" w:cstheme="majorHAnsi"/>
          <w:b/>
          <w:bCs/>
        </w:rPr>
        <w:t>opportunities</w:t>
      </w:r>
      <w:r>
        <w:rPr>
          <w:rFonts w:asciiTheme="majorHAnsi" w:hAnsiTheme="majorHAnsi" w:cstheme="majorHAnsi"/>
        </w:rPr>
        <w:t xml:space="preserve"> to delivering prehospital trials?</w:t>
      </w:r>
    </w:p>
    <w:p w14:paraId="640CC97F" w14:textId="6ACBCAF7" w:rsidR="00374E34" w:rsidRPr="00BA6C31" w:rsidRDefault="00374E34" w:rsidP="00180405">
      <w:pPr>
        <w:pStyle w:val="ListParagraph"/>
        <w:ind w:left="1080"/>
      </w:pPr>
      <w:r>
        <w:rPr>
          <w:rFonts w:asciiTheme="majorHAnsi" w:hAnsiTheme="majorHAnsi" w:cstheme="majorHAnsi"/>
        </w:rPr>
        <w:t xml:space="preserve">What are the things you think could </w:t>
      </w:r>
      <w:r w:rsidRPr="00D871DE">
        <w:rPr>
          <w:rFonts w:asciiTheme="majorHAnsi" w:hAnsiTheme="majorHAnsi" w:cstheme="majorHAnsi"/>
          <w:b/>
          <w:bCs/>
        </w:rPr>
        <w:t>enhance the opportunities/mitigate the challenges</w:t>
      </w:r>
      <w:r>
        <w:rPr>
          <w:rFonts w:asciiTheme="majorHAnsi" w:hAnsiTheme="majorHAnsi" w:cstheme="majorHAnsi"/>
        </w:rPr>
        <w:t xml:space="preserve"> to delivering </w:t>
      </w:r>
      <w:r w:rsidRPr="00D871DE">
        <w:rPr>
          <w:rFonts w:asciiTheme="majorHAnsi" w:hAnsiTheme="majorHAnsi" w:cstheme="majorHAnsi"/>
          <w:b/>
          <w:bCs/>
        </w:rPr>
        <w:t>prehospital trials</w:t>
      </w:r>
      <w:r>
        <w:rPr>
          <w:rFonts w:asciiTheme="majorHAnsi" w:hAnsiTheme="majorHAnsi" w:cstheme="majorHAnsi"/>
        </w:rPr>
        <w:t>? Solutions?</w:t>
      </w:r>
    </w:p>
    <w:p w14:paraId="107296D2" w14:textId="1710B72E" w:rsidR="00374E34" w:rsidRDefault="00374E34" w:rsidP="00374E34">
      <w:pPr>
        <w:pStyle w:val="ListParagraph"/>
        <w:ind w:left="1080"/>
        <w:rPr>
          <w:rFonts w:asciiTheme="majorHAnsi" w:hAnsiTheme="majorHAnsi" w:cstheme="majorHAnsi"/>
        </w:rPr>
      </w:pPr>
    </w:p>
    <w:p w14:paraId="44F1C352" w14:textId="50EBC664" w:rsidR="00412CA6" w:rsidRPr="00412CA6" w:rsidRDefault="00374E34" w:rsidP="00412CA6">
      <w:pPr>
        <w:pStyle w:val="ListParagraph"/>
        <w:numPr>
          <w:ilvl w:val="0"/>
          <w:numId w:val="12"/>
        </w:numPr>
        <w:rPr>
          <w:b/>
          <w:bCs/>
        </w:rPr>
      </w:pPr>
      <w:r w:rsidRPr="00180405">
        <w:rPr>
          <w:rFonts w:asciiTheme="majorHAnsi" w:hAnsiTheme="majorHAnsi" w:cstheme="majorHAnsi"/>
          <w:b/>
          <w:bCs/>
        </w:rPr>
        <w:t>How easy/difficult is it to run these trials across the UK?</w:t>
      </w:r>
    </w:p>
    <w:p w14:paraId="09DEECD8" w14:textId="20C08021" w:rsidR="00412CA6" w:rsidRDefault="00412CA6" w:rsidP="00412CA6">
      <w:pPr>
        <w:pStyle w:val="ListParagraph"/>
        <w:numPr>
          <w:ilvl w:val="0"/>
          <w:numId w:val="12"/>
        </w:numPr>
      </w:pPr>
      <w:r w:rsidRPr="00412CA6">
        <w:t>How easy/difficult was it for trial sites to successfully identify and then recruit participants?</w:t>
      </w:r>
    </w:p>
    <w:p w14:paraId="1400478F" w14:textId="0E21E2CC" w:rsidR="00412CA6" w:rsidRDefault="00412CA6" w:rsidP="00412CA6">
      <w:pPr>
        <w:pStyle w:val="ListParagraph"/>
        <w:numPr>
          <w:ilvl w:val="0"/>
          <w:numId w:val="12"/>
        </w:numPr>
      </w:pPr>
      <w:r w:rsidRPr="00412CA6">
        <w:t>Do you think there is anything that encourages or discourages sites to consider potential participants for [specific trial]? And what about prehospital trials more generally?</w:t>
      </w:r>
    </w:p>
    <w:p w14:paraId="128A1C0E" w14:textId="4F34D875" w:rsidR="00412CA6" w:rsidRPr="00412CA6" w:rsidRDefault="00412CA6" w:rsidP="00412CA6">
      <w:pPr>
        <w:pStyle w:val="ListParagraph"/>
        <w:numPr>
          <w:ilvl w:val="0"/>
          <w:numId w:val="12"/>
        </w:numPr>
      </w:pPr>
      <w:r w:rsidRPr="00BA6C31">
        <w:rPr>
          <w:rFonts w:asciiTheme="majorHAnsi" w:hAnsiTheme="majorHAnsi" w:cstheme="majorHAnsi"/>
        </w:rPr>
        <w:t>What were the generic problems encountered when recruiting participants? And what about specific problems related to recruitment?</w:t>
      </w:r>
    </w:p>
    <w:p w14:paraId="230B528E" w14:textId="22E914F5" w:rsidR="00412CA6" w:rsidRPr="00412CA6" w:rsidRDefault="00412CA6" w:rsidP="00412CA6">
      <w:pPr>
        <w:pStyle w:val="ListParagraph"/>
        <w:numPr>
          <w:ilvl w:val="1"/>
          <w:numId w:val="12"/>
        </w:numPr>
      </w:pPr>
      <w:r w:rsidRPr="00412CA6">
        <w:t>Did the trial adopt any  strategies  to help address this?</w:t>
      </w:r>
    </w:p>
    <w:p w14:paraId="4969D5E2" w14:textId="77777777" w:rsidR="0011416B" w:rsidRDefault="0011416B" w:rsidP="00412CA6">
      <w:pPr>
        <w:pStyle w:val="ListParagraph"/>
        <w:ind w:left="360"/>
      </w:pPr>
    </w:p>
    <w:p w14:paraId="79B5AAB3" w14:textId="21FFDEAC" w:rsidR="00DE09E5" w:rsidRPr="007E619C" w:rsidRDefault="00412CA6" w:rsidP="007179EE">
      <w:pPr>
        <w:pStyle w:val="ListParagraph"/>
        <w:numPr>
          <w:ilvl w:val="0"/>
          <w:numId w:val="11"/>
        </w:numPr>
      </w:pPr>
      <w:r>
        <w:rPr>
          <w:b/>
          <w:bCs/>
        </w:rPr>
        <w:t xml:space="preserve">Any </w:t>
      </w:r>
      <w:r w:rsidR="00DE09E5" w:rsidRPr="007E619C">
        <w:rPr>
          <w:b/>
          <w:bCs/>
        </w:rPr>
        <w:t>exemplars that work particularly well?</w:t>
      </w:r>
      <w:r w:rsidR="0061302F" w:rsidRPr="007E619C">
        <w:t xml:space="preserve"> </w:t>
      </w:r>
      <w:r w:rsidR="00DE09E5" w:rsidRPr="007E619C">
        <w:t>Are you familiar with the UK REBOA trials currently running from Aberdeen? If no – explain – if yes – link to current study (PPRO) – what do you think main challenges/opportunities would be?</w:t>
      </w:r>
    </w:p>
    <w:p w14:paraId="5865E2A1" w14:textId="3D04BC39" w:rsidR="007179EE" w:rsidRPr="00D871DE" w:rsidRDefault="007179EE" w:rsidP="007179EE">
      <w:pPr>
        <w:pStyle w:val="ListParagraph"/>
        <w:numPr>
          <w:ilvl w:val="0"/>
          <w:numId w:val="11"/>
        </w:numPr>
        <w:rPr>
          <w:b/>
          <w:bCs/>
        </w:rPr>
      </w:pPr>
      <w:r w:rsidRPr="00D871DE">
        <w:rPr>
          <w:b/>
          <w:bCs/>
        </w:rPr>
        <w:t>What are the key things that you think sites would need to consider for a future large-scale trial of pre-hospital REBOA (pre-hospital trauma trial)?</w:t>
      </w:r>
    </w:p>
    <w:p w14:paraId="57B431C6" w14:textId="77777777" w:rsidR="007179EE" w:rsidRPr="00BA6C31" w:rsidRDefault="007179EE" w:rsidP="007179EE">
      <w:pPr>
        <w:pStyle w:val="ListParagraph"/>
        <w:numPr>
          <w:ilvl w:val="0"/>
          <w:numId w:val="7"/>
        </w:numPr>
      </w:pPr>
      <w:r w:rsidRPr="00BA6C31">
        <w:t>What would the main challenges be?</w:t>
      </w:r>
    </w:p>
    <w:p w14:paraId="0BFDB308" w14:textId="0FDF488E" w:rsidR="00552D2A" w:rsidRPr="007179EE" w:rsidRDefault="007179EE" w:rsidP="007179EE">
      <w:pPr>
        <w:pStyle w:val="ListParagraph"/>
        <w:numPr>
          <w:ilvl w:val="1"/>
          <w:numId w:val="9"/>
        </w:numPr>
      </w:pPr>
      <w:r>
        <w:t>What would the main opportunities be?</w:t>
      </w:r>
    </w:p>
    <w:p w14:paraId="23754062" w14:textId="1AFBA8A1" w:rsidR="00C07700" w:rsidRPr="00CF2A8E" w:rsidRDefault="00CF2A8E" w:rsidP="00BF11DE">
      <w:pPr>
        <w:rPr>
          <w:b/>
          <w:bCs/>
          <w:color w:val="FF0000"/>
        </w:rPr>
      </w:pPr>
      <w:r w:rsidRPr="00CF2A8E">
        <w:rPr>
          <w:b/>
          <w:bCs/>
          <w:color w:val="FF0000"/>
        </w:rPr>
        <w:t>Do you know of any other prehospital trials we could be investigating?</w:t>
      </w:r>
    </w:p>
    <w:p w14:paraId="3383F823" w14:textId="4E260406" w:rsidR="00BF11DE" w:rsidRDefault="006516C3" w:rsidP="00BF11DE">
      <w:r>
        <w:rPr>
          <w:b/>
          <w:bCs/>
        </w:rPr>
        <w:lastRenderedPageBreak/>
        <w:t>T</w:t>
      </w:r>
      <w:r w:rsidR="00BF11DE">
        <w:rPr>
          <w:b/>
          <w:bCs/>
        </w:rPr>
        <w:t>hat’s all the questions that I have for you, is there something else you would like to say or expand on?</w:t>
      </w:r>
      <w:r w:rsidR="00BF11DE" w:rsidRPr="00BF11DE">
        <w:t xml:space="preserve"> [Explore any other issues of relevance to participant not covered by the above before wrapping up discussion].</w:t>
      </w:r>
    </w:p>
    <w:p w14:paraId="63A46D56" w14:textId="2F79658B" w:rsidR="00B061C6" w:rsidRPr="00180405" w:rsidRDefault="00BF11DE">
      <w:pPr>
        <w:rPr>
          <w:b/>
          <w:bCs/>
        </w:rPr>
      </w:pPr>
      <w:r w:rsidRPr="00DE4B21">
        <w:rPr>
          <w:b/>
          <w:bCs/>
        </w:rPr>
        <w:t xml:space="preserve">Thank you very much for your time. </w:t>
      </w:r>
    </w:p>
    <w:sectPr w:rsidR="00B061C6" w:rsidRPr="00180405" w:rsidSect="007179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3FFF" w14:textId="77777777" w:rsidR="007E7D54" w:rsidRDefault="007E7D54" w:rsidP="00522418">
      <w:pPr>
        <w:spacing w:after="0" w:line="240" w:lineRule="auto"/>
      </w:pPr>
      <w:r>
        <w:separator/>
      </w:r>
    </w:p>
  </w:endnote>
  <w:endnote w:type="continuationSeparator" w:id="0">
    <w:p w14:paraId="6CC5BB4A" w14:textId="77777777" w:rsidR="007E7D54" w:rsidRDefault="007E7D54" w:rsidP="0052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2FAF" w14:textId="77777777" w:rsidR="00BA6C31" w:rsidRDefault="00BA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A155" w14:textId="77777777" w:rsidR="00BA6C31" w:rsidRDefault="00BA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BF5F" w14:textId="77777777" w:rsidR="00BA6C31" w:rsidRDefault="00BA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C083" w14:textId="77777777" w:rsidR="007E7D54" w:rsidRDefault="007E7D54" w:rsidP="00522418">
      <w:pPr>
        <w:spacing w:after="0" w:line="240" w:lineRule="auto"/>
      </w:pPr>
      <w:r>
        <w:separator/>
      </w:r>
    </w:p>
  </w:footnote>
  <w:footnote w:type="continuationSeparator" w:id="0">
    <w:p w14:paraId="72DC2875" w14:textId="77777777" w:rsidR="007E7D54" w:rsidRDefault="007E7D54" w:rsidP="0052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3C48" w14:textId="77777777" w:rsidR="00BA6C31" w:rsidRDefault="00BA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0F5" w14:textId="2D5B9CA5" w:rsidR="00522418" w:rsidRDefault="00522418">
    <w:pPr>
      <w:pStyle w:val="Header"/>
    </w:pPr>
    <w:r>
      <w:t>PPRO-</w:t>
    </w:r>
    <w:proofErr w:type="spellStart"/>
    <w:r>
      <w:t>Behav</w:t>
    </w:r>
    <w:r w:rsidR="00B634D8">
      <w:t>e</w:t>
    </w:r>
    <w:r w:rsidR="00C07700">
      <w:t>_Topic</w:t>
    </w:r>
    <w:proofErr w:type="spellEnd"/>
    <w:r w:rsidR="00C07700">
      <w:t xml:space="preserve"> </w:t>
    </w:r>
    <w:proofErr w:type="spellStart"/>
    <w:r w:rsidR="00C07700">
      <w:t>guide</w:t>
    </w:r>
    <w:r w:rsidR="009349DF">
      <w:t>_</w:t>
    </w:r>
    <w:r w:rsidR="00522AC7">
      <w:t>PH</w:t>
    </w:r>
    <w:proofErr w:type="spellEnd"/>
    <w:r w:rsidR="00522AC7">
      <w:t xml:space="preserve"> trial teams </w:t>
    </w:r>
    <w:r w:rsidR="00C07700">
      <w:t>_V1_1</w:t>
    </w:r>
    <w:r w:rsidR="00BA6C31">
      <w:t>8</w:t>
    </w:r>
    <w:r w:rsidR="00C07700">
      <w:t>0621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5F2C" w14:textId="77777777" w:rsidR="00BA6C31" w:rsidRDefault="00BA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56D"/>
    <w:multiLevelType w:val="hybridMultilevel"/>
    <w:tmpl w:val="EA125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1574D8"/>
    <w:multiLevelType w:val="hybridMultilevel"/>
    <w:tmpl w:val="8ECA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F5DD1"/>
    <w:multiLevelType w:val="hybridMultilevel"/>
    <w:tmpl w:val="E6004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D113F"/>
    <w:multiLevelType w:val="hybridMultilevel"/>
    <w:tmpl w:val="1D7EB4BE"/>
    <w:lvl w:ilvl="0" w:tplc="9878E31C">
      <w:start w:val="1"/>
      <w:numFmt w:val="decimal"/>
      <w:lvlText w:val="%1."/>
      <w:lvlJc w:val="left"/>
      <w:pPr>
        <w:ind w:left="599" w:hanging="360"/>
      </w:pPr>
      <w:rPr>
        <w:b w:val="0"/>
        <w:bCs w:val="0"/>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4" w15:restartNumberingAfterBreak="0">
    <w:nsid w:val="31304B36"/>
    <w:multiLevelType w:val="hybridMultilevel"/>
    <w:tmpl w:val="51F8261C"/>
    <w:lvl w:ilvl="0" w:tplc="9878E31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DB2B29"/>
    <w:multiLevelType w:val="hybridMultilevel"/>
    <w:tmpl w:val="3ADA1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3A3435"/>
    <w:multiLevelType w:val="hybridMultilevel"/>
    <w:tmpl w:val="3634E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155835"/>
    <w:multiLevelType w:val="hybridMultilevel"/>
    <w:tmpl w:val="7DE67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56577F"/>
    <w:multiLevelType w:val="hybridMultilevel"/>
    <w:tmpl w:val="5EC63C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CB6AE0"/>
    <w:multiLevelType w:val="hybridMultilevel"/>
    <w:tmpl w:val="CD061000"/>
    <w:lvl w:ilvl="0" w:tplc="0809000F">
      <w:start w:val="1"/>
      <w:numFmt w:val="decimal"/>
      <w:lvlText w:val="%1."/>
      <w:lvlJc w:val="left"/>
      <w:pPr>
        <w:ind w:left="665" w:hanging="360"/>
      </w:p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10" w15:restartNumberingAfterBreak="0">
    <w:nsid w:val="6E5049B3"/>
    <w:multiLevelType w:val="hybridMultilevel"/>
    <w:tmpl w:val="158E68AA"/>
    <w:lvl w:ilvl="0" w:tplc="0809000F">
      <w:start w:val="1"/>
      <w:numFmt w:val="decimal"/>
      <w:lvlText w:val="%1."/>
      <w:lvlJc w:val="left"/>
      <w:pPr>
        <w:ind w:left="665" w:hanging="360"/>
      </w:p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11" w15:restartNumberingAfterBreak="0">
    <w:nsid w:val="6EF04D4D"/>
    <w:multiLevelType w:val="hybridMultilevel"/>
    <w:tmpl w:val="6D0E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0"/>
  </w:num>
  <w:num w:numId="6">
    <w:abstractNumId w:val="3"/>
  </w:num>
  <w:num w:numId="7">
    <w:abstractNumId w:val="7"/>
  </w:num>
  <w:num w:numId="8">
    <w:abstractNumId w:val="11"/>
  </w:num>
  <w:num w:numId="9">
    <w:abstractNumId w:val="6"/>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18"/>
    <w:rsid w:val="00042786"/>
    <w:rsid w:val="000623D1"/>
    <w:rsid w:val="00067978"/>
    <w:rsid w:val="00070F45"/>
    <w:rsid w:val="000B5F49"/>
    <w:rsid w:val="000F25F8"/>
    <w:rsid w:val="000F2E8A"/>
    <w:rsid w:val="0011416B"/>
    <w:rsid w:val="00180405"/>
    <w:rsid w:val="001B572E"/>
    <w:rsid w:val="00206C42"/>
    <w:rsid w:val="00235207"/>
    <w:rsid w:val="00302240"/>
    <w:rsid w:val="00321E5C"/>
    <w:rsid w:val="00340080"/>
    <w:rsid w:val="0034376C"/>
    <w:rsid w:val="00353D9D"/>
    <w:rsid w:val="00367E2F"/>
    <w:rsid w:val="00374E34"/>
    <w:rsid w:val="00375095"/>
    <w:rsid w:val="003A6A50"/>
    <w:rsid w:val="00412CA6"/>
    <w:rsid w:val="004713B0"/>
    <w:rsid w:val="00513046"/>
    <w:rsid w:val="00522418"/>
    <w:rsid w:val="00522AC7"/>
    <w:rsid w:val="00552D2A"/>
    <w:rsid w:val="00555408"/>
    <w:rsid w:val="0061302F"/>
    <w:rsid w:val="006516C3"/>
    <w:rsid w:val="006863D8"/>
    <w:rsid w:val="007179EE"/>
    <w:rsid w:val="007456F9"/>
    <w:rsid w:val="007E619C"/>
    <w:rsid w:val="007E7D54"/>
    <w:rsid w:val="00806D8C"/>
    <w:rsid w:val="00861D0B"/>
    <w:rsid w:val="008B0963"/>
    <w:rsid w:val="009349DF"/>
    <w:rsid w:val="00967EC5"/>
    <w:rsid w:val="009745CA"/>
    <w:rsid w:val="00A03AA4"/>
    <w:rsid w:val="00A65971"/>
    <w:rsid w:val="00A96E81"/>
    <w:rsid w:val="00AD6250"/>
    <w:rsid w:val="00B061C6"/>
    <w:rsid w:val="00B634D8"/>
    <w:rsid w:val="00BA6C31"/>
    <w:rsid w:val="00BD0B4B"/>
    <w:rsid w:val="00BF11DE"/>
    <w:rsid w:val="00C07700"/>
    <w:rsid w:val="00C36312"/>
    <w:rsid w:val="00C46784"/>
    <w:rsid w:val="00CA6C12"/>
    <w:rsid w:val="00CF2A8E"/>
    <w:rsid w:val="00D56415"/>
    <w:rsid w:val="00D871DE"/>
    <w:rsid w:val="00D90DFC"/>
    <w:rsid w:val="00DD0ACE"/>
    <w:rsid w:val="00DE09E5"/>
    <w:rsid w:val="00DE4B21"/>
    <w:rsid w:val="00EE3A74"/>
    <w:rsid w:val="00FB5ADA"/>
    <w:rsid w:val="00FF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9D7DA9"/>
  <w15:chartTrackingRefBased/>
  <w15:docId w15:val="{AEFC7C98-FDB9-444E-92C5-73CBED93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418"/>
    <w:rPr>
      <w:rFonts w:ascii="Segoe UI" w:hAnsi="Segoe UI" w:cs="Segoe UI"/>
      <w:sz w:val="18"/>
      <w:szCs w:val="18"/>
    </w:rPr>
  </w:style>
  <w:style w:type="table" w:styleId="TableGrid">
    <w:name w:val="Table Grid"/>
    <w:basedOn w:val="TableNormal"/>
    <w:uiPriority w:val="39"/>
    <w:rsid w:val="0052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224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22418"/>
    <w:pPr>
      <w:ind w:left="720"/>
      <w:contextualSpacing/>
    </w:pPr>
  </w:style>
  <w:style w:type="paragraph" w:styleId="Header">
    <w:name w:val="header"/>
    <w:basedOn w:val="Normal"/>
    <w:link w:val="HeaderChar"/>
    <w:uiPriority w:val="99"/>
    <w:unhideWhenUsed/>
    <w:rsid w:val="00522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8"/>
  </w:style>
  <w:style w:type="paragraph" w:styleId="Footer">
    <w:name w:val="footer"/>
    <w:basedOn w:val="Normal"/>
    <w:link w:val="FooterChar"/>
    <w:uiPriority w:val="99"/>
    <w:unhideWhenUsed/>
    <w:rsid w:val="00522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8"/>
  </w:style>
  <w:style w:type="table" w:customStyle="1" w:styleId="PlainTable11">
    <w:name w:val="Plain Table 11"/>
    <w:basedOn w:val="TableNormal"/>
    <w:next w:val="PlainTable1"/>
    <w:uiPriority w:val="41"/>
    <w:rsid w:val="004713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863D8"/>
    <w:rPr>
      <w:sz w:val="16"/>
      <w:szCs w:val="16"/>
    </w:rPr>
  </w:style>
  <w:style w:type="paragraph" w:styleId="CommentText">
    <w:name w:val="annotation text"/>
    <w:basedOn w:val="Normal"/>
    <w:link w:val="CommentTextChar"/>
    <w:uiPriority w:val="99"/>
    <w:semiHidden/>
    <w:unhideWhenUsed/>
    <w:rsid w:val="006863D8"/>
    <w:pPr>
      <w:spacing w:line="240" w:lineRule="auto"/>
    </w:pPr>
    <w:rPr>
      <w:sz w:val="20"/>
      <w:szCs w:val="20"/>
    </w:rPr>
  </w:style>
  <w:style w:type="character" w:customStyle="1" w:styleId="CommentTextChar">
    <w:name w:val="Comment Text Char"/>
    <w:basedOn w:val="DefaultParagraphFont"/>
    <w:link w:val="CommentText"/>
    <w:uiPriority w:val="99"/>
    <w:semiHidden/>
    <w:rsid w:val="006863D8"/>
    <w:rPr>
      <w:sz w:val="20"/>
      <w:szCs w:val="20"/>
    </w:rPr>
  </w:style>
  <w:style w:type="paragraph" w:styleId="CommentSubject">
    <w:name w:val="annotation subject"/>
    <w:basedOn w:val="CommentText"/>
    <w:next w:val="CommentText"/>
    <w:link w:val="CommentSubjectChar"/>
    <w:uiPriority w:val="99"/>
    <w:semiHidden/>
    <w:unhideWhenUsed/>
    <w:rsid w:val="006863D8"/>
    <w:rPr>
      <w:b/>
      <w:bCs/>
    </w:rPr>
  </w:style>
  <w:style w:type="character" w:customStyle="1" w:styleId="CommentSubjectChar">
    <w:name w:val="Comment Subject Char"/>
    <w:basedOn w:val="CommentTextChar"/>
    <w:link w:val="CommentSubject"/>
    <w:uiPriority w:val="99"/>
    <w:semiHidden/>
    <w:rsid w:val="00686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Lawrie, Louisa</dc:creator>
  <cp:keywords/>
  <dc:description/>
  <cp:lastModifiedBy>Lawrie, Louisa</cp:lastModifiedBy>
  <cp:revision>3</cp:revision>
  <dcterms:created xsi:type="dcterms:W3CDTF">2022-06-16T10:14:00Z</dcterms:created>
  <dcterms:modified xsi:type="dcterms:W3CDTF">2022-06-16T10:18:00Z</dcterms:modified>
</cp:coreProperties>
</file>