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EC4E" w14:textId="77777777" w:rsidR="0016544B" w:rsidRPr="00E715AE" w:rsidRDefault="0016544B" w:rsidP="0016544B">
      <w:pPr>
        <w:rPr>
          <w:rFonts w:ascii="Times New Roman" w:hAnsi="Times New Roman" w:cs="Times New Roman"/>
        </w:rPr>
      </w:pPr>
    </w:p>
    <w:p w14:paraId="3D413AF0" w14:textId="77777777" w:rsidR="0016544B" w:rsidRPr="00177FBF" w:rsidRDefault="0016544B" w:rsidP="0016544B">
      <w:pPr>
        <w:rPr>
          <w:rFonts w:ascii="Times New Roman" w:hAnsi="Times New Roman" w:cs="Times New Roman"/>
        </w:rPr>
      </w:pPr>
      <w:r w:rsidRPr="00177FBF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88ED0" wp14:editId="084B76D7">
                <wp:simplePos x="0" y="0"/>
                <wp:positionH relativeFrom="margin">
                  <wp:align>center</wp:align>
                </wp:positionH>
                <wp:positionV relativeFrom="paragraph">
                  <wp:posOffset>32164</wp:posOffset>
                </wp:positionV>
                <wp:extent cx="4442185" cy="3971290"/>
                <wp:effectExtent l="0" t="0" r="158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185" cy="3971290"/>
                          <a:chOff x="0" y="0"/>
                          <a:chExt cx="4442185" cy="3971290"/>
                        </a:xfrm>
                      </wpg:grpSpPr>
                      <wps:wsp>
                        <wps:cNvPr id="1" name="矩形: 圆角 1"/>
                        <wps:cNvSpPr/>
                        <wps:spPr>
                          <a:xfrm>
                            <a:off x="0" y="0"/>
                            <a:ext cx="2051050" cy="679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8B9036" w14:textId="77777777" w:rsidR="0016544B" w:rsidRPr="008A3C0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center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</w:pPr>
                              <w:r w:rsidRPr="008A3C0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Original dataset</w:t>
                              </w:r>
                            </w:p>
                            <w:p w14:paraId="2D2834A5" w14:textId="77777777" w:rsidR="0016544B" w:rsidRPr="008A3C0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8A3C0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N=</w:t>
                              </w:r>
                              <w:bookmarkStart w:id="0" w:name="OLE_LINK1"/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8300F7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502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,</w:t>
                              </w:r>
                              <w:r w:rsidRPr="008300F7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4</w:t>
                              </w:r>
                              <w:bookmarkEnd w:id="0"/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: 圆角 3"/>
                        <wps:cNvSpPr/>
                        <wps:spPr>
                          <a:xfrm>
                            <a:off x="15903" y="1765189"/>
                            <a:ext cx="2051050" cy="1020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0BFE5" w14:textId="77777777" w:rsidR="0016544B" w:rsidRPr="008A3C0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8A3C0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Participants enrolled</w:t>
                              </w:r>
                            </w:p>
                            <w:p w14:paraId="4C9EA050" w14:textId="77777777" w:rsidR="0016544B" w:rsidRPr="008A3C0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8A3C0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N=</w:t>
                              </w:r>
                              <w:r w:rsidRPr="002525FE">
                                <w:t xml:space="preserve"> </w:t>
                              </w:r>
                              <w:r w:rsidRPr="00C95545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501</w:t>
                              </w:r>
                              <w:r>
                                <w:rPr>
                                  <w:rFonts w:ascii="Times New Roman" w:eastAsia="SimSun" w:hAnsi="Times New Roman" w:cs="Times New Roman" w:hint="eastAsia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,</w:t>
                              </w:r>
                              <w:r w:rsidRPr="00C95545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405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: 圆角 5"/>
                        <wps:cNvSpPr/>
                        <wps:spPr>
                          <a:xfrm>
                            <a:off x="2369489" y="803081"/>
                            <a:ext cx="2041525" cy="8102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5C659" w14:textId="77777777" w:rsidR="0016544B" w:rsidRPr="00A772B4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left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Excluded: </w:t>
                              </w:r>
                              <w:r w:rsidRPr="00C95545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self-reported or prevalent dementia at baseline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N= 1009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046259" y="2814761"/>
                            <a:ext cx="5787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033670" y="1210089"/>
                            <a:ext cx="1312834" cy="11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057523" y="3022986"/>
                            <a:ext cx="1312834" cy="11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矩形: 圆角 2"/>
                        <wps:cNvSpPr/>
                        <wps:spPr>
                          <a:xfrm>
                            <a:off x="31805" y="3291840"/>
                            <a:ext cx="2051050" cy="679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AD135" w14:textId="77777777" w:rsidR="0016544B" w:rsidRDefault="0016544B" w:rsidP="0016544B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1"/>
                                </w:rPr>
                                <w:t>Final analysis</w:t>
                              </w:r>
                            </w:p>
                            <w:p w14:paraId="3288C2BC" w14:textId="77777777" w:rsidR="0016544B" w:rsidRPr="008A3C0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8A3C0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N=</w:t>
                              </w:r>
                              <w:r w:rsidRPr="005A1BE1">
                                <w:t xml:space="preserve"> </w:t>
                              </w:r>
                              <w:r w:rsidRPr="005A1BE1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495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,</w:t>
                              </w:r>
                              <w:r w:rsidRPr="005A1BE1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Cs w:val="21"/>
                                  <w:bdr w:val="none" w:sz="0" w:space="0" w:color="auto" w:frame="1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: 圆角 23"/>
                        <wps:cNvSpPr/>
                        <wps:spPr>
                          <a:xfrm>
                            <a:off x="2393343" y="2441050"/>
                            <a:ext cx="2048842" cy="117356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D8C30" w14:textId="77777777" w:rsidR="0016544B" w:rsidRPr="004A303B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jc w:val="left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 w:rsidRPr="004A303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Excluded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:</w:t>
                              </w:r>
                              <w:r w:rsidRPr="004A303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  <w:p w14:paraId="52C810DC" w14:textId="77777777" w:rsidR="0016544B" w:rsidRPr="00996EFE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Missing baseline</w:t>
                              </w:r>
                              <w:r w:rsidRPr="00400496">
                                <w:t xml:space="preserve">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h</w:t>
                              </w:r>
                              <w:r w:rsidRPr="00400496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andgrip strength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measurement</w:t>
                              </w:r>
                              <w:r>
                                <w:rPr>
                                  <w:rFonts w:ascii="Times New Roman" w:eastAsia="SimSun" w:hAnsi="Times New Roman" w:cs="Times New Roman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4A303B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N= 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1518;</w:t>
                              </w:r>
                            </w:p>
                            <w:p w14:paraId="603BB8D6" w14:textId="77777777" w:rsidR="0016544B" w:rsidRPr="00C440F6" w:rsidRDefault="0016544B" w:rsidP="0016544B">
                              <w:pPr>
                                <w:widowControl/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50" w:lineRule="atLeas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5"/>
                                  <w:szCs w:val="16"/>
                                </w:rPr>
                              </w:pPr>
                              <w:r w:rsidRPr="00400496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Missing bas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eline</w:t>
                              </w:r>
                              <w:r w:rsidRPr="00400496">
                                <w:t xml:space="preserve"> </w:t>
                              </w:r>
                              <w:r w:rsidRPr="00400496"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walking pace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information, </w:t>
                              </w:r>
                              <w:r>
                                <w:rPr>
                                  <w:rFonts w:ascii="Times New Roman" w:eastAsia="SimSun" w:hAnsi="Times New Roman" w:cs="Times New Roman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= 4187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020914" y="683812"/>
                            <a:ext cx="8466" cy="1079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B88ED0" id="组合 4" o:spid="_x0000_s1026" style="position:absolute;left:0;text-align:left;margin-left:0;margin-top:2.55pt;width:349.8pt;height:312.7pt;z-index:251659264;mso-position-horizontal:center;mso-position-horizontal-relative:margin" coordsize="44421,3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jJ5AQAAHoeAAAOAAAAZHJzL2Uyb0RvYy54bWzsWUtvGzcQvhfof1jsvdaS+xYsB4aSGAWM&#10;xIhT5EyvuNKiu+SWpCypP6DHHnpt0QJFHyjQ9pRr0V/jJj+jQ+5Dj8iWYidF4O5lxRU5fAznm/lm&#10;9vDBvMitSypkxtnARgeObVGW8FHGxgP7s+ePP4lsSyrCRiTnjA7sBZX2g6OPPzqclX2K+YTnIyos&#10;mITJ/qwc2BOlyn6vJ5MJLYg84CVl0JlyURAFr2LcGwkyg9mLvIcdJ+jNuBiVgidUSvj3YdVpH5n5&#10;05Qm6mmaSqqsfGDD3pR5CvO80M/e0SHpjwUpJ1lSb4PcYhcFyRgs2k71kChiTUX2xlRFlggueaoO&#10;El70eJpmCTVngNMgZ+M0J4JPS3OWcX82Lls1gWo39HTraZMnlyeiPC/PBGhiVo5BF+ZNn2WeikL/&#10;wi6tuVHZolUZnSsrgT89z8Mo8m0rgT43DhGOa6UmE9D8G3LJ5NEOyV6zcG9tO7MSDEQudSDvpoPz&#10;CSmpUa3sgw7OhJWNwH5ti5ECzPTVD79d/fVj37r67qvXv35jIW0negcwtNWV7EtQ276Kwo6PHB9M&#10;UCsqCGMP2jBpe1rSL4VUJ5QXlm4MbLh7NnoGBmzsilyeSlWNb8aBsN5StQnTUouc6v3k7BlN4UBw&#10;P9hIGzjRYS6sSwJAGH1uDgRrm5FaJM3yvBVC24Ry1QjVY7UYNRBrBZ1tgsvV2tFmRc5UK1hkjIub&#10;hdNqfHPq6qz62Gp+Ma+v54KPFnCVglc4l2XyOANlnhKpzogAYIP+wVmpp/BIcz4b2Lxu2daEiy+3&#10;/a/Hg61Br23NwFEMbPnFlAhqW/mnDKwwRp6nPYt58fwQw4tY7blY7WHTYsjhCsDSYHemqcervGmm&#10;ghcvwKcd61Whi7AE1h7YiRLNy1BVDgy8YkKPj80w8CYlUafsvEz05FrB2k6ez18QUdYWpQC0T3hj&#10;+aS/YVPVWC3J+PFU8TQzBqdVXOm1Vj2gsALDe4ejew0c3beCI/JjB2YC2KEw8FEUa2kw3doPrQET&#10;OdgJsd8h850hs/arHUDvI0Ah7m+NlwZA2nHsFS+xG8QewFJDNHJcJzKBZhWhHvIBlCZ0RgBR4BtV&#10;KGwYShMSu9BZbIvyN4ZOA1DceNQugt6rCAqgqgH67ct/vv751Z9/XP308vXf3+v2779YJhTWOB2y&#10;OgdoKGXDw9sEADlegP0KpzhCXhhsANUPo7BCqeFBOwiuVIJk44kacsaA5nJR0ZYNVqIZsQ7XOdNP&#10;RbL8ERtZalECS1ciI2yc09ob6CHvixLvYLbXU+KtXPpOlFjNWyJ+HSWuUKx9pL7c/46wISCsN9kb&#10;9NdEAALDPgbnukEIc2ruhpHjbHI35CIcuV5lcwj54Y7A0Jkc5Hy3yMI+ZJNb5uxbXRwyYHkLHwdG&#10;hKt0wXUwjqNAm+ySjHQmlxp1rCf+/ysvh1snt14laknUXqzXRZEDnBZcm4tjFEENYc3O1tLSrl4E&#10;Fap3WS8ypLctI3Sk916RXu2+t6al0LGkH7vruNiNXderYgH2PFO+3cCoF0UeuANd00UodP3A+ICu&#10;qGtqz3ct6hqQes2VdSC9VyBFyyi6nbetRtN9UgXsQCXexNMgciOYfg2qkRcENU6dMPadLjeFj0Mf&#10;CmszX/rgAyfkq2tfUFffTS67/GR89C8AAAD//wMAUEsDBBQABgAIAAAAIQB4U1dD3QAAAAYBAAAP&#10;AAAAZHJzL2Rvd25yZXYueG1sTI9BS8NAEIXvgv9hGcGb3cSSYGM2pRT1VARbQbxNk2kSmp0N2W2S&#10;/nvHk97m8R7vfZOvZ9upkQbfOjYQLyJQxKWrWq4NfB5eH55A+YBcYeeYDFzJw7q4vckxq9zEHzTu&#10;Q62khH2GBpoQ+kxrXzZk0S9cTyzeyQ0Wg8ih1tWAk5TbTj9GUaottiwLDfa0bag87y/WwNuE02YZ&#10;v4y782l7/T4k71+7mIy5v5s3z6ACzeEvDL/4gg6FMB3dhSuvOgPySDCQxKDETFerFNRRjmWUgC5y&#10;/R+/+AEAAP//AwBQSwECLQAUAAYACAAAACEAtoM4kv4AAADhAQAAEwAAAAAAAAAAAAAAAAAAAAAA&#10;W0NvbnRlbnRfVHlwZXNdLnhtbFBLAQItABQABgAIAAAAIQA4/SH/1gAAAJQBAAALAAAAAAAAAAAA&#10;AAAAAC8BAABfcmVscy8ucmVsc1BLAQItABQABgAIAAAAIQDzPJjJ5AQAAHoeAAAOAAAAAAAAAAAA&#10;AAAAAC4CAABkcnMvZTJvRG9jLnhtbFBLAQItABQABgAIAAAAIQB4U1dD3QAAAAYBAAAPAAAAAAAA&#10;AAAAAAAAAD4HAABkcnMvZG93bnJldi54bWxQSwUGAAAAAAQABADzAAAASAgAAAAA&#10;">
                <v:roundrect id="矩形: 圆角 1" o:spid="_x0000_s1027" style="position:absolute;width:20510;height:6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488B9036" w14:textId="77777777" w:rsidR="0016544B" w:rsidRPr="008A3C0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center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</w:pPr>
                        <w:r w:rsidRPr="008A3C0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Original dataset</w:t>
                        </w:r>
                      </w:p>
                      <w:p w14:paraId="2D2834A5" w14:textId="77777777" w:rsidR="0016544B" w:rsidRPr="008A3C0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8A3C0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N=</w:t>
                        </w:r>
                        <w:bookmarkStart w:id="1" w:name="OLE_LINK1"/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 xml:space="preserve"> </w:t>
                        </w:r>
                        <w:r w:rsidRPr="008300F7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502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,</w:t>
                        </w:r>
                        <w:r w:rsidRPr="008300F7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4</w:t>
                        </w:r>
                        <w:bookmarkEnd w:id="1"/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14</w:t>
                        </w:r>
                      </w:p>
                    </w:txbxContent>
                  </v:textbox>
                </v:roundrect>
                <v:roundrect id="矩形: 圆角 3" o:spid="_x0000_s1028" style="position:absolute;left:159;top:17651;width:20510;height:10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7B10BFE5" w14:textId="77777777" w:rsidR="0016544B" w:rsidRPr="008A3C0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A3C0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Participants enrolled</w:t>
                        </w:r>
                      </w:p>
                      <w:p w14:paraId="4C9EA050" w14:textId="77777777" w:rsidR="0016544B" w:rsidRPr="008A3C0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8A3C0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N=</w:t>
                        </w:r>
                        <w:r w:rsidRPr="002525FE">
                          <w:t xml:space="preserve"> </w:t>
                        </w:r>
                        <w:r w:rsidRPr="00C95545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501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,</w:t>
                        </w:r>
                        <w:r w:rsidRPr="00C95545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405</w:t>
                        </w:r>
                      </w:p>
                    </w:txbxContent>
                  </v:textbox>
                </v:roundrect>
                <v:roundrect id="矩形: 圆角 5" o:spid="_x0000_s1029" style="position:absolute;left:23694;top:8030;width:20416;height:81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4845C659" w14:textId="77777777" w:rsidR="0016544B" w:rsidRPr="00A772B4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Excluded: </w:t>
                        </w:r>
                        <w:r w:rsidRPr="00C95545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self-reported or prevalent dementia at baseline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N= 1009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0" type="#_x0000_t32" style="position:absolute;left:10462;top:28147;width:58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nMxAAAANoAAAAPAAAAZHJzL2Rvd25yZXYueG1sRI9PawIx&#10;FMTvhX6H8AQvRbMV6trVKEUQ6qnUP9jjY/PcLG5etklct9++KRQ8DjPzG2ax6m0jOvKhdqzgeZyB&#10;IC6drrlScNhvRjMQISJrbByTgh8KsFo+Piyw0O7Gn9TtYiUShEOBCkyMbSFlKA1ZDGPXEifv7LzF&#10;mKSvpPZ4S3DbyEmWTaXFmtOCwZbWhsrL7moVyHzrrt13fMmPH4ev6ZPx9rTNlRoO+rc5iEh9vIf/&#10;2+9awSv8XUk3QC5/AQAA//8DAFBLAQItABQABgAIAAAAIQDb4fbL7gAAAIUBAAATAAAAAAAAAAAA&#10;AAAAAAAAAABbQ29udGVudF9UeXBlc10ueG1sUEsBAi0AFAAGAAgAAAAhAFr0LFu/AAAAFQEAAAsA&#10;AAAAAAAAAAAAAAAAHwEAAF9yZWxzLy5yZWxzUEsBAi0AFAAGAAgAAAAhAO+8CczEAAAA2gAAAA8A&#10;AAAAAAAAAAAAAAAABwIAAGRycy9kb3ducmV2LnhtbFBLBQYAAAAAAwADALcAAAD4AgAAAAA=&#10;" strokecolor="black [3200]" strokeweight="1pt">
                  <v:stroke endarrow="block" joinstyle="miter"/>
                </v:shape>
                <v:shape id="直接箭头连接符 10" o:spid="_x0000_s1031" type="#_x0000_t32" style="position:absolute;left:10336;top:12100;width:1312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HoxQAAANsAAAAPAAAAZHJzL2Rvd25yZXYueG1sRI9PSwMx&#10;EMXvgt8hjNCL2KxCu7I2LSII9lTsH/Q4bMbN4mayJul2++2dQ6G3Gd6b936zWI2+UwPF1AY28Dgt&#10;QBHXwbbcGNjv3h+eQaWMbLELTAbOlGC1vL1ZYGXDiT9p2OZGSQinCg24nPtK61Q78pimoScW7SdE&#10;j1nW2Ggb8SThvtNPRTHXHluWBoc9vTmqf7dHb0CX63Ac/vKsPGz23/N7F/3XujRmcje+voDKNOar&#10;+XL9YQVf6OUXGUAv/wEAAP//AwBQSwECLQAUAAYACAAAACEA2+H2y+4AAACFAQAAEwAAAAAAAAAA&#10;AAAAAAAAAAAAW0NvbnRlbnRfVHlwZXNdLnhtbFBLAQItABQABgAIAAAAIQBa9CxbvwAAABUBAAAL&#10;AAAAAAAAAAAAAAAAAB8BAABfcmVscy8ucmVsc1BLAQItABQABgAIAAAAIQCLvUHoxQAAANsAAAAP&#10;AAAAAAAAAAAAAAAAAAcCAABkcnMvZG93bnJldi54bWxQSwUGAAAAAAMAAwC3AAAA+QIAAAAA&#10;" strokecolor="black [3200]" strokeweight="1pt">
                  <v:stroke endarrow="block" joinstyle="miter"/>
                </v:shape>
                <v:shape id="直接箭头连接符 11" o:spid="_x0000_s1032" type="#_x0000_t32" style="position:absolute;left:10575;top:30229;width:13128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RzwgAAANsAAAAPAAAAZHJzL2Rvd25yZXYueG1sRE9NawIx&#10;EL0X+h/CFLwUzSroymqUUijoSWoVPQ6bcbO4mWyTuK7/vikUepvH+5zlureN6MiH2rGC8SgDQVw6&#10;XXOl4PD1MZyDCBFZY+OYFDwowHr1/LTEQrs7f1K3j5VIIRwKVGBibAspQ2nIYhi5ljhxF+ctxgR9&#10;JbXHewq3jZxk2UxarDk1GGzp3VB53d+sAplv3a37jtP8uDucZ6/G29M2V2rw0r8tQETq47/4z73R&#10;af4Yfn9JB8jVDwAAAP//AwBQSwECLQAUAAYACAAAACEA2+H2y+4AAACFAQAAEwAAAAAAAAAAAAAA&#10;AAAAAAAAW0NvbnRlbnRfVHlwZXNdLnhtbFBLAQItABQABgAIAAAAIQBa9CxbvwAAABUBAAALAAAA&#10;AAAAAAAAAAAAAB8BAABfcmVscy8ucmVsc1BLAQItABQABgAIAAAAIQDk8eRzwgAAANsAAAAPAAAA&#10;AAAAAAAAAAAAAAcCAABkcnMvZG93bnJldi54bWxQSwUGAAAAAAMAAwC3AAAA9gIAAAAA&#10;" strokecolor="black [3200]" strokeweight="1pt">
                  <v:stroke endarrow="block" joinstyle="miter"/>
                </v:shape>
                <v:roundrect id="矩形: 圆角 2" o:spid="_x0000_s1033" style="position:absolute;left:318;top:32918;width:20510;height:6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JQwwAAANoAAAAPAAAAZHJzL2Rvd25yZXYueG1sRI9Pa8JA&#10;FMTvQr/D8gq9mY0eRFLXEFqKtVDE9M/5kX1mo9m3Ibua9Nu7gtDjMDO/YVb5aFtxod43jhXMkhQE&#10;ceV0w7WC76+36RKED8gaW8ek4I885OuHyQoz7Qbe06UMtYgQ9hkqMCF0mZS+MmTRJ64jjt7B9RZD&#10;lH0tdY9DhNtWztN0IS02HBcMdvRiqDqVZ6vgt3CbnTx/fP6cTBnMccvD62yj1NPjWDyDCDSG//C9&#10;/a4VzOF2Jd4Aub4CAAD//wMAUEsBAi0AFAAGAAgAAAAhANvh9svuAAAAhQEAABMAAAAAAAAAAAAA&#10;AAAAAAAAAFtDb250ZW50X1R5cGVzXS54bWxQSwECLQAUAAYACAAAACEAWvQsW78AAAAVAQAACwAA&#10;AAAAAAAAAAAAAAAfAQAAX3JlbHMvLnJlbHNQSwECLQAUAAYACAAAACEAQPfSU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528AD135" w14:textId="77777777" w:rsidR="0016544B" w:rsidRDefault="0016544B" w:rsidP="0016544B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1"/>
                          </w:rPr>
                          <w:t>Final analysis</w:t>
                        </w:r>
                      </w:p>
                      <w:p w14:paraId="3288C2BC" w14:textId="77777777" w:rsidR="0016544B" w:rsidRPr="008A3C0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8A3C0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N=</w:t>
                        </w:r>
                        <w:r w:rsidRPr="005A1BE1">
                          <w:t xml:space="preserve"> </w:t>
                        </w:r>
                        <w:r w:rsidRPr="005A1BE1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495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,</w:t>
                        </w:r>
                        <w:r w:rsidRPr="005A1BE1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Cs w:val="21"/>
                            <w:bdr w:val="none" w:sz="0" w:space="0" w:color="auto" w:frame="1"/>
                          </w:rPr>
                          <w:t>700</w:t>
                        </w:r>
                      </w:p>
                    </w:txbxContent>
                  </v:textbox>
                </v:roundrect>
                <v:roundrect id="矩形: 圆角 23" o:spid="_x0000_s1034" style="position:absolute;left:23933;top:24410;width:20488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mD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CTZKYP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700D8C30" w14:textId="77777777" w:rsidR="0016544B" w:rsidRPr="004A303B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jc w:val="lef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</w:pPr>
                        <w:r w:rsidRPr="004A303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Excluded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:</w:t>
                        </w:r>
                        <w:r w:rsidRPr="004A303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14:paraId="52C810DC" w14:textId="77777777" w:rsidR="0016544B" w:rsidRPr="00996EFE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Missing baseline</w:t>
                        </w:r>
                        <w:r w:rsidRPr="00400496"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h</w:t>
                        </w:r>
                        <w:r w:rsidRPr="00400496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andgrip strength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measurement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,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</w:t>
                        </w:r>
                        <w:r w:rsidRPr="004A303B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N=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1518;</w:t>
                        </w:r>
                      </w:p>
                      <w:p w14:paraId="603BB8D6" w14:textId="77777777" w:rsidR="0016544B" w:rsidRPr="00C440F6" w:rsidRDefault="0016544B" w:rsidP="0016544B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50" w:lineRule="atLeast"/>
                          <w:rPr>
                            <w:rFonts w:ascii="Times New Roman" w:hAnsi="Times New Roman" w:cs="Times New Roman"/>
                            <w:color w:val="000000" w:themeColor="text1"/>
                            <w:sz w:val="15"/>
                            <w:szCs w:val="16"/>
                          </w:rPr>
                        </w:pPr>
                        <w:r w:rsidRPr="00400496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Missing bas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eline</w:t>
                        </w:r>
                        <w:r w:rsidRPr="00400496">
                          <w:t xml:space="preserve"> </w:t>
                        </w:r>
                        <w:r w:rsidRPr="00400496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walking pace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information, 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N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8"/>
                            <w:szCs w:val="18"/>
                            <w:bdr w:val="none" w:sz="0" w:space="0" w:color="auto" w:frame="1"/>
                          </w:rPr>
                          <w:t>= 4187</w:t>
                        </w:r>
                      </w:p>
                    </w:txbxContent>
                  </v:textbox>
                </v:roundrect>
                <v:shape id="直接箭头连接符 12" o:spid="_x0000_s1035" type="#_x0000_t32" style="position:absolute;left:10209;top:6838;width:84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oEwgAAANsAAAAPAAAAZHJzL2Rvd25yZXYueG1sRE9LawIx&#10;EL4L/ocwQi+iWYW6sjVKEQr1VOoDexw2083SzWSbxHX77xtB8DYf33NWm942oiMfascKZtMMBHHp&#10;dM2VguPhbbIEESKyxsYxKfijAJv1cLDCQrsrf1K3j5VIIRwKVGBibAspQ2nIYpi6ljhx385bjAn6&#10;SmqP1xRuGznPsoW0WHNqMNjS1lD5s79YBTLfuUv3G5/z08fxazE23p53uVJPo/71BUSkPj7Ed/e7&#10;TvPncPslHSDX/wAAAP//AwBQSwECLQAUAAYACAAAACEA2+H2y+4AAACFAQAAEwAAAAAAAAAAAAAA&#10;AAAAAAAAW0NvbnRlbnRfVHlwZXNdLnhtbFBLAQItABQABgAIAAAAIQBa9CxbvwAAABUBAAALAAAA&#10;AAAAAAAAAAAAAB8BAABfcmVscy8ucmVsc1BLAQItABQABgAIAAAAIQAUI3oEwgAAANsAAAAPAAAA&#10;AAAAAAAAAAAAAAcCAABkcnMvZG93bnJldi54bWxQSwUGAAAAAAMAAwC3AAAA9gIAAAAA&#10;" strokecolor="black [3200]" strokeweight="1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0A7ED16C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3E34D39B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0BA6C411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17BC8317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35FDC4B3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636FDB78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55437FA1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1984390E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008D8157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4FA7A35F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6D335943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65F45E44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6AD14B84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7A4AE79B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26A431CD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04174F22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0D436DAC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6ED31A4D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33A4EC5E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590C974E" w14:textId="77777777" w:rsidR="0016544B" w:rsidRPr="00177FBF" w:rsidRDefault="0016544B" w:rsidP="0016544B">
      <w:pPr>
        <w:rPr>
          <w:rFonts w:ascii="Times New Roman" w:hAnsi="Times New Roman" w:cs="Times New Roman"/>
        </w:rPr>
      </w:pPr>
    </w:p>
    <w:p w14:paraId="53157E46" w14:textId="77777777" w:rsidR="0016544B" w:rsidRPr="00177FBF" w:rsidRDefault="0016544B" w:rsidP="0016544B">
      <w:pPr>
        <w:adjustRightInd w:val="0"/>
        <w:snapToGrid w:val="0"/>
        <w:spacing w:line="480" w:lineRule="auto"/>
      </w:pPr>
      <w:bookmarkStart w:id="1" w:name="_Hlk81836569"/>
      <w:r w:rsidRPr="00177FBF">
        <w:rPr>
          <w:rFonts w:ascii="Times New Roman" w:hAnsi="Times New Roman" w:cs="Times New Roman"/>
          <w:b/>
          <w:bCs/>
          <w:sz w:val="24"/>
          <w:szCs w:val="24"/>
        </w:rPr>
        <w:t xml:space="preserve">eFigure 1. </w:t>
      </w:r>
      <w:r w:rsidRPr="00177FBF">
        <w:rPr>
          <w:rFonts w:ascii="Times New Roman" w:hAnsi="Times New Roman" w:cs="Times New Roman"/>
          <w:b/>
          <w:sz w:val="24"/>
          <w:szCs w:val="24"/>
        </w:rPr>
        <w:t>Flow chart of study participants</w:t>
      </w:r>
      <w:bookmarkEnd w:id="1"/>
    </w:p>
    <w:p w14:paraId="7A9A35B1" w14:textId="77777777" w:rsidR="0016544B" w:rsidRPr="00177FBF" w:rsidRDefault="0016544B" w:rsidP="0016544B">
      <w:pPr>
        <w:widowControl/>
        <w:jc w:val="left"/>
        <w:rPr>
          <w:rFonts w:ascii="Times New Roman" w:hAnsi="Times New Roman" w:cs="Times New Roman"/>
        </w:rPr>
      </w:pPr>
      <w:r w:rsidRPr="00177FBF">
        <w:rPr>
          <w:rFonts w:ascii="Times New Roman" w:hAnsi="Times New Roman" w:cs="Times New Roman"/>
        </w:rPr>
        <w:br w:type="page"/>
      </w:r>
    </w:p>
    <w:p w14:paraId="7EC97801" w14:textId="77777777" w:rsidR="003F610F" w:rsidRDefault="003F610F" w:rsidP="003F610F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</w:p>
    <w:p w14:paraId="3546078F" w14:textId="77777777" w:rsidR="003F610F" w:rsidRDefault="003F610F" w:rsidP="003F610F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</w:p>
    <w:p w14:paraId="53D370FA" w14:textId="5A9CD868" w:rsidR="003F610F" w:rsidRPr="00C12D72" w:rsidRDefault="003F610F" w:rsidP="003F610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GoBack"/>
      <w:bookmarkEnd w:id="2"/>
      <w:r w:rsidRPr="00C12D72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eTable 1.</w:t>
      </w:r>
      <w:r w:rsidRPr="00C12D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12D72"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</w:rPr>
        <w:t>Codes used in the UK Biobank to identify dementia cases</w:t>
      </w:r>
    </w:p>
    <w:tbl>
      <w:tblPr>
        <w:tblW w:w="8331" w:type="dxa"/>
        <w:tblLayout w:type="fixed"/>
        <w:tblLook w:val="04A0" w:firstRow="1" w:lastRow="0" w:firstColumn="1" w:lastColumn="0" w:noHBand="0" w:noVBand="1"/>
      </w:tblPr>
      <w:tblGrid>
        <w:gridCol w:w="2381"/>
        <w:gridCol w:w="1870"/>
        <w:gridCol w:w="4080"/>
      </w:tblGrid>
      <w:tr w:rsidR="003F610F" w:rsidRPr="00C12D72" w14:paraId="470481DA" w14:textId="77777777" w:rsidTr="00071035">
        <w:trPr>
          <w:trHeight w:val="234"/>
        </w:trPr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FEDC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282B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ICD-9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E957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ICD-10</w:t>
            </w:r>
          </w:p>
        </w:tc>
      </w:tr>
      <w:tr w:rsidR="003F610F" w:rsidRPr="00C12D72" w14:paraId="1DE3894D" w14:textId="77777777" w:rsidTr="00071035">
        <w:trPr>
          <w:trHeight w:val="234"/>
        </w:trPr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F65A78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All-cause dementia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F97202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331.0, 290.4, 331.1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763FB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F00, F00.0, F00.1, F00.2, F00.9, G30, G30.0, G30.1, G30.8, G30.9, F01, F01.0, F01.1, F01.2, F01.3, F01.8, F01.9, I67.3, F02.0, G31.0 </w:t>
            </w:r>
          </w:p>
        </w:tc>
      </w:tr>
      <w:tr w:rsidR="003F610F" w:rsidRPr="00C12D72" w14:paraId="4C04161D" w14:textId="77777777" w:rsidTr="00071035">
        <w:trPr>
          <w:trHeight w:val="477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FEDA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Alzheimer’s Disease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CDA8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331.0</w:t>
            </w:r>
          </w:p>
        </w:tc>
        <w:tc>
          <w:tcPr>
            <w:tcW w:w="4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856B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F00, F00.0, F00.1, F00.2, F00.9, G30, G30.0, G30.1, G30.8, G30.9</w:t>
            </w:r>
          </w:p>
        </w:tc>
      </w:tr>
      <w:tr w:rsidR="003F610F" w:rsidRPr="00C12D72" w14:paraId="08247189" w14:textId="77777777" w:rsidTr="00071035">
        <w:trPr>
          <w:trHeight w:val="477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31DF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Vascular Dementia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21F6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290.4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AAE10" w14:textId="77777777" w:rsidR="003F610F" w:rsidRPr="00C12D72" w:rsidRDefault="003F610F" w:rsidP="0007103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12D72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F01, F01.0, F01.1, F01.2, F01.3, F01.8, F01.9, I67.3</w:t>
            </w:r>
          </w:p>
        </w:tc>
      </w:tr>
    </w:tbl>
    <w:p w14:paraId="5B7AA361" w14:textId="77777777" w:rsidR="0016544B" w:rsidRPr="00177FBF" w:rsidRDefault="0016544B" w:rsidP="0016544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7FB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B69295" w14:textId="77777777" w:rsidR="00D52407" w:rsidRPr="00177FBF" w:rsidRDefault="0016544B" w:rsidP="00D52407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77FB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eTable 2. </w:t>
      </w:r>
      <w:bookmarkStart w:id="3" w:name="_Hlk100221166"/>
      <w:bookmarkStart w:id="4" w:name="_Hlk100996449"/>
      <w:r w:rsidR="00D52407" w:rsidRPr="00177FBF">
        <w:rPr>
          <w:rFonts w:ascii="Times New Roman" w:hAnsi="Times New Roman" w:cs="Times New Roman"/>
          <w:b/>
          <w:color w:val="000000" w:themeColor="text1"/>
          <w:sz w:val="24"/>
        </w:rPr>
        <w:t xml:space="preserve">Population characteristics by </w:t>
      </w:r>
      <w:bookmarkEnd w:id="3"/>
      <w:r w:rsidR="00D52407" w:rsidRPr="00177FBF">
        <w:rPr>
          <w:rFonts w:ascii="Times New Roman" w:hAnsi="Times New Roman" w:cs="Times New Roman"/>
          <w:b/>
          <w:color w:val="000000" w:themeColor="text1"/>
          <w:sz w:val="24"/>
        </w:rPr>
        <w:t>sex-specific handgrip strength quartiles</w:t>
      </w:r>
    </w:p>
    <w:tbl>
      <w:tblPr>
        <w:tblW w:w="8274" w:type="dxa"/>
        <w:tblLook w:val="04A0" w:firstRow="1" w:lastRow="0" w:firstColumn="1" w:lastColumn="0" w:noHBand="0" w:noVBand="1"/>
      </w:tblPr>
      <w:tblGrid>
        <w:gridCol w:w="2626"/>
        <w:gridCol w:w="1168"/>
        <w:gridCol w:w="1165"/>
        <w:gridCol w:w="1165"/>
        <w:gridCol w:w="1293"/>
        <w:gridCol w:w="857"/>
      </w:tblGrid>
      <w:tr w:rsidR="00D52407" w:rsidRPr="00177FBF" w14:paraId="5B600075" w14:textId="77777777" w:rsidTr="00D745B0">
        <w:trPr>
          <w:trHeight w:val="248"/>
        </w:trPr>
        <w:tc>
          <w:tcPr>
            <w:tcW w:w="26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22196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Characteristics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2B88" w14:textId="77777777" w:rsidR="00D52407" w:rsidRPr="00177FBF" w:rsidRDefault="00D52407" w:rsidP="00D745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Sex-specific handgrip strength, kg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3D35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</w:tr>
      <w:tr w:rsidR="00D52407" w:rsidRPr="00177FBF" w14:paraId="131A18F5" w14:textId="77777777" w:rsidTr="00D745B0">
        <w:trPr>
          <w:trHeight w:val="248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E5D8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7A3E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Q1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842F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Q2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DDA5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Q3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28EE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Q4 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4E67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25595085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2B8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6AB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112893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7B4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122186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87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129188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078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131433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8EA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7E0F3ACB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CC7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Age, year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DC6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59.4 (7.4)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457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58.0 (7.7)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47E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56.1 (7.9)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759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53.0 (7.9)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4D0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546D7B2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69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Male, n (%)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CD5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55744 (49.4)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A9A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56706 (46.4)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33F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51771 (40.1)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C2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61640 (46.9)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4F8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1DE5AB81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7F7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White, n (%)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9E4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103805 (92.4)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CDC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115797 (95.1)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EF1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123336 (95.8)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1EA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125171 (95.5)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DA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3597CE2D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314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Deprivation index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551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-0.9 (3.3)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AEA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-1.3 (3.1)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34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-1.5 (3.0)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51E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-1.5 (3.0)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E6F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0122FD31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785" w14:textId="2E5AB16D" w:rsidR="00D52407" w:rsidRPr="00177FBF" w:rsidRDefault="000875C3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High</w:t>
            </w:r>
            <w:r w:rsidR="00D52407"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er education, n (%)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249F" w14:textId="19244381" w:rsidR="00D52407" w:rsidRPr="00177FBF" w:rsidRDefault="000875C3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875C3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35847 (32.5)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B04B" w14:textId="763AC0FF" w:rsidR="00D52407" w:rsidRPr="00177FBF" w:rsidRDefault="000875C3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875C3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43700 (36.4)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007E" w14:textId="649F19D4" w:rsidR="00D52407" w:rsidRPr="00177FBF" w:rsidRDefault="000875C3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875C3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50079 (39.4)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B40C" w14:textId="6799E5C5" w:rsidR="00D52407" w:rsidRPr="00177FBF" w:rsidRDefault="000875C3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875C3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55735 (43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.0</w:t>
            </w:r>
            <w:r w:rsidRPr="000875C3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4C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3BE833C7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93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BMI, kg/m^2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C9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27.8 (5.0)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974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27.3 (4.7)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73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27.2 (4.7)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45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27.4 (4.7)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F9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5A69884A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247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Optimal physical activity, n (%)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0A5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42177 (41.3)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B9F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47599 (41.7)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638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50872 (41.6)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72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53187 (42.1)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09D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D52407" w:rsidRPr="00177FBF" w14:paraId="259D0357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784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Healthy diet scores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C6E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 (0.9)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EF1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 (0.9)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649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 (0.9)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5B1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 (0.9)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BE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1014D03D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EC3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Smoking, n (%)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91A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C32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A96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B8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4A3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1FBBDB8D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66BE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Never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36F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60133 (53.6)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885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66331 (54.5)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559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71237 (55.3)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E6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72931 (55.6)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01E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191CC3BA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8319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Former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058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39950 (35.6)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4B9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43004 (35.3)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4B0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44533 (34.6)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43F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43743 (33.4)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73A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411E244C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810C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Current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985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12196 (10.9)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8C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12383 (10.2)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BC0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13014 (10.1)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469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14406 (11.0)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85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20978179" w14:textId="77777777" w:rsidTr="00D745B0">
        <w:trPr>
          <w:trHeight w:val="24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5E4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Alcohol drinking, n (%)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045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227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3D8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EEB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578AF071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C6E3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Daily or almost daily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E63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29173 (25.9)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C17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24112 (19.8)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C52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23092 (17.9)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60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19788 (15.1)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EA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4811F8D6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1597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3-4 times/week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02F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12154 (10.8)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B80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13424 (11.0)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5B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14613 (11.3)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732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15093 (11.5)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F7A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13C643C1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14A9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1-2 times/week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9F5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27753 (24.6)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AD1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31439 (25.8)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37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33731 (26.1)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D24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35215 (26.8)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E90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4DC7D81D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BFC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1-3 times/month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C73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22440 (19.9)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6C8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27997 (22.9)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932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30829 (23.9)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F38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33418 (25.4)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F41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43EED24D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343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Never or special occasions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E2D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21185 (18.8)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E6A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25105 (20.6)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CC3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26848 (20.8)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B1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27842 (21.2)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3BA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40E329EB" w14:textId="77777777" w:rsidTr="00D745B0">
        <w:trPr>
          <w:trHeight w:val="24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B80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Prevalent health conditions, n (%)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C4A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D65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BC3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4FB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52407" w:rsidRPr="00177FBF" w14:paraId="332AF423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F682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CVD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C6C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15614 (13.9)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62D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11165 (9.2)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B7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8807 (6.8)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684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6670 (5.1)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98A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230941F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BD88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39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69531 (62.2)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CEF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70257 (57.9)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D0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69457 (54.2)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506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66596 (51.1)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24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1D972D72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3F0E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Depression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D51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7657 (6.8)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83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6827 (5.6)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02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6981 (5.4)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F0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6179 (4.7)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0F2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4B870AA3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3AB1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Diabetes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EB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9722 (8.6)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6B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6290 (5.1)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B82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5040 (3.9)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CF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3828 (2.9)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71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D5675E0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6A9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Dementia family history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93E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14591 (12.9)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A25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15221 (12.5)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B27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15265 (11.8)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93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12792 (9.7)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BD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4FB7FE9F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D76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Laboratory results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AF9C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A17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B84E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680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600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52407" w:rsidRPr="00177FBF" w14:paraId="1E8454C0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80E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Cystatin C, mg/L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E94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1.0 (0.2)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6EF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0.9 (0.2)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D4F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0.9 (0.2)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12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0.9 (0.1)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030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47024B2E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138E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CRP, mg/L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0533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3.2 (5.1)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4D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2.6 (4.3)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A3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 (4.1)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F4F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2.2 (3.7)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279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266780E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0BA3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Albumin, g/L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439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44.8 (2.7)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7D0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45.1 (2.6)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D7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45.3 (2.6)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332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45.6 (2.6)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5EF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D79C791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7A84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APOE ε4 dosage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F41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3E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DD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D76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61E8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D52407" w:rsidRPr="00177FBF" w14:paraId="2F126B05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C7B0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85C1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78698 (73.9)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F64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85187 (73.6)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18B2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89649 (73.2)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5E1F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91309 (73.0)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B5F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6CE659A7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71AF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42B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25324 (23.8)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D905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27690 (23.9)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3E6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29659 (24.2)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946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30707 (24.6)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0A70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52407" w:rsidRPr="00177FBF" w14:paraId="69BDF1CB" w14:textId="77777777" w:rsidTr="00D745B0">
        <w:trPr>
          <w:trHeight w:val="248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5C3E" w14:textId="77777777" w:rsidR="00D52407" w:rsidRPr="00177FBF" w:rsidRDefault="00D52407" w:rsidP="00D745B0">
            <w:pPr>
              <w:widowControl/>
              <w:ind w:firstLineChars="100" w:firstLine="16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1AB0A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2506 (2.4)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B636B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2845 (2.5)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1CFF7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3090 (2.5)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43D99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3012 (2.4)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14FD" w14:textId="77777777" w:rsidR="00D52407" w:rsidRPr="00177FBF" w:rsidRDefault="00D52407" w:rsidP="00D745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6F1E851" w14:textId="77777777" w:rsidR="00D52407" w:rsidRPr="00177FBF" w:rsidRDefault="00D52407" w:rsidP="00D5240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F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Abbreviations: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>body mass in</w:t>
      </w:r>
      <w:r w:rsidRPr="00177FBF">
        <w:rPr>
          <w:rFonts w:ascii="Times New Roman" w:hAnsi="Times New Roman" w:cs="Times New Roman"/>
          <w:color w:val="000000" w:themeColor="text1"/>
          <w:sz w:val="24"/>
        </w:rPr>
        <w:t>dex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(BMI), </w:t>
      </w:r>
      <w:r w:rsidRPr="00177FBF">
        <w:rPr>
          <w:rFonts w:ascii="Times New Roman" w:hAnsi="Times New Roman" w:cs="Times New Roman"/>
          <w:sz w:val="24"/>
          <w:szCs w:val="24"/>
        </w:rPr>
        <w:t xml:space="preserve">cardiovascular disease (CVD),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>C-reactive protein (CRP)</w:t>
      </w:r>
    </w:p>
    <w:p w14:paraId="1734099E" w14:textId="7BF7267F" w:rsidR="00D52407" w:rsidRPr="00177FBF" w:rsidRDefault="00D52407" w:rsidP="0016544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5" w:name="_Hlk71320451"/>
      <w:r w:rsidRPr="00177FBF">
        <w:rPr>
          <w:rFonts w:ascii="Times New Roman" w:eastAsia="GuardianSansGR-Regular" w:hAnsi="Times New Roman" w:cs="Times New Roman"/>
          <w:bCs/>
          <w:sz w:val="24"/>
          <w:szCs w:val="24"/>
        </w:rPr>
        <w:t>Variables are presented as Mean (SD) or n (%).</w:t>
      </w:r>
      <w:bookmarkEnd w:id="5"/>
    </w:p>
    <w:p w14:paraId="21BC5A36" w14:textId="3D03F0FC" w:rsidR="00D52407" w:rsidRPr="00177FBF" w:rsidRDefault="00D52407">
      <w:pPr>
        <w:widowControl/>
        <w:jc w:val="left"/>
        <w:rPr>
          <w:color w:val="000000" w:themeColor="text1"/>
        </w:rPr>
      </w:pPr>
      <w:r w:rsidRPr="00177FBF">
        <w:rPr>
          <w:color w:val="000000" w:themeColor="text1"/>
        </w:rPr>
        <w:br w:type="page"/>
      </w:r>
    </w:p>
    <w:p w14:paraId="0ADAA565" w14:textId="0F647042" w:rsidR="0016544B" w:rsidRPr="00177FBF" w:rsidRDefault="00D52407" w:rsidP="0016544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77FB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eTable 3. </w:t>
      </w:r>
      <w:r w:rsidR="0016544B" w:rsidRPr="00177FBF">
        <w:rPr>
          <w:rFonts w:ascii="Times New Roman" w:hAnsi="Times New Roman" w:cs="Times New Roman"/>
          <w:b/>
          <w:color w:val="000000" w:themeColor="text1"/>
          <w:sz w:val="24"/>
        </w:rPr>
        <w:t>The association between handgrip strength and</w:t>
      </w:r>
      <w:bookmarkEnd w:id="4"/>
      <w:r w:rsidR="0016544B" w:rsidRPr="00177FBF">
        <w:rPr>
          <w:rFonts w:ascii="Times New Roman" w:hAnsi="Times New Roman" w:cs="Times New Roman"/>
          <w:b/>
          <w:color w:val="000000" w:themeColor="text1"/>
          <w:sz w:val="24"/>
        </w:rPr>
        <w:t xml:space="preserve"> new-onset dementia</w:t>
      </w:r>
      <w:r w:rsidR="0016544B" w:rsidRPr="00177F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tbl>
      <w:tblPr>
        <w:tblW w:w="8286" w:type="dxa"/>
        <w:tblLook w:val="04A0" w:firstRow="1" w:lastRow="0" w:firstColumn="1" w:lastColumn="0" w:noHBand="0" w:noVBand="1"/>
      </w:tblPr>
      <w:tblGrid>
        <w:gridCol w:w="1343"/>
        <w:gridCol w:w="1503"/>
        <w:gridCol w:w="1471"/>
        <w:gridCol w:w="1471"/>
        <w:gridCol w:w="1475"/>
        <w:gridCol w:w="1023"/>
      </w:tblGrid>
      <w:tr w:rsidR="0016544B" w:rsidRPr="00177FBF" w14:paraId="06293940" w14:textId="77777777" w:rsidTr="00594814">
        <w:trPr>
          <w:trHeight w:val="423"/>
        </w:trPr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CF6A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C012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Sex-specific handgrip strength, kg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12C9C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for trend</w:t>
            </w:r>
          </w:p>
        </w:tc>
      </w:tr>
      <w:tr w:rsidR="0016544B" w:rsidRPr="00177FBF" w14:paraId="233D7A50" w14:textId="77777777" w:rsidTr="00594814">
        <w:trPr>
          <w:trHeight w:val="423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85FC8A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629BE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Q1, N= 112893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C1398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Q2, N= 122186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A98E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Q3, N= 129188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5F77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Q4, N= 131433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41885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544B" w:rsidRPr="00177FBF" w14:paraId="55C158AF" w14:textId="77777777" w:rsidTr="00594814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1A4B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Events (%)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70CF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1647(1.5)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8C92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1107(0.9)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6892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737(0.6)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9755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425(0.3)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801C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544B" w:rsidRPr="00177FBF" w14:paraId="6D4B48A6" w14:textId="77777777" w:rsidTr="00594814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1959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Crude Model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5B21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B4C3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0.59(0.55,0.64)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8A64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0.36(0.33,0.40)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D7F3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0.20(0.18,0.22)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52E8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16544B" w:rsidRPr="00177FBF" w14:paraId="0E76F26E" w14:textId="77777777" w:rsidTr="00594814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F53F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Model 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7649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A6DC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0.77(0.71,0.85)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25AF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0.67(0.60,0.74)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634C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0.58(0.51,0.66)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2158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16544B" w:rsidRPr="00177FBF" w14:paraId="00EF2C25" w14:textId="77777777" w:rsidTr="00594814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280D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Model 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3625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DE7D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0.78(0.71,0.85)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5253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0.66(0.60,0.74)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3029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0.59(0.51,0.67)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9866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16544B" w:rsidRPr="00177FBF" w14:paraId="71479CF3" w14:textId="77777777" w:rsidTr="00E30337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2590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Model 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F6E6" w14:textId="77777777" w:rsidR="0016544B" w:rsidRPr="00177FBF" w:rsidRDefault="0016544B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AA72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0.77(0.71,0.85)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CFE7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0.67(0.60,0.74)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8763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0.58(0.51,0.66)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E332" w14:textId="77777777" w:rsidR="0016544B" w:rsidRPr="00177FBF" w:rsidRDefault="0016544B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E30337" w:rsidRPr="00177FBF" w14:paraId="2B06B36D" w14:textId="77777777" w:rsidTr="00594814">
        <w:trPr>
          <w:trHeight w:val="423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09CBB" w14:textId="71DF41B4" w:rsidR="00E30337" w:rsidRPr="00177FBF" w:rsidRDefault="00E30337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odel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98E3E" w14:textId="4C80011A" w:rsidR="00E30337" w:rsidRPr="00177FBF" w:rsidRDefault="00E30337" w:rsidP="0059481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R</w:t>
            </w: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ef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2D855" w14:textId="5E4B1497" w:rsidR="00E30337" w:rsidRPr="00177FBF" w:rsidRDefault="00E30337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0.80(0.73,0.87)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21FCD" w14:textId="1F7725A5" w:rsidR="00E30337" w:rsidRPr="00177FBF" w:rsidRDefault="00E30337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0.69(0.62,0.77)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ADD07" w14:textId="63955C56" w:rsidR="00E30337" w:rsidRPr="00177FBF" w:rsidRDefault="00E30337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0.61(0.53,0.69)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E4269" w14:textId="1694C297" w:rsidR="00E30337" w:rsidRPr="00177FBF" w:rsidRDefault="00E30337" w:rsidP="005948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FB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635D016C" w14:textId="77777777" w:rsidR="0016544B" w:rsidRPr="00177FBF" w:rsidRDefault="0016544B" w:rsidP="001654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7F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177FBF">
        <w:rPr>
          <w:rFonts w:ascii="Times New Roman" w:hAnsi="Times New Roman" w:cs="Times New Roman"/>
        </w:rPr>
        <w:t xml:space="preserve">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1 </w:t>
      </w:r>
      <w:r w:rsidRPr="00177FB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age, sex, race, </w:t>
      </w:r>
      <w:r w:rsidRPr="00177FBF">
        <w:rPr>
          <w:rFonts w:ascii="Times New Roman" w:hAnsi="Times New Roman" w:cs="Times New Roman"/>
          <w:sz w:val="24"/>
          <w:szCs w:val="24"/>
        </w:rPr>
        <w:t>BMI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>, socioeconomic deprivation, smoking and alcohol drinking status,</w:t>
      </w:r>
      <w:r w:rsidRPr="00177FBF">
        <w:rPr>
          <w:rFonts w:ascii="Times New Roman" w:hAnsi="Times New Roman" w:cs="Times New Roman"/>
        </w:rPr>
        <w:t xml:space="preserve"> </w:t>
      </w:r>
      <w:r w:rsidRPr="00177FBF">
        <w:rPr>
          <w:rFonts w:ascii="Times New Roman" w:hAnsi="Times New Roman" w:cs="Times New Roman"/>
          <w:kern w:val="0"/>
          <w:sz w:val="24"/>
          <w:szCs w:val="24"/>
        </w:rPr>
        <w:t>education levels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>, physical activity,</w:t>
      </w:r>
      <w:r w:rsidRPr="00177FBF">
        <w:rPr>
          <w:rFonts w:ascii="Times New Roman" w:hAnsi="Times New Roman" w:cs="Times New Roman"/>
          <w:sz w:val="24"/>
          <w:szCs w:val="28"/>
        </w:rPr>
        <w:t xml:space="preserve"> </w:t>
      </w:r>
      <w:r w:rsidRPr="00177FBF">
        <w:rPr>
          <w:rFonts w:ascii="Times New Roman" w:hAnsi="Times New Roman" w:cs="Times New Roman"/>
          <w:color w:val="000000" w:themeColor="text1"/>
          <w:sz w:val="24"/>
          <w:szCs w:val="28"/>
        </w:rPr>
        <w:t>healthy diet scores,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C-reactive protein (CRP), albumin</w:t>
      </w:r>
      <w:r w:rsidRPr="00177FBF"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t xml:space="preserve">, </w:t>
      </w:r>
      <w:r w:rsidRPr="00177FBF">
        <w:rPr>
          <w:rFonts w:ascii="Times New Roman" w:hAnsi="Times New Roman" w:cs="Times New Roman"/>
          <w:sz w:val="24"/>
          <w:szCs w:val="24"/>
        </w:rPr>
        <w:t>cardiovascular disease (CVD)</w:t>
      </w:r>
      <w:r w:rsidRPr="00177FBF"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t xml:space="preserve">, </w:t>
      </w:r>
      <w:r w:rsidRPr="00177FBF">
        <w:rPr>
          <w:rFonts w:ascii="Times New Roman" w:hAnsi="Times New Roman" w:cs="Times New Roman"/>
          <w:sz w:val="24"/>
          <w:szCs w:val="28"/>
        </w:rPr>
        <w:t xml:space="preserve">hypertension, </w:t>
      </w:r>
      <w:r w:rsidRPr="00177FBF">
        <w:rPr>
          <w:rFonts w:ascii="Times New Roman" w:hAnsi="Times New Roman" w:cs="Times New Roman"/>
          <w:kern w:val="0"/>
          <w:sz w:val="24"/>
          <w:szCs w:val="24"/>
        </w:rPr>
        <w:t>depression, diabetes and family history of dementia</w:t>
      </w:r>
      <w:r w:rsidRPr="00177FB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0C82DA" w14:textId="77777777" w:rsidR="0016544B" w:rsidRPr="00177FBF" w:rsidRDefault="0016544B" w:rsidP="0016544B">
      <w:pPr>
        <w:spacing w:line="480" w:lineRule="auto"/>
        <w:rPr>
          <w:rFonts w:ascii="Times New Roman" w:hAnsi="Times New Roman" w:cs="Times New Roman"/>
          <w:sz w:val="24"/>
        </w:rPr>
      </w:pP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2 </w:t>
      </w:r>
      <w:r w:rsidRPr="00177FB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177FBF">
        <w:rPr>
          <w:rFonts w:ascii="Times New Roman" w:hAnsi="Times New Roman" w:cs="Times New Roman"/>
          <w:sz w:val="24"/>
        </w:rPr>
        <w:t xml:space="preserve">covariates in Model 1 plus APOE ε4 dosage; </w:t>
      </w:r>
    </w:p>
    <w:p w14:paraId="6995F1BF" w14:textId="22F2C2AC" w:rsidR="0016544B" w:rsidRPr="00177FBF" w:rsidRDefault="0016544B" w:rsidP="0016544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6" w:name="OLE_LINK2"/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3 </w:t>
      </w:r>
      <w:r w:rsidRPr="00177FB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177FBF">
        <w:rPr>
          <w:rFonts w:ascii="Times New Roman" w:hAnsi="Times New Roman" w:cs="Times New Roman"/>
          <w:sz w:val="24"/>
        </w:rPr>
        <w:t>covariates in Model 1 plus</w:t>
      </w:r>
      <w:r w:rsidRPr="00177FB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177FBF">
        <w:rPr>
          <w:rFonts w:ascii="Times New Roman" w:hAnsi="Times New Roman" w:cs="Times New Roman"/>
          <w:sz w:val="24"/>
          <w:szCs w:val="24"/>
        </w:rPr>
        <w:t xml:space="preserve">dementia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>genetic risk scores</w:t>
      </w:r>
      <w:bookmarkStart w:id="7" w:name="_Hlk101519491"/>
      <w:r w:rsidR="00F05CA2" w:rsidRPr="00177FBF">
        <w:rPr>
          <w:rFonts w:ascii="Times New Roman" w:hAnsi="Times New Roman" w:cs="Times New Roman"/>
          <w:b/>
          <w:color w:val="000000" w:themeColor="text1"/>
          <w:sz w:val="24"/>
        </w:rPr>
        <w:t xml:space="preserve">; </w:t>
      </w:r>
    </w:p>
    <w:bookmarkEnd w:id="7"/>
    <w:p w14:paraId="0CEB6C68" w14:textId="15616A98" w:rsidR="0016544B" w:rsidRDefault="00F05CA2" w:rsidP="0016544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4 </w:t>
      </w:r>
      <w:r w:rsidRPr="00177FB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</w:t>
      </w:r>
      <w:r w:rsidRPr="0017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177FBF">
        <w:rPr>
          <w:rFonts w:ascii="Times New Roman" w:hAnsi="Times New Roman" w:cs="Times New Roman"/>
          <w:sz w:val="24"/>
        </w:rPr>
        <w:t>covariates in Model 1 plus walking pace.</w:t>
      </w:r>
    </w:p>
    <w:sectPr w:rsidR="0016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8B8C" w14:textId="77777777" w:rsidR="00987A6D" w:rsidRDefault="00987A6D" w:rsidP="0016544B">
      <w:r>
        <w:separator/>
      </w:r>
    </w:p>
  </w:endnote>
  <w:endnote w:type="continuationSeparator" w:id="0">
    <w:p w14:paraId="414DFE65" w14:textId="77777777" w:rsidR="00987A6D" w:rsidRDefault="00987A6D" w:rsidP="001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ardianSansGR-Regular">
    <w:altName w:val="SimSun"/>
    <w:charset w:val="86"/>
    <w:family w:val="auto"/>
    <w:pitch w:val="default"/>
    <w:sig w:usb0="00000000" w:usb1="00000000" w:usb2="00000000" w:usb3="00000000" w:csb0="0004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7735" w14:textId="77777777" w:rsidR="00987A6D" w:rsidRDefault="00987A6D" w:rsidP="0016544B">
      <w:r>
        <w:separator/>
      </w:r>
    </w:p>
  </w:footnote>
  <w:footnote w:type="continuationSeparator" w:id="0">
    <w:p w14:paraId="2B6EF8D6" w14:textId="77777777" w:rsidR="00987A6D" w:rsidRDefault="00987A6D" w:rsidP="0016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NDM3tjA2tTQxNTRX0lEKTi0uzszPAykwrgUAn+6tQywAAAA="/>
  </w:docVars>
  <w:rsids>
    <w:rsidRoot w:val="00A87B1A"/>
    <w:rsid w:val="000875C3"/>
    <w:rsid w:val="000A1E09"/>
    <w:rsid w:val="0016544B"/>
    <w:rsid w:val="00177FBF"/>
    <w:rsid w:val="0019356C"/>
    <w:rsid w:val="00253A04"/>
    <w:rsid w:val="0025527D"/>
    <w:rsid w:val="002B686C"/>
    <w:rsid w:val="003F610F"/>
    <w:rsid w:val="0046496F"/>
    <w:rsid w:val="00987A6D"/>
    <w:rsid w:val="009B1352"/>
    <w:rsid w:val="009E18EB"/>
    <w:rsid w:val="00A87B1A"/>
    <w:rsid w:val="00D35E9A"/>
    <w:rsid w:val="00D52407"/>
    <w:rsid w:val="00E30337"/>
    <w:rsid w:val="00EB5D1B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F5C6"/>
  <w15:chartTrackingRefBased/>
  <w15:docId w15:val="{8EA7DF7D-B77C-406F-8B5B-582DF64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4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54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5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5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大鱼</dc:creator>
  <cp:keywords/>
  <dc:description/>
  <cp:lastModifiedBy>Elea Catubig</cp:lastModifiedBy>
  <cp:revision>12</cp:revision>
  <dcterms:created xsi:type="dcterms:W3CDTF">2022-06-26T08:30:00Z</dcterms:created>
  <dcterms:modified xsi:type="dcterms:W3CDTF">2023-03-31T07:28:00Z</dcterms:modified>
</cp:coreProperties>
</file>