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B351" w14:textId="585E3ABB" w:rsidR="004E35EF" w:rsidRPr="00DA7D1B" w:rsidRDefault="001E5467" w:rsidP="00DA7D1B">
      <w:pPr>
        <w:jc w:val="center"/>
        <w:rPr>
          <w:rFonts w:ascii="Arial" w:eastAsia="Times New Roman" w:hAnsi="Arial" w:cs="Times New Roman"/>
          <w:sz w:val="32"/>
          <w:szCs w:val="32"/>
        </w:rPr>
      </w:pPr>
      <w:r>
        <w:rPr>
          <w:rFonts w:ascii="Arial" w:eastAsia="Times New Roman" w:hAnsi="Arial" w:cs="Times New Roman"/>
          <w:sz w:val="32"/>
          <w:szCs w:val="32"/>
        </w:rPr>
        <w:t>Additional file 1</w:t>
      </w:r>
    </w:p>
    <w:p w14:paraId="4D4B2263" w14:textId="77777777" w:rsidR="00DA7D1B" w:rsidRDefault="00DA7D1B">
      <w:pPr>
        <w:rPr>
          <w:rFonts w:eastAsia="Times New Roman" w:cs="Times New Roman"/>
        </w:rPr>
      </w:pPr>
    </w:p>
    <w:p w14:paraId="56730263" w14:textId="77777777" w:rsidR="00DA7D1B" w:rsidRDefault="00DA7D1B" w:rsidP="00DA7D1B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The Effect of Insulin Administration on C-Peptide in Critically Ill Patients with Type 2 Diabetes</w:t>
      </w:r>
    </w:p>
    <w:p w14:paraId="152F6250" w14:textId="77777777" w:rsidR="00DA7D1B" w:rsidRDefault="00DA7D1B" w:rsidP="00DA7D1B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</w:p>
    <w:p w14:paraId="55DB6270" w14:textId="77777777" w:rsidR="00DA7D1B" w:rsidRPr="00756E96" w:rsidRDefault="00DA7D1B" w:rsidP="00DA7D1B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</w:p>
    <w:p w14:paraId="2B9A8EEC" w14:textId="4DC866B7" w:rsidR="009020ED" w:rsidRPr="009020ED" w:rsidRDefault="009020ED" w:rsidP="009020ED">
      <w:pPr>
        <w:spacing w:line="480" w:lineRule="auto"/>
        <w:rPr>
          <w:rFonts w:ascii="Arial" w:hAnsi="Arial"/>
        </w:rPr>
      </w:pPr>
      <w:r w:rsidRPr="004C3EC0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S1</w:t>
      </w:r>
      <w:r w:rsidRPr="004C3EC0">
        <w:rPr>
          <w:rFonts w:ascii="Arial" w:hAnsi="Arial"/>
        </w:rPr>
        <w:t>.</w:t>
      </w:r>
      <w:r>
        <w:rPr>
          <w:rFonts w:ascii="Arial" w:hAnsi="Arial"/>
        </w:rPr>
        <w:t xml:space="preserve"> Details of insulin administration and use of oral hypoglycemic agents.</w:t>
      </w:r>
    </w:p>
    <w:tbl>
      <w:tblPr>
        <w:tblStyle w:val="Tabellrutnt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1"/>
        <w:gridCol w:w="1418"/>
        <w:gridCol w:w="1559"/>
        <w:gridCol w:w="1845"/>
        <w:gridCol w:w="949"/>
      </w:tblGrid>
      <w:tr w:rsidR="009020ED" w:rsidRPr="009020ED" w14:paraId="1D048BAC" w14:textId="77777777" w:rsidTr="009020ED">
        <w:tc>
          <w:tcPr>
            <w:tcW w:w="1891" w:type="pct"/>
          </w:tcPr>
          <w:p w14:paraId="01C92BA7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1D9C4B0F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0FF84A6F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Variable</w:t>
            </w:r>
          </w:p>
        </w:tc>
        <w:tc>
          <w:tcPr>
            <w:tcW w:w="764" w:type="pct"/>
          </w:tcPr>
          <w:p w14:paraId="434C2F7C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5CC67380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All patients</w:t>
            </w:r>
          </w:p>
          <w:p w14:paraId="4449CBF8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(n = 45)</w:t>
            </w:r>
          </w:p>
        </w:tc>
        <w:tc>
          <w:tcPr>
            <w:tcW w:w="840" w:type="pct"/>
          </w:tcPr>
          <w:p w14:paraId="5E22B418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Non-insulin group</w:t>
            </w:r>
          </w:p>
          <w:p w14:paraId="7463F61A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(n = 25)</w:t>
            </w:r>
          </w:p>
        </w:tc>
        <w:tc>
          <w:tcPr>
            <w:tcW w:w="994" w:type="pct"/>
          </w:tcPr>
          <w:p w14:paraId="39E5272D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 xml:space="preserve">Insulin </w:t>
            </w:r>
          </w:p>
          <w:p w14:paraId="271CBA32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group</w:t>
            </w:r>
          </w:p>
          <w:p w14:paraId="141FE9A2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(n = 20)</w:t>
            </w:r>
          </w:p>
        </w:tc>
        <w:tc>
          <w:tcPr>
            <w:tcW w:w="511" w:type="pct"/>
          </w:tcPr>
          <w:p w14:paraId="27529AAF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2704F335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03F3049C" w14:textId="0C1931E1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P</w:t>
            </w:r>
            <w:r w:rsidR="005F7F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*</w:t>
            </w:r>
          </w:p>
        </w:tc>
      </w:tr>
      <w:tr w:rsidR="009020ED" w:rsidRPr="009020ED" w14:paraId="15B073D1" w14:textId="77777777" w:rsidTr="009020ED">
        <w:tc>
          <w:tcPr>
            <w:tcW w:w="1891" w:type="pct"/>
          </w:tcPr>
          <w:p w14:paraId="6A1883E6" w14:textId="1434AE8E" w:rsidR="009020ED" w:rsidRPr="009020ED" w:rsidRDefault="00E84091" w:rsidP="009020ED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Intravenous insulin therapy</w:t>
            </w:r>
          </w:p>
        </w:tc>
        <w:tc>
          <w:tcPr>
            <w:tcW w:w="764" w:type="pct"/>
          </w:tcPr>
          <w:p w14:paraId="4988F2E2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40" w:type="pct"/>
          </w:tcPr>
          <w:p w14:paraId="25DAAA42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94" w:type="pct"/>
          </w:tcPr>
          <w:p w14:paraId="50C27DDE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506389F6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9020ED" w:rsidRPr="009020ED" w14:paraId="7C928C92" w14:textId="77777777" w:rsidTr="009020ED">
        <w:tc>
          <w:tcPr>
            <w:tcW w:w="1891" w:type="pct"/>
          </w:tcPr>
          <w:p w14:paraId="478E7115" w14:textId="29F57EBF" w:rsidR="009020ED" w:rsidRPr="009020ED" w:rsidRDefault="009020ED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Before Day 1</w:t>
            </w:r>
          </w:p>
        </w:tc>
        <w:tc>
          <w:tcPr>
            <w:tcW w:w="764" w:type="pct"/>
          </w:tcPr>
          <w:p w14:paraId="3E951BAE" w14:textId="528A432D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12 (27)</w:t>
            </w:r>
          </w:p>
        </w:tc>
        <w:tc>
          <w:tcPr>
            <w:tcW w:w="840" w:type="pct"/>
          </w:tcPr>
          <w:p w14:paraId="7953AF02" w14:textId="1D3FE526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3 (12)</w:t>
            </w:r>
          </w:p>
        </w:tc>
        <w:tc>
          <w:tcPr>
            <w:tcW w:w="994" w:type="pct"/>
          </w:tcPr>
          <w:p w14:paraId="1A6DE6E6" w14:textId="3746A771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9 (45)</w:t>
            </w:r>
          </w:p>
        </w:tc>
        <w:tc>
          <w:tcPr>
            <w:tcW w:w="511" w:type="pct"/>
          </w:tcPr>
          <w:p w14:paraId="053FD31C" w14:textId="2C925C37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0.02</w:t>
            </w:r>
          </w:p>
        </w:tc>
      </w:tr>
      <w:tr w:rsidR="009020ED" w:rsidRPr="009020ED" w14:paraId="65F376C7" w14:textId="77777777" w:rsidTr="009020ED">
        <w:tc>
          <w:tcPr>
            <w:tcW w:w="1891" w:type="pct"/>
          </w:tcPr>
          <w:p w14:paraId="582D0E33" w14:textId="4A0C200E" w:rsidR="009020ED" w:rsidRPr="009020ED" w:rsidRDefault="009020ED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Between Day 1 and Day 2</w:t>
            </w:r>
          </w:p>
        </w:tc>
        <w:tc>
          <w:tcPr>
            <w:tcW w:w="764" w:type="pct"/>
          </w:tcPr>
          <w:p w14:paraId="53869E2E" w14:textId="424C9EFB" w:rsidR="009020ED" w:rsidRPr="009020ED" w:rsidRDefault="00E8409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14 (31)</w:t>
            </w:r>
          </w:p>
        </w:tc>
        <w:tc>
          <w:tcPr>
            <w:tcW w:w="840" w:type="pct"/>
          </w:tcPr>
          <w:p w14:paraId="6E6F3AE0" w14:textId="107BCF3D" w:rsidR="009020ED" w:rsidRPr="009020ED" w:rsidRDefault="00E8409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</w:t>
            </w:r>
          </w:p>
        </w:tc>
        <w:tc>
          <w:tcPr>
            <w:tcW w:w="994" w:type="pct"/>
          </w:tcPr>
          <w:p w14:paraId="3C32A05B" w14:textId="78CA18A5" w:rsidR="009020ED" w:rsidRPr="009020ED" w:rsidRDefault="00E8409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14 (70)</w:t>
            </w:r>
          </w:p>
        </w:tc>
        <w:tc>
          <w:tcPr>
            <w:tcW w:w="511" w:type="pct"/>
          </w:tcPr>
          <w:p w14:paraId="7D3E9BFF" w14:textId="7C2068B3" w:rsidR="009020ED" w:rsidRPr="009020ED" w:rsidRDefault="00E8409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&lt;0.001</w:t>
            </w:r>
          </w:p>
        </w:tc>
      </w:tr>
      <w:tr w:rsidR="009020ED" w:rsidRPr="009020ED" w14:paraId="0B104E28" w14:textId="77777777" w:rsidTr="009020ED">
        <w:tc>
          <w:tcPr>
            <w:tcW w:w="1891" w:type="pct"/>
          </w:tcPr>
          <w:p w14:paraId="24DC0929" w14:textId="515A1482" w:rsidR="009020ED" w:rsidRPr="009020ED" w:rsidRDefault="009020ED" w:rsidP="009020ED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Subcutaneous insulin therapy</w:t>
            </w:r>
          </w:p>
        </w:tc>
        <w:tc>
          <w:tcPr>
            <w:tcW w:w="764" w:type="pct"/>
          </w:tcPr>
          <w:p w14:paraId="28582B29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40" w:type="pct"/>
          </w:tcPr>
          <w:p w14:paraId="597C7F63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94" w:type="pct"/>
          </w:tcPr>
          <w:p w14:paraId="182FDB59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7EFEABC3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9020ED" w:rsidRPr="009020ED" w14:paraId="6F0CB287" w14:textId="77777777" w:rsidTr="009020ED">
        <w:tc>
          <w:tcPr>
            <w:tcW w:w="1891" w:type="pct"/>
          </w:tcPr>
          <w:p w14:paraId="210CB977" w14:textId="13BC168C" w:rsidR="009020ED" w:rsidRPr="009020ED" w:rsidRDefault="009020ED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Before Day 1</w:t>
            </w:r>
          </w:p>
        </w:tc>
        <w:tc>
          <w:tcPr>
            <w:tcW w:w="764" w:type="pct"/>
          </w:tcPr>
          <w:p w14:paraId="0033DFCE" w14:textId="4B257A3A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3 (7)</w:t>
            </w:r>
          </w:p>
        </w:tc>
        <w:tc>
          <w:tcPr>
            <w:tcW w:w="840" w:type="pct"/>
          </w:tcPr>
          <w:p w14:paraId="611D7F95" w14:textId="77CED351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 (4)</w:t>
            </w:r>
          </w:p>
        </w:tc>
        <w:tc>
          <w:tcPr>
            <w:tcW w:w="994" w:type="pct"/>
          </w:tcPr>
          <w:p w14:paraId="43B4553E" w14:textId="548DB8DF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 (10)</w:t>
            </w:r>
          </w:p>
        </w:tc>
        <w:tc>
          <w:tcPr>
            <w:tcW w:w="511" w:type="pct"/>
          </w:tcPr>
          <w:p w14:paraId="7836F2C7" w14:textId="5BFA12F5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0.56</w:t>
            </w:r>
          </w:p>
        </w:tc>
      </w:tr>
      <w:tr w:rsidR="009020ED" w:rsidRPr="009020ED" w14:paraId="3799974D" w14:textId="77777777" w:rsidTr="009020ED">
        <w:tc>
          <w:tcPr>
            <w:tcW w:w="1891" w:type="pct"/>
          </w:tcPr>
          <w:p w14:paraId="7182CF67" w14:textId="31B9C61D" w:rsidR="009020ED" w:rsidRPr="009020ED" w:rsidRDefault="009020ED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Between Day 1 and Day 2</w:t>
            </w:r>
          </w:p>
        </w:tc>
        <w:tc>
          <w:tcPr>
            <w:tcW w:w="764" w:type="pct"/>
          </w:tcPr>
          <w:p w14:paraId="425B888C" w14:textId="23B639F1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7 (16)</w:t>
            </w:r>
          </w:p>
        </w:tc>
        <w:tc>
          <w:tcPr>
            <w:tcW w:w="840" w:type="pct"/>
          </w:tcPr>
          <w:p w14:paraId="4C922C83" w14:textId="20D98C79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</w:t>
            </w:r>
          </w:p>
        </w:tc>
        <w:tc>
          <w:tcPr>
            <w:tcW w:w="994" w:type="pct"/>
          </w:tcPr>
          <w:p w14:paraId="1EC28CA3" w14:textId="54EEC118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7 (35)</w:t>
            </w:r>
          </w:p>
        </w:tc>
        <w:tc>
          <w:tcPr>
            <w:tcW w:w="511" w:type="pct"/>
          </w:tcPr>
          <w:p w14:paraId="289A0409" w14:textId="667285F7" w:rsidR="009020ED" w:rsidRPr="009020ED" w:rsidRDefault="00D27A35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0.002</w:t>
            </w:r>
          </w:p>
        </w:tc>
      </w:tr>
      <w:tr w:rsidR="009020ED" w:rsidRPr="009020ED" w14:paraId="0D619239" w14:textId="77777777" w:rsidTr="009020ED">
        <w:tc>
          <w:tcPr>
            <w:tcW w:w="1891" w:type="pct"/>
          </w:tcPr>
          <w:p w14:paraId="196F2820" w14:textId="25B89BF3" w:rsidR="009020ED" w:rsidRPr="009020ED" w:rsidRDefault="009020ED" w:rsidP="009020ED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Biguanides</w:t>
            </w:r>
          </w:p>
        </w:tc>
        <w:tc>
          <w:tcPr>
            <w:tcW w:w="764" w:type="pct"/>
          </w:tcPr>
          <w:p w14:paraId="5863115D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40" w:type="pct"/>
          </w:tcPr>
          <w:p w14:paraId="6B9E1066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94" w:type="pct"/>
          </w:tcPr>
          <w:p w14:paraId="29E7FD4F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43ED9B09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9020ED" w:rsidRPr="009020ED" w14:paraId="77E19EE9" w14:textId="77777777" w:rsidTr="009020ED">
        <w:tc>
          <w:tcPr>
            <w:tcW w:w="1891" w:type="pct"/>
          </w:tcPr>
          <w:p w14:paraId="41E0808A" w14:textId="223D0C57" w:rsidR="009020ED" w:rsidRPr="009020ED" w:rsidRDefault="009020ED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Before Day 1</w:t>
            </w:r>
          </w:p>
        </w:tc>
        <w:tc>
          <w:tcPr>
            <w:tcW w:w="764" w:type="pct"/>
          </w:tcPr>
          <w:p w14:paraId="5CB00DD1" w14:textId="3D8DE7B4" w:rsidR="009020ED" w:rsidRPr="009020ED" w:rsidRDefault="005F7F7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5 (11)</w:t>
            </w:r>
          </w:p>
        </w:tc>
        <w:tc>
          <w:tcPr>
            <w:tcW w:w="840" w:type="pct"/>
          </w:tcPr>
          <w:p w14:paraId="690EE30A" w14:textId="7B315CF6" w:rsidR="009020ED" w:rsidRPr="009020ED" w:rsidRDefault="005F7F7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4 (16)</w:t>
            </w:r>
          </w:p>
        </w:tc>
        <w:tc>
          <w:tcPr>
            <w:tcW w:w="994" w:type="pct"/>
          </w:tcPr>
          <w:p w14:paraId="7B28E7D9" w14:textId="2FC832CB" w:rsidR="009020ED" w:rsidRPr="009020ED" w:rsidRDefault="005F7F7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 (5)</w:t>
            </w:r>
          </w:p>
        </w:tc>
        <w:tc>
          <w:tcPr>
            <w:tcW w:w="511" w:type="pct"/>
          </w:tcPr>
          <w:p w14:paraId="6B535B47" w14:textId="2E515F1A" w:rsidR="009020ED" w:rsidRPr="009020ED" w:rsidRDefault="005F7F7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0.36</w:t>
            </w:r>
          </w:p>
        </w:tc>
      </w:tr>
      <w:tr w:rsidR="009020ED" w:rsidRPr="009020ED" w14:paraId="28C00ACD" w14:textId="77777777" w:rsidTr="009020ED">
        <w:tc>
          <w:tcPr>
            <w:tcW w:w="1891" w:type="pct"/>
          </w:tcPr>
          <w:p w14:paraId="4EE1DB2F" w14:textId="1B0F2479" w:rsidR="009020ED" w:rsidRPr="009020ED" w:rsidRDefault="009020ED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Between Day 1 and Day 2</w:t>
            </w:r>
          </w:p>
        </w:tc>
        <w:tc>
          <w:tcPr>
            <w:tcW w:w="764" w:type="pct"/>
          </w:tcPr>
          <w:p w14:paraId="49A27184" w14:textId="07FEACED" w:rsidR="009020ED" w:rsidRPr="009020ED" w:rsidRDefault="005F7F7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 (2)</w:t>
            </w:r>
          </w:p>
        </w:tc>
        <w:tc>
          <w:tcPr>
            <w:tcW w:w="840" w:type="pct"/>
          </w:tcPr>
          <w:p w14:paraId="77E9ADD1" w14:textId="503CC3FB" w:rsidR="009020ED" w:rsidRPr="009020ED" w:rsidRDefault="005F7F7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 (4)</w:t>
            </w:r>
          </w:p>
        </w:tc>
        <w:tc>
          <w:tcPr>
            <w:tcW w:w="994" w:type="pct"/>
          </w:tcPr>
          <w:p w14:paraId="5ABE1519" w14:textId="463763C0" w:rsidR="009020ED" w:rsidRPr="009020ED" w:rsidRDefault="005F7F7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</w:t>
            </w:r>
          </w:p>
        </w:tc>
        <w:tc>
          <w:tcPr>
            <w:tcW w:w="511" w:type="pct"/>
          </w:tcPr>
          <w:p w14:paraId="493C48C2" w14:textId="55FAA859" w:rsidR="009020ED" w:rsidRPr="009020ED" w:rsidRDefault="005F7F7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1.0</w:t>
            </w:r>
          </w:p>
        </w:tc>
      </w:tr>
      <w:tr w:rsidR="009020ED" w:rsidRPr="009020ED" w14:paraId="69FF311C" w14:textId="77777777" w:rsidTr="009020ED">
        <w:tc>
          <w:tcPr>
            <w:tcW w:w="1891" w:type="pct"/>
          </w:tcPr>
          <w:p w14:paraId="07C186CE" w14:textId="458EB3ED" w:rsidR="009020ED" w:rsidRPr="009020ED" w:rsidRDefault="009020ED" w:rsidP="009020ED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Sulfonylureas</w:t>
            </w:r>
          </w:p>
        </w:tc>
        <w:tc>
          <w:tcPr>
            <w:tcW w:w="764" w:type="pct"/>
          </w:tcPr>
          <w:p w14:paraId="265D46D5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40" w:type="pct"/>
          </w:tcPr>
          <w:p w14:paraId="6373237B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94" w:type="pct"/>
          </w:tcPr>
          <w:p w14:paraId="5325182C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511D3ECD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9020ED" w:rsidRPr="009020ED" w14:paraId="28BB9EFE" w14:textId="77777777" w:rsidTr="009020ED">
        <w:tc>
          <w:tcPr>
            <w:tcW w:w="1891" w:type="pct"/>
          </w:tcPr>
          <w:p w14:paraId="4917C53E" w14:textId="1AB023D5" w:rsidR="009020ED" w:rsidRPr="009020ED" w:rsidRDefault="009020ED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Before Day 1</w:t>
            </w:r>
          </w:p>
        </w:tc>
        <w:tc>
          <w:tcPr>
            <w:tcW w:w="764" w:type="pct"/>
          </w:tcPr>
          <w:p w14:paraId="2FF6C9BF" w14:textId="2E4F5199" w:rsidR="009020ED" w:rsidRPr="009020ED" w:rsidRDefault="00C7353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 (2)</w:t>
            </w:r>
          </w:p>
        </w:tc>
        <w:tc>
          <w:tcPr>
            <w:tcW w:w="840" w:type="pct"/>
          </w:tcPr>
          <w:p w14:paraId="29A65F48" w14:textId="33FA3792" w:rsidR="009020ED" w:rsidRPr="009020ED" w:rsidRDefault="00C7353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</w:t>
            </w:r>
          </w:p>
        </w:tc>
        <w:tc>
          <w:tcPr>
            <w:tcW w:w="994" w:type="pct"/>
          </w:tcPr>
          <w:p w14:paraId="6EA21E27" w14:textId="21329F7A" w:rsidR="009020ED" w:rsidRPr="009020ED" w:rsidRDefault="00C7353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 (5)</w:t>
            </w:r>
          </w:p>
        </w:tc>
        <w:tc>
          <w:tcPr>
            <w:tcW w:w="511" w:type="pct"/>
          </w:tcPr>
          <w:p w14:paraId="5C6BA591" w14:textId="2E1CD114" w:rsidR="009020ED" w:rsidRPr="009020ED" w:rsidRDefault="00C7353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0.44</w:t>
            </w:r>
          </w:p>
        </w:tc>
      </w:tr>
      <w:tr w:rsidR="009020ED" w:rsidRPr="009020ED" w14:paraId="6BDE0098" w14:textId="77777777" w:rsidTr="009020ED">
        <w:tc>
          <w:tcPr>
            <w:tcW w:w="1891" w:type="pct"/>
          </w:tcPr>
          <w:p w14:paraId="550517AE" w14:textId="725B606B" w:rsidR="009020ED" w:rsidRPr="009020ED" w:rsidRDefault="009020ED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Between Day 1 and Day 2</w:t>
            </w:r>
          </w:p>
        </w:tc>
        <w:tc>
          <w:tcPr>
            <w:tcW w:w="764" w:type="pct"/>
          </w:tcPr>
          <w:p w14:paraId="3F6A6220" w14:textId="228DCA3A" w:rsidR="009020ED" w:rsidRPr="009020ED" w:rsidRDefault="00C7353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4 (9)</w:t>
            </w:r>
          </w:p>
        </w:tc>
        <w:tc>
          <w:tcPr>
            <w:tcW w:w="840" w:type="pct"/>
          </w:tcPr>
          <w:p w14:paraId="6F433F63" w14:textId="3493E45E" w:rsidR="009020ED" w:rsidRPr="009020ED" w:rsidRDefault="00C7353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</w:t>
            </w:r>
          </w:p>
        </w:tc>
        <w:tc>
          <w:tcPr>
            <w:tcW w:w="994" w:type="pct"/>
          </w:tcPr>
          <w:p w14:paraId="01E3AA09" w14:textId="28ACC710" w:rsidR="009020ED" w:rsidRPr="009020ED" w:rsidRDefault="00C7353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4 (20)</w:t>
            </w:r>
          </w:p>
        </w:tc>
        <w:tc>
          <w:tcPr>
            <w:tcW w:w="511" w:type="pct"/>
          </w:tcPr>
          <w:p w14:paraId="15FED27F" w14:textId="075D6D49" w:rsidR="009020ED" w:rsidRPr="009020ED" w:rsidRDefault="00C7353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0.03</w:t>
            </w:r>
          </w:p>
        </w:tc>
      </w:tr>
      <w:tr w:rsidR="009020ED" w:rsidRPr="009020ED" w14:paraId="199A9457" w14:textId="77777777" w:rsidTr="009020ED">
        <w:tc>
          <w:tcPr>
            <w:tcW w:w="1891" w:type="pct"/>
          </w:tcPr>
          <w:p w14:paraId="16EB47CE" w14:textId="49C729C3" w:rsidR="009020ED" w:rsidRPr="009020ED" w:rsidRDefault="00AE557E" w:rsidP="009020ED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AE55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Dipeptidyl Peptidase-4 Inhibitors</w:t>
            </w:r>
          </w:p>
        </w:tc>
        <w:tc>
          <w:tcPr>
            <w:tcW w:w="764" w:type="pct"/>
          </w:tcPr>
          <w:p w14:paraId="5B2E57B1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40" w:type="pct"/>
          </w:tcPr>
          <w:p w14:paraId="1BE70170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94" w:type="pct"/>
          </w:tcPr>
          <w:p w14:paraId="082EDAE4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08900EF5" w14:textId="77777777" w:rsidR="009020ED" w:rsidRPr="009020ED" w:rsidRDefault="009020ED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AE557E" w:rsidRPr="009020ED" w14:paraId="275D0CA6" w14:textId="77777777" w:rsidTr="009020ED">
        <w:tc>
          <w:tcPr>
            <w:tcW w:w="1891" w:type="pct"/>
          </w:tcPr>
          <w:p w14:paraId="034D93AB" w14:textId="1F0F9830" w:rsidR="00AE557E" w:rsidRPr="009020ED" w:rsidRDefault="00AE557E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Before Day 1</w:t>
            </w:r>
          </w:p>
        </w:tc>
        <w:tc>
          <w:tcPr>
            <w:tcW w:w="764" w:type="pct"/>
          </w:tcPr>
          <w:p w14:paraId="5226BDF8" w14:textId="28B38249" w:rsidR="00AE557E" w:rsidRPr="009020ED" w:rsidRDefault="001D709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 (4)</w:t>
            </w:r>
          </w:p>
        </w:tc>
        <w:tc>
          <w:tcPr>
            <w:tcW w:w="840" w:type="pct"/>
          </w:tcPr>
          <w:p w14:paraId="3352AB70" w14:textId="099A0629" w:rsidR="00AE557E" w:rsidRPr="009020ED" w:rsidRDefault="001D709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 (4)</w:t>
            </w:r>
          </w:p>
        </w:tc>
        <w:tc>
          <w:tcPr>
            <w:tcW w:w="994" w:type="pct"/>
          </w:tcPr>
          <w:p w14:paraId="0587B817" w14:textId="74EB0BFD" w:rsidR="00AE557E" w:rsidRPr="009020ED" w:rsidRDefault="001D709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 (5)</w:t>
            </w:r>
          </w:p>
        </w:tc>
        <w:tc>
          <w:tcPr>
            <w:tcW w:w="511" w:type="pct"/>
          </w:tcPr>
          <w:p w14:paraId="42ADFA03" w14:textId="7837D27B" w:rsidR="00AE557E" w:rsidRPr="009020ED" w:rsidRDefault="001D7091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1.0</w:t>
            </w:r>
          </w:p>
        </w:tc>
      </w:tr>
      <w:tr w:rsidR="00062422" w:rsidRPr="009020ED" w14:paraId="2EA33602" w14:textId="77777777" w:rsidTr="009020ED">
        <w:tc>
          <w:tcPr>
            <w:tcW w:w="1891" w:type="pct"/>
          </w:tcPr>
          <w:p w14:paraId="42327EDB" w14:textId="6F0272DC" w:rsidR="00062422" w:rsidRDefault="00062422" w:rsidP="00593EE0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Between Day 1 and Day 2</w:t>
            </w:r>
          </w:p>
        </w:tc>
        <w:tc>
          <w:tcPr>
            <w:tcW w:w="764" w:type="pct"/>
          </w:tcPr>
          <w:p w14:paraId="26396F60" w14:textId="4BFD62F3" w:rsidR="00062422" w:rsidRDefault="0006242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4 (9)</w:t>
            </w:r>
          </w:p>
        </w:tc>
        <w:tc>
          <w:tcPr>
            <w:tcW w:w="840" w:type="pct"/>
          </w:tcPr>
          <w:p w14:paraId="04728B39" w14:textId="52C9D606" w:rsidR="00062422" w:rsidRDefault="0006242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 (8)</w:t>
            </w:r>
          </w:p>
        </w:tc>
        <w:tc>
          <w:tcPr>
            <w:tcW w:w="994" w:type="pct"/>
          </w:tcPr>
          <w:p w14:paraId="3953B8EA" w14:textId="2424848A" w:rsidR="00062422" w:rsidRDefault="0006242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 (10)</w:t>
            </w:r>
          </w:p>
        </w:tc>
        <w:tc>
          <w:tcPr>
            <w:tcW w:w="511" w:type="pct"/>
          </w:tcPr>
          <w:p w14:paraId="5BE9AD1E" w14:textId="27FD6C3D" w:rsidR="00062422" w:rsidRDefault="0006242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1.0</w:t>
            </w:r>
          </w:p>
        </w:tc>
      </w:tr>
      <w:tr w:rsidR="00917962" w:rsidRPr="009020ED" w14:paraId="03356FEF" w14:textId="77777777" w:rsidTr="009020ED">
        <w:tc>
          <w:tcPr>
            <w:tcW w:w="1891" w:type="pct"/>
          </w:tcPr>
          <w:p w14:paraId="20547388" w14:textId="78446B82" w:rsidR="00917962" w:rsidRDefault="00917962" w:rsidP="0006242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Any oral hypoglycemic agent</w:t>
            </w:r>
            <w:r w:rsidRPr="00C25D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, n (%)</w:t>
            </w:r>
          </w:p>
        </w:tc>
        <w:tc>
          <w:tcPr>
            <w:tcW w:w="764" w:type="pct"/>
          </w:tcPr>
          <w:p w14:paraId="62E0EEE9" w14:textId="77777777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40" w:type="pct"/>
          </w:tcPr>
          <w:p w14:paraId="6A3A5DEC" w14:textId="77777777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94" w:type="pct"/>
          </w:tcPr>
          <w:p w14:paraId="5C321B8C" w14:textId="77777777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0957AA85" w14:textId="77777777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917962" w:rsidRPr="009020ED" w14:paraId="54D2E180" w14:textId="77777777" w:rsidTr="009020ED">
        <w:tc>
          <w:tcPr>
            <w:tcW w:w="1891" w:type="pct"/>
          </w:tcPr>
          <w:p w14:paraId="75D71156" w14:textId="23EAAD7A" w:rsidR="00917962" w:rsidRDefault="00917962" w:rsidP="00917962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25D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Before Day 1</w:t>
            </w:r>
          </w:p>
        </w:tc>
        <w:tc>
          <w:tcPr>
            <w:tcW w:w="764" w:type="pct"/>
          </w:tcPr>
          <w:p w14:paraId="56C109DA" w14:textId="29DDF7E3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 (15.6</w:t>
            </w: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0" w:type="pct"/>
          </w:tcPr>
          <w:p w14:paraId="46A3C28B" w14:textId="728512C1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(16.0</w:t>
            </w: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14:paraId="136B19E1" w14:textId="46ED6C85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(15.0</w:t>
            </w: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1" w:type="pct"/>
          </w:tcPr>
          <w:p w14:paraId="0ECC75E1" w14:textId="0520AAC7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917962" w:rsidRPr="009020ED" w14:paraId="6DE5C5FA" w14:textId="77777777" w:rsidTr="009020ED">
        <w:tc>
          <w:tcPr>
            <w:tcW w:w="1891" w:type="pct"/>
          </w:tcPr>
          <w:p w14:paraId="51D580FF" w14:textId="51444692" w:rsidR="00917962" w:rsidRDefault="00917962" w:rsidP="00917962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25D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Between Day 1 and Day 2</w:t>
            </w:r>
          </w:p>
        </w:tc>
        <w:tc>
          <w:tcPr>
            <w:tcW w:w="764" w:type="pct"/>
          </w:tcPr>
          <w:p w14:paraId="06C28FCE" w14:textId="621EB533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(17.8</w:t>
            </w: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0" w:type="pct"/>
          </w:tcPr>
          <w:p w14:paraId="71138B27" w14:textId="4005E7E7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 (12.0</w:t>
            </w: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14:paraId="15CE55A6" w14:textId="00287F30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 (25.0</w:t>
            </w: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1" w:type="pct"/>
          </w:tcPr>
          <w:p w14:paraId="27B88C29" w14:textId="5B05B3A0" w:rsidR="00917962" w:rsidRPr="009020ED" w:rsidRDefault="00917962" w:rsidP="009020E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0.44</w:t>
            </w:r>
          </w:p>
        </w:tc>
      </w:tr>
      <w:tr w:rsidR="00917962" w:rsidRPr="009020ED" w14:paraId="568AA7BA" w14:textId="77777777" w:rsidTr="009020ED">
        <w:tc>
          <w:tcPr>
            <w:tcW w:w="5000" w:type="pct"/>
            <w:gridSpan w:val="5"/>
          </w:tcPr>
          <w:p w14:paraId="3D9B4C85" w14:textId="025D977D" w:rsidR="00917962" w:rsidRDefault="00917962" w:rsidP="009020E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9020E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Values are n (%)</w:t>
            </w:r>
          </w:p>
          <w:p w14:paraId="03F12E52" w14:textId="286924C0" w:rsidR="00917962" w:rsidRPr="009020ED" w:rsidRDefault="00917962" w:rsidP="0091796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*Fisher's exact test</w:t>
            </w:r>
          </w:p>
        </w:tc>
      </w:tr>
    </w:tbl>
    <w:p w14:paraId="6369C328" w14:textId="77777777" w:rsidR="009020ED" w:rsidRDefault="009020ED"/>
    <w:p w14:paraId="2DC1CA0B" w14:textId="77777777" w:rsidR="00C372F7" w:rsidRDefault="00C372F7"/>
    <w:p w14:paraId="7E70C668" w14:textId="77777777" w:rsidR="00C372F7" w:rsidRDefault="00C372F7"/>
    <w:p w14:paraId="47788FBF" w14:textId="77777777" w:rsidR="00C372F7" w:rsidRDefault="00C372F7"/>
    <w:p w14:paraId="772F77E9" w14:textId="77777777" w:rsidR="00C372F7" w:rsidRDefault="00C372F7"/>
    <w:p w14:paraId="73182A91" w14:textId="77777777" w:rsidR="00C372F7" w:rsidRDefault="00C372F7"/>
    <w:p w14:paraId="0125DF83" w14:textId="77777777" w:rsidR="00C372F7" w:rsidRDefault="00C372F7"/>
    <w:p w14:paraId="7C0CE069" w14:textId="72AC19BB" w:rsidR="00C372F7" w:rsidRPr="00C372F7" w:rsidRDefault="00C372F7">
      <w:pPr>
        <w:rPr>
          <w:rFonts w:ascii="Arial" w:hAnsi="Arial"/>
        </w:rPr>
      </w:pPr>
      <w:r w:rsidRPr="007F118E">
        <w:rPr>
          <w:rFonts w:ascii="Arial" w:hAnsi="Arial"/>
          <w:b/>
        </w:rPr>
        <w:lastRenderedPageBreak/>
        <w:t>Table S2</w:t>
      </w:r>
      <w:r w:rsidRPr="00C372F7">
        <w:rPr>
          <w:rFonts w:ascii="Arial" w:hAnsi="Arial"/>
        </w:rPr>
        <w:t>.</w:t>
      </w:r>
      <w:r w:rsidR="007F118E">
        <w:rPr>
          <w:rFonts w:ascii="Arial" w:hAnsi="Arial"/>
        </w:rPr>
        <w:t xml:space="preserve"> Biochemical variables and insulin therapy in patients who did and did not receive s</w:t>
      </w:r>
      <w:r w:rsidR="007F118E" w:rsidRPr="007F118E">
        <w:rPr>
          <w:rFonts w:ascii="Arial" w:hAnsi="Arial"/>
        </w:rPr>
        <w:t>ecretagogue</w:t>
      </w:r>
      <w:r w:rsidR="007F118E">
        <w:rPr>
          <w:rFonts w:ascii="Arial" w:hAnsi="Arial"/>
        </w:rPr>
        <w:t>s in the 24 hours before ICU admission and/or during the first 24 hours in ICU.</w:t>
      </w:r>
    </w:p>
    <w:tbl>
      <w:tblPr>
        <w:tblStyle w:val="Tabellrutnt"/>
        <w:tblW w:w="4869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7"/>
        <w:gridCol w:w="2126"/>
        <w:gridCol w:w="2126"/>
        <w:gridCol w:w="850"/>
      </w:tblGrid>
      <w:tr w:rsidR="00C372F7" w:rsidRPr="00C372F7" w14:paraId="3A0C7702" w14:textId="77777777" w:rsidTr="00C372F7">
        <w:tc>
          <w:tcPr>
            <w:tcW w:w="2178" w:type="pct"/>
          </w:tcPr>
          <w:p w14:paraId="07079125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4857FFD9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72FF05A4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Variable</w:t>
            </w:r>
          </w:p>
        </w:tc>
        <w:tc>
          <w:tcPr>
            <w:tcW w:w="1176" w:type="pct"/>
          </w:tcPr>
          <w:p w14:paraId="1543E092" w14:textId="028872F8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No Secretagogue</w:t>
            </w:r>
            <w:r w:rsidRPr="00C372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 xml:space="preserve"> group</w:t>
            </w:r>
          </w:p>
          <w:p w14:paraId="680AFB8E" w14:textId="1D4AF5BB" w:rsidR="00C372F7" w:rsidRPr="00C372F7" w:rsidRDefault="00C372F7" w:rsidP="00713A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 xml:space="preserve">(n = </w:t>
            </w:r>
            <w:r w:rsidR="00713A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37</w:t>
            </w:r>
            <w:r w:rsidRPr="00C372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  <w:tc>
          <w:tcPr>
            <w:tcW w:w="1176" w:type="pct"/>
          </w:tcPr>
          <w:p w14:paraId="1D4ADE3D" w14:textId="47AF353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Secretagogue</w:t>
            </w:r>
            <w:r w:rsidRPr="00C372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 xml:space="preserve"> group</w:t>
            </w:r>
          </w:p>
          <w:p w14:paraId="5C3C953D" w14:textId="27133491" w:rsidR="00C372F7" w:rsidRPr="00C372F7" w:rsidRDefault="00C372F7" w:rsidP="00713AA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 xml:space="preserve">(n = </w:t>
            </w:r>
            <w:r w:rsidR="00713A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8</w:t>
            </w:r>
            <w:r w:rsidRPr="00C372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  <w:tc>
          <w:tcPr>
            <w:tcW w:w="470" w:type="pct"/>
          </w:tcPr>
          <w:p w14:paraId="1B361F27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0655D46B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25C2B7A8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P</w:t>
            </w:r>
          </w:p>
        </w:tc>
      </w:tr>
      <w:tr w:rsidR="00C372F7" w:rsidRPr="00C372F7" w14:paraId="64F17A84" w14:textId="77777777" w:rsidTr="00C372F7">
        <w:tc>
          <w:tcPr>
            <w:tcW w:w="2178" w:type="pct"/>
          </w:tcPr>
          <w:p w14:paraId="0B3E4C70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Blood Glucose Level, mmol/l</w:t>
            </w:r>
          </w:p>
        </w:tc>
        <w:tc>
          <w:tcPr>
            <w:tcW w:w="1176" w:type="pct"/>
          </w:tcPr>
          <w:p w14:paraId="5E758F8E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76" w:type="pct"/>
          </w:tcPr>
          <w:p w14:paraId="5F111253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70" w:type="pct"/>
          </w:tcPr>
          <w:p w14:paraId="2CF8EEE4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372F7" w:rsidRPr="00C372F7" w14:paraId="43C072A3" w14:textId="77777777" w:rsidTr="00C372F7">
        <w:tc>
          <w:tcPr>
            <w:tcW w:w="2178" w:type="pct"/>
          </w:tcPr>
          <w:p w14:paraId="1EF6040E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Day 1</w:t>
            </w:r>
          </w:p>
        </w:tc>
        <w:tc>
          <w:tcPr>
            <w:tcW w:w="1176" w:type="pct"/>
          </w:tcPr>
          <w:p w14:paraId="0F12988A" w14:textId="51F76953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9.4 (7.0, 11.0)</w:t>
            </w:r>
          </w:p>
        </w:tc>
        <w:tc>
          <w:tcPr>
            <w:tcW w:w="1176" w:type="pct"/>
          </w:tcPr>
          <w:p w14:paraId="57729290" w14:textId="1B907AAF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10.0 (7.6, 11.0)</w:t>
            </w:r>
          </w:p>
        </w:tc>
        <w:tc>
          <w:tcPr>
            <w:tcW w:w="470" w:type="pct"/>
          </w:tcPr>
          <w:p w14:paraId="616D9380" w14:textId="199CC9FE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0.67</w:t>
            </w:r>
          </w:p>
        </w:tc>
      </w:tr>
      <w:tr w:rsidR="00C372F7" w:rsidRPr="00C372F7" w14:paraId="77D89E89" w14:textId="77777777" w:rsidTr="00C372F7">
        <w:tc>
          <w:tcPr>
            <w:tcW w:w="2178" w:type="pct"/>
          </w:tcPr>
          <w:p w14:paraId="48FAA896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Day 2</w:t>
            </w:r>
          </w:p>
        </w:tc>
        <w:tc>
          <w:tcPr>
            <w:tcW w:w="1176" w:type="pct"/>
          </w:tcPr>
          <w:p w14:paraId="69BE2938" w14:textId="4CEBF00C" w:rsidR="00C372F7" w:rsidRPr="00C372F7" w:rsidRDefault="003977AD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11.0 (8.6, </w:t>
            </w:r>
            <w:r w:rsidR="007F5C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12.0)</w:t>
            </w:r>
          </w:p>
        </w:tc>
        <w:tc>
          <w:tcPr>
            <w:tcW w:w="1176" w:type="pct"/>
          </w:tcPr>
          <w:p w14:paraId="3F4039F6" w14:textId="1264DDC5" w:rsidR="00C372F7" w:rsidRPr="00C372F7" w:rsidRDefault="007F5CA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8.9 (6.8, 14.0)</w:t>
            </w:r>
          </w:p>
        </w:tc>
        <w:tc>
          <w:tcPr>
            <w:tcW w:w="470" w:type="pct"/>
          </w:tcPr>
          <w:p w14:paraId="1DFC6C6F" w14:textId="03D6F9AD" w:rsidR="00C372F7" w:rsidRPr="00C372F7" w:rsidRDefault="00FD407C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0.56</w:t>
            </w:r>
          </w:p>
        </w:tc>
      </w:tr>
      <w:tr w:rsidR="00C372F7" w:rsidRPr="00C372F7" w14:paraId="2DB86F86" w14:textId="77777777" w:rsidTr="00C372F7">
        <w:tc>
          <w:tcPr>
            <w:tcW w:w="2178" w:type="pct"/>
          </w:tcPr>
          <w:p w14:paraId="4C46E129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Plasma C-peptide Level, nmol/l</w:t>
            </w:r>
          </w:p>
        </w:tc>
        <w:tc>
          <w:tcPr>
            <w:tcW w:w="1176" w:type="pct"/>
          </w:tcPr>
          <w:p w14:paraId="57F47F13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76" w:type="pct"/>
          </w:tcPr>
          <w:p w14:paraId="59BBD6CA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70" w:type="pct"/>
          </w:tcPr>
          <w:p w14:paraId="162BE9E3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372F7" w:rsidRPr="00C372F7" w14:paraId="7FA71215" w14:textId="77777777" w:rsidTr="00C372F7">
        <w:tc>
          <w:tcPr>
            <w:tcW w:w="2178" w:type="pct"/>
          </w:tcPr>
          <w:p w14:paraId="179B3B27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Day 1</w:t>
            </w:r>
          </w:p>
        </w:tc>
        <w:tc>
          <w:tcPr>
            <w:tcW w:w="1176" w:type="pct"/>
          </w:tcPr>
          <w:p w14:paraId="5BF40698" w14:textId="10BF43C6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1.3 (0.6, 2.7)</w:t>
            </w:r>
          </w:p>
        </w:tc>
        <w:tc>
          <w:tcPr>
            <w:tcW w:w="1176" w:type="pct"/>
          </w:tcPr>
          <w:p w14:paraId="3BADC9F7" w14:textId="1497BF40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1.5 (0.9, 3.0)</w:t>
            </w:r>
          </w:p>
        </w:tc>
        <w:tc>
          <w:tcPr>
            <w:tcW w:w="470" w:type="pct"/>
          </w:tcPr>
          <w:p w14:paraId="1529CCEB" w14:textId="2EFDC9E0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0.81</w:t>
            </w:r>
          </w:p>
        </w:tc>
      </w:tr>
      <w:tr w:rsidR="00C372F7" w:rsidRPr="00C372F7" w14:paraId="71989A9A" w14:textId="77777777" w:rsidTr="00C372F7">
        <w:tc>
          <w:tcPr>
            <w:tcW w:w="2178" w:type="pct"/>
          </w:tcPr>
          <w:p w14:paraId="476DB11B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C372F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Day 2</w:t>
            </w:r>
          </w:p>
        </w:tc>
        <w:tc>
          <w:tcPr>
            <w:tcW w:w="1176" w:type="pct"/>
          </w:tcPr>
          <w:p w14:paraId="115BE442" w14:textId="429C8723" w:rsidR="00C372F7" w:rsidRPr="00C372F7" w:rsidRDefault="007F5CA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1.6 (0.9, 4.4)</w:t>
            </w:r>
          </w:p>
        </w:tc>
        <w:tc>
          <w:tcPr>
            <w:tcW w:w="1176" w:type="pct"/>
          </w:tcPr>
          <w:p w14:paraId="0D506636" w14:textId="09F928E1" w:rsidR="00C372F7" w:rsidRPr="00C372F7" w:rsidRDefault="007F5CA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1.9 (1.2, 3.1)</w:t>
            </w:r>
          </w:p>
        </w:tc>
        <w:tc>
          <w:tcPr>
            <w:tcW w:w="470" w:type="pct"/>
          </w:tcPr>
          <w:p w14:paraId="606DDBDD" w14:textId="693519AB" w:rsidR="00C372F7" w:rsidRPr="00C372F7" w:rsidRDefault="00FD407C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0.66</w:t>
            </w:r>
          </w:p>
        </w:tc>
      </w:tr>
      <w:tr w:rsidR="00C372F7" w:rsidRPr="00C372F7" w14:paraId="731C142C" w14:textId="77777777" w:rsidTr="00C372F7">
        <w:tc>
          <w:tcPr>
            <w:tcW w:w="2178" w:type="pct"/>
          </w:tcPr>
          <w:p w14:paraId="27217A9B" w14:textId="77777777" w:rsidR="00C372F7" w:rsidRPr="00C372F7" w:rsidRDefault="00C372F7" w:rsidP="00C372F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Creatinine Level, µmol/l</w:t>
            </w:r>
          </w:p>
        </w:tc>
        <w:tc>
          <w:tcPr>
            <w:tcW w:w="1176" w:type="pct"/>
          </w:tcPr>
          <w:p w14:paraId="42FA511B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76" w:type="pct"/>
          </w:tcPr>
          <w:p w14:paraId="18064C82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70" w:type="pct"/>
          </w:tcPr>
          <w:p w14:paraId="44B1C695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372F7" w:rsidRPr="00C372F7" w14:paraId="74F6E223" w14:textId="77777777" w:rsidTr="00C372F7">
        <w:tc>
          <w:tcPr>
            <w:tcW w:w="2178" w:type="pct"/>
          </w:tcPr>
          <w:p w14:paraId="173ED838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Day 1</w:t>
            </w:r>
          </w:p>
        </w:tc>
        <w:tc>
          <w:tcPr>
            <w:tcW w:w="1176" w:type="pct"/>
          </w:tcPr>
          <w:p w14:paraId="6200B219" w14:textId="008A0390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120 (72, 212)</w:t>
            </w:r>
          </w:p>
        </w:tc>
        <w:tc>
          <w:tcPr>
            <w:tcW w:w="1176" w:type="pct"/>
          </w:tcPr>
          <w:p w14:paraId="4FBD4192" w14:textId="49B7574C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138 (94, 177)</w:t>
            </w:r>
          </w:p>
        </w:tc>
        <w:tc>
          <w:tcPr>
            <w:tcW w:w="470" w:type="pct"/>
          </w:tcPr>
          <w:p w14:paraId="2A896BBC" w14:textId="15AD1FFD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0.77</w:t>
            </w:r>
          </w:p>
        </w:tc>
      </w:tr>
      <w:tr w:rsidR="00C372F7" w:rsidRPr="00C372F7" w14:paraId="73516117" w14:textId="77777777" w:rsidTr="00C372F7">
        <w:tc>
          <w:tcPr>
            <w:tcW w:w="2178" w:type="pct"/>
          </w:tcPr>
          <w:p w14:paraId="3E4E468F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Day 2</w:t>
            </w:r>
          </w:p>
        </w:tc>
        <w:tc>
          <w:tcPr>
            <w:tcW w:w="1176" w:type="pct"/>
          </w:tcPr>
          <w:p w14:paraId="7DF544E9" w14:textId="0C061BC6" w:rsidR="00C372F7" w:rsidRPr="00C372F7" w:rsidRDefault="007F5CA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109 (72, 216)</w:t>
            </w:r>
          </w:p>
        </w:tc>
        <w:tc>
          <w:tcPr>
            <w:tcW w:w="1176" w:type="pct"/>
          </w:tcPr>
          <w:p w14:paraId="4561A24B" w14:textId="616432E6" w:rsidR="00C372F7" w:rsidRPr="00C372F7" w:rsidRDefault="007F5CA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123 (90, 215)</w:t>
            </w:r>
          </w:p>
        </w:tc>
        <w:tc>
          <w:tcPr>
            <w:tcW w:w="470" w:type="pct"/>
          </w:tcPr>
          <w:p w14:paraId="4D9BF6A1" w14:textId="25218FB4" w:rsidR="00C372F7" w:rsidRPr="00C372F7" w:rsidRDefault="00FD407C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0.70</w:t>
            </w:r>
          </w:p>
        </w:tc>
      </w:tr>
      <w:tr w:rsidR="00C372F7" w:rsidRPr="00C372F7" w14:paraId="214991E4" w14:textId="77777777" w:rsidTr="00C372F7">
        <w:tc>
          <w:tcPr>
            <w:tcW w:w="2178" w:type="pct"/>
          </w:tcPr>
          <w:p w14:paraId="1406B10F" w14:textId="62F6D4F1" w:rsidR="00C372F7" w:rsidRPr="00C372F7" w:rsidRDefault="00C372F7" w:rsidP="00C372F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Ketonemia, n (%)</w:t>
            </w:r>
            <w:r w:rsidR="00564BEE" w:rsidRPr="00F134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AU" w:eastAsia="en-AU"/>
              </w:rPr>
              <w:t>a</w:t>
            </w:r>
          </w:p>
        </w:tc>
        <w:tc>
          <w:tcPr>
            <w:tcW w:w="1176" w:type="pct"/>
          </w:tcPr>
          <w:p w14:paraId="62E51CD5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76" w:type="pct"/>
          </w:tcPr>
          <w:p w14:paraId="0A900F58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70" w:type="pct"/>
          </w:tcPr>
          <w:p w14:paraId="53A94F07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372F7" w:rsidRPr="00C372F7" w14:paraId="6C71935E" w14:textId="77777777" w:rsidTr="00C372F7">
        <w:tc>
          <w:tcPr>
            <w:tcW w:w="2178" w:type="pct"/>
          </w:tcPr>
          <w:p w14:paraId="1E6EA335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Day 1</w:t>
            </w:r>
          </w:p>
        </w:tc>
        <w:tc>
          <w:tcPr>
            <w:tcW w:w="1176" w:type="pct"/>
          </w:tcPr>
          <w:p w14:paraId="3668763D" w14:textId="72793941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10/28 (36)</w:t>
            </w:r>
          </w:p>
        </w:tc>
        <w:tc>
          <w:tcPr>
            <w:tcW w:w="1176" w:type="pct"/>
          </w:tcPr>
          <w:p w14:paraId="608CD4CE" w14:textId="2F967716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2/6 (33)</w:t>
            </w:r>
          </w:p>
        </w:tc>
        <w:tc>
          <w:tcPr>
            <w:tcW w:w="470" w:type="pct"/>
          </w:tcPr>
          <w:p w14:paraId="15CCCA17" w14:textId="3A63663A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1.0</w:t>
            </w:r>
          </w:p>
        </w:tc>
      </w:tr>
      <w:tr w:rsidR="00C372F7" w:rsidRPr="00C372F7" w14:paraId="596AF3D5" w14:textId="77777777" w:rsidTr="00C372F7">
        <w:tc>
          <w:tcPr>
            <w:tcW w:w="2178" w:type="pct"/>
          </w:tcPr>
          <w:p w14:paraId="5C2F7422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Day 2</w:t>
            </w:r>
          </w:p>
        </w:tc>
        <w:tc>
          <w:tcPr>
            <w:tcW w:w="1176" w:type="pct"/>
          </w:tcPr>
          <w:p w14:paraId="12FA89FD" w14:textId="125593BE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11/29 (38)</w:t>
            </w:r>
          </w:p>
        </w:tc>
        <w:tc>
          <w:tcPr>
            <w:tcW w:w="1176" w:type="pct"/>
          </w:tcPr>
          <w:p w14:paraId="308C756B" w14:textId="78119D3D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</w:t>
            </w:r>
          </w:p>
        </w:tc>
        <w:tc>
          <w:tcPr>
            <w:tcW w:w="470" w:type="pct"/>
          </w:tcPr>
          <w:p w14:paraId="178160CA" w14:textId="56CA165C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0.08</w:t>
            </w:r>
          </w:p>
        </w:tc>
      </w:tr>
      <w:tr w:rsidR="00C372F7" w:rsidRPr="00C372F7" w14:paraId="4A3B7D89" w14:textId="77777777" w:rsidTr="00C372F7">
        <w:tc>
          <w:tcPr>
            <w:tcW w:w="2178" w:type="pct"/>
          </w:tcPr>
          <w:p w14:paraId="77191309" w14:textId="3253FE3D" w:rsidR="00C372F7" w:rsidRPr="00C372F7" w:rsidRDefault="00C372F7" w:rsidP="00C372F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Ketonuria, n (%)</w:t>
            </w:r>
            <w:r w:rsidR="00564BEE" w:rsidRPr="00F134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AU" w:eastAsia="en-AU"/>
              </w:rPr>
              <w:t>b</w:t>
            </w:r>
          </w:p>
        </w:tc>
        <w:tc>
          <w:tcPr>
            <w:tcW w:w="1176" w:type="pct"/>
          </w:tcPr>
          <w:p w14:paraId="3F5420F8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76" w:type="pct"/>
          </w:tcPr>
          <w:p w14:paraId="19819B05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70" w:type="pct"/>
          </w:tcPr>
          <w:p w14:paraId="1C24C8E3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372F7" w:rsidRPr="00C372F7" w14:paraId="76CCB3CA" w14:textId="77777777" w:rsidTr="00C372F7">
        <w:tc>
          <w:tcPr>
            <w:tcW w:w="2178" w:type="pct"/>
          </w:tcPr>
          <w:p w14:paraId="674BDF23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Day 1</w:t>
            </w:r>
          </w:p>
        </w:tc>
        <w:tc>
          <w:tcPr>
            <w:tcW w:w="1176" w:type="pct"/>
          </w:tcPr>
          <w:p w14:paraId="22AD2367" w14:textId="21C8A22A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1/28 (4)</w:t>
            </w:r>
          </w:p>
        </w:tc>
        <w:tc>
          <w:tcPr>
            <w:tcW w:w="1176" w:type="pct"/>
          </w:tcPr>
          <w:p w14:paraId="6733E834" w14:textId="2901D776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2/6 (33)</w:t>
            </w:r>
          </w:p>
        </w:tc>
        <w:tc>
          <w:tcPr>
            <w:tcW w:w="470" w:type="pct"/>
          </w:tcPr>
          <w:p w14:paraId="4D5FFF29" w14:textId="46B3982B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0.07</w:t>
            </w:r>
          </w:p>
        </w:tc>
      </w:tr>
      <w:tr w:rsidR="00C372F7" w:rsidRPr="00C372F7" w14:paraId="450D5033" w14:textId="77777777" w:rsidTr="00C372F7">
        <w:tc>
          <w:tcPr>
            <w:tcW w:w="2178" w:type="pct"/>
          </w:tcPr>
          <w:p w14:paraId="261A3BCE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Day 2</w:t>
            </w:r>
          </w:p>
        </w:tc>
        <w:tc>
          <w:tcPr>
            <w:tcW w:w="1176" w:type="pct"/>
          </w:tcPr>
          <w:p w14:paraId="3F55A502" w14:textId="72E17C57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2/29 (7)</w:t>
            </w:r>
          </w:p>
        </w:tc>
        <w:tc>
          <w:tcPr>
            <w:tcW w:w="1176" w:type="pct"/>
          </w:tcPr>
          <w:p w14:paraId="53A82700" w14:textId="4F6C03D3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1/7 (14)</w:t>
            </w:r>
          </w:p>
        </w:tc>
        <w:tc>
          <w:tcPr>
            <w:tcW w:w="470" w:type="pct"/>
          </w:tcPr>
          <w:p w14:paraId="74ED0CB4" w14:textId="7DDB96FB" w:rsidR="00C372F7" w:rsidRPr="00C372F7" w:rsidRDefault="007D4A9A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0.49</w:t>
            </w:r>
          </w:p>
        </w:tc>
      </w:tr>
      <w:tr w:rsidR="00C372F7" w:rsidRPr="00C372F7" w14:paraId="02341BE1" w14:textId="77777777" w:rsidTr="00C372F7">
        <w:tc>
          <w:tcPr>
            <w:tcW w:w="2178" w:type="pct"/>
          </w:tcPr>
          <w:p w14:paraId="2ACA8347" w14:textId="77777777" w:rsidR="00C372F7" w:rsidRPr="00C372F7" w:rsidRDefault="00C372F7" w:rsidP="00C372F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Insulin therapy, n (%)</w:t>
            </w:r>
          </w:p>
        </w:tc>
        <w:tc>
          <w:tcPr>
            <w:tcW w:w="1176" w:type="pct"/>
          </w:tcPr>
          <w:p w14:paraId="476682DC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76" w:type="pct"/>
          </w:tcPr>
          <w:p w14:paraId="42B7156D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70" w:type="pct"/>
          </w:tcPr>
          <w:p w14:paraId="04BDD8D5" w14:textId="77777777" w:rsidR="00C372F7" w:rsidRPr="00C372F7" w:rsidRDefault="00C372F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372F7" w:rsidRPr="00C372F7" w14:paraId="4434AC3B" w14:textId="77777777" w:rsidTr="00C372F7">
        <w:tc>
          <w:tcPr>
            <w:tcW w:w="2178" w:type="pct"/>
          </w:tcPr>
          <w:p w14:paraId="241E3891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Before Day 1</w:t>
            </w:r>
          </w:p>
        </w:tc>
        <w:tc>
          <w:tcPr>
            <w:tcW w:w="1176" w:type="pct"/>
          </w:tcPr>
          <w:p w14:paraId="0A86DA78" w14:textId="2FF5BF20" w:rsidR="00C372F7" w:rsidRPr="00C372F7" w:rsidRDefault="0052492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10 (27)</w:t>
            </w:r>
          </w:p>
        </w:tc>
        <w:tc>
          <w:tcPr>
            <w:tcW w:w="1176" w:type="pct"/>
          </w:tcPr>
          <w:p w14:paraId="7277EA82" w14:textId="01B1FC41" w:rsidR="00C372F7" w:rsidRPr="00C372F7" w:rsidRDefault="0052492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3 (38)</w:t>
            </w:r>
          </w:p>
        </w:tc>
        <w:tc>
          <w:tcPr>
            <w:tcW w:w="470" w:type="pct"/>
          </w:tcPr>
          <w:p w14:paraId="7D6C70EA" w14:textId="242703FC" w:rsidR="00C372F7" w:rsidRPr="00C372F7" w:rsidRDefault="00524927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0.67</w:t>
            </w:r>
          </w:p>
        </w:tc>
      </w:tr>
      <w:tr w:rsidR="00C372F7" w:rsidRPr="00C372F7" w14:paraId="330127F1" w14:textId="77777777" w:rsidTr="00C372F7">
        <w:tc>
          <w:tcPr>
            <w:tcW w:w="2178" w:type="pct"/>
          </w:tcPr>
          <w:p w14:paraId="33C02A94" w14:textId="77777777" w:rsidR="00C372F7" w:rsidRPr="00C372F7" w:rsidRDefault="00C372F7" w:rsidP="00C372F7">
            <w:pPr>
              <w:spacing w:line="240" w:lineRule="auto"/>
              <w:ind w:firstLine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C372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en-AU"/>
              </w:rPr>
              <w:t>Between Day 1 and Day 2</w:t>
            </w:r>
          </w:p>
        </w:tc>
        <w:tc>
          <w:tcPr>
            <w:tcW w:w="1176" w:type="pct"/>
          </w:tcPr>
          <w:p w14:paraId="7C77E2C4" w14:textId="3E3BDED4" w:rsidR="00C372F7" w:rsidRPr="00C372F7" w:rsidRDefault="00D32AE8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14 (</w:t>
            </w:r>
            <w:r w:rsidR="00713AA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38)</w:t>
            </w:r>
          </w:p>
        </w:tc>
        <w:tc>
          <w:tcPr>
            <w:tcW w:w="1176" w:type="pct"/>
          </w:tcPr>
          <w:p w14:paraId="1E4386BF" w14:textId="19E040D0" w:rsidR="00C372F7" w:rsidRPr="00C372F7" w:rsidRDefault="00713AAD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6 (75)</w:t>
            </w:r>
          </w:p>
        </w:tc>
        <w:tc>
          <w:tcPr>
            <w:tcW w:w="470" w:type="pct"/>
          </w:tcPr>
          <w:p w14:paraId="1F950583" w14:textId="7C6BE32E" w:rsidR="00C372F7" w:rsidRPr="00C372F7" w:rsidRDefault="0000088B" w:rsidP="00C372F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0.11</w:t>
            </w:r>
          </w:p>
        </w:tc>
      </w:tr>
      <w:tr w:rsidR="00B07BDB" w:rsidRPr="00C372F7" w14:paraId="6DB953C4" w14:textId="77777777" w:rsidTr="00B07BDB">
        <w:tc>
          <w:tcPr>
            <w:tcW w:w="5000" w:type="pct"/>
            <w:gridSpan w:val="4"/>
          </w:tcPr>
          <w:p w14:paraId="2508556A" w14:textId="77777777" w:rsidR="00B07BDB" w:rsidRPr="00C25D5E" w:rsidRDefault="00B07BDB" w:rsidP="00B07BD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Values are median (IQR) or n (%)</w:t>
            </w:r>
          </w:p>
          <w:p w14:paraId="5CC6FC20" w14:textId="4EF72C42" w:rsidR="00B07BDB" w:rsidRPr="00C25D5E" w:rsidRDefault="00564BEE" w:rsidP="00B07BD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="00B07BDB"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Blood ketone level ≥0.6 mmol/l</w:t>
            </w:r>
          </w:p>
          <w:p w14:paraId="2FEB3768" w14:textId="22DF0F08" w:rsidR="00B07BDB" w:rsidRPr="00B07BDB" w:rsidRDefault="00564BEE" w:rsidP="00B07BD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Urine </w:t>
            </w:r>
            <w:r w:rsidR="00B07BDB" w:rsidRPr="00C25D5E">
              <w:rPr>
                <w:rFonts w:ascii="Arial" w:hAnsi="Arial" w:cs="Arial"/>
                <w:color w:val="000000" w:themeColor="text1"/>
                <w:sz w:val="20"/>
                <w:szCs w:val="20"/>
              </w:rPr>
              <w:t>ketone level ≥1 mmol/l</w:t>
            </w:r>
          </w:p>
        </w:tc>
      </w:tr>
    </w:tbl>
    <w:p w14:paraId="40AC0B8B" w14:textId="77777777" w:rsidR="00C372F7" w:rsidRDefault="00C372F7"/>
    <w:p w14:paraId="22E18C16" w14:textId="77777777" w:rsidR="00CC24F3" w:rsidRDefault="00CC24F3"/>
    <w:p w14:paraId="41C7FA6A" w14:textId="77777777" w:rsidR="00CC24F3" w:rsidRDefault="00CC24F3"/>
    <w:p w14:paraId="2FDE86DB" w14:textId="77777777" w:rsidR="00CC24F3" w:rsidRDefault="00CC24F3"/>
    <w:p w14:paraId="06E84AF1" w14:textId="77777777" w:rsidR="00CC24F3" w:rsidRDefault="00CC24F3"/>
    <w:p w14:paraId="188FA8B0" w14:textId="77777777" w:rsidR="00CC24F3" w:rsidRDefault="00CC24F3"/>
    <w:p w14:paraId="5A47370F" w14:textId="77777777" w:rsidR="00CC24F3" w:rsidRDefault="00CC24F3"/>
    <w:p w14:paraId="79183375" w14:textId="77777777" w:rsidR="00CC24F3" w:rsidRDefault="00CC24F3"/>
    <w:p w14:paraId="307AF6C2" w14:textId="77777777" w:rsidR="00CC24F3" w:rsidRDefault="00CC24F3"/>
    <w:p w14:paraId="78592FA3" w14:textId="77777777" w:rsidR="00CC24F3" w:rsidRDefault="00CC24F3"/>
    <w:p w14:paraId="10858524" w14:textId="77777777" w:rsidR="00CC24F3" w:rsidRDefault="00CC24F3"/>
    <w:p w14:paraId="6D51728B" w14:textId="77777777" w:rsidR="00CC24F3" w:rsidRDefault="00CC24F3"/>
    <w:p w14:paraId="68A42EBD" w14:textId="77777777" w:rsidR="00CC24F3" w:rsidRDefault="00CC24F3"/>
    <w:p w14:paraId="7DA1E664" w14:textId="77777777" w:rsidR="00CC24F3" w:rsidRDefault="00CC24F3"/>
    <w:p w14:paraId="3CEEDD0C" w14:textId="1F1AFC4D" w:rsidR="00CC24F3" w:rsidRPr="00BF2C68" w:rsidRDefault="00CC24F3" w:rsidP="00CC24F3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BF2C68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S3</w:t>
      </w:r>
      <w:r w:rsidRPr="00BF2C68">
        <w:rPr>
          <w:rFonts w:ascii="Arial" w:hAnsi="Arial" w:cs="Arial"/>
        </w:rPr>
        <w:t>. Multivariable linear regression analysis of the association with c-peptide change (%) from ICU to the next day value.</w:t>
      </w:r>
    </w:p>
    <w:tbl>
      <w:tblPr>
        <w:tblStyle w:val="Tabellrutn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992"/>
        <w:gridCol w:w="2268"/>
        <w:gridCol w:w="993"/>
      </w:tblGrid>
      <w:tr w:rsidR="00CC24F3" w:rsidRPr="00BE50E9" w14:paraId="1EEACFBF" w14:textId="77777777" w:rsidTr="005C780F">
        <w:trPr>
          <w:trHeight w:val="352"/>
        </w:trPr>
        <w:tc>
          <w:tcPr>
            <w:tcW w:w="2977" w:type="dxa"/>
          </w:tcPr>
          <w:p w14:paraId="32A2DD84" w14:textId="77777777" w:rsidR="00CC24F3" w:rsidRPr="00BE50E9" w:rsidRDefault="00CC24F3" w:rsidP="005C7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D18E7B9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Univariable analysis</w:t>
            </w:r>
          </w:p>
        </w:tc>
        <w:tc>
          <w:tcPr>
            <w:tcW w:w="3261" w:type="dxa"/>
            <w:gridSpan w:val="2"/>
          </w:tcPr>
          <w:p w14:paraId="2F7E64B9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Multivariable analysis</w:t>
            </w:r>
          </w:p>
        </w:tc>
      </w:tr>
      <w:tr w:rsidR="00CC24F3" w:rsidRPr="00BE50E9" w14:paraId="410907D9" w14:textId="77777777" w:rsidTr="005C780F">
        <w:trPr>
          <w:trHeight w:val="693"/>
        </w:trPr>
        <w:tc>
          <w:tcPr>
            <w:tcW w:w="2977" w:type="dxa"/>
          </w:tcPr>
          <w:p w14:paraId="31309141" w14:textId="77777777" w:rsidR="00CC24F3" w:rsidRPr="00BE50E9" w:rsidRDefault="00CC24F3" w:rsidP="005C7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0E9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2410" w:type="dxa"/>
          </w:tcPr>
          <w:p w14:paraId="2F412D4D" w14:textId="77777777" w:rsidR="00CC24F3" w:rsidRDefault="00CC24F3" w:rsidP="005C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Crude Estimate</w:t>
            </w:r>
          </w:p>
          <w:p w14:paraId="7273AFC5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992" w:type="dxa"/>
          </w:tcPr>
          <w:p w14:paraId="5B2B1FBC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6D6337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Adjusted </w:t>
            </w:r>
            <w:r w:rsidRPr="00BE50E9"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  <w:p w14:paraId="1F83E862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0E9"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993" w:type="dxa"/>
          </w:tcPr>
          <w:p w14:paraId="2276C24F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0E9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CC24F3" w:rsidRPr="00BE50E9" w14:paraId="6F72C848" w14:textId="77777777" w:rsidTr="005C780F">
        <w:trPr>
          <w:trHeight w:val="352"/>
        </w:trPr>
        <w:tc>
          <w:tcPr>
            <w:tcW w:w="2977" w:type="dxa"/>
          </w:tcPr>
          <w:p w14:paraId="127EDDB0" w14:textId="77777777" w:rsidR="00CC24F3" w:rsidRPr="00BE50E9" w:rsidRDefault="00CC24F3" w:rsidP="005C780F">
            <w:pPr>
              <w:rPr>
                <w:rFonts w:ascii="Arial" w:hAnsi="Arial" w:cs="Arial"/>
                <w:sz w:val="20"/>
                <w:szCs w:val="20"/>
              </w:rPr>
            </w:pPr>
            <w:r w:rsidRPr="00BE50E9">
              <w:rPr>
                <w:rFonts w:ascii="Arial" w:hAnsi="Arial" w:cs="Arial"/>
                <w:sz w:val="20"/>
                <w:szCs w:val="20"/>
              </w:rPr>
              <w:t>Insulin administration</w:t>
            </w:r>
            <w:r>
              <w:rPr>
                <w:rFonts w:ascii="Arial" w:hAnsi="Arial" w:cs="Arial"/>
                <w:sz w:val="20"/>
                <w:szCs w:val="20"/>
              </w:rPr>
              <w:t>, per unit</w:t>
            </w:r>
            <w:r w:rsidRPr="00BF2C68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10" w:type="dxa"/>
          </w:tcPr>
          <w:p w14:paraId="280B51DA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 (-0.5 to 1.5)</w:t>
            </w:r>
          </w:p>
        </w:tc>
        <w:tc>
          <w:tcPr>
            <w:tcW w:w="992" w:type="dxa"/>
          </w:tcPr>
          <w:p w14:paraId="554FD26A" w14:textId="77777777" w:rsidR="00CC24F3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2268" w:type="dxa"/>
          </w:tcPr>
          <w:p w14:paraId="72480B84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 (0.04 to 1.8)</w:t>
            </w:r>
          </w:p>
        </w:tc>
        <w:tc>
          <w:tcPr>
            <w:tcW w:w="993" w:type="dxa"/>
          </w:tcPr>
          <w:p w14:paraId="50EEAD14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CC24F3" w:rsidRPr="00BE50E9" w14:paraId="0492ECFF" w14:textId="77777777" w:rsidTr="005C780F">
        <w:trPr>
          <w:trHeight w:val="352"/>
        </w:trPr>
        <w:tc>
          <w:tcPr>
            <w:tcW w:w="2977" w:type="dxa"/>
          </w:tcPr>
          <w:p w14:paraId="217A6134" w14:textId="77777777" w:rsidR="00CC24F3" w:rsidRPr="00BE50E9" w:rsidRDefault="00CC24F3" w:rsidP="005C780F">
            <w:pPr>
              <w:rPr>
                <w:rFonts w:ascii="Arial" w:hAnsi="Arial" w:cs="Arial"/>
                <w:sz w:val="20"/>
                <w:szCs w:val="20"/>
              </w:rPr>
            </w:pPr>
            <w:r w:rsidRPr="00BE50E9">
              <w:rPr>
                <w:rFonts w:ascii="Arial" w:hAnsi="Arial" w:cs="Arial"/>
                <w:sz w:val="20"/>
                <w:szCs w:val="20"/>
              </w:rPr>
              <w:t>Insulin-</w:t>
            </w:r>
            <w:r>
              <w:rPr>
                <w:rFonts w:ascii="Arial" w:hAnsi="Arial" w:cs="Arial"/>
                <w:sz w:val="20"/>
                <w:szCs w:val="20"/>
              </w:rPr>
              <w:t>requiring</w:t>
            </w:r>
            <w:r w:rsidRPr="00BE50E9">
              <w:rPr>
                <w:rFonts w:ascii="Arial" w:hAnsi="Arial" w:cs="Arial"/>
                <w:sz w:val="20"/>
                <w:szCs w:val="20"/>
              </w:rPr>
              <w:t xml:space="preserve"> diabetes</w:t>
            </w:r>
          </w:p>
        </w:tc>
        <w:tc>
          <w:tcPr>
            <w:tcW w:w="2410" w:type="dxa"/>
          </w:tcPr>
          <w:p w14:paraId="6EEFC2DB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349E2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066CE6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8C6887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4F3" w:rsidRPr="00BE50E9" w14:paraId="3A462156" w14:textId="77777777" w:rsidTr="005C780F">
        <w:trPr>
          <w:trHeight w:val="352"/>
        </w:trPr>
        <w:tc>
          <w:tcPr>
            <w:tcW w:w="2977" w:type="dxa"/>
          </w:tcPr>
          <w:p w14:paraId="139AA01F" w14:textId="77777777" w:rsidR="00CC24F3" w:rsidRPr="00BE50E9" w:rsidRDefault="00CC24F3" w:rsidP="005C780F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2DFD828E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864B63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0711F2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993" w:type="dxa"/>
          </w:tcPr>
          <w:p w14:paraId="524849DA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4F3" w:rsidRPr="00BE50E9" w14:paraId="1BFA2D0E" w14:textId="77777777" w:rsidTr="005C780F">
        <w:trPr>
          <w:trHeight w:val="352"/>
        </w:trPr>
        <w:tc>
          <w:tcPr>
            <w:tcW w:w="2977" w:type="dxa"/>
          </w:tcPr>
          <w:p w14:paraId="2F79C4B9" w14:textId="77777777" w:rsidR="00CC24F3" w:rsidRPr="00BE50E9" w:rsidRDefault="00CC24F3" w:rsidP="005C780F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410" w:type="dxa"/>
          </w:tcPr>
          <w:p w14:paraId="6D7CB6EF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 (-55.7 to 69.8)</w:t>
            </w:r>
          </w:p>
        </w:tc>
        <w:tc>
          <w:tcPr>
            <w:tcW w:w="992" w:type="dxa"/>
          </w:tcPr>
          <w:p w14:paraId="6482E4D6" w14:textId="77777777" w:rsidR="00CC24F3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2268" w:type="dxa"/>
          </w:tcPr>
          <w:p w14:paraId="0C91C2E2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-72.2 (-127.7 to -16.8)</w:t>
            </w:r>
          </w:p>
        </w:tc>
        <w:tc>
          <w:tcPr>
            <w:tcW w:w="993" w:type="dxa"/>
          </w:tcPr>
          <w:p w14:paraId="4EEE031C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C24F3" w:rsidRPr="00BE50E9" w14:paraId="251E783D" w14:textId="77777777" w:rsidTr="005C780F">
        <w:trPr>
          <w:trHeight w:val="352"/>
        </w:trPr>
        <w:tc>
          <w:tcPr>
            <w:tcW w:w="2977" w:type="dxa"/>
          </w:tcPr>
          <w:p w14:paraId="679F2A6E" w14:textId="77777777" w:rsidR="00CC24F3" w:rsidRPr="00BE50E9" w:rsidRDefault="00CC24F3" w:rsidP="005C780F">
            <w:pPr>
              <w:rPr>
                <w:rFonts w:ascii="Arial" w:hAnsi="Arial" w:cs="Arial"/>
                <w:sz w:val="20"/>
                <w:szCs w:val="20"/>
              </w:rPr>
            </w:pPr>
            <w:r w:rsidRPr="00BE50E9">
              <w:rPr>
                <w:rFonts w:ascii="Arial" w:hAnsi="Arial" w:cs="Arial"/>
                <w:sz w:val="20"/>
                <w:szCs w:val="20"/>
              </w:rPr>
              <w:t>Blood glucose change, per %</w:t>
            </w:r>
          </w:p>
        </w:tc>
        <w:tc>
          <w:tcPr>
            <w:tcW w:w="2410" w:type="dxa"/>
          </w:tcPr>
          <w:p w14:paraId="602BAE94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(0.7 to 1.6)</w:t>
            </w:r>
          </w:p>
        </w:tc>
        <w:tc>
          <w:tcPr>
            <w:tcW w:w="992" w:type="dxa"/>
          </w:tcPr>
          <w:p w14:paraId="06D53DD5" w14:textId="77777777" w:rsidR="00CC24F3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268" w:type="dxa"/>
          </w:tcPr>
          <w:p w14:paraId="3DB1D498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(0.9 to 1.9)</w:t>
            </w:r>
          </w:p>
        </w:tc>
        <w:tc>
          <w:tcPr>
            <w:tcW w:w="993" w:type="dxa"/>
          </w:tcPr>
          <w:p w14:paraId="6A35983E" w14:textId="77777777" w:rsidR="00CC24F3" w:rsidRPr="00BE50E9" w:rsidRDefault="00CC24F3" w:rsidP="005C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C24F3" w:rsidRPr="00BE50E9" w14:paraId="5D909A38" w14:textId="77777777" w:rsidTr="005C780F">
        <w:trPr>
          <w:trHeight w:val="392"/>
        </w:trPr>
        <w:tc>
          <w:tcPr>
            <w:tcW w:w="9640" w:type="dxa"/>
            <w:gridSpan w:val="5"/>
          </w:tcPr>
          <w:p w14:paraId="1CF77D5A" w14:textId="77777777" w:rsidR="00CC24F3" w:rsidRPr="00BE50E9" w:rsidRDefault="00CC24F3" w:rsidP="005C780F">
            <w:pPr>
              <w:rPr>
                <w:rFonts w:ascii="Arial" w:hAnsi="Arial" w:cs="Arial"/>
                <w:sz w:val="20"/>
                <w:szCs w:val="20"/>
              </w:rPr>
            </w:pPr>
            <w:r w:rsidRPr="00BF2C68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Total i</w:t>
            </w:r>
            <w:r w:rsidRPr="00BF2C68">
              <w:rPr>
                <w:rFonts w:ascii="Arial" w:hAnsi="Arial" w:cs="Arial"/>
                <w:sz w:val="20"/>
                <w:szCs w:val="20"/>
              </w:rPr>
              <w:t>ntravenous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BE50E9">
              <w:rPr>
                <w:rFonts w:ascii="Arial" w:hAnsi="Arial" w:cs="Arial"/>
                <w:sz w:val="20"/>
                <w:szCs w:val="20"/>
              </w:rPr>
              <w:t xml:space="preserve"> subcutaneous insulin </w:t>
            </w:r>
            <w:r>
              <w:rPr>
                <w:rFonts w:ascii="Arial" w:hAnsi="Arial" w:cs="Arial"/>
                <w:sz w:val="20"/>
                <w:szCs w:val="20"/>
              </w:rPr>
              <w:t xml:space="preserve">dose </w:t>
            </w:r>
            <w:r w:rsidRPr="00BE50E9">
              <w:rPr>
                <w:rFonts w:ascii="Arial" w:hAnsi="Arial" w:cs="Arial"/>
                <w:sz w:val="20"/>
                <w:szCs w:val="20"/>
              </w:rPr>
              <w:t xml:space="preserve">administered between ICU </w:t>
            </w:r>
            <w:r>
              <w:rPr>
                <w:rFonts w:ascii="Arial" w:hAnsi="Arial" w:cs="Arial"/>
                <w:sz w:val="20"/>
                <w:szCs w:val="20"/>
              </w:rPr>
              <w:t>day 1 and ICU day 2</w:t>
            </w:r>
            <w:r w:rsidRPr="00BE50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793CD9" w14:textId="77777777" w:rsidR="00CC24F3" w:rsidRDefault="00CC24F3" w:rsidP="00CC24F3"/>
    <w:p w14:paraId="47109372" w14:textId="77777777" w:rsidR="00CC24F3" w:rsidRDefault="00CC24F3"/>
    <w:p w14:paraId="61F565D6" w14:textId="77777777" w:rsidR="00CC24F3" w:rsidRDefault="00CC24F3"/>
    <w:p w14:paraId="1E50B263" w14:textId="77777777" w:rsidR="00CC24F3" w:rsidRDefault="00CC24F3"/>
    <w:p w14:paraId="18D84C2B" w14:textId="77777777" w:rsidR="00CC24F3" w:rsidRDefault="00CC24F3"/>
    <w:sectPr w:rsidR="00CC24F3" w:rsidSect="004E35E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78436" w14:textId="77777777" w:rsidR="00B07BDB" w:rsidRDefault="00B07BDB" w:rsidP="00DA7D1B">
      <w:pPr>
        <w:spacing w:line="240" w:lineRule="auto"/>
      </w:pPr>
      <w:r>
        <w:separator/>
      </w:r>
    </w:p>
  </w:endnote>
  <w:endnote w:type="continuationSeparator" w:id="0">
    <w:p w14:paraId="6DF47EF7" w14:textId="77777777" w:rsidR="00B07BDB" w:rsidRDefault="00B07BDB" w:rsidP="00DA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685E" w14:textId="77777777" w:rsidR="00B07BDB" w:rsidRDefault="00B07BDB" w:rsidP="009020E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F7A5EE" w14:textId="77777777" w:rsidR="00B07BDB" w:rsidRDefault="00B07BDB" w:rsidP="00DA7D1B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31BDE" w14:textId="77777777" w:rsidR="00B07BDB" w:rsidRDefault="00B07BDB" w:rsidP="009020E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3402">
      <w:rPr>
        <w:rStyle w:val="Sidnummer"/>
        <w:noProof/>
      </w:rPr>
      <w:t>1</w:t>
    </w:r>
    <w:r>
      <w:rPr>
        <w:rStyle w:val="Sidnummer"/>
      </w:rPr>
      <w:fldChar w:fldCharType="end"/>
    </w:r>
  </w:p>
  <w:p w14:paraId="7A70FAAC" w14:textId="77777777" w:rsidR="00B07BDB" w:rsidRDefault="00B07BDB" w:rsidP="00DA7D1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AE0FE" w14:textId="77777777" w:rsidR="00B07BDB" w:rsidRDefault="00B07BDB" w:rsidP="00DA7D1B">
      <w:pPr>
        <w:spacing w:line="240" w:lineRule="auto"/>
      </w:pPr>
      <w:r>
        <w:separator/>
      </w:r>
    </w:p>
  </w:footnote>
  <w:footnote w:type="continuationSeparator" w:id="0">
    <w:p w14:paraId="6F956EB8" w14:textId="77777777" w:rsidR="00B07BDB" w:rsidRDefault="00B07BDB" w:rsidP="00DA7D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1B"/>
    <w:rsid w:val="0000088B"/>
    <w:rsid w:val="00010F43"/>
    <w:rsid w:val="00044B62"/>
    <w:rsid w:val="00062422"/>
    <w:rsid w:val="001D7091"/>
    <w:rsid w:val="001E5467"/>
    <w:rsid w:val="00216E78"/>
    <w:rsid w:val="00252889"/>
    <w:rsid w:val="003977AD"/>
    <w:rsid w:val="003F2973"/>
    <w:rsid w:val="004E35EF"/>
    <w:rsid w:val="00524927"/>
    <w:rsid w:val="00525274"/>
    <w:rsid w:val="00564BEE"/>
    <w:rsid w:val="00593EE0"/>
    <w:rsid w:val="005F7F71"/>
    <w:rsid w:val="006362EC"/>
    <w:rsid w:val="00686B3D"/>
    <w:rsid w:val="00713AAD"/>
    <w:rsid w:val="007D4A9A"/>
    <w:rsid w:val="007D60A5"/>
    <w:rsid w:val="007F118E"/>
    <w:rsid w:val="007F5CA7"/>
    <w:rsid w:val="008A6307"/>
    <w:rsid w:val="009020ED"/>
    <w:rsid w:val="00917962"/>
    <w:rsid w:val="00926769"/>
    <w:rsid w:val="009B3165"/>
    <w:rsid w:val="00A22151"/>
    <w:rsid w:val="00A34E89"/>
    <w:rsid w:val="00A508DD"/>
    <w:rsid w:val="00AE557E"/>
    <w:rsid w:val="00B070CF"/>
    <w:rsid w:val="00B07BDB"/>
    <w:rsid w:val="00B4758F"/>
    <w:rsid w:val="00B665EC"/>
    <w:rsid w:val="00C372F7"/>
    <w:rsid w:val="00C7353D"/>
    <w:rsid w:val="00CC24F3"/>
    <w:rsid w:val="00D27A35"/>
    <w:rsid w:val="00D32AE8"/>
    <w:rsid w:val="00D543A5"/>
    <w:rsid w:val="00DA7D1B"/>
    <w:rsid w:val="00E84091"/>
    <w:rsid w:val="00EE68CA"/>
    <w:rsid w:val="00F060CB"/>
    <w:rsid w:val="00F13402"/>
    <w:rsid w:val="00F35FB5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546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51"/>
    <w:pPr>
      <w:spacing w:line="360" w:lineRule="auto"/>
    </w:pPr>
    <w:rPr>
      <w:rFonts w:ascii="Times New Roman" w:hAnsi="Times New Roman"/>
      <w:lang w:val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22151"/>
    <w:pPr>
      <w:keepNext/>
      <w:keepLines/>
      <w:spacing w:before="480" w:line="480" w:lineRule="auto"/>
      <w:outlineLvl w:val="0"/>
    </w:pPr>
    <w:rPr>
      <w:rFonts w:ascii="Arial" w:eastAsiaTheme="majorEastAsia" w:hAnsi="Arial" w:cstheme="majorBidi"/>
      <w:bCs/>
      <w:color w:val="FF0000"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22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22151"/>
    <w:rPr>
      <w:rFonts w:ascii="Arial" w:eastAsiaTheme="majorEastAsia" w:hAnsi="Arial" w:cstheme="majorBidi"/>
      <w:bCs/>
      <w:color w:val="FF0000"/>
      <w:sz w:val="36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22151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2151"/>
    <w:pPr>
      <w:numPr>
        <w:ilvl w:val="1"/>
      </w:numPr>
      <w:spacing w:before="240" w:after="240"/>
    </w:pPr>
    <w:rPr>
      <w:rFonts w:ascii="Arial" w:eastAsiaTheme="majorEastAsia" w:hAnsi="Arial" w:cstheme="majorBidi"/>
      <w:b/>
      <w:iCs/>
      <w:spacing w:val="15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22151"/>
    <w:rPr>
      <w:rFonts w:ascii="Arial" w:eastAsiaTheme="majorEastAsia" w:hAnsi="Arial" w:cstheme="majorBidi"/>
      <w:b/>
      <w:iCs/>
      <w:spacing w:val="15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A7D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A7D1B"/>
    <w:rPr>
      <w:rFonts w:ascii="Lucida Grande" w:hAnsi="Lucida Grande" w:cs="Lucida Grande"/>
      <w:sz w:val="18"/>
      <w:szCs w:val="18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DA7D1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A7D1B"/>
    <w:rPr>
      <w:rFonts w:ascii="Times New Roman" w:hAnsi="Times New Roman"/>
      <w:lang w:val="en-US"/>
    </w:rPr>
  </w:style>
  <w:style w:type="character" w:styleId="Sidnummer">
    <w:name w:val="page number"/>
    <w:basedOn w:val="Standardstycketypsnitt"/>
    <w:uiPriority w:val="99"/>
    <w:semiHidden/>
    <w:unhideWhenUsed/>
    <w:rsid w:val="00DA7D1B"/>
  </w:style>
  <w:style w:type="table" w:styleId="Tabellrutnt">
    <w:name w:val="Table Grid"/>
    <w:basedOn w:val="Normaltabell"/>
    <w:uiPriority w:val="59"/>
    <w:rsid w:val="009020ED"/>
    <w:rPr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51"/>
    <w:pPr>
      <w:spacing w:line="360" w:lineRule="auto"/>
    </w:pPr>
    <w:rPr>
      <w:rFonts w:ascii="Times New Roman" w:hAnsi="Times New Roman"/>
      <w:lang w:val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22151"/>
    <w:pPr>
      <w:keepNext/>
      <w:keepLines/>
      <w:spacing w:before="480" w:line="480" w:lineRule="auto"/>
      <w:outlineLvl w:val="0"/>
    </w:pPr>
    <w:rPr>
      <w:rFonts w:ascii="Arial" w:eastAsiaTheme="majorEastAsia" w:hAnsi="Arial" w:cstheme="majorBidi"/>
      <w:bCs/>
      <w:color w:val="FF0000"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22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22151"/>
    <w:rPr>
      <w:rFonts w:ascii="Arial" w:eastAsiaTheme="majorEastAsia" w:hAnsi="Arial" w:cstheme="majorBidi"/>
      <w:bCs/>
      <w:color w:val="FF0000"/>
      <w:sz w:val="36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22151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2151"/>
    <w:pPr>
      <w:numPr>
        <w:ilvl w:val="1"/>
      </w:numPr>
      <w:spacing w:before="240" w:after="240"/>
    </w:pPr>
    <w:rPr>
      <w:rFonts w:ascii="Arial" w:eastAsiaTheme="majorEastAsia" w:hAnsi="Arial" w:cstheme="majorBidi"/>
      <w:b/>
      <w:iCs/>
      <w:spacing w:val="15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22151"/>
    <w:rPr>
      <w:rFonts w:ascii="Arial" w:eastAsiaTheme="majorEastAsia" w:hAnsi="Arial" w:cstheme="majorBidi"/>
      <w:b/>
      <w:iCs/>
      <w:spacing w:val="15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A7D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A7D1B"/>
    <w:rPr>
      <w:rFonts w:ascii="Lucida Grande" w:hAnsi="Lucida Grande" w:cs="Lucida Grande"/>
      <w:sz w:val="18"/>
      <w:szCs w:val="18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DA7D1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A7D1B"/>
    <w:rPr>
      <w:rFonts w:ascii="Times New Roman" w:hAnsi="Times New Roman"/>
      <w:lang w:val="en-US"/>
    </w:rPr>
  </w:style>
  <w:style w:type="character" w:styleId="Sidnummer">
    <w:name w:val="page number"/>
    <w:basedOn w:val="Standardstycketypsnitt"/>
    <w:uiPriority w:val="99"/>
    <w:semiHidden/>
    <w:unhideWhenUsed/>
    <w:rsid w:val="00DA7D1B"/>
  </w:style>
  <w:style w:type="table" w:styleId="Tabellrutnt">
    <w:name w:val="Table Grid"/>
    <w:basedOn w:val="Normaltabell"/>
    <w:uiPriority w:val="59"/>
    <w:rsid w:val="009020ED"/>
    <w:rPr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2217</Characters>
  <Application>Microsoft Macintosh Word</Application>
  <DocSecurity>0</DocSecurity>
  <Lines>18</Lines>
  <Paragraphs>5</Paragraphs>
  <ScaleCrop>false</ScaleCrop>
  <Company>Karolinska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Mårtensson</dc:creator>
  <cp:keywords/>
  <dc:description/>
  <cp:lastModifiedBy>Johan Mårtensson</cp:lastModifiedBy>
  <cp:revision>3</cp:revision>
  <dcterms:created xsi:type="dcterms:W3CDTF">2017-04-14T03:05:00Z</dcterms:created>
  <dcterms:modified xsi:type="dcterms:W3CDTF">2017-04-14T03:06:00Z</dcterms:modified>
</cp:coreProperties>
</file>