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318FA" w14:textId="7AAB5686" w:rsidR="008A35C7" w:rsidRPr="008A35C7" w:rsidRDefault="00A75B3F">
      <w:pPr>
        <w:rPr>
          <w:b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Table</w:t>
      </w:r>
      <w:r w:rsidR="007343B0">
        <w:rPr>
          <w:rFonts w:cstheme="minorHAnsi"/>
          <w:b/>
          <w:sz w:val="24"/>
          <w:szCs w:val="24"/>
        </w:rPr>
        <w:t xml:space="preserve"> </w:t>
      </w:r>
      <w:r w:rsidR="00820BE6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3</w:t>
      </w:r>
      <w:r w:rsidR="008A35C7" w:rsidRPr="008A35C7">
        <w:rPr>
          <w:rFonts w:cstheme="minorHAnsi"/>
          <w:b/>
          <w:sz w:val="24"/>
          <w:szCs w:val="24"/>
        </w:rPr>
        <w:t>: Proposed draft charting form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392"/>
        <w:gridCol w:w="1544"/>
        <w:gridCol w:w="2809"/>
        <w:gridCol w:w="2700"/>
        <w:gridCol w:w="3600"/>
      </w:tblGrid>
      <w:tr w:rsidR="008A35C7" w14:paraId="640AEFB1" w14:textId="77777777" w:rsidTr="008A35C7">
        <w:trPr>
          <w:trHeight w:val="342"/>
        </w:trPr>
        <w:tc>
          <w:tcPr>
            <w:tcW w:w="2392" w:type="dxa"/>
            <w:vMerge w:val="restart"/>
          </w:tcPr>
          <w:p w14:paraId="2CA2030B" w14:textId="77777777" w:rsidR="008A35C7" w:rsidRDefault="008A35C7" w:rsidP="000A56EE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Bibliographic Information</w:t>
            </w:r>
          </w:p>
        </w:tc>
        <w:tc>
          <w:tcPr>
            <w:tcW w:w="1544" w:type="dxa"/>
            <w:vMerge w:val="restart"/>
          </w:tcPr>
          <w:p w14:paraId="5E5B76C4" w14:textId="77777777" w:rsidR="008A35C7" w:rsidRDefault="008A35C7" w:rsidP="000A56EE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Aims and method of the study</w:t>
            </w:r>
          </w:p>
        </w:tc>
        <w:tc>
          <w:tcPr>
            <w:tcW w:w="9109" w:type="dxa"/>
            <w:gridSpan w:val="3"/>
          </w:tcPr>
          <w:p w14:paraId="75E818C3" w14:textId="77777777" w:rsidR="008A35C7" w:rsidRDefault="008A35C7" w:rsidP="000A56EE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Research Questions</w:t>
            </w:r>
          </w:p>
        </w:tc>
      </w:tr>
      <w:tr w:rsidR="008A35C7" w14:paraId="74654285" w14:textId="77777777" w:rsidTr="008A35C7">
        <w:trPr>
          <w:trHeight w:val="534"/>
        </w:trPr>
        <w:tc>
          <w:tcPr>
            <w:tcW w:w="2392" w:type="dxa"/>
            <w:vMerge/>
          </w:tcPr>
          <w:p w14:paraId="129A4713" w14:textId="77777777" w:rsidR="008A35C7" w:rsidRDefault="008A35C7" w:rsidP="000A56EE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14:paraId="43A55B59" w14:textId="77777777" w:rsidR="008A35C7" w:rsidRDefault="008A35C7" w:rsidP="000A56EE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14:paraId="39AE4F0E" w14:textId="77777777" w:rsidR="008A35C7" w:rsidRDefault="008A35C7" w:rsidP="000A56EE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045CCC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 w:val="24"/>
                <w:szCs w:val="24"/>
              </w:rPr>
              <w:t xml:space="preserve"> Research Question</w:t>
            </w:r>
          </w:p>
        </w:tc>
        <w:tc>
          <w:tcPr>
            <w:tcW w:w="2700" w:type="dxa"/>
          </w:tcPr>
          <w:p w14:paraId="6F1BB13D" w14:textId="77777777" w:rsidR="008A35C7" w:rsidRDefault="008A35C7" w:rsidP="000A56EE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045CCC">
              <w:rPr>
                <w:rFonts w:cstheme="minorHAnsi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sz w:val="24"/>
                <w:szCs w:val="24"/>
              </w:rPr>
              <w:t xml:space="preserve"> Research Question</w:t>
            </w:r>
          </w:p>
        </w:tc>
        <w:tc>
          <w:tcPr>
            <w:tcW w:w="3600" w:type="dxa"/>
          </w:tcPr>
          <w:p w14:paraId="146B533F" w14:textId="77777777" w:rsidR="008A35C7" w:rsidRDefault="008A35C7" w:rsidP="000A56EE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045CCC">
              <w:rPr>
                <w:rFonts w:cstheme="minorHAnsi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sz w:val="24"/>
                <w:szCs w:val="24"/>
              </w:rPr>
              <w:t xml:space="preserve"> Research Question</w:t>
            </w:r>
          </w:p>
        </w:tc>
      </w:tr>
      <w:tr w:rsidR="008A35C7" w14:paraId="14DCC200" w14:textId="77777777" w:rsidTr="008A35C7">
        <w:tc>
          <w:tcPr>
            <w:tcW w:w="2392" w:type="dxa"/>
          </w:tcPr>
          <w:p w14:paraId="6BB5CFB7" w14:textId="77777777" w:rsidR="008A35C7" w:rsidRPr="00955AD2" w:rsidRDefault="008A35C7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55AD2">
              <w:rPr>
                <w:rFonts w:cstheme="minorHAnsi"/>
                <w:sz w:val="24"/>
                <w:szCs w:val="24"/>
              </w:rPr>
              <w:t>Article title</w:t>
            </w:r>
          </w:p>
        </w:tc>
        <w:tc>
          <w:tcPr>
            <w:tcW w:w="1544" w:type="dxa"/>
          </w:tcPr>
          <w:p w14:paraId="38EE92CC" w14:textId="77777777" w:rsidR="008A35C7" w:rsidRPr="00BC47F7" w:rsidRDefault="008A35C7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C47F7">
              <w:rPr>
                <w:rFonts w:cstheme="minorHAnsi"/>
                <w:sz w:val="24"/>
                <w:szCs w:val="24"/>
              </w:rPr>
              <w:t>Objectives of the study</w:t>
            </w:r>
          </w:p>
        </w:tc>
        <w:tc>
          <w:tcPr>
            <w:tcW w:w="2809" w:type="dxa"/>
            <w:vMerge w:val="restart"/>
          </w:tcPr>
          <w:p w14:paraId="33826491" w14:textId="77777777" w:rsidR="008A35C7" w:rsidRDefault="008A35C7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Prevalence of COPD</w:t>
            </w:r>
          </w:p>
          <w:p w14:paraId="2C58DAF4" w14:textId="77777777" w:rsidR="008A35C7" w:rsidRDefault="008A35C7" w:rsidP="008A35C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 Sex</w:t>
            </w:r>
          </w:p>
          <w:p w14:paraId="67D49908" w14:textId="77777777" w:rsidR="008A35C7" w:rsidRDefault="008A35C7" w:rsidP="008A35C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 different age group</w:t>
            </w:r>
          </w:p>
          <w:p w14:paraId="61FFB24D" w14:textId="77777777" w:rsidR="008A35C7" w:rsidRDefault="008A35C7" w:rsidP="008A35C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 Socioeconomic status</w:t>
            </w:r>
          </w:p>
          <w:p w14:paraId="2968317B" w14:textId="77777777" w:rsidR="008A35C7" w:rsidRDefault="008A35C7" w:rsidP="008A35C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 living region (urban vs rural)</w:t>
            </w:r>
          </w:p>
          <w:p w14:paraId="1D3EF8AD" w14:textId="77777777" w:rsidR="008A35C7" w:rsidRDefault="008A35C7" w:rsidP="008A35C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 different occupation</w:t>
            </w:r>
          </w:p>
          <w:p w14:paraId="13D6D925" w14:textId="77777777" w:rsidR="008A35C7" w:rsidRDefault="008A35C7" w:rsidP="008A35C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 different level of education</w:t>
            </w:r>
          </w:p>
          <w:p w14:paraId="3455212E" w14:textId="6B609E8B" w:rsidR="008A35C7" w:rsidRDefault="008A35C7" w:rsidP="008A35C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By definition of COPD (Gold Criteria </w:t>
            </w:r>
            <w:proofErr w:type="gramStart"/>
            <w:r>
              <w:rPr>
                <w:rFonts w:cstheme="minorHAnsi"/>
                <w:sz w:val="24"/>
                <w:szCs w:val="24"/>
              </w:rPr>
              <w:t>vs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Lower limit of normal (LLN) threshold)</w:t>
            </w:r>
          </w:p>
          <w:p w14:paraId="40E6B927" w14:textId="77777777" w:rsidR="008A35C7" w:rsidRDefault="008A35C7" w:rsidP="008A35C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 smoking status (Current vs Former</w:t>
            </w:r>
          </w:p>
          <w:p w14:paraId="6E59E608" w14:textId="77777777" w:rsidR="008A35C7" w:rsidRDefault="008A35C7" w:rsidP="008A35C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 biomass burning status</w:t>
            </w:r>
          </w:p>
          <w:p w14:paraId="09DAAB15" w14:textId="77777777" w:rsidR="008A35C7" w:rsidRPr="00EB42A1" w:rsidRDefault="008A35C7" w:rsidP="008A35C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 different stage of COPD)</w:t>
            </w:r>
          </w:p>
          <w:p w14:paraId="24E206F1" w14:textId="77777777" w:rsidR="008A35C7" w:rsidRPr="005B61B8" w:rsidRDefault="008A35C7" w:rsidP="000A56EE">
            <w:pPr>
              <w:pStyle w:val="ListParagraph"/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14:paraId="0E311BE1" w14:textId="77777777" w:rsidR="008A35C7" w:rsidRDefault="008A35C7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Risk factors of COPD</w:t>
            </w:r>
          </w:p>
          <w:p w14:paraId="0D072F6E" w14:textId="77777777" w:rsidR="008A35C7" w:rsidRDefault="008A35C7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67B33446" w14:textId="7017D58F" w:rsidR="008A35C7" w:rsidRPr="00566E24" w:rsidRDefault="00DE3EF0" w:rsidP="00DE3EF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DE3EF0">
              <w:rPr>
                <w:rFonts w:cstheme="minorHAnsi"/>
                <w:noProof/>
                <w:sz w:val="24"/>
                <w:szCs w:val="24"/>
              </w:rPr>
              <w:t>a)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 </w:t>
            </w:r>
            <w:r w:rsidR="008A35C7" w:rsidRPr="00566E24">
              <w:rPr>
                <w:rFonts w:cstheme="minorHAnsi"/>
                <w:noProof/>
                <w:sz w:val="24"/>
                <w:szCs w:val="24"/>
              </w:rPr>
              <w:t>The strength</w:t>
            </w:r>
            <w:r w:rsidR="008A35C7" w:rsidRPr="00566E24">
              <w:rPr>
                <w:rFonts w:cstheme="minorHAnsi"/>
                <w:sz w:val="24"/>
                <w:szCs w:val="24"/>
              </w:rPr>
              <w:t xml:space="preserve"> of the risk factors</w:t>
            </w:r>
            <w:r>
              <w:rPr>
                <w:rFonts w:cstheme="minorHAnsi"/>
                <w:sz w:val="24"/>
                <w:szCs w:val="24"/>
              </w:rPr>
              <w:t xml:space="preserve"> (OR </w:t>
            </w:r>
            <w:proofErr w:type="spellStart"/>
            <w:r>
              <w:rPr>
                <w:rFonts w:cstheme="minorHAnsi"/>
                <w:sz w:val="24"/>
                <w:szCs w:val="24"/>
              </w:rPr>
              <w:t>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RR with 95% CI)</w:t>
            </w:r>
            <w:r w:rsidR="008A35C7" w:rsidRPr="00566E24">
              <w:rPr>
                <w:rFonts w:cstheme="minorHAnsi"/>
                <w:sz w:val="24"/>
                <w:szCs w:val="24"/>
              </w:rPr>
              <w:t xml:space="preserve"> of COPD such as</w:t>
            </w:r>
          </w:p>
          <w:p w14:paraId="60E94CCD" w14:textId="77777777" w:rsidR="008A35C7" w:rsidRPr="00213EF3" w:rsidRDefault="008A35C7" w:rsidP="008A35C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213EF3">
              <w:rPr>
                <w:rFonts w:cstheme="minorHAnsi"/>
                <w:sz w:val="24"/>
                <w:szCs w:val="24"/>
              </w:rPr>
              <w:t>Male sex</w:t>
            </w:r>
          </w:p>
          <w:p w14:paraId="71343979" w14:textId="77777777" w:rsidR="008A35C7" w:rsidRPr="00213EF3" w:rsidRDefault="008A35C7" w:rsidP="008A35C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213EF3">
              <w:rPr>
                <w:rFonts w:cstheme="minorHAnsi"/>
                <w:sz w:val="24"/>
                <w:szCs w:val="24"/>
              </w:rPr>
              <w:t xml:space="preserve">Smoking </w:t>
            </w:r>
            <w:r>
              <w:rPr>
                <w:rFonts w:cstheme="minorHAnsi"/>
                <w:sz w:val="24"/>
                <w:szCs w:val="24"/>
              </w:rPr>
              <w:t>status</w:t>
            </w:r>
          </w:p>
          <w:p w14:paraId="7B8DD176" w14:textId="77777777" w:rsidR="008A35C7" w:rsidRPr="00213EF3" w:rsidRDefault="008A35C7" w:rsidP="008A35C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213EF3">
              <w:rPr>
                <w:rFonts w:cstheme="minorHAnsi"/>
                <w:sz w:val="24"/>
                <w:szCs w:val="24"/>
              </w:rPr>
              <w:t>Passive smoking</w:t>
            </w:r>
            <w:r>
              <w:rPr>
                <w:rFonts w:cstheme="minorHAnsi"/>
                <w:sz w:val="24"/>
                <w:szCs w:val="24"/>
              </w:rPr>
              <w:t xml:space="preserve"> status</w:t>
            </w:r>
            <w:r w:rsidRPr="00213EF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AA99B79" w14:textId="77777777" w:rsidR="008A35C7" w:rsidRDefault="008A35C7" w:rsidP="008A35C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213EF3">
              <w:rPr>
                <w:rFonts w:cstheme="minorHAnsi"/>
                <w:sz w:val="24"/>
                <w:szCs w:val="24"/>
              </w:rPr>
              <w:t>Low educational level</w:t>
            </w:r>
          </w:p>
          <w:p w14:paraId="27BE3152" w14:textId="77777777" w:rsidR="008A35C7" w:rsidRPr="00213EF3" w:rsidRDefault="008A35C7" w:rsidP="008A35C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213EF3">
              <w:rPr>
                <w:rFonts w:cstheme="minorHAnsi"/>
                <w:sz w:val="24"/>
                <w:szCs w:val="24"/>
              </w:rPr>
              <w:lastRenderedPageBreak/>
              <w:t xml:space="preserve">Low BMI </w:t>
            </w:r>
          </w:p>
          <w:p w14:paraId="4676F1C0" w14:textId="77777777" w:rsidR="008A35C7" w:rsidRPr="00213EF3" w:rsidRDefault="008A35C7" w:rsidP="008A35C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213EF3">
              <w:rPr>
                <w:rFonts w:cstheme="minorHAnsi"/>
                <w:sz w:val="24"/>
                <w:szCs w:val="24"/>
              </w:rPr>
              <w:t xml:space="preserve">Family history of respiratory disease </w:t>
            </w:r>
          </w:p>
          <w:p w14:paraId="5C254038" w14:textId="77777777" w:rsidR="008A35C7" w:rsidRPr="00213EF3" w:rsidRDefault="008A35C7" w:rsidP="008A35C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213EF3">
              <w:rPr>
                <w:rFonts w:cstheme="minorHAnsi"/>
                <w:sz w:val="24"/>
                <w:szCs w:val="24"/>
              </w:rPr>
              <w:t xml:space="preserve">Allergy history </w:t>
            </w:r>
          </w:p>
          <w:p w14:paraId="1C1D8CA5" w14:textId="77777777" w:rsidR="008A35C7" w:rsidRPr="00213EF3" w:rsidRDefault="008A35C7" w:rsidP="008A35C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213EF3">
              <w:rPr>
                <w:rFonts w:cstheme="minorHAnsi"/>
                <w:sz w:val="24"/>
                <w:szCs w:val="24"/>
              </w:rPr>
              <w:t xml:space="preserve">Respiratory infection during childhood </w:t>
            </w:r>
          </w:p>
          <w:p w14:paraId="34A969CA" w14:textId="77777777" w:rsidR="008A35C7" w:rsidRPr="00213EF3" w:rsidRDefault="008A35C7" w:rsidP="008A35C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213EF3">
              <w:rPr>
                <w:rFonts w:cstheme="minorHAnsi"/>
                <w:sz w:val="24"/>
                <w:szCs w:val="24"/>
              </w:rPr>
              <w:t xml:space="preserve">Recurrent respiratory infection </w:t>
            </w:r>
          </w:p>
          <w:p w14:paraId="624C27AC" w14:textId="77777777" w:rsidR="008A35C7" w:rsidRPr="00213EF3" w:rsidRDefault="008A35C7" w:rsidP="008A35C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213EF3">
              <w:rPr>
                <w:rFonts w:cstheme="minorHAnsi"/>
                <w:sz w:val="24"/>
                <w:szCs w:val="24"/>
              </w:rPr>
              <w:t xml:space="preserve">Occupational dust exposure </w:t>
            </w:r>
          </w:p>
          <w:p w14:paraId="1E9AE1A8" w14:textId="77777777" w:rsidR="008A35C7" w:rsidRPr="00213EF3" w:rsidRDefault="008A35C7" w:rsidP="008A35C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213EF3">
              <w:rPr>
                <w:rFonts w:cstheme="minorHAnsi"/>
                <w:sz w:val="24"/>
                <w:szCs w:val="24"/>
              </w:rPr>
              <w:t xml:space="preserve">Biomass burning </w:t>
            </w:r>
          </w:p>
          <w:p w14:paraId="36CF9A49" w14:textId="77777777" w:rsidR="008A35C7" w:rsidRPr="00213EF3" w:rsidRDefault="008A35C7" w:rsidP="008A35C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213EF3">
              <w:rPr>
                <w:rFonts w:cstheme="minorHAnsi"/>
                <w:sz w:val="24"/>
                <w:szCs w:val="24"/>
              </w:rPr>
              <w:lastRenderedPageBreak/>
              <w:t xml:space="preserve">Poor housing ventilation </w:t>
            </w:r>
          </w:p>
          <w:p w14:paraId="555EBB75" w14:textId="77777777" w:rsidR="008A35C7" w:rsidRPr="00213EF3" w:rsidRDefault="008A35C7" w:rsidP="008A35C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213EF3">
              <w:rPr>
                <w:rFonts w:cstheme="minorHAnsi"/>
                <w:sz w:val="24"/>
                <w:szCs w:val="24"/>
              </w:rPr>
              <w:t xml:space="preserve">Cooking frequently </w:t>
            </w:r>
          </w:p>
          <w:p w14:paraId="2E4A68A6" w14:textId="77777777" w:rsidR="008A35C7" w:rsidRPr="00213EF3" w:rsidRDefault="008A35C7" w:rsidP="008A35C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213EF3">
              <w:rPr>
                <w:rFonts w:cstheme="minorHAnsi"/>
                <w:sz w:val="24"/>
                <w:szCs w:val="24"/>
              </w:rPr>
              <w:t xml:space="preserve">Living around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213EF3">
              <w:rPr>
                <w:rFonts w:cstheme="minorHAnsi"/>
                <w:sz w:val="24"/>
                <w:szCs w:val="24"/>
              </w:rPr>
              <w:t xml:space="preserve">polluted area </w:t>
            </w:r>
          </w:p>
          <w:p w14:paraId="779D666B" w14:textId="77777777" w:rsidR="008A35C7" w:rsidRDefault="008A35C7" w:rsidP="008A35C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213EF3">
              <w:rPr>
                <w:rFonts w:cstheme="minorHAnsi"/>
                <w:sz w:val="24"/>
                <w:szCs w:val="24"/>
              </w:rPr>
              <w:t xml:space="preserve">Living </w:t>
            </w:r>
            <w:proofErr w:type="gramStart"/>
            <w:r w:rsidRPr="00213EF3">
              <w:rPr>
                <w:rFonts w:cstheme="minorHAnsi"/>
                <w:sz w:val="24"/>
                <w:szCs w:val="24"/>
              </w:rPr>
              <w:t xml:space="preserve">in </w:t>
            </w:r>
            <w:r>
              <w:rPr>
                <w:rFonts w:cstheme="minorHAnsi"/>
                <w:sz w:val="24"/>
                <w:szCs w:val="24"/>
              </w:rPr>
              <w:t xml:space="preserve"> 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13EF3">
              <w:rPr>
                <w:rFonts w:cstheme="minorHAnsi"/>
                <w:sz w:val="24"/>
                <w:szCs w:val="24"/>
              </w:rPr>
              <w:t xml:space="preserve">city or town vs living in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213EF3">
              <w:rPr>
                <w:rFonts w:cstheme="minorHAnsi"/>
                <w:sz w:val="24"/>
                <w:szCs w:val="24"/>
              </w:rPr>
              <w:t xml:space="preserve">countryside </w:t>
            </w:r>
          </w:p>
          <w:p w14:paraId="6C6F06F6" w14:textId="77777777" w:rsidR="008A35C7" w:rsidRDefault="008A35C7" w:rsidP="008A35C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213EF3">
              <w:rPr>
                <w:rFonts w:cstheme="minorHAnsi"/>
                <w:sz w:val="24"/>
                <w:szCs w:val="24"/>
              </w:rPr>
              <w:t xml:space="preserve">Doing physical </w:t>
            </w:r>
            <w:proofErr w:type="spellStart"/>
            <w:r w:rsidRPr="00213EF3">
              <w:rPr>
                <w:rFonts w:cstheme="minorHAnsi"/>
                <w:sz w:val="24"/>
                <w:szCs w:val="24"/>
              </w:rPr>
              <w:t>labor</w:t>
            </w:r>
            <w:proofErr w:type="spellEnd"/>
            <w:r w:rsidRPr="00213EF3">
              <w:rPr>
                <w:rFonts w:cstheme="minorHAnsi"/>
                <w:sz w:val="24"/>
                <w:szCs w:val="24"/>
              </w:rPr>
              <w:t xml:space="preserve"> work</w:t>
            </w:r>
          </w:p>
          <w:p w14:paraId="7A6B0160" w14:textId="1D6D61BA" w:rsidR="008A35C7" w:rsidRPr="00EB42A1" w:rsidRDefault="008A35C7" w:rsidP="008A35C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Genetic risk factor</w:t>
            </w:r>
            <w:r w:rsidR="00DE3EF0">
              <w:rPr>
                <w:rFonts w:cstheme="minorHAnsi"/>
                <w:sz w:val="24"/>
                <w:szCs w:val="24"/>
              </w:rPr>
              <w:t>.</w:t>
            </w:r>
          </w:p>
          <w:p w14:paraId="7620C35F" w14:textId="09B3C397" w:rsidR="008A35C7" w:rsidRPr="00BC47F7" w:rsidRDefault="00DE3EF0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b)</w:t>
            </w:r>
            <w:r>
              <w:t xml:space="preserve"> </w:t>
            </w:r>
            <w:r w:rsidRPr="00DE3EF0">
              <w:rPr>
                <w:rFonts w:cstheme="minorHAnsi"/>
                <w:sz w:val="24"/>
                <w:szCs w:val="24"/>
              </w:rPr>
              <w:t>Details of the statistical analysis</w:t>
            </w:r>
            <w:r>
              <w:rPr>
                <w:rFonts w:cstheme="minorHAnsi"/>
                <w:sz w:val="24"/>
                <w:szCs w:val="24"/>
              </w:rPr>
              <w:t xml:space="preserve"> (such </w:t>
            </w:r>
            <w:r>
              <w:rPr>
                <w:rFonts w:cstheme="minorHAnsi"/>
                <w:sz w:val="24"/>
                <w:szCs w:val="24"/>
              </w:rPr>
              <w:lastRenderedPageBreak/>
              <w:t>as type of analysis and variables adjusted in the analysis)</w:t>
            </w:r>
            <w:r w:rsidRPr="00DE3EF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00" w:type="dxa"/>
            <w:vMerge w:val="restart"/>
          </w:tcPr>
          <w:p w14:paraId="61F40B52" w14:textId="77777777" w:rsidR="008A35C7" w:rsidRDefault="008A35C7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Intervention for COPD</w:t>
            </w:r>
          </w:p>
          <w:p w14:paraId="6A6333B6" w14:textId="77777777" w:rsidR="008A35C7" w:rsidRDefault="008A35C7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7AC3AEAC" w14:textId="1760AFA3" w:rsidR="008A35C7" w:rsidRPr="00566E24" w:rsidRDefault="00DE3EF0" w:rsidP="00DE3EF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DE3EF0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A35C7" w:rsidRPr="00566E24">
              <w:rPr>
                <w:rFonts w:cstheme="minorHAnsi"/>
                <w:sz w:val="24"/>
                <w:szCs w:val="24"/>
              </w:rPr>
              <w:t>Type of Intervention</w:t>
            </w:r>
          </w:p>
          <w:p w14:paraId="4010E95B" w14:textId="77777777" w:rsidR="008A35C7" w:rsidRDefault="008A35C7" w:rsidP="008A35C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Pharmacological Intervention</w:t>
            </w:r>
          </w:p>
          <w:p w14:paraId="63D51F0C" w14:textId="77777777" w:rsidR="008A35C7" w:rsidRDefault="008A35C7" w:rsidP="008A35C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</w:t>
            </w:r>
            <w:proofErr w:type="spellStart"/>
            <w:r>
              <w:rPr>
                <w:rFonts w:cstheme="minorHAnsi"/>
                <w:sz w:val="24"/>
                <w:szCs w:val="24"/>
              </w:rPr>
              <w:t>Phramacological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intervention</w:t>
            </w:r>
          </w:p>
          <w:p w14:paraId="02150B25" w14:textId="77777777" w:rsidR="008A35C7" w:rsidRPr="00854240" w:rsidRDefault="008A35C7" w:rsidP="000A56EE">
            <w:pPr>
              <w:spacing w:line="480" w:lineRule="auto"/>
              <w:ind w:left="360"/>
              <w:rPr>
                <w:rFonts w:cstheme="minorHAnsi"/>
                <w:sz w:val="24"/>
                <w:szCs w:val="24"/>
              </w:rPr>
            </w:pPr>
            <w:r w:rsidRPr="00854240">
              <w:rPr>
                <w:rFonts w:cstheme="minorHAnsi"/>
                <w:sz w:val="24"/>
                <w:szCs w:val="24"/>
              </w:rPr>
              <w:t>combination of pharmacological and non-pharmacological intervention.</w:t>
            </w:r>
          </w:p>
          <w:p w14:paraId="7C59409C" w14:textId="77777777" w:rsidR="008A35C7" w:rsidRDefault="008A35C7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Outcome of Intervention</w:t>
            </w:r>
          </w:p>
          <w:p w14:paraId="0710AD65" w14:textId="77777777" w:rsidR="008A35C7" w:rsidRDefault="008A35C7" w:rsidP="008A35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854240">
              <w:rPr>
                <w:rFonts w:cstheme="minorHAnsi"/>
                <w:sz w:val="24"/>
                <w:szCs w:val="24"/>
              </w:rPr>
              <w:t xml:space="preserve">dyspnoea </w:t>
            </w:r>
            <w:r>
              <w:rPr>
                <w:rFonts w:cstheme="minorHAnsi"/>
                <w:sz w:val="24"/>
                <w:szCs w:val="24"/>
              </w:rPr>
              <w:t xml:space="preserve">and </w:t>
            </w:r>
          </w:p>
          <w:p w14:paraId="25D8A487" w14:textId="77777777" w:rsidR="008A35C7" w:rsidRPr="00854240" w:rsidRDefault="008A35C7" w:rsidP="008A35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854240">
              <w:rPr>
                <w:rFonts w:cstheme="minorHAnsi"/>
                <w:sz w:val="24"/>
                <w:szCs w:val="24"/>
              </w:rPr>
              <w:lastRenderedPageBreak/>
              <w:t>functional/exercise</w:t>
            </w:r>
          </w:p>
          <w:p w14:paraId="032CA8A9" w14:textId="77777777" w:rsidR="008A35C7" w:rsidRDefault="008A35C7" w:rsidP="000A56EE">
            <w:pPr>
              <w:pStyle w:val="ListParagraph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854240">
              <w:rPr>
                <w:rFonts w:cstheme="minorHAnsi"/>
                <w:sz w:val="24"/>
                <w:szCs w:val="24"/>
              </w:rPr>
              <w:t>capacity,</w:t>
            </w:r>
          </w:p>
          <w:p w14:paraId="634F1829" w14:textId="77777777" w:rsidR="008A35C7" w:rsidRDefault="008A35C7" w:rsidP="008A35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854240">
              <w:rPr>
                <w:rFonts w:cstheme="minorHAnsi"/>
                <w:sz w:val="24"/>
                <w:szCs w:val="24"/>
              </w:rPr>
              <w:t xml:space="preserve">frequency of acute exacerbations, </w:t>
            </w:r>
          </w:p>
          <w:p w14:paraId="6C5EC2A6" w14:textId="77777777" w:rsidR="008A35C7" w:rsidRPr="00854240" w:rsidRDefault="008A35C7" w:rsidP="008A35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854240">
              <w:rPr>
                <w:rFonts w:cstheme="minorHAnsi"/>
                <w:sz w:val="24"/>
                <w:szCs w:val="24"/>
              </w:rPr>
              <w:t>health-related</w:t>
            </w:r>
          </w:p>
          <w:p w14:paraId="0A5E3E6A" w14:textId="77777777" w:rsidR="008A35C7" w:rsidRDefault="008A35C7" w:rsidP="000A56EE">
            <w:pPr>
              <w:pStyle w:val="ListParagraph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854240">
              <w:rPr>
                <w:rFonts w:cstheme="minorHAnsi"/>
                <w:sz w:val="24"/>
                <w:szCs w:val="24"/>
              </w:rPr>
              <w:t>quality of life,</w:t>
            </w:r>
          </w:p>
          <w:p w14:paraId="5C8D0F65" w14:textId="77777777" w:rsidR="008A35C7" w:rsidRDefault="008A35C7" w:rsidP="008A35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854240">
              <w:rPr>
                <w:rFonts w:cstheme="minorHAnsi"/>
                <w:sz w:val="24"/>
                <w:szCs w:val="24"/>
              </w:rPr>
              <w:t>hospitalisations</w:t>
            </w:r>
          </w:p>
          <w:p w14:paraId="2A9479F2" w14:textId="77777777" w:rsidR="008A35C7" w:rsidRPr="00854240" w:rsidRDefault="008A35C7" w:rsidP="008A35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854240">
              <w:rPr>
                <w:rFonts w:cstheme="minorHAnsi"/>
                <w:sz w:val="24"/>
                <w:szCs w:val="24"/>
              </w:rPr>
              <w:t>emergency department</w:t>
            </w:r>
          </w:p>
          <w:p w14:paraId="1D17141B" w14:textId="77777777" w:rsidR="008A35C7" w:rsidRDefault="008A35C7" w:rsidP="008A35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854240">
              <w:rPr>
                <w:rFonts w:cstheme="minorHAnsi"/>
                <w:sz w:val="24"/>
                <w:szCs w:val="24"/>
              </w:rPr>
              <w:t xml:space="preserve">visits) and </w:t>
            </w:r>
          </w:p>
          <w:p w14:paraId="196B0576" w14:textId="77777777" w:rsidR="008A35C7" w:rsidRDefault="008A35C7" w:rsidP="008A35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854240">
              <w:rPr>
                <w:rFonts w:cstheme="minorHAnsi"/>
                <w:sz w:val="24"/>
                <w:szCs w:val="24"/>
              </w:rPr>
              <w:t>lung function parameters</w:t>
            </w:r>
          </w:p>
          <w:p w14:paraId="39BD3571" w14:textId="04A7180A" w:rsidR="008A35C7" w:rsidRPr="008A35C7" w:rsidRDefault="008A35C7" w:rsidP="008A35C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 w:rsidRPr="008A35C7">
              <w:rPr>
                <w:rFonts w:cstheme="minorHAnsi"/>
                <w:sz w:val="24"/>
                <w:szCs w:val="24"/>
              </w:rPr>
              <w:t>All-cause mortality: Number of patients who died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A35C7">
              <w:t>during the study</w:t>
            </w:r>
            <w:r w:rsidR="00DE3EF0">
              <w:t>.</w:t>
            </w:r>
          </w:p>
          <w:p w14:paraId="2AB80505" w14:textId="0994D9D1" w:rsidR="008A35C7" w:rsidRDefault="00DE3EF0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Comparator and details of the intervention and control arm.</w:t>
            </w:r>
          </w:p>
          <w:p w14:paraId="21A2F803" w14:textId="2E74E39E" w:rsidR="00DE3EF0" w:rsidRDefault="00DE3EF0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3. Duration of the intervention.</w:t>
            </w:r>
          </w:p>
          <w:p w14:paraId="03EACEAF" w14:textId="2C2C5955" w:rsidR="00DE3EF0" w:rsidRPr="00213EF3" w:rsidRDefault="00DE3EF0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Details of the statistical analysis </w:t>
            </w:r>
            <w:r w:rsidRPr="00DE3EF0">
              <w:rPr>
                <w:rFonts w:cstheme="minorHAnsi"/>
                <w:sz w:val="24"/>
                <w:szCs w:val="24"/>
              </w:rPr>
              <w:t>(such as type of analysis and vari</w:t>
            </w:r>
            <w:r>
              <w:rPr>
                <w:rFonts w:cstheme="minorHAnsi"/>
                <w:sz w:val="24"/>
                <w:szCs w:val="24"/>
              </w:rPr>
              <w:t>ables adjusted in the analysis).</w:t>
            </w:r>
          </w:p>
          <w:p w14:paraId="70A569E7" w14:textId="77777777" w:rsidR="008A35C7" w:rsidRPr="00BC47F7" w:rsidRDefault="008A35C7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A35C7" w14:paraId="65AE0E66" w14:textId="77777777" w:rsidTr="008A35C7">
        <w:tc>
          <w:tcPr>
            <w:tcW w:w="2392" w:type="dxa"/>
          </w:tcPr>
          <w:p w14:paraId="740B2FDF" w14:textId="77777777" w:rsidR="008A35C7" w:rsidRPr="00955AD2" w:rsidRDefault="008A35C7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55AD2">
              <w:rPr>
                <w:rFonts w:cstheme="minorHAnsi"/>
                <w:sz w:val="24"/>
                <w:szCs w:val="24"/>
              </w:rPr>
              <w:t>Publication year</w:t>
            </w:r>
          </w:p>
        </w:tc>
        <w:tc>
          <w:tcPr>
            <w:tcW w:w="1544" w:type="dxa"/>
          </w:tcPr>
          <w:p w14:paraId="6C386EDA" w14:textId="77777777" w:rsidR="008A35C7" w:rsidRPr="00BC47F7" w:rsidRDefault="008A35C7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C47F7">
              <w:rPr>
                <w:rFonts w:cstheme="minorHAnsi"/>
                <w:sz w:val="24"/>
                <w:szCs w:val="24"/>
              </w:rPr>
              <w:t>Study setting</w:t>
            </w:r>
          </w:p>
        </w:tc>
        <w:tc>
          <w:tcPr>
            <w:tcW w:w="2809" w:type="dxa"/>
            <w:vMerge/>
          </w:tcPr>
          <w:p w14:paraId="4C019050" w14:textId="77777777" w:rsidR="008A35C7" w:rsidRPr="00BC47F7" w:rsidRDefault="008A35C7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14:paraId="730A3549" w14:textId="77777777" w:rsidR="008A35C7" w:rsidRPr="00BC47F7" w:rsidRDefault="008A35C7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14:paraId="69AB24C2" w14:textId="77777777" w:rsidR="008A35C7" w:rsidRPr="00BC47F7" w:rsidRDefault="008A35C7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A35C7" w14:paraId="1364FD32" w14:textId="77777777" w:rsidTr="008A35C7">
        <w:tc>
          <w:tcPr>
            <w:tcW w:w="2392" w:type="dxa"/>
          </w:tcPr>
          <w:p w14:paraId="616B5CC8" w14:textId="77777777" w:rsidR="008A35C7" w:rsidRPr="00955AD2" w:rsidRDefault="008A35C7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55AD2">
              <w:rPr>
                <w:rFonts w:cstheme="minorHAnsi"/>
                <w:sz w:val="24"/>
                <w:szCs w:val="24"/>
              </w:rPr>
              <w:t>Author list</w:t>
            </w:r>
          </w:p>
        </w:tc>
        <w:tc>
          <w:tcPr>
            <w:tcW w:w="1544" w:type="dxa"/>
          </w:tcPr>
          <w:p w14:paraId="6ED35CEA" w14:textId="77777777" w:rsidR="008A35C7" w:rsidRPr="00BC47F7" w:rsidRDefault="008A35C7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C47F7">
              <w:rPr>
                <w:rFonts w:cstheme="minorHAnsi"/>
                <w:sz w:val="24"/>
                <w:szCs w:val="24"/>
              </w:rPr>
              <w:t>Study design</w:t>
            </w:r>
          </w:p>
        </w:tc>
        <w:tc>
          <w:tcPr>
            <w:tcW w:w="2809" w:type="dxa"/>
            <w:vMerge/>
          </w:tcPr>
          <w:p w14:paraId="3DA06B4D" w14:textId="77777777" w:rsidR="008A35C7" w:rsidRPr="00BC47F7" w:rsidRDefault="008A35C7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14:paraId="4E415133" w14:textId="77777777" w:rsidR="008A35C7" w:rsidRPr="00BC47F7" w:rsidRDefault="008A35C7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14:paraId="3AD4DE68" w14:textId="77777777" w:rsidR="008A35C7" w:rsidRPr="00BC47F7" w:rsidRDefault="008A35C7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A35C7" w14:paraId="67998996" w14:textId="77777777" w:rsidTr="008A35C7">
        <w:tc>
          <w:tcPr>
            <w:tcW w:w="2392" w:type="dxa"/>
            <w:vMerge w:val="restart"/>
          </w:tcPr>
          <w:p w14:paraId="24523099" w14:textId="77777777" w:rsidR="008A35C7" w:rsidRPr="00955AD2" w:rsidRDefault="008A35C7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55AD2">
              <w:rPr>
                <w:rFonts w:cstheme="minorHAnsi"/>
                <w:sz w:val="24"/>
                <w:szCs w:val="24"/>
              </w:rPr>
              <w:t>Type of Publication</w:t>
            </w:r>
          </w:p>
        </w:tc>
        <w:tc>
          <w:tcPr>
            <w:tcW w:w="1544" w:type="dxa"/>
          </w:tcPr>
          <w:p w14:paraId="001F115D" w14:textId="77777777" w:rsidR="008A35C7" w:rsidRPr="00BC47F7" w:rsidRDefault="008A35C7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C47F7">
              <w:rPr>
                <w:rFonts w:cstheme="minorHAnsi"/>
                <w:sz w:val="24"/>
                <w:szCs w:val="24"/>
              </w:rPr>
              <w:t>Sample size</w:t>
            </w:r>
            <w:r>
              <w:rPr>
                <w:rFonts w:cstheme="minorHAnsi"/>
                <w:sz w:val="24"/>
                <w:szCs w:val="24"/>
              </w:rPr>
              <w:t xml:space="preserve"> and population</w:t>
            </w:r>
          </w:p>
        </w:tc>
        <w:tc>
          <w:tcPr>
            <w:tcW w:w="2809" w:type="dxa"/>
            <w:vMerge/>
          </w:tcPr>
          <w:p w14:paraId="42E9BD9B" w14:textId="77777777" w:rsidR="008A35C7" w:rsidRDefault="008A35C7" w:rsidP="000A56E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14:paraId="1C1BAC38" w14:textId="77777777" w:rsidR="008A35C7" w:rsidRDefault="008A35C7" w:rsidP="000A56E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14:paraId="6CAA9817" w14:textId="77777777" w:rsidR="008A35C7" w:rsidRDefault="008A35C7" w:rsidP="000A56E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35C7" w14:paraId="716FDF27" w14:textId="77777777" w:rsidTr="008A35C7">
        <w:tc>
          <w:tcPr>
            <w:tcW w:w="2392" w:type="dxa"/>
            <w:vMerge/>
          </w:tcPr>
          <w:p w14:paraId="08403A9A" w14:textId="77777777" w:rsidR="008A35C7" w:rsidRDefault="008A35C7" w:rsidP="000A56E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14:paraId="2314EA22" w14:textId="77777777" w:rsidR="008A35C7" w:rsidRPr="00BC47F7" w:rsidRDefault="008A35C7" w:rsidP="000A56E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C47F7">
              <w:rPr>
                <w:rFonts w:cstheme="minorHAnsi"/>
                <w:sz w:val="24"/>
                <w:szCs w:val="24"/>
              </w:rPr>
              <w:t>Definition of COPD</w:t>
            </w:r>
          </w:p>
        </w:tc>
        <w:tc>
          <w:tcPr>
            <w:tcW w:w="2809" w:type="dxa"/>
            <w:vMerge/>
          </w:tcPr>
          <w:p w14:paraId="7466D910" w14:textId="77777777" w:rsidR="008A35C7" w:rsidRDefault="008A35C7" w:rsidP="000A56E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14:paraId="28A23C4A" w14:textId="77777777" w:rsidR="008A35C7" w:rsidRDefault="008A35C7" w:rsidP="000A56E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14:paraId="72EFB7EC" w14:textId="77777777" w:rsidR="008A35C7" w:rsidRDefault="008A35C7" w:rsidP="000A56E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BD0D646" w14:textId="77777777" w:rsidR="008A35C7" w:rsidRDefault="008A35C7"/>
    <w:sectPr w:rsidR="008A35C7" w:rsidSect="008A35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5F7E"/>
    <w:multiLevelType w:val="hybridMultilevel"/>
    <w:tmpl w:val="55B4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701F"/>
    <w:multiLevelType w:val="hybridMultilevel"/>
    <w:tmpl w:val="4F1EA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D6C11"/>
    <w:multiLevelType w:val="hybridMultilevel"/>
    <w:tmpl w:val="D00A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F6CB5"/>
    <w:multiLevelType w:val="hybridMultilevel"/>
    <w:tmpl w:val="77C67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F2746"/>
    <w:multiLevelType w:val="hybridMultilevel"/>
    <w:tmpl w:val="6B9A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6415B"/>
    <w:multiLevelType w:val="hybridMultilevel"/>
    <w:tmpl w:val="5980F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C7"/>
    <w:rsid w:val="003F76A1"/>
    <w:rsid w:val="00566E24"/>
    <w:rsid w:val="005D350D"/>
    <w:rsid w:val="007343B0"/>
    <w:rsid w:val="00820BE6"/>
    <w:rsid w:val="008A35C7"/>
    <w:rsid w:val="00A071B0"/>
    <w:rsid w:val="00A75B3F"/>
    <w:rsid w:val="00DE3EF0"/>
    <w:rsid w:val="00F3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ACD8"/>
  <w15:chartTrackingRefBased/>
  <w15:docId w15:val="{6E2CFC7A-E181-4D04-905E-DA394D84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5C7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8A35C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Tauhidul Islam</dc:creator>
  <cp:keywords/>
  <dc:description/>
  <cp:lastModifiedBy>Islam, Md.Tauhidul</cp:lastModifiedBy>
  <cp:revision>8</cp:revision>
  <dcterms:created xsi:type="dcterms:W3CDTF">2020-04-04T04:03:00Z</dcterms:created>
  <dcterms:modified xsi:type="dcterms:W3CDTF">2020-07-01T21:08:00Z</dcterms:modified>
</cp:coreProperties>
</file>