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6" w:rsidRPr="009E3768" w:rsidRDefault="00CA5176" w:rsidP="00CA5176">
      <w:pPr>
        <w:jc w:val="center"/>
        <w:rPr>
          <w:lang w:val="en-US"/>
        </w:rPr>
      </w:pPr>
      <w:r>
        <w:rPr>
          <w:lang w:val="en-US"/>
        </w:rPr>
        <w:t xml:space="preserve">Appendix1: </w:t>
      </w:r>
      <w:bookmarkStart w:id="0" w:name="_GoBack"/>
      <w:bookmarkEnd w:id="0"/>
      <w:r>
        <w:rPr>
          <w:lang w:val="en-US"/>
        </w:rPr>
        <w:t>Quality assessment of the included studies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111"/>
        <w:gridCol w:w="1909"/>
        <w:gridCol w:w="1859"/>
        <w:gridCol w:w="2126"/>
      </w:tblGrid>
      <w:tr w:rsidR="00CA5176" w:rsidRPr="00FF7F54" w:rsidTr="00B22A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Selection Bias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Study Design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Data Collection Method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176" w:rsidRPr="005B6E7D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 xml:space="preserve">Global Rating For each Paper </w:t>
            </w:r>
          </w:p>
        </w:tc>
      </w:tr>
      <w:tr w:rsidR="00CA5176" w:rsidRPr="004840AF" w:rsidTr="00B22A63">
        <w:tc>
          <w:tcPr>
            <w:tcW w:w="0" w:type="auto"/>
            <w:tcBorders>
              <w:top w:val="single" w:sz="4" w:space="0" w:color="auto"/>
            </w:tcBorders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Guan et al</w:t>
            </w:r>
            <w:r w:rsidRPr="00FF7F54">
              <w:rPr>
                <w:rFonts w:cstheme="minorHAnsi"/>
                <w:sz w:val="16"/>
                <w:szCs w:val="16"/>
              </w:rPr>
              <w:t>(30)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6CE3">
              <w:rPr>
                <w:rFonts w:cstheme="minorHAnsi"/>
                <w:sz w:val="16"/>
                <w:szCs w:val="16"/>
                <w:lang w:val="en-CA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1122">
              <w:rPr>
                <w:rFonts w:cstheme="minorHAnsi"/>
                <w:sz w:val="16"/>
                <w:szCs w:val="16"/>
                <w:lang w:val="en-CA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Strong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</w:tr>
      <w:tr w:rsidR="00CA5176" w:rsidRPr="00FF7F54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Li et al</w:t>
            </w:r>
            <w:r w:rsidRPr="00FF7F54">
              <w:rPr>
                <w:rFonts w:ascii="Calibri" w:hAnsi="Calibri" w:cs="Calibri"/>
                <w:sz w:val="16"/>
                <w:lang w:val="en-CA"/>
              </w:rPr>
              <w:t>(61)</w:t>
            </w:r>
          </w:p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5:DLS (contact tracing)</w:t>
            </w: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Ki et Task Force</w:t>
            </w:r>
            <w:r w:rsidRPr="00FF7F54">
              <w:rPr>
                <w:rFonts w:cstheme="minorHAnsi"/>
                <w:sz w:val="16"/>
                <w:szCs w:val="16"/>
              </w:rPr>
              <w:t>(31)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7 : Descriptive serial cases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778F1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Linton et al</w:t>
            </w:r>
            <w:r w:rsidRPr="00FF7F54">
              <w:rPr>
                <w:rFonts w:cstheme="minorHAnsi"/>
                <w:sz w:val="16"/>
                <w:szCs w:val="16"/>
              </w:rPr>
              <w:t>(32)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7: 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Backer et al</w:t>
            </w:r>
            <w:r w:rsidRPr="005B6E7D">
              <w:rPr>
                <w:rFonts w:ascii="Calibri" w:hAnsi="Calibri" w:cs="Calibri"/>
                <w:sz w:val="16"/>
              </w:rPr>
              <w:t>(84)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Chen et al</w:t>
            </w:r>
            <w:r w:rsidRPr="00FF7F54">
              <w:rPr>
                <w:rFonts w:cstheme="minorHAnsi"/>
                <w:sz w:val="16"/>
                <w:szCs w:val="16"/>
              </w:rPr>
              <w:t>(47)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7: 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Gao et al </w:t>
            </w:r>
            <w:r w:rsidRPr="005B6E7D">
              <w:rPr>
                <w:rFonts w:ascii="Calibri" w:hAnsi="Calibri" w:cs="Calibri"/>
                <w:sz w:val="16"/>
              </w:rPr>
              <w:t>(72)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DLS (cluster)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Huang et al</w:t>
            </w:r>
            <w:r w:rsidRPr="00FF7F54">
              <w:rPr>
                <w:rFonts w:cstheme="minorHAnsi"/>
                <w:sz w:val="16"/>
                <w:szCs w:val="16"/>
              </w:rPr>
              <w:t>(8)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MODERATE </w:t>
            </w:r>
          </w:p>
        </w:tc>
      </w:tr>
      <w:tr w:rsidR="00CA5176" w:rsidRPr="00FF7F54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Pung et al</w:t>
            </w:r>
            <w:r w:rsidRPr="00FF7F54">
              <w:rPr>
                <w:rFonts w:cstheme="minorHAnsi"/>
                <w:sz w:val="16"/>
                <w:szCs w:val="16"/>
                <w:lang w:val="en-CA"/>
              </w:rPr>
              <w:t>(42)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Lauer et al</w:t>
            </w:r>
            <w:r w:rsidRPr="005B6E7D">
              <w:rPr>
                <w:rFonts w:ascii="Calibri" w:hAnsi="Calibri" w:cs="Calibri"/>
                <w:sz w:val="16"/>
              </w:rPr>
              <w:t>(65)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6CE3">
              <w:rPr>
                <w:rFonts w:cstheme="minorHAnsi"/>
                <w:sz w:val="16"/>
                <w:szCs w:val="16"/>
                <w:lang w:val="en-CA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1122">
              <w:rPr>
                <w:rFonts w:cstheme="minorHAnsi"/>
                <w:sz w:val="16"/>
                <w:szCs w:val="16"/>
                <w:lang w:val="en-CA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Song et al</w:t>
            </w:r>
            <w:r w:rsidRPr="00FF7F54">
              <w:rPr>
                <w:rFonts w:cstheme="minorHAnsi"/>
                <w:sz w:val="16"/>
                <w:szCs w:val="16"/>
              </w:rPr>
              <w:t>(43)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6CE3">
              <w:rPr>
                <w:rFonts w:cstheme="minorHAnsi"/>
                <w:sz w:val="16"/>
                <w:szCs w:val="16"/>
                <w:lang w:val="en-CA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1122">
              <w:rPr>
                <w:rFonts w:cstheme="minorHAnsi"/>
                <w:sz w:val="16"/>
                <w:szCs w:val="16"/>
                <w:lang w:val="en-CA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STRONG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Tian et al</w:t>
            </w:r>
            <w:r w:rsidRPr="00FF7F54">
              <w:rPr>
                <w:rFonts w:cstheme="minorHAnsi"/>
                <w:sz w:val="16"/>
                <w:szCs w:val="16"/>
              </w:rPr>
              <w:t>(48)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FF7F54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Wang et al</w:t>
            </w:r>
            <w:r w:rsidRPr="00FF7F54">
              <w:rPr>
                <w:rFonts w:cstheme="minorHAnsi"/>
                <w:sz w:val="16"/>
                <w:szCs w:val="16"/>
                <w:lang w:val="en-CA"/>
              </w:rPr>
              <w:t>(33)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 (ecological study)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Wang et al</w:t>
            </w:r>
            <w:r w:rsidRPr="005B6E7D">
              <w:rPr>
                <w:rFonts w:ascii="Calibri" w:hAnsi="Calibri" w:cs="Calibri"/>
                <w:sz w:val="16"/>
              </w:rPr>
              <w:t>(63)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6CE3">
              <w:rPr>
                <w:rFonts w:cstheme="minorHAnsi"/>
                <w:sz w:val="16"/>
                <w:szCs w:val="16"/>
                <w:lang w:val="en-CA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1122">
              <w:rPr>
                <w:rFonts w:cstheme="minorHAnsi"/>
                <w:sz w:val="16"/>
                <w:szCs w:val="16"/>
                <w:lang w:val="en-CA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</w:p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</w:p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WEAK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Xia et al</w:t>
            </w:r>
            <w:r w:rsidRPr="00FF7F54">
              <w:rPr>
                <w:rFonts w:cstheme="minorHAnsi"/>
                <w:sz w:val="16"/>
                <w:szCs w:val="16"/>
              </w:rPr>
              <w:t>(44)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Interrupted time series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 xml:space="preserve"> 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Xu et al</w:t>
            </w:r>
            <w:r w:rsidRPr="005B6E7D">
              <w:rPr>
                <w:rFonts w:ascii="Calibri" w:hAnsi="Calibri" w:cs="Calibri"/>
                <w:sz w:val="16"/>
              </w:rPr>
              <w:t>(73)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6CE3">
              <w:rPr>
                <w:rFonts w:cstheme="minorHAnsi"/>
                <w:sz w:val="16"/>
                <w:szCs w:val="16"/>
                <w:lang w:val="en-CA"/>
              </w:rPr>
              <w:t>Q1:2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7: 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E41122">
              <w:rPr>
                <w:rFonts w:cstheme="minorHAnsi"/>
                <w:sz w:val="16"/>
                <w:szCs w:val="16"/>
                <w:lang w:val="en-CA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CA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</w:tr>
      <w:tr w:rsidR="00CA5176" w:rsidRPr="00FF7F54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Zhang et al</w:t>
            </w:r>
            <w:r w:rsidRPr="00FF7F54">
              <w:rPr>
                <w:rFonts w:ascii="Calibri" w:hAnsi="Calibri" w:cs="Calibri"/>
                <w:sz w:val="16"/>
                <w:lang w:val="en-CA"/>
              </w:rPr>
              <w:t>(62)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FF7F54" w:rsidTr="00B22A63"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Bernard et al</w:t>
            </w:r>
            <w:r w:rsidRPr="00FF7F54">
              <w:rPr>
                <w:rFonts w:cstheme="minorHAnsi"/>
                <w:sz w:val="16"/>
                <w:szCs w:val="16"/>
                <w:lang w:val="en-CA"/>
              </w:rPr>
              <w:t>(45)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Q1;3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7:</w:t>
            </w: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Descriptive Serial cases</w:t>
            </w:r>
            <w:r w:rsidRPr="00E46CE3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E41122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rPr>
          <w:trHeight w:val="303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Bi et al</w:t>
            </w:r>
            <w:r w:rsidRPr="00FF7F54">
              <w:rPr>
                <w:rFonts w:cstheme="minorHAnsi"/>
                <w:sz w:val="16"/>
                <w:szCs w:val="16"/>
              </w:rPr>
              <w:t>(26)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Yu et al</w:t>
            </w:r>
            <w:r w:rsidRPr="00FF7F54">
              <w:rPr>
                <w:rFonts w:cstheme="minorHAnsi"/>
                <w:sz w:val="16"/>
                <w:szCs w:val="16"/>
              </w:rPr>
              <w:t>(34)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6CE3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lastRenderedPageBreak/>
              <w:t>Q2:3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7: DCSS 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41122">
              <w:rPr>
                <w:rFonts w:cstheme="minorHAnsi"/>
                <w:sz w:val="16"/>
                <w:szCs w:val="16"/>
                <w:lang w:val="en-US"/>
              </w:rPr>
              <w:lastRenderedPageBreak/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lastRenderedPageBreak/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lastRenderedPageBreak/>
              <w:t>MODERATE</w:t>
            </w:r>
          </w:p>
        </w:tc>
      </w:tr>
      <w:tr w:rsidR="00CA5176" w:rsidRPr="00FF7F54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Zheng et al</w:t>
            </w:r>
            <w:r w:rsidRPr="00FF7F54">
              <w:rPr>
                <w:rFonts w:cstheme="minorHAnsi"/>
                <w:sz w:val="16"/>
                <w:szCs w:val="16"/>
                <w:lang w:val="en-CA"/>
              </w:rPr>
              <w:t>(49)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7 : DCSS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Zhao et al</w:t>
            </w:r>
            <w:r w:rsidRPr="00FF7F54">
              <w:rPr>
                <w:rFonts w:cstheme="minorHAnsi"/>
                <w:sz w:val="16"/>
                <w:szCs w:val="16"/>
              </w:rPr>
              <w:t>(50)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7 : DCSS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Zhang et al</w:t>
            </w:r>
            <w:r w:rsidRPr="005B6E7D">
              <w:rPr>
                <w:rFonts w:ascii="Calibri" w:hAnsi="Calibri" w:cs="Calibri"/>
                <w:sz w:val="16"/>
              </w:rPr>
              <w:t>(74)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Q2:5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7 : DCSS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Yang et a</w:t>
            </w:r>
            <w:r w:rsidRPr="00E46CE3">
              <w:rPr>
                <w:rFonts w:eastAsia="Times New Roman" w:cstheme="minorHAnsi"/>
                <w:sz w:val="16"/>
                <w:szCs w:val="16"/>
                <w:lang w:val="en-US"/>
              </w:rPr>
              <w:t>l</w:t>
            </w:r>
            <w:r w:rsidRPr="005B6E7D">
              <w:rPr>
                <w:rFonts w:ascii="Calibri" w:hAnsi="Calibri" w:cs="Calibri"/>
                <w:sz w:val="16"/>
              </w:rPr>
              <w:t>(85)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Xiao et a</w:t>
            </w:r>
            <w:r w:rsidRPr="00E46CE3">
              <w:rPr>
                <w:rFonts w:eastAsia="Times New Roman" w:cstheme="minorHAnsi"/>
                <w:sz w:val="16"/>
                <w:szCs w:val="16"/>
                <w:lang w:val="en-US"/>
              </w:rPr>
              <w:t>l</w:t>
            </w:r>
            <w:r w:rsidRPr="005B6E7D">
              <w:rPr>
                <w:rFonts w:ascii="Calibri" w:hAnsi="Calibri" w:cs="Calibri"/>
                <w:sz w:val="16"/>
              </w:rPr>
              <w:t>(75)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Wong et a</w:t>
            </w:r>
            <w:r w:rsidRPr="00E46CE3">
              <w:rPr>
                <w:rFonts w:eastAsia="Times New Roman" w:cstheme="minorHAnsi"/>
                <w:sz w:val="16"/>
                <w:szCs w:val="16"/>
                <w:lang w:val="en-US"/>
              </w:rPr>
              <w:t>l</w:t>
            </w:r>
            <w:r w:rsidRPr="005B6E7D">
              <w:rPr>
                <w:rFonts w:ascii="Calibri" w:hAnsi="Calibri" w:cs="Calibri"/>
                <w:sz w:val="16"/>
              </w:rPr>
              <w:t>(76)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Wang et al</w:t>
            </w:r>
            <w:r w:rsidRPr="00FF7F54">
              <w:rPr>
                <w:rFonts w:cstheme="minorHAnsi"/>
                <w:sz w:val="16"/>
                <w:szCs w:val="16"/>
              </w:rPr>
              <w:t>(51)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Viego et al</w:t>
            </w:r>
            <w:r w:rsidRPr="005B6E7D">
              <w:rPr>
                <w:rFonts w:ascii="Calibri" w:hAnsi="Calibri" w:cs="Calibri"/>
                <w:sz w:val="16"/>
              </w:rPr>
              <w:t>(86)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Tindale et al</w:t>
            </w:r>
            <w:r w:rsidRPr="005B6E7D">
              <w:rPr>
                <w:rFonts w:ascii="Calibri" w:hAnsi="Calibri" w:cs="Calibri"/>
                <w:sz w:val="16"/>
              </w:rPr>
              <w:t>(87)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Q2:4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</w:p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</w:p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Tan et al</w:t>
            </w:r>
            <w:r w:rsidRPr="00FF7F54">
              <w:rPr>
                <w:rFonts w:cstheme="minorHAnsi"/>
                <w:sz w:val="16"/>
                <w:szCs w:val="16"/>
              </w:rPr>
              <w:t>(52)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Ryu et al</w:t>
            </w:r>
            <w:r w:rsidRPr="005B6E7D">
              <w:rPr>
                <w:rFonts w:ascii="Calibri" w:hAnsi="Calibri" w:cs="Calibri"/>
                <w:sz w:val="16"/>
              </w:rPr>
              <w:t>(88)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Q2:4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5: Interrupted time series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 Moderate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Qin et al</w:t>
            </w:r>
            <w:r w:rsidRPr="005B6E7D">
              <w:rPr>
                <w:rFonts w:ascii="Calibri" w:hAnsi="Calibri" w:cs="Calibri"/>
                <w:sz w:val="16"/>
              </w:rPr>
              <w:t>(69)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Nie et al</w:t>
            </w:r>
            <w:r w:rsidRPr="005B6E7D">
              <w:rPr>
                <w:rFonts w:ascii="Calibri" w:hAnsi="Calibri" w:cs="Calibri"/>
                <w:sz w:val="16"/>
              </w:rPr>
              <w:t>(77)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Lou et al</w:t>
            </w:r>
            <w:r w:rsidRPr="005B6E7D">
              <w:rPr>
                <w:rFonts w:ascii="Calibri" w:hAnsi="Calibri" w:cs="Calibri"/>
                <w:sz w:val="16"/>
              </w:rPr>
              <w:t>(78)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Strong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Liu et al</w:t>
            </w:r>
            <w:r w:rsidRPr="005B6E7D">
              <w:rPr>
                <w:rFonts w:ascii="Calibri" w:hAnsi="Calibri" w:cs="Calibri"/>
                <w:sz w:val="16"/>
              </w:rPr>
              <w:t>(79)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Li et al</w:t>
            </w:r>
            <w:r w:rsidRPr="005B6E7D">
              <w:rPr>
                <w:rFonts w:ascii="Calibri" w:hAnsi="Calibri" w:cs="Calibri"/>
                <w:sz w:val="16"/>
              </w:rPr>
              <w:t>(80)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Lee et al</w:t>
            </w:r>
            <w:r w:rsidRPr="005B6E7D">
              <w:rPr>
                <w:rFonts w:ascii="Calibri" w:hAnsi="Calibri" w:cs="Calibri"/>
                <w:sz w:val="16"/>
              </w:rPr>
              <w:t>(89)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778F1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Chun et al</w:t>
            </w:r>
            <w:r w:rsidRPr="00FF7F54">
              <w:rPr>
                <w:rFonts w:cstheme="minorHAnsi"/>
                <w:sz w:val="16"/>
                <w:szCs w:val="16"/>
              </w:rPr>
              <w:t>(9)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5: DLS (contact tracing)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STRONG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Alsofayan</w:t>
            </w:r>
            <w:r w:rsidRPr="005B6E7D">
              <w:rPr>
                <w:rFonts w:ascii="Calibri" w:hAnsi="Calibri" w:cs="Calibri"/>
                <w:sz w:val="16"/>
              </w:rPr>
              <w:t>(81)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DCSS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FF7F54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Bohmer et al</w:t>
            </w:r>
            <w:r w:rsidRPr="005B6E7D">
              <w:rPr>
                <w:rFonts w:ascii="Calibri" w:hAnsi="Calibri" w:cs="Calibri"/>
                <w:sz w:val="16"/>
                <w:lang w:val="en-CA"/>
              </w:rPr>
              <w:t>(82)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Q1;2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Q2:3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 xml:space="preserve">7: Serial cases 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Q1:1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F7F54">
              <w:rPr>
                <w:rFonts w:cstheme="minorHAnsi"/>
                <w:sz w:val="16"/>
                <w:szCs w:val="16"/>
                <w:lang w:val="en-US"/>
              </w:rPr>
              <w:t>MODERATE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You et al</w:t>
            </w:r>
            <w:r w:rsidRPr="005B6E7D">
              <w:rPr>
                <w:rFonts w:ascii="Calibri" w:hAnsi="Calibri" w:cs="Calibri"/>
                <w:sz w:val="16"/>
              </w:rPr>
              <w:t>(83)</w:t>
            </w:r>
          </w:p>
        </w:tc>
        <w:tc>
          <w:tcPr>
            <w:tcW w:w="0" w:type="auto"/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  <w:tr w:rsidR="00CA5176" w:rsidRPr="004840AF" w:rsidTr="00B22A63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:rsidR="00CA5176" w:rsidRPr="00FF7F54" w:rsidRDefault="00CA5176" w:rsidP="00CA5176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FF7F54">
              <w:rPr>
                <w:rFonts w:eastAsia="Times New Roman" w:cstheme="minorHAnsi"/>
                <w:sz w:val="16"/>
                <w:szCs w:val="16"/>
                <w:lang w:val="en-US"/>
              </w:rPr>
              <w:t>Weiland</w:t>
            </w:r>
            <w:r w:rsidRPr="005B6E7D">
              <w:rPr>
                <w:rFonts w:ascii="Calibri" w:hAnsi="Calibri" w:cs="Calibri"/>
                <w:sz w:val="16"/>
              </w:rPr>
              <w:t>(90)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5176" w:rsidRPr="00E46CE3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6CE3">
              <w:rPr>
                <w:rFonts w:cstheme="minorHAnsi"/>
                <w:sz w:val="16"/>
                <w:szCs w:val="16"/>
              </w:rPr>
              <w:t>Q1:3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Q2:4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6E7D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B6E7D">
              <w:rPr>
                <w:rFonts w:cstheme="minorHAnsi"/>
                <w:sz w:val="16"/>
                <w:szCs w:val="16"/>
                <w:lang w:val="en-US"/>
              </w:rPr>
              <w:t>7 :DCSS</w:t>
            </w:r>
          </w:p>
          <w:p w:rsidR="00CA5176" w:rsidRPr="005B6E7D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  <w:p w:rsidR="00CA5176" w:rsidRPr="005778F1" w:rsidRDefault="00CA5176" w:rsidP="00CA517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5778F1">
              <w:rPr>
                <w:rFonts w:cstheme="minorHAnsi"/>
                <w:sz w:val="16"/>
                <w:szCs w:val="16"/>
                <w:lang w:val="en-US"/>
              </w:rPr>
              <w:t>Weak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CA5176" w:rsidRPr="00E41122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41122">
              <w:rPr>
                <w:rFonts w:cstheme="minorHAnsi"/>
                <w:sz w:val="16"/>
                <w:szCs w:val="16"/>
              </w:rPr>
              <w:t>Q1:2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Q2:2</w:t>
            </w:r>
          </w:p>
          <w:p w:rsidR="00CA5176" w:rsidRPr="00FF7F54" w:rsidRDefault="00CA5176" w:rsidP="00CA51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A5176" w:rsidRPr="00FF7F54" w:rsidRDefault="00CA5176" w:rsidP="00CA5176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FF7F54">
              <w:rPr>
                <w:rFonts w:cstheme="minorHAnsi"/>
                <w:sz w:val="16"/>
                <w:szCs w:val="16"/>
              </w:rPr>
              <w:t>WEAK</w:t>
            </w:r>
          </w:p>
        </w:tc>
      </w:tr>
    </w:tbl>
    <w:p w:rsidR="00CA5176" w:rsidRPr="00F875EA" w:rsidRDefault="00CA5176" w:rsidP="00CA5176">
      <w:pPr>
        <w:spacing w:after="0" w:line="240" w:lineRule="auto"/>
        <w:rPr>
          <w:sz w:val="14"/>
          <w:szCs w:val="14"/>
          <w:lang w:val="en-US"/>
        </w:rPr>
        <w:sectPr w:rsidR="00CA5176" w:rsidRPr="00F875EA" w:rsidSect="00E10F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4273">
        <w:rPr>
          <w:sz w:val="16"/>
          <w:szCs w:val="14"/>
          <w:lang w:val="en-US"/>
        </w:rPr>
        <w:t>DCSS: Descriptive Cross Sectional Study/ DLS: Descriptive longitudinal study</w:t>
      </w:r>
    </w:p>
    <w:p w:rsidR="00441605" w:rsidRPr="00CA5176" w:rsidRDefault="00441605">
      <w:pPr>
        <w:rPr>
          <w:lang w:val="en-US"/>
        </w:rPr>
      </w:pPr>
    </w:p>
    <w:sectPr w:rsidR="00441605" w:rsidRPr="00CA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30"/>
    <w:rsid w:val="002E1430"/>
    <w:rsid w:val="00441605"/>
    <w:rsid w:val="00C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A5D8-AF3F-43D8-A28F-BD5D541F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7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17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2020-12-29T11:33:00Z</dcterms:created>
  <dcterms:modified xsi:type="dcterms:W3CDTF">2020-12-29T11:33:00Z</dcterms:modified>
</cp:coreProperties>
</file>