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lang w:eastAsia="en-US"/>
        </w:rPr>
        <w:id w:val="461707012"/>
        <w:docPartObj>
          <w:docPartGallery w:val="Table of Contents"/>
          <w:docPartUnique/>
        </w:docPartObj>
      </w:sdtPr>
      <w:sdtEndPr>
        <w:rPr>
          <w:noProof/>
        </w:rPr>
      </w:sdtEndPr>
      <w:sdtContent>
        <w:p w14:paraId="234FBCB3" w14:textId="3720970D" w:rsidR="00E43685" w:rsidRDefault="00750074" w:rsidP="00750074">
          <w:pPr>
            <w:pStyle w:val="TOCHeading"/>
            <w:jc w:val="center"/>
            <w:rPr>
              <w:rStyle w:val="Heading1Char"/>
              <w:color w:val="auto"/>
            </w:rPr>
          </w:pPr>
          <w:r>
            <w:rPr>
              <w:rStyle w:val="Heading1Char"/>
              <w:color w:val="auto"/>
            </w:rPr>
            <w:t xml:space="preserve">Additional File 1: </w:t>
          </w:r>
          <w:r w:rsidRPr="00750074">
            <w:rPr>
              <w:rStyle w:val="Heading1Char"/>
              <w:color w:val="auto"/>
            </w:rPr>
            <w:t>Supplementary Appendices</w:t>
          </w:r>
        </w:p>
        <w:p w14:paraId="7C090FEB" w14:textId="6EBCC61A" w:rsidR="00FC3F62" w:rsidRPr="00A3368C" w:rsidRDefault="00E43685">
          <w:pPr>
            <w:pStyle w:val="TOC1"/>
            <w:tabs>
              <w:tab w:val="right" w:leader="dot" w:pos="9350"/>
            </w:tabs>
            <w:rPr>
              <w:rFonts w:ascii="Times New Roman" w:eastAsiaTheme="minorEastAsia" w:hAnsi="Times New Roman" w:cs="Times New Roman"/>
              <w:noProof/>
            </w:rPr>
          </w:pPr>
          <w:r w:rsidRPr="00C55872">
            <w:rPr>
              <w:rFonts w:ascii="Times New Roman" w:hAnsi="Times New Roman" w:cs="Times New Roman"/>
            </w:rPr>
            <w:fldChar w:fldCharType="begin"/>
          </w:r>
          <w:r w:rsidRPr="00C55872">
            <w:rPr>
              <w:rFonts w:ascii="Times New Roman" w:hAnsi="Times New Roman" w:cs="Times New Roman"/>
            </w:rPr>
            <w:instrText xml:space="preserve"> TOC \o "1-3" \h \z \u </w:instrText>
          </w:r>
          <w:r w:rsidRPr="00C55872">
            <w:rPr>
              <w:rFonts w:ascii="Times New Roman" w:hAnsi="Times New Roman" w:cs="Times New Roman"/>
            </w:rPr>
            <w:fldChar w:fldCharType="separate"/>
          </w:r>
          <w:hyperlink w:anchor="_Toc25058576" w:history="1">
            <w:r w:rsidR="00FC3F62" w:rsidRPr="00A3368C">
              <w:rPr>
                <w:rStyle w:val="Hyperlink"/>
                <w:rFonts w:ascii="Times New Roman" w:hAnsi="Times New Roman" w:cs="Times New Roman"/>
                <w:noProof/>
              </w:rPr>
              <w:t>Appendix A: Supplementary material for the Methods section of the main paper</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_Toc25058576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w:t>
            </w:r>
            <w:r w:rsidR="00FC3F62" w:rsidRPr="00A3368C">
              <w:rPr>
                <w:rFonts w:ascii="Times New Roman" w:hAnsi="Times New Roman" w:cs="Times New Roman"/>
                <w:noProof/>
                <w:webHidden/>
              </w:rPr>
              <w:fldChar w:fldCharType="end"/>
            </w:r>
          </w:hyperlink>
        </w:p>
        <w:p w14:paraId="02B499CB" w14:textId="6B431314" w:rsidR="00FC3F62" w:rsidRPr="00A3368C" w:rsidRDefault="00A3368C">
          <w:pPr>
            <w:pStyle w:val="TOC2"/>
            <w:tabs>
              <w:tab w:val="right" w:leader="dot" w:pos="9350"/>
            </w:tabs>
            <w:rPr>
              <w:rFonts w:ascii="Times New Roman" w:eastAsiaTheme="minorEastAsia" w:hAnsi="Times New Roman" w:cs="Times New Roman"/>
              <w:noProof/>
            </w:rPr>
          </w:pPr>
          <w:hyperlink w:anchor="_Toc25058577" w:history="1">
            <w:r w:rsidR="00FC3F62" w:rsidRPr="00A3368C">
              <w:rPr>
                <w:rStyle w:val="Hyperlink"/>
                <w:rFonts w:ascii="Times New Roman" w:hAnsi="Times New Roman" w:cs="Times New Roman"/>
                <w:noProof/>
              </w:rPr>
              <w:t>Human and computing resources required for implementing the workflow</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_Toc25058577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w:t>
            </w:r>
            <w:r w:rsidR="00FC3F62" w:rsidRPr="00A3368C">
              <w:rPr>
                <w:rFonts w:ascii="Times New Roman" w:hAnsi="Times New Roman" w:cs="Times New Roman"/>
                <w:noProof/>
                <w:webHidden/>
              </w:rPr>
              <w:fldChar w:fldCharType="end"/>
            </w:r>
          </w:hyperlink>
        </w:p>
        <w:p w14:paraId="657CB81E" w14:textId="6A78926F" w:rsidR="00FC3F62" w:rsidRPr="00A3368C" w:rsidRDefault="00A3368C">
          <w:pPr>
            <w:pStyle w:val="TOC2"/>
            <w:tabs>
              <w:tab w:val="right" w:leader="dot" w:pos="9350"/>
            </w:tabs>
            <w:rPr>
              <w:rFonts w:ascii="Times New Roman" w:eastAsiaTheme="minorEastAsia" w:hAnsi="Times New Roman" w:cs="Times New Roman"/>
              <w:noProof/>
            </w:rPr>
          </w:pPr>
          <w:hyperlink w:anchor="_Toc25058578" w:history="1">
            <w:r w:rsidR="00FC3F62" w:rsidRPr="00A3368C">
              <w:rPr>
                <w:rStyle w:val="Hyperlink"/>
                <w:rFonts w:ascii="Times New Roman" w:hAnsi="Times New Roman" w:cs="Times New Roman"/>
                <w:noProof/>
              </w:rPr>
              <w:t>Case study # 1</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_Toc25058578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w:t>
            </w:r>
            <w:r w:rsidR="00FC3F62" w:rsidRPr="00A3368C">
              <w:rPr>
                <w:rFonts w:ascii="Times New Roman" w:hAnsi="Times New Roman" w:cs="Times New Roman"/>
                <w:noProof/>
                <w:webHidden/>
              </w:rPr>
              <w:fldChar w:fldCharType="end"/>
            </w:r>
          </w:hyperlink>
        </w:p>
        <w:p w14:paraId="7CB039A7" w14:textId="13C9FB8A" w:rsidR="00FC3F62" w:rsidRPr="00A3368C" w:rsidRDefault="00A3368C">
          <w:pPr>
            <w:pStyle w:val="TOC2"/>
            <w:tabs>
              <w:tab w:val="right" w:leader="dot" w:pos="9350"/>
            </w:tabs>
            <w:rPr>
              <w:rFonts w:ascii="Times New Roman" w:eastAsiaTheme="minorEastAsia" w:hAnsi="Times New Roman" w:cs="Times New Roman"/>
              <w:noProof/>
            </w:rPr>
          </w:pPr>
          <w:hyperlink w:anchor="_Toc25058579" w:history="1">
            <w:r w:rsidR="00FC3F62" w:rsidRPr="00A3368C">
              <w:rPr>
                <w:rStyle w:val="Hyperlink"/>
                <w:rFonts w:ascii="Times New Roman" w:hAnsi="Times New Roman" w:cs="Times New Roman"/>
                <w:noProof/>
              </w:rPr>
              <w:t>Case study #2:</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_Toc25058579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w:t>
            </w:r>
            <w:r w:rsidR="00FC3F62" w:rsidRPr="00A3368C">
              <w:rPr>
                <w:rFonts w:ascii="Times New Roman" w:hAnsi="Times New Roman" w:cs="Times New Roman"/>
                <w:noProof/>
                <w:webHidden/>
              </w:rPr>
              <w:fldChar w:fldCharType="end"/>
            </w:r>
          </w:hyperlink>
        </w:p>
        <w:p w14:paraId="0FA0BBF3" w14:textId="30E2A927" w:rsidR="00FC3F62" w:rsidRPr="00A3368C" w:rsidRDefault="00A3368C">
          <w:pPr>
            <w:pStyle w:val="TOC2"/>
            <w:tabs>
              <w:tab w:val="right" w:leader="dot" w:pos="9350"/>
            </w:tabs>
            <w:rPr>
              <w:rFonts w:ascii="Times New Roman" w:eastAsiaTheme="minorEastAsia" w:hAnsi="Times New Roman" w:cs="Times New Roman"/>
              <w:noProof/>
            </w:rPr>
          </w:pPr>
          <w:hyperlink w:anchor="_Toc25058580" w:history="1">
            <w:r w:rsidR="00FC3F62" w:rsidRPr="00A3368C">
              <w:rPr>
                <w:rStyle w:val="Hyperlink"/>
                <w:rFonts w:ascii="Times New Roman" w:hAnsi="Times New Roman" w:cs="Times New Roman"/>
                <w:noProof/>
              </w:rPr>
              <w:t>Literature review to derive benchmarks of performance by human reviewers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_Toc25058580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4</w:t>
            </w:r>
            <w:r w:rsidR="00FC3F62" w:rsidRPr="00A3368C">
              <w:rPr>
                <w:rFonts w:ascii="Times New Roman" w:hAnsi="Times New Roman" w:cs="Times New Roman"/>
                <w:noProof/>
                <w:webHidden/>
              </w:rPr>
              <w:fldChar w:fldCharType="end"/>
            </w:r>
          </w:hyperlink>
        </w:p>
        <w:p w14:paraId="24570B8E" w14:textId="7C8F5A65" w:rsidR="00FC3F62" w:rsidRPr="00A3368C" w:rsidRDefault="00A3368C">
          <w:pPr>
            <w:pStyle w:val="TOC3"/>
            <w:tabs>
              <w:tab w:val="right" w:leader="dot" w:pos="9350"/>
            </w:tabs>
            <w:rPr>
              <w:rFonts w:ascii="Times New Roman" w:eastAsiaTheme="minorEastAsia" w:hAnsi="Times New Roman" w:cs="Times New Roman"/>
              <w:noProof/>
            </w:rPr>
          </w:pPr>
          <w:hyperlink w:anchor="_Toc25058581" w:history="1">
            <w:r w:rsidR="00FC3F62" w:rsidRPr="00A3368C">
              <w:rPr>
                <w:rStyle w:val="Hyperlink"/>
                <w:rFonts w:ascii="Times New Roman" w:hAnsi="Times New Roman" w:cs="Times New Roman"/>
                <w:noProof/>
              </w:rPr>
              <w:t>Background</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_Toc25058581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4</w:t>
            </w:r>
            <w:r w:rsidR="00FC3F62" w:rsidRPr="00A3368C">
              <w:rPr>
                <w:rFonts w:ascii="Times New Roman" w:hAnsi="Times New Roman" w:cs="Times New Roman"/>
                <w:noProof/>
                <w:webHidden/>
              </w:rPr>
              <w:fldChar w:fldCharType="end"/>
            </w:r>
          </w:hyperlink>
        </w:p>
        <w:p w14:paraId="3A631BDB" w14:textId="61DD9554" w:rsidR="00FC3F62" w:rsidRPr="00A3368C" w:rsidRDefault="00A3368C">
          <w:pPr>
            <w:pStyle w:val="TOC3"/>
            <w:tabs>
              <w:tab w:val="right" w:leader="dot" w:pos="9350"/>
            </w:tabs>
            <w:rPr>
              <w:rFonts w:ascii="Times New Roman" w:eastAsiaTheme="minorEastAsia" w:hAnsi="Times New Roman" w:cs="Times New Roman"/>
              <w:noProof/>
            </w:rPr>
          </w:pPr>
          <w:hyperlink w:anchor="_Toc25058582" w:history="1">
            <w:r w:rsidR="00FC3F62" w:rsidRPr="00A3368C">
              <w:rPr>
                <w:rStyle w:val="Hyperlink"/>
                <w:rFonts w:ascii="Times New Roman" w:hAnsi="Times New Roman" w:cs="Times New Roman"/>
                <w:noProof/>
              </w:rPr>
              <w:t>Objectives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_Toc25058582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4</w:t>
            </w:r>
            <w:r w:rsidR="00FC3F62" w:rsidRPr="00A3368C">
              <w:rPr>
                <w:rFonts w:ascii="Times New Roman" w:hAnsi="Times New Roman" w:cs="Times New Roman"/>
                <w:noProof/>
                <w:webHidden/>
              </w:rPr>
              <w:fldChar w:fldCharType="end"/>
            </w:r>
          </w:hyperlink>
        </w:p>
        <w:p w14:paraId="07306F2A" w14:textId="2A66B766" w:rsidR="00FC3F62" w:rsidRPr="00A3368C" w:rsidRDefault="00A3368C">
          <w:pPr>
            <w:pStyle w:val="TOC3"/>
            <w:tabs>
              <w:tab w:val="right" w:leader="dot" w:pos="9350"/>
            </w:tabs>
            <w:rPr>
              <w:rFonts w:ascii="Times New Roman" w:eastAsiaTheme="minorEastAsia" w:hAnsi="Times New Roman" w:cs="Times New Roman"/>
              <w:noProof/>
            </w:rPr>
          </w:pPr>
          <w:hyperlink w:anchor="_Toc25058583" w:history="1">
            <w:r w:rsidR="00FC3F62" w:rsidRPr="00A3368C">
              <w:rPr>
                <w:rStyle w:val="Hyperlink"/>
                <w:rFonts w:ascii="Times New Roman" w:hAnsi="Times New Roman" w:cs="Times New Roman"/>
                <w:noProof/>
              </w:rPr>
              <w:t>Methods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_Toc25058583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4</w:t>
            </w:r>
            <w:r w:rsidR="00FC3F62" w:rsidRPr="00A3368C">
              <w:rPr>
                <w:rFonts w:ascii="Times New Roman" w:hAnsi="Times New Roman" w:cs="Times New Roman"/>
                <w:noProof/>
                <w:webHidden/>
              </w:rPr>
              <w:fldChar w:fldCharType="end"/>
            </w:r>
          </w:hyperlink>
        </w:p>
        <w:p w14:paraId="68254020" w14:textId="3208691E" w:rsidR="00FC3F62" w:rsidRPr="00A3368C" w:rsidRDefault="00A3368C">
          <w:pPr>
            <w:pStyle w:val="TOC3"/>
            <w:tabs>
              <w:tab w:val="right" w:leader="dot" w:pos="9350"/>
            </w:tabs>
            <w:rPr>
              <w:rFonts w:ascii="Times New Roman" w:eastAsiaTheme="minorEastAsia" w:hAnsi="Times New Roman" w:cs="Times New Roman"/>
              <w:noProof/>
            </w:rPr>
          </w:pPr>
          <w:hyperlink w:anchor="_Toc25058584" w:history="1">
            <w:r w:rsidR="00FC3F62" w:rsidRPr="00A3368C">
              <w:rPr>
                <w:rStyle w:val="Hyperlink"/>
                <w:rFonts w:ascii="Times New Roman" w:hAnsi="Times New Roman" w:cs="Times New Roman"/>
                <w:noProof/>
              </w:rPr>
              <w:t>Results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_Toc25058584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4</w:t>
            </w:r>
            <w:r w:rsidR="00FC3F62" w:rsidRPr="00A3368C">
              <w:rPr>
                <w:rFonts w:ascii="Times New Roman" w:hAnsi="Times New Roman" w:cs="Times New Roman"/>
                <w:noProof/>
                <w:webHidden/>
              </w:rPr>
              <w:fldChar w:fldCharType="end"/>
            </w:r>
          </w:hyperlink>
        </w:p>
        <w:p w14:paraId="7819E95B" w14:textId="08910D77" w:rsidR="00FC3F62" w:rsidRPr="00A3368C" w:rsidRDefault="00A3368C">
          <w:pPr>
            <w:pStyle w:val="TOC3"/>
            <w:tabs>
              <w:tab w:val="right" w:leader="dot" w:pos="9350"/>
            </w:tabs>
            <w:rPr>
              <w:rFonts w:ascii="Times New Roman" w:eastAsiaTheme="minorEastAsia" w:hAnsi="Times New Roman" w:cs="Times New Roman"/>
              <w:noProof/>
            </w:rPr>
          </w:pPr>
          <w:hyperlink w:anchor="_Toc25058585" w:history="1">
            <w:r w:rsidR="00FC3F62" w:rsidRPr="00A3368C">
              <w:rPr>
                <w:rStyle w:val="Hyperlink"/>
                <w:rFonts w:ascii="Times New Roman" w:hAnsi="Times New Roman" w:cs="Times New Roman"/>
                <w:noProof/>
              </w:rPr>
              <w:t>Summary</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_Toc25058585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5</w:t>
            </w:r>
            <w:r w:rsidR="00FC3F62" w:rsidRPr="00A3368C">
              <w:rPr>
                <w:rFonts w:ascii="Times New Roman" w:hAnsi="Times New Roman" w:cs="Times New Roman"/>
                <w:noProof/>
                <w:webHidden/>
              </w:rPr>
              <w:fldChar w:fldCharType="end"/>
            </w:r>
          </w:hyperlink>
        </w:p>
        <w:p w14:paraId="151A512E" w14:textId="2884EEA3" w:rsidR="00FC3F62" w:rsidRPr="00A3368C" w:rsidRDefault="00A3368C">
          <w:pPr>
            <w:pStyle w:val="TOC3"/>
            <w:tabs>
              <w:tab w:val="right" w:leader="dot" w:pos="9350"/>
            </w:tabs>
            <w:rPr>
              <w:rFonts w:ascii="Times New Roman" w:eastAsiaTheme="minorEastAsia" w:hAnsi="Times New Roman" w:cs="Times New Roman"/>
              <w:noProof/>
            </w:rPr>
          </w:pPr>
          <w:hyperlink w:anchor="_Toc25058586" w:history="1">
            <w:r w:rsidR="00FC3F62" w:rsidRPr="00A3368C">
              <w:rPr>
                <w:rStyle w:val="Hyperlink"/>
                <w:rFonts w:ascii="Times New Roman" w:hAnsi="Times New Roman" w:cs="Times New Roman"/>
                <w:noProof/>
              </w:rPr>
              <w:t>Discussion</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_Toc25058586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5</w:t>
            </w:r>
            <w:r w:rsidR="00FC3F62" w:rsidRPr="00A3368C">
              <w:rPr>
                <w:rFonts w:ascii="Times New Roman" w:hAnsi="Times New Roman" w:cs="Times New Roman"/>
                <w:noProof/>
                <w:webHidden/>
              </w:rPr>
              <w:fldChar w:fldCharType="end"/>
            </w:r>
          </w:hyperlink>
        </w:p>
        <w:p w14:paraId="2DA914C6" w14:textId="662F1B85" w:rsidR="00FC3F62" w:rsidRPr="00A3368C" w:rsidRDefault="00A3368C">
          <w:pPr>
            <w:pStyle w:val="TOC2"/>
            <w:tabs>
              <w:tab w:val="right" w:leader="dot" w:pos="9350"/>
            </w:tabs>
            <w:rPr>
              <w:rFonts w:ascii="Times New Roman" w:eastAsiaTheme="minorEastAsia" w:hAnsi="Times New Roman" w:cs="Times New Roman"/>
              <w:noProof/>
            </w:rPr>
          </w:pPr>
          <w:hyperlink w:anchor="_Toc25058587" w:history="1">
            <w:r w:rsidR="00FC3F62" w:rsidRPr="00A3368C">
              <w:rPr>
                <w:rStyle w:val="Hyperlink"/>
                <w:rFonts w:ascii="Times New Roman" w:hAnsi="Times New Roman" w:cs="Times New Roman"/>
                <w:noProof/>
              </w:rPr>
              <w:t>Glossary of terms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_Toc25058587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6</w:t>
            </w:r>
            <w:r w:rsidR="00FC3F62" w:rsidRPr="00A3368C">
              <w:rPr>
                <w:rFonts w:ascii="Times New Roman" w:hAnsi="Times New Roman" w:cs="Times New Roman"/>
                <w:noProof/>
                <w:webHidden/>
              </w:rPr>
              <w:fldChar w:fldCharType="end"/>
            </w:r>
          </w:hyperlink>
        </w:p>
        <w:p w14:paraId="4A8EB936" w14:textId="24DAA638" w:rsidR="00FC3F62" w:rsidRPr="00A3368C" w:rsidRDefault="00A3368C">
          <w:pPr>
            <w:pStyle w:val="TOC2"/>
            <w:tabs>
              <w:tab w:val="right" w:leader="dot" w:pos="9350"/>
            </w:tabs>
            <w:rPr>
              <w:rFonts w:ascii="Times New Roman" w:eastAsiaTheme="minorEastAsia" w:hAnsi="Times New Roman" w:cs="Times New Roman"/>
              <w:noProof/>
            </w:rPr>
          </w:pPr>
          <w:hyperlink w:anchor="_Toc25058588" w:history="1">
            <w:r w:rsidR="00FC3F62" w:rsidRPr="00A3368C">
              <w:rPr>
                <w:rStyle w:val="Hyperlink"/>
                <w:rFonts w:ascii="Times New Roman" w:hAnsi="Times New Roman" w:cs="Times New Roman"/>
                <w:noProof/>
              </w:rPr>
              <w:t>References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_Toc25058588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11</w:t>
            </w:r>
            <w:r w:rsidR="00FC3F62" w:rsidRPr="00A3368C">
              <w:rPr>
                <w:rFonts w:ascii="Times New Roman" w:hAnsi="Times New Roman" w:cs="Times New Roman"/>
                <w:noProof/>
                <w:webHidden/>
              </w:rPr>
              <w:fldChar w:fldCharType="end"/>
            </w:r>
          </w:hyperlink>
        </w:p>
        <w:p w14:paraId="606418D1" w14:textId="75AD5395" w:rsidR="00FC3F62" w:rsidRPr="00A3368C" w:rsidRDefault="00A3368C">
          <w:pPr>
            <w:pStyle w:val="TOC1"/>
            <w:tabs>
              <w:tab w:val="right" w:leader="dot" w:pos="9350"/>
            </w:tabs>
            <w:rPr>
              <w:rFonts w:ascii="Times New Roman" w:eastAsiaTheme="minorEastAsia" w:hAnsi="Times New Roman" w:cs="Times New Roman"/>
              <w:noProof/>
            </w:rPr>
          </w:pPr>
          <w:hyperlink w:anchor="_Toc25058589" w:history="1">
            <w:r w:rsidR="00FC3F62" w:rsidRPr="00A3368C">
              <w:rPr>
                <w:rStyle w:val="Hyperlink"/>
                <w:rFonts w:ascii="Times New Roman" w:hAnsi="Times New Roman" w:cs="Times New Roman"/>
                <w:noProof/>
              </w:rPr>
              <w:t>Appendix B: Supplementary Tables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_Toc25058589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14</w:t>
            </w:r>
            <w:r w:rsidR="00FC3F62" w:rsidRPr="00A3368C">
              <w:rPr>
                <w:rFonts w:ascii="Times New Roman" w:hAnsi="Times New Roman" w:cs="Times New Roman"/>
                <w:noProof/>
                <w:webHidden/>
              </w:rPr>
              <w:fldChar w:fldCharType="end"/>
            </w:r>
          </w:hyperlink>
        </w:p>
        <w:p w14:paraId="7B18FFB6" w14:textId="5F6F036D" w:rsidR="00FC3F62" w:rsidRPr="00A3368C" w:rsidRDefault="00A3368C">
          <w:pPr>
            <w:pStyle w:val="TOC2"/>
            <w:tabs>
              <w:tab w:val="right" w:leader="dot" w:pos="9350"/>
            </w:tabs>
            <w:rPr>
              <w:rFonts w:ascii="Times New Roman" w:eastAsiaTheme="minorEastAsia" w:hAnsi="Times New Roman" w:cs="Times New Roman"/>
              <w:noProof/>
            </w:rPr>
          </w:pPr>
          <w:hyperlink w:anchor="_Toc25058590" w:history="1">
            <w:r w:rsidR="00FC3F62" w:rsidRPr="00A3368C">
              <w:rPr>
                <w:rStyle w:val="Hyperlink"/>
                <w:rFonts w:ascii="Times New Roman" w:hAnsi="Times New Roman" w:cs="Times New Roman"/>
                <w:noProof/>
              </w:rPr>
              <w:t>Table B1. Implementation of the workflow</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_Toc25058590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14</w:t>
            </w:r>
            <w:r w:rsidR="00FC3F62" w:rsidRPr="00A3368C">
              <w:rPr>
                <w:rFonts w:ascii="Times New Roman" w:hAnsi="Times New Roman" w:cs="Times New Roman"/>
                <w:noProof/>
                <w:webHidden/>
              </w:rPr>
              <w:fldChar w:fldCharType="end"/>
            </w:r>
          </w:hyperlink>
        </w:p>
        <w:p w14:paraId="0916D7A4" w14:textId="279B35A3" w:rsidR="00FC3F62" w:rsidRPr="00A3368C" w:rsidRDefault="00A3368C">
          <w:pPr>
            <w:pStyle w:val="TOC2"/>
            <w:tabs>
              <w:tab w:val="right" w:leader="dot" w:pos="9350"/>
            </w:tabs>
            <w:rPr>
              <w:rFonts w:ascii="Times New Roman" w:eastAsiaTheme="minorEastAsia" w:hAnsi="Times New Roman" w:cs="Times New Roman"/>
              <w:noProof/>
            </w:rPr>
          </w:pPr>
          <w:hyperlink w:anchor="_Toc25058591" w:history="1">
            <w:r w:rsidR="00FC3F62" w:rsidRPr="00A3368C">
              <w:rPr>
                <w:rStyle w:val="Hyperlink"/>
                <w:rFonts w:ascii="Times New Roman" w:hAnsi="Times New Roman" w:cs="Times New Roman"/>
                <w:noProof/>
              </w:rPr>
              <w:t>Table B2. Performance of random-forest models with different document feature matrices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_Toc25058591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16</w:t>
            </w:r>
            <w:r w:rsidR="00FC3F62" w:rsidRPr="00A3368C">
              <w:rPr>
                <w:rFonts w:ascii="Times New Roman" w:hAnsi="Times New Roman" w:cs="Times New Roman"/>
                <w:noProof/>
                <w:webHidden/>
              </w:rPr>
              <w:fldChar w:fldCharType="end"/>
            </w:r>
          </w:hyperlink>
        </w:p>
        <w:p w14:paraId="4C5B5F0E" w14:textId="704DF394" w:rsidR="00FC3F62" w:rsidRPr="00A3368C" w:rsidRDefault="00A3368C">
          <w:pPr>
            <w:pStyle w:val="TOC2"/>
            <w:tabs>
              <w:tab w:val="right" w:leader="dot" w:pos="9350"/>
            </w:tabs>
            <w:rPr>
              <w:rFonts w:ascii="Times New Roman" w:eastAsiaTheme="minorEastAsia" w:hAnsi="Times New Roman" w:cs="Times New Roman"/>
              <w:noProof/>
            </w:rPr>
          </w:pPr>
          <w:hyperlink w:anchor="_Toc25058592" w:history="1">
            <w:r w:rsidR="00FC3F62" w:rsidRPr="00A3368C">
              <w:rPr>
                <w:rStyle w:val="Hyperlink"/>
                <w:rFonts w:ascii="Times New Roman" w:hAnsi="Times New Roman" w:cs="Times New Roman"/>
                <w:noProof/>
              </w:rPr>
              <w:t>Step-specific results of the workflow performance – Systematic review of type 1 diabetes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_Toc25058592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17</w:t>
            </w:r>
            <w:r w:rsidR="00FC3F62" w:rsidRPr="00A3368C">
              <w:rPr>
                <w:rFonts w:ascii="Times New Roman" w:hAnsi="Times New Roman" w:cs="Times New Roman"/>
                <w:noProof/>
                <w:webHidden/>
              </w:rPr>
              <w:fldChar w:fldCharType="end"/>
            </w:r>
          </w:hyperlink>
        </w:p>
        <w:p w14:paraId="685A89EE" w14:textId="44757DD3" w:rsidR="00FC3F62" w:rsidRPr="00A3368C" w:rsidRDefault="00A3368C">
          <w:pPr>
            <w:pStyle w:val="TOC3"/>
            <w:tabs>
              <w:tab w:val="right" w:leader="dot" w:pos="9350"/>
            </w:tabs>
            <w:rPr>
              <w:rFonts w:ascii="Times New Roman" w:eastAsiaTheme="minorEastAsia" w:hAnsi="Times New Roman" w:cs="Times New Roman"/>
              <w:noProof/>
            </w:rPr>
          </w:pPr>
          <w:hyperlink w:anchor="_Toc25058593" w:history="1">
            <w:r w:rsidR="00FC3F62" w:rsidRPr="00A3368C">
              <w:rPr>
                <w:rStyle w:val="Hyperlink"/>
                <w:rFonts w:ascii="Times New Roman" w:hAnsi="Times New Roman" w:cs="Times New Roman"/>
                <w:noProof/>
              </w:rPr>
              <w:t>Table B3. Base case analysis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_Toc25058593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17</w:t>
            </w:r>
            <w:r w:rsidR="00FC3F62" w:rsidRPr="00A3368C">
              <w:rPr>
                <w:rFonts w:ascii="Times New Roman" w:hAnsi="Times New Roman" w:cs="Times New Roman"/>
                <w:noProof/>
                <w:webHidden/>
              </w:rPr>
              <w:fldChar w:fldCharType="end"/>
            </w:r>
          </w:hyperlink>
        </w:p>
        <w:p w14:paraId="746A543D" w14:textId="5A292C6A" w:rsidR="00FC3F62" w:rsidRPr="00A3368C" w:rsidRDefault="00A3368C">
          <w:pPr>
            <w:pStyle w:val="TOC3"/>
            <w:tabs>
              <w:tab w:val="right" w:leader="dot" w:pos="9350"/>
            </w:tabs>
            <w:rPr>
              <w:rFonts w:ascii="Times New Roman" w:eastAsiaTheme="minorEastAsia" w:hAnsi="Times New Roman" w:cs="Times New Roman"/>
              <w:noProof/>
            </w:rPr>
          </w:pPr>
          <w:hyperlink w:anchor="_Toc25058594" w:history="1">
            <w:r w:rsidR="00FC3F62" w:rsidRPr="00A3368C">
              <w:rPr>
                <w:rStyle w:val="Hyperlink"/>
                <w:rFonts w:ascii="Times New Roman" w:hAnsi="Times New Roman" w:cs="Times New Roman"/>
                <w:noProof/>
              </w:rPr>
              <w:t>Table B4. Sensitivity analysis – Increasing k-nearest neighbor search in phase 2</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_Toc25058594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18</w:t>
            </w:r>
            <w:r w:rsidR="00FC3F62" w:rsidRPr="00A3368C">
              <w:rPr>
                <w:rFonts w:ascii="Times New Roman" w:hAnsi="Times New Roman" w:cs="Times New Roman"/>
                <w:noProof/>
                <w:webHidden/>
              </w:rPr>
              <w:fldChar w:fldCharType="end"/>
            </w:r>
          </w:hyperlink>
        </w:p>
        <w:p w14:paraId="2E2E8DC4" w14:textId="238BFBCA" w:rsidR="00FC3F62" w:rsidRPr="00A3368C" w:rsidRDefault="00A3368C">
          <w:pPr>
            <w:pStyle w:val="TOC3"/>
            <w:tabs>
              <w:tab w:val="right" w:leader="dot" w:pos="9350"/>
            </w:tabs>
            <w:rPr>
              <w:rFonts w:ascii="Times New Roman" w:eastAsiaTheme="minorEastAsia" w:hAnsi="Times New Roman" w:cs="Times New Roman"/>
              <w:noProof/>
            </w:rPr>
          </w:pPr>
          <w:hyperlink w:anchor="_Toc25058595" w:history="1">
            <w:r w:rsidR="00FC3F62" w:rsidRPr="00A3368C">
              <w:rPr>
                <w:rStyle w:val="Hyperlink"/>
                <w:rFonts w:ascii="Times New Roman" w:hAnsi="Times New Roman" w:cs="Times New Roman"/>
                <w:noProof/>
              </w:rPr>
              <w:t>Table B5. Sensitivity analysis – Decreasing initial sample size</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_Toc25058595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19</w:t>
            </w:r>
            <w:r w:rsidR="00FC3F62" w:rsidRPr="00A3368C">
              <w:rPr>
                <w:rFonts w:ascii="Times New Roman" w:hAnsi="Times New Roman" w:cs="Times New Roman"/>
                <w:noProof/>
                <w:webHidden/>
              </w:rPr>
              <w:fldChar w:fldCharType="end"/>
            </w:r>
          </w:hyperlink>
        </w:p>
        <w:p w14:paraId="4B01575E" w14:textId="6B8AEE80" w:rsidR="00FC3F62" w:rsidRPr="00A3368C" w:rsidRDefault="00A3368C">
          <w:pPr>
            <w:pStyle w:val="TOC3"/>
            <w:tabs>
              <w:tab w:val="right" w:leader="dot" w:pos="9350"/>
            </w:tabs>
            <w:rPr>
              <w:rFonts w:ascii="Times New Roman" w:eastAsiaTheme="minorEastAsia" w:hAnsi="Times New Roman" w:cs="Times New Roman"/>
              <w:noProof/>
            </w:rPr>
          </w:pPr>
          <w:hyperlink w:anchor="_Toc25058596" w:history="1">
            <w:r w:rsidR="00FC3F62" w:rsidRPr="00A3368C">
              <w:rPr>
                <w:rStyle w:val="Hyperlink"/>
                <w:rFonts w:ascii="Times New Roman" w:hAnsi="Times New Roman" w:cs="Times New Roman"/>
                <w:noProof/>
              </w:rPr>
              <w:t>Table B6. Sensitivity analysis – Increasing k-nearest neighbor search in phase 1</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_Toc25058596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20</w:t>
            </w:r>
            <w:r w:rsidR="00FC3F62" w:rsidRPr="00A3368C">
              <w:rPr>
                <w:rFonts w:ascii="Times New Roman" w:hAnsi="Times New Roman" w:cs="Times New Roman"/>
                <w:noProof/>
                <w:webHidden/>
              </w:rPr>
              <w:fldChar w:fldCharType="end"/>
            </w:r>
          </w:hyperlink>
        </w:p>
        <w:p w14:paraId="0D818FB6" w14:textId="4FF62ED5" w:rsidR="00FC3F62" w:rsidRPr="00A3368C" w:rsidRDefault="00A3368C">
          <w:pPr>
            <w:pStyle w:val="TOC3"/>
            <w:tabs>
              <w:tab w:val="right" w:leader="dot" w:pos="9350"/>
            </w:tabs>
            <w:rPr>
              <w:rFonts w:ascii="Times New Roman" w:eastAsiaTheme="minorEastAsia" w:hAnsi="Times New Roman" w:cs="Times New Roman"/>
              <w:noProof/>
            </w:rPr>
          </w:pPr>
          <w:hyperlink w:anchor="_Toc25058597" w:history="1">
            <w:r w:rsidR="00FC3F62" w:rsidRPr="00A3368C">
              <w:rPr>
                <w:rStyle w:val="Hyperlink"/>
                <w:rFonts w:ascii="Times New Roman" w:hAnsi="Times New Roman" w:cs="Times New Roman"/>
                <w:noProof/>
              </w:rPr>
              <w:t>Table B7. Sensitivity analysis – Decreasing threshold for selecting common features: 80%</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_Toc25058597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21</w:t>
            </w:r>
            <w:r w:rsidR="00FC3F62" w:rsidRPr="00A3368C">
              <w:rPr>
                <w:rFonts w:ascii="Times New Roman" w:hAnsi="Times New Roman" w:cs="Times New Roman"/>
                <w:noProof/>
                <w:webHidden/>
              </w:rPr>
              <w:fldChar w:fldCharType="end"/>
            </w:r>
          </w:hyperlink>
        </w:p>
        <w:p w14:paraId="3E72F56F" w14:textId="4247AC45" w:rsidR="00FC3F62" w:rsidRPr="00A3368C" w:rsidRDefault="00A3368C">
          <w:pPr>
            <w:pStyle w:val="TOC3"/>
            <w:tabs>
              <w:tab w:val="right" w:leader="dot" w:pos="9350"/>
            </w:tabs>
            <w:rPr>
              <w:rFonts w:ascii="Times New Roman" w:eastAsiaTheme="minorEastAsia" w:hAnsi="Times New Roman" w:cs="Times New Roman"/>
              <w:noProof/>
            </w:rPr>
          </w:pPr>
          <w:hyperlink w:anchor="_Toc25058598" w:history="1">
            <w:r w:rsidR="00FC3F62" w:rsidRPr="00A3368C">
              <w:rPr>
                <w:rStyle w:val="Hyperlink"/>
                <w:rFonts w:ascii="Times New Roman" w:hAnsi="Times New Roman" w:cs="Times New Roman"/>
                <w:noProof/>
              </w:rPr>
              <w:t>Table B8. Sensitivity analysis – Decreasing threshold for selecting common features: 90%</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_Toc25058598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22</w:t>
            </w:r>
            <w:r w:rsidR="00FC3F62" w:rsidRPr="00A3368C">
              <w:rPr>
                <w:rFonts w:ascii="Times New Roman" w:hAnsi="Times New Roman" w:cs="Times New Roman"/>
                <w:noProof/>
                <w:webHidden/>
              </w:rPr>
              <w:fldChar w:fldCharType="end"/>
            </w:r>
          </w:hyperlink>
        </w:p>
        <w:p w14:paraId="5B3E85A1" w14:textId="11740D2D" w:rsidR="00FC3F62" w:rsidRPr="00A3368C" w:rsidRDefault="00A3368C">
          <w:pPr>
            <w:pStyle w:val="TOC3"/>
            <w:tabs>
              <w:tab w:val="right" w:leader="dot" w:pos="9350"/>
            </w:tabs>
            <w:rPr>
              <w:rFonts w:ascii="Times New Roman" w:eastAsiaTheme="minorEastAsia" w:hAnsi="Times New Roman" w:cs="Times New Roman"/>
              <w:noProof/>
            </w:rPr>
          </w:pPr>
          <w:hyperlink w:anchor="_Toc25058599" w:history="1">
            <w:r w:rsidR="00FC3F62" w:rsidRPr="00A3368C">
              <w:rPr>
                <w:rStyle w:val="Hyperlink"/>
                <w:rFonts w:ascii="Times New Roman" w:hAnsi="Times New Roman" w:cs="Times New Roman"/>
                <w:noProof/>
              </w:rPr>
              <w:t>Table B9. Sensitivity analysis – No distance matrix for topic-modeling-based features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_Toc25058599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23</w:t>
            </w:r>
            <w:r w:rsidR="00FC3F62" w:rsidRPr="00A3368C">
              <w:rPr>
                <w:rFonts w:ascii="Times New Roman" w:hAnsi="Times New Roman" w:cs="Times New Roman"/>
                <w:noProof/>
                <w:webHidden/>
              </w:rPr>
              <w:fldChar w:fldCharType="end"/>
            </w:r>
          </w:hyperlink>
        </w:p>
        <w:p w14:paraId="08995752" w14:textId="6321FF47" w:rsidR="00FC3F62" w:rsidRPr="00A3368C" w:rsidRDefault="00A3368C">
          <w:pPr>
            <w:pStyle w:val="TOC2"/>
            <w:tabs>
              <w:tab w:val="right" w:leader="dot" w:pos="9350"/>
            </w:tabs>
            <w:rPr>
              <w:rFonts w:ascii="Times New Roman" w:eastAsiaTheme="minorEastAsia" w:hAnsi="Times New Roman" w:cs="Times New Roman"/>
              <w:noProof/>
            </w:rPr>
          </w:pPr>
          <w:hyperlink w:anchor="_Toc25058600" w:history="1">
            <w:r w:rsidR="00FC3F62" w:rsidRPr="00A3368C">
              <w:rPr>
                <w:rStyle w:val="Hyperlink"/>
                <w:rFonts w:ascii="Times New Roman" w:hAnsi="Times New Roman" w:cs="Times New Roman"/>
                <w:noProof/>
              </w:rPr>
              <w:t>Step-specific results of the workflow performance – Scoping review of knowledge-synthesis methods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_Toc25058600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24</w:t>
            </w:r>
            <w:r w:rsidR="00FC3F62" w:rsidRPr="00A3368C">
              <w:rPr>
                <w:rFonts w:ascii="Times New Roman" w:hAnsi="Times New Roman" w:cs="Times New Roman"/>
                <w:noProof/>
                <w:webHidden/>
              </w:rPr>
              <w:fldChar w:fldCharType="end"/>
            </w:r>
          </w:hyperlink>
        </w:p>
        <w:p w14:paraId="7DB7927E" w14:textId="4CE93A5F" w:rsidR="00FC3F62" w:rsidRPr="00A3368C" w:rsidRDefault="00A3368C">
          <w:pPr>
            <w:pStyle w:val="TOC3"/>
            <w:tabs>
              <w:tab w:val="right" w:leader="dot" w:pos="9350"/>
            </w:tabs>
            <w:rPr>
              <w:rFonts w:ascii="Times New Roman" w:eastAsiaTheme="minorEastAsia" w:hAnsi="Times New Roman" w:cs="Times New Roman"/>
              <w:noProof/>
            </w:rPr>
          </w:pPr>
          <w:hyperlink w:anchor="_Toc25058601" w:history="1">
            <w:r w:rsidR="00FC3F62" w:rsidRPr="00A3368C">
              <w:rPr>
                <w:rStyle w:val="Hyperlink"/>
                <w:rFonts w:ascii="Times New Roman" w:hAnsi="Times New Roman" w:cs="Times New Roman"/>
                <w:noProof/>
              </w:rPr>
              <w:t>Table B10. Base case analysis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_Toc25058601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24</w:t>
            </w:r>
            <w:r w:rsidR="00FC3F62" w:rsidRPr="00A3368C">
              <w:rPr>
                <w:rFonts w:ascii="Times New Roman" w:hAnsi="Times New Roman" w:cs="Times New Roman"/>
                <w:noProof/>
                <w:webHidden/>
              </w:rPr>
              <w:fldChar w:fldCharType="end"/>
            </w:r>
          </w:hyperlink>
        </w:p>
        <w:p w14:paraId="067BE456" w14:textId="5D4E5149" w:rsidR="00FC3F62" w:rsidRPr="00A3368C" w:rsidRDefault="00A3368C">
          <w:pPr>
            <w:pStyle w:val="TOC3"/>
            <w:tabs>
              <w:tab w:val="right" w:leader="dot" w:pos="9350"/>
            </w:tabs>
            <w:rPr>
              <w:rFonts w:ascii="Times New Roman" w:eastAsiaTheme="minorEastAsia" w:hAnsi="Times New Roman" w:cs="Times New Roman"/>
              <w:noProof/>
            </w:rPr>
          </w:pPr>
          <w:hyperlink w:anchor="_Toc25058602" w:history="1">
            <w:r w:rsidR="00FC3F62" w:rsidRPr="00A3368C">
              <w:rPr>
                <w:rStyle w:val="Hyperlink"/>
                <w:rFonts w:ascii="Times New Roman" w:hAnsi="Times New Roman" w:cs="Times New Roman"/>
                <w:noProof/>
              </w:rPr>
              <w:t>Table B11. Sensitivity analysis – Increasing k-nearest neighbor search in phase 2</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_Toc25058602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25</w:t>
            </w:r>
            <w:r w:rsidR="00FC3F62" w:rsidRPr="00A3368C">
              <w:rPr>
                <w:rFonts w:ascii="Times New Roman" w:hAnsi="Times New Roman" w:cs="Times New Roman"/>
                <w:noProof/>
                <w:webHidden/>
              </w:rPr>
              <w:fldChar w:fldCharType="end"/>
            </w:r>
          </w:hyperlink>
        </w:p>
        <w:p w14:paraId="59F374C2" w14:textId="40C2B523" w:rsidR="00FC3F62" w:rsidRPr="00A3368C" w:rsidRDefault="00A3368C">
          <w:pPr>
            <w:pStyle w:val="TOC3"/>
            <w:tabs>
              <w:tab w:val="right" w:leader="dot" w:pos="9350"/>
            </w:tabs>
            <w:rPr>
              <w:rFonts w:ascii="Times New Roman" w:eastAsiaTheme="minorEastAsia" w:hAnsi="Times New Roman" w:cs="Times New Roman"/>
              <w:noProof/>
            </w:rPr>
          </w:pPr>
          <w:hyperlink w:anchor="_Toc25058603" w:history="1">
            <w:r w:rsidR="00FC3F62" w:rsidRPr="00A3368C">
              <w:rPr>
                <w:rStyle w:val="Hyperlink"/>
                <w:rFonts w:ascii="Times New Roman" w:hAnsi="Times New Roman" w:cs="Times New Roman"/>
                <w:noProof/>
              </w:rPr>
              <w:t>Table B12. Sensitivity analysis – Decreasing initial sample size</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_Toc25058603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26</w:t>
            </w:r>
            <w:r w:rsidR="00FC3F62" w:rsidRPr="00A3368C">
              <w:rPr>
                <w:rFonts w:ascii="Times New Roman" w:hAnsi="Times New Roman" w:cs="Times New Roman"/>
                <w:noProof/>
                <w:webHidden/>
              </w:rPr>
              <w:fldChar w:fldCharType="end"/>
            </w:r>
          </w:hyperlink>
        </w:p>
        <w:p w14:paraId="6BD3152F" w14:textId="1CE76EDA" w:rsidR="00FC3F62" w:rsidRPr="00A3368C" w:rsidRDefault="00A3368C">
          <w:pPr>
            <w:pStyle w:val="TOC3"/>
            <w:tabs>
              <w:tab w:val="right" w:leader="dot" w:pos="9350"/>
            </w:tabs>
            <w:rPr>
              <w:rFonts w:ascii="Times New Roman" w:eastAsiaTheme="minorEastAsia" w:hAnsi="Times New Roman" w:cs="Times New Roman"/>
              <w:noProof/>
            </w:rPr>
          </w:pPr>
          <w:hyperlink w:anchor="_Toc25058604" w:history="1">
            <w:r w:rsidR="00FC3F62" w:rsidRPr="00A3368C">
              <w:rPr>
                <w:rStyle w:val="Hyperlink"/>
                <w:rFonts w:ascii="Times New Roman" w:hAnsi="Times New Roman" w:cs="Times New Roman"/>
                <w:noProof/>
              </w:rPr>
              <w:t>Table B13. Sensitivity analysis – Increasing k-nearest neighbor search in phase 1</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_Toc25058604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27</w:t>
            </w:r>
            <w:r w:rsidR="00FC3F62" w:rsidRPr="00A3368C">
              <w:rPr>
                <w:rFonts w:ascii="Times New Roman" w:hAnsi="Times New Roman" w:cs="Times New Roman"/>
                <w:noProof/>
                <w:webHidden/>
              </w:rPr>
              <w:fldChar w:fldCharType="end"/>
            </w:r>
          </w:hyperlink>
        </w:p>
        <w:p w14:paraId="1BE09CB2" w14:textId="7744AC24" w:rsidR="00FC3F62" w:rsidRPr="00A3368C" w:rsidRDefault="00A3368C">
          <w:pPr>
            <w:pStyle w:val="TOC3"/>
            <w:tabs>
              <w:tab w:val="right" w:leader="dot" w:pos="9350"/>
            </w:tabs>
            <w:rPr>
              <w:rFonts w:ascii="Times New Roman" w:eastAsiaTheme="minorEastAsia" w:hAnsi="Times New Roman" w:cs="Times New Roman"/>
              <w:noProof/>
            </w:rPr>
          </w:pPr>
          <w:hyperlink w:anchor="_Toc25058605" w:history="1">
            <w:r w:rsidR="00FC3F62" w:rsidRPr="00A3368C">
              <w:rPr>
                <w:rStyle w:val="Hyperlink"/>
                <w:rFonts w:ascii="Times New Roman" w:hAnsi="Times New Roman" w:cs="Times New Roman"/>
                <w:noProof/>
              </w:rPr>
              <w:t>Table B14. Sensitivity analysis – Decreasing threshold for selecting common features: 80%</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_Toc25058605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28</w:t>
            </w:r>
            <w:r w:rsidR="00FC3F62" w:rsidRPr="00A3368C">
              <w:rPr>
                <w:rFonts w:ascii="Times New Roman" w:hAnsi="Times New Roman" w:cs="Times New Roman"/>
                <w:noProof/>
                <w:webHidden/>
              </w:rPr>
              <w:fldChar w:fldCharType="end"/>
            </w:r>
          </w:hyperlink>
        </w:p>
        <w:p w14:paraId="12E80C71" w14:textId="4E1C9D0D" w:rsidR="00FC3F62" w:rsidRPr="00A3368C" w:rsidRDefault="00A3368C">
          <w:pPr>
            <w:pStyle w:val="TOC3"/>
            <w:tabs>
              <w:tab w:val="right" w:leader="dot" w:pos="9350"/>
            </w:tabs>
            <w:rPr>
              <w:rFonts w:ascii="Times New Roman" w:eastAsiaTheme="minorEastAsia" w:hAnsi="Times New Roman" w:cs="Times New Roman"/>
              <w:noProof/>
            </w:rPr>
          </w:pPr>
          <w:hyperlink w:anchor="_Toc25058606" w:history="1">
            <w:r w:rsidR="00FC3F62" w:rsidRPr="00A3368C">
              <w:rPr>
                <w:rStyle w:val="Hyperlink"/>
                <w:rFonts w:ascii="Times New Roman" w:hAnsi="Times New Roman" w:cs="Times New Roman"/>
                <w:noProof/>
              </w:rPr>
              <w:t>Table B15. Sensitivity analysis – Decreasing threshold for selecting common features: 90%</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_Toc25058606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29</w:t>
            </w:r>
            <w:r w:rsidR="00FC3F62" w:rsidRPr="00A3368C">
              <w:rPr>
                <w:rFonts w:ascii="Times New Roman" w:hAnsi="Times New Roman" w:cs="Times New Roman"/>
                <w:noProof/>
                <w:webHidden/>
              </w:rPr>
              <w:fldChar w:fldCharType="end"/>
            </w:r>
          </w:hyperlink>
        </w:p>
        <w:p w14:paraId="6B32123B" w14:textId="15D49A40" w:rsidR="00FC3F62" w:rsidRPr="00A3368C" w:rsidRDefault="00A3368C">
          <w:pPr>
            <w:pStyle w:val="TOC3"/>
            <w:tabs>
              <w:tab w:val="right" w:leader="dot" w:pos="9350"/>
            </w:tabs>
            <w:rPr>
              <w:rFonts w:ascii="Times New Roman" w:eastAsiaTheme="minorEastAsia" w:hAnsi="Times New Roman" w:cs="Times New Roman"/>
              <w:noProof/>
            </w:rPr>
          </w:pPr>
          <w:hyperlink w:anchor="_Toc25058607" w:history="1">
            <w:r w:rsidR="00FC3F62" w:rsidRPr="00A3368C">
              <w:rPr>
                <w:rStyle w:val="Hyperlink"/>
                <w:rFonts w:ascii="Times New Roman" w:hAnsi="Times New Roman" w:cs="Times New Roman"/>
                <w:noProof/>
              </w:rPr>
              <w:t>Table B16. Sensitivity analysis – No distance matrix for topic-modeling-based features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_Toc25058607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30</w:t>
            </w:r>
            <w:r w:rsidR="00FC3F62" w:rsidRPr="00A3368C">
              <w:rPr>
                <w:rFonts w:ascii="Times New Roman" w:hAnsi="Times New Roman" w:cs="Times New Roman"/>
                <w:noProof/>
                <w:webHidden/>
              </w:rPr>
              <w:fldChar w:fldCharType="end"/>
            </w:r>
          </w:hyperlink>
        </w:p>
        <w:p w14:paraId="7AF250B3" w14:textId="31BF3B29" w:rsidR="00FC3F62" w:rsidRDefault="00A3368C">
          <w:pPr>
            <w:pStyle w:val="TOC1"/>
            <w:tabs>
              <w:tab w:val="right" w:leader="dot" w:pos="9350"/>
            </w:tabs>
            <w:rPr>
              <w:rFonts w:eastAsiaTheme="minorEastAsia"/>
              <w:noProof/>
            </w:rPr>
          </w:pPr>
          <w:hyperlink w:anchor="_Toc25058608" w:history="1">
            <w:r w:rsidR="00FC3F62" w:rsidRPr="00A3368C">
              <w:rPr>
                <w:rStyle w:val="Hyperlink"/>
                <w:rFonts w:ascii="Times New Roman" w:hAnsi="Times New Roman" w:cs="Times New Roman"/>
                <w:noProof/>
              </w:rPr>
              <w:t>Appendix C: Workflow implementation in R codes</w:t>
            </w:r>
            <w:r w:rsidR="00FC3F62" w:rsidRPr="00A3368C">
              <w:rPr>
                <w:rFonts w:ascii="Times New Roman" w:hAnsi="Times New Roman" w:cs="Times New Roman"/>
                <w:noProof/>
                <w:webHidden/>
              </w:rPr>
              <w:tab/>
            </w:r>
            <w:r w:rsidR="00FC3F62" w:rsidRPr="00A3368C">
              <w:rPr>
                <w:rFonts w:ascii="Times New Roman" w:hAnsi="Times New Roman" w:cs="Times New Roman"/>
                <w:noProof/>
                <w:webHidden/>
              </w:rPr>
              <w:fldChar w:fldCharType="begin"/>
            </w:r>
            <w:r w:rsidR="00FC3F62" w:rsidRPr="00A3368C">
              <w:rPr>
                <w:rFonts w:ascii="Times New Roman" w:hAnsi="Times New Roman" w:cs="Times New Roman"/>
                <w:noProof/>
                <w:webHidden/>
              </w:rPr>
              <w:instrText xml:space="preserve"> PAGEREF _Toc25058608 \h </w:instrText>
            </w:r>
            <w:r w:rsidR="00FC3F62" w:rsidRPr="00A3368C">
              <w:rPr>
                <w:rFonts w:ascii="Times New Roman" w:hAnsi="Times New Roman" w:cs="Times New Roman"/>
                <w:noProof/>
                <w:webHidden/>
              </w:rPr>
            </w:r>
            <w:r w:rsidR="00FC3F62" w:rsidRPr="00A3368C">
              <w:rPr>
                <w:rFonts w:ascii="Times New Roman" w:hAnsi="Times New Roman" w:cs="Times New Roman"/>
                <w:noProof/>
                <w:webHidden/>
              </w:rPr>
              <w:fldChar w:fldCharType="separate"/>
            </w:r>
            <w:r w:rsidR="00FC3F62" w:rsidRPr="00A3368C">
              <w:rPr>
                <w:rFonts w:ascii="Times New Roman" w:hAnsi="Times New Roman" w:cs="Times New Roman"/>
                <w:noProof/>
                <w:webHidden/>
              </w:rPr>
              <w:t>31</w:t>
            </w:r>
            <w:r w:rsidR="00FC3F62" w:rsidRPr="00A3368C">
              <w:rPr>
                <w:rFonts w:ascii="Times New Roman" w:hAnsi="Times New Roman" w:cs="Times New Roman"/>
                <w:noProof/>
                <w:webHidden/>
              </w:rPr>
              <w:fldChar w:fldCharType="end"/>
            </w:r>
          </w:hyperlink>
        </w:p>
        <w:p w14:paraId="2D2DBA26" w14:textId="17ADA7BF" w:rsidR="00E43685" w:rsidRPr="00C55872" w:rsidRDefault="00E43685" w:rsidP="00E43685">
          <w:pPr>
            <w:rPr>
              <w:rFonts w:ascii="Times New Roman" w:hAnsi="Times New Roman" w:cs="Times New Roman"/>
            </w:rPr>
          </w:pPr>
          <w:r w:rsidRPr="00C55872">
            <w:rPr>
              <w:rFonts w:ascii="Times New Roman" w:hAnsi="Times New Roman" w:cs="Times New Roman"/>
              <w:b/>
              <w:bCs/>
              <w:noProof/>
            </w:rPr>
            <w:fldChar w:fldCharType="end"/>
          </w:r>
        </w:p>
      </w:sdtContent>
    </w:sdt>
    <w:p w14:paraId="7AC1FDE9" w14:textId="77777777" w:rsidR="002A3951" w:rsidRDefault="002A3951">
      <w:pPr>
        <w:rPr>
          <w:rFonts w:ascii="Times New Roman" w:eastAsiaTheme="majorEastAsia" w:hAnsi="Times New Roman" w:cs="Times New Roman"/>
          <w:b/>
          <w:bCs/>
          <w:sz w:val="24"/>
          <w:szCs w:val="28"/>
          <w:lang w:val="en-CA"/>
        </w:rPr>
      </w:pPr>
      <w:r>
        <w:rPr>
          <w:rFonts w:cs="Times New Roman"/>
        </w:rPr>
        <w:br w:type="page"/>
      </w:r>
    </w:p>
    <w:p w14:paraId="0D6D4261" w14:textId="19EB005F" w:rsidR="00750074" w:rsidRDefault="00750074" w:rsidP="00D91F44">
      <w:pPr>
        <w:pStyle w:val="Heading1"/>
        <w:rPr>
          <w:rFonts w:cs="Times New Roman"/>
        </w:rPr>
      </w:pPr>
      <w:bookmarkStart w:id="0" w:name="_Toc25058576"/>
      <w:r>
        <w:rPr>
          <w:rFonts w:cs="Times New Roman"/>
        </w:rPr>
        <w:lastRenderedPageBreak/>
        <w:t xml:space="preserve">Appendix A: Supplementary </w:t>
      </w:r>
      <w:r w:rsidR="00743BA9">
        <w:rPr>
          <w:rFonts w:cs="Times New Roman"/>
        </w:rPr>
        <w:t>material for the Methods section of the main paper</w:t>
      </w:r>
      <w:bookmarkEnd w:id="0"/>
    </w:p>
    <w:p w14:paraId="5AEEF909" w14:textId="427E1A41" w:rsidR="00BB05B4" w:rsidRPr="00C55872" w:rsidRDefault="00B20F8E" w:rsidP="00750074">
      <w:pPr>
        <w:pStyle w:val="Heading2"/>
      </w:pPr>
      <w:bookmarkStart w:id="1" w:name="_Toc25058577"/>
      <w:r w:rsidRPr="00C55872">
        <w:t>Human and computing resources required for implementing the workflow</w:t>
      </w:r>
      <w:bookmarkEnd w:id="1"/>
    </w:p>
    <w:p w14:paraId="7E90CD28" w14:textId="0F925E95" w:rsidR="007576D0" w:rsidRPr="00C55872" w:rsidRDefault="007576D0" w:rsidP="007576D0">
      <w:pPr>
        <w:rPr>
          <w:rFonts w:ascii="Times New Roman" w:hAnsi="Times New Roman" w:cs="Times New Roman"/>
        </w:rPr>
      </w:pPr>
      <w:r w:rsidRPr="00C55872">
        <w:rPr>
          <w:rFonts w:ascii="Times New Roman" w:hAnsi="Times New Roman" w:cs="Times New Roman"/>
        </w:rPr>
        <w:t>This project was part of an on-</w:t>
      </w:r>
      <w:r w:rsidR="00987838" w:rsidRPr="00C55872">
        <w:rPr>
          <w:rFonts w:ascii="Times New Roman" w:hAnsi="Times New Roman" w:cs="Times New Roman"/>
        </w:rPr>
        <w:t>going collaboration between a knowledge synthesis</w:t>
      </w:r>
      <w:r w:rsidRPr="00C55872">
        <w:rPr>
          <w:rFonts w:ascii="Times New Roman" w:hAnsi="Times New Roman" w:cs="Times New Roman"/>
        </w:rPr>
        <w:t xml:space="preserve"> team, and a laboratory for systems, software and semantics.</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&lt;EndNote&gt;&lt;Cite&gt;&lt;Author&gt;KT&lt;/Author&gt;&lt;RecNum&gt;627&lt;/RecNum&gt;&lt;DisplayText&gt;&lt;style face="superscript"&gt;1,2&lt;/style&gt;&lt;/DisplayText&gt;&lt;record&gt;&lt;rec-number&gt;627&lt;/rec-number&gt;&lt;foreign-keys&gt;&lt;key app="EN" db-id="29pdrpdetzpf5detve1px9stat55pdpw2f2e" timestamp="0"&gt;627&lt;/key&gt;&lt;/foreign-keys&gt;&lt;ref-type name="Web Page"&gt;12&lt;/ref-type&gt;&lt;contributors&gt;&lt;authors&gt;&lt;author&gt;KT&lt;/author&gt;&lt;/authors&gt;&lt;/contributors&gt;&lt;titles&gt;&lt;title&gt;Knowledge Translation Program&lt;/title&gt;&lt;/titles&gt;&lt;dates&gt;&lt;/dates&gt;&lt;urls&gt;&lt;related-urls&gt;&lt;url&gt;&lt;style face="underline" font="default" size="100%"&gt;https://knowledgetranslation.net/&lt;/style&gt;&lt;/url&gt;&lt;/related-urls&gt;&lt;/urls&gt;&lt;/record&gt;&lt;/Cite&gt;&lt;Cite&gt;&lt;Author&gt;LS3&lt;/Author&gt;&lt;RecNum&gt;651&lt;/RecNum&gt;&lt;record&gt;&lt;rec-number&gt;651&lt;/rec-number&gt;&lt;foreign-keys&gt;&lt;key app="EN" db-id="29pdrpdetzpf5detve1px9stat55pdpw2f2e" timestamp="0"&gt;651&lt;/key&gt;&lt;/foreign-keys&gt;&lt;ref-type name="Web Page"&gt;12&lt;/ref-type&gt;&lt;contributors&gt;&lt;authors&gt;&lt;author&gt;LS3&lt;/author&gt;&lt;/authors&gt;&lt;/contributors&gt;&lt;titles&gt;&lt;title&gt;Laboratory for Systems, Software and Semantics&lt;/title&gt;&lt;/titles&gt;&lt;dates&gt;&lt;/dates&gt;&lt;urls&gt;&lt;related-urls&gt;&lt;url&gt;&lt;style face="underline" font="default" size="100%"&gt;http://ls3.rnet.ryerson.ca/&lt;/style&gt;&lt;/url&gt;&lt;/related-urls&gt;&lt;/urls&gt;&lt;/record&gt;&lt;/Cite&gt;&lt;/EndNote&gt;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1,2</w:t>
      </w:r>
      <w:r w:rsidRPr="00C55872">
        <w:rPr>
          <w:rFonts w:ascii="Times New Roman" w:hAnsi="Times New Roman" w:cs="Times New Roman"/>
        </w:rPr>
        <w:fldChar w:fldCharType="end"/>
      </w:r>
      <w:r w:rsidRPr="00C55872">
        <w:rPr>
          <w:rFonts w:ascii="Times New Roman" w:hAnsi="Times New Roman" w:cs="Times New Roman"/>
        </w:rPr>
        <w:t xml:space="preserve"> The project team is inter-disciplinary, including reviewers, review coordinators, review methodologists, data analysts and research scientists in semantic computing and knowledge engineering. All analyses were conducted in R.</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&lt;EndNote&gt;&lt;Cite&gt;&lt;Author&gt;Team&lt;/Author&gt;&lt;Year&gt;2013&lt;/Year&gt;&lt;RecNum&gt;780&lt;/RecNum&gt;&lt;DisplayText&gt;&lt;style face="superscript"&gt;3&lt;/style&gt;&lt;/DisplayText&gt;&lt;record&gt;&lt;rec-number&gt;780&lt;/rec-number&gt;&lt;foreign-keys&gt;&lt;key app="EN" db-id="29pdrpdetzpf5detve1px9stat55pdpw2f2e" timestamp="0"&gt;780&lt;/key&gt;&lt;/foreign-keys&gt;&lt;ref-type name="Web Page"&gt;12&lt;/ref-type&gt;&lt;contributors&gt;&lt;authors&gt;&lt;author&gt;R Core Team&lt;/author&gt;&lt;/authors&gt;&lt;/contributors&gt;&lt;titles&gt;&lt;title&gt;R: A language and environment for statistical   computing&lt;/title&gt;&lt;/titles&gt;&lt;dates&gt;&lt;year&gt;2013&lt;/year&gt;&lt;/dates&gt;&lt;pub-location&gt; Vienna, Austria&lt;/pub-location&gt;&lt;publisher&gt;R Foundation for Statistical Computing&lt;/publisher&gt;&lt;urls&gt;&lt;related-urls&gt;&lt;url&gt;&lt;style face="underline" font="default" size="100%"&gt;http://www.R-project.org/&lt;/style&gt;&lt;/url&gt;&lt;/related-urls&gt;&lt;/urls&gt;&lt;/record&gt;&lt;/Cite&gt;&lt;/EndNote&gt;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3</w:t>
      </w:r>
      <w:r w:rsidRPr="00C55872">
        <w:rPr>
          <w:rFonts w:ascii="Times New Roman" w:hAnsi="Times New Roman" w:cs="Times New Roman"/>
        </w:rPr>
        <w:fldChar w:fldCharType="end"/>
      </w:r>
      <w:r w:rsidRPr="00C55872">
        <w:rPr>
          <w:rFonts w:ascii="Times New Roman" w:hAnsi="Times New Roman" w:cs="Times New Roman"/>
        </w:rPr>
        <w:t xml:space="preserve"> One author (JJ) initially developed the R codes for a workshop for doctoral students (all ma</w:t>
      </w:r>
      <w:bookmarkStart w:id="2" w:name="_GoBack"/>
      <w:bookmarkEnd w:id="2"/>
      <w:r w:rsidRPr="00C55872">
        <w:rPr>
          <w:rFonts w:ascii="Times New Roman" w:hAnsi="Times New Roman" w:cs="Times New Roman"/>
        </w:rPr>
        <w:t>terial available online).</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&lt;EndNote&gt;&lt;Cite&gt;&lt;Author&gt;Jovanović&lt;/Author&gt;&lt;Year&gt;2018&lt;/Year&gt;&lt;RecNum&gt;589&lt;/RecNum&gt;&lt;DisplayText&gt;&lt;style face="superscript"&gt;4&lt;/style&gt;&lt;/DisplayText&gt;&lt;record&gt;&lt;rec-number&gt;589&lt;/rec-number&gt;&lt;foreign-keys&gt;&lt;key app="EN" db-id="29pdrpdetzpf5detve1px9stat55pdpw2f2e" timestamp="0"&gt;589&lt;/key&gt;&lt;/foreign-keys&gt;&lt;ref-type name="Web Page"&gt;12&lt;/ref-type&gt;&lt;contributors&gt;&lt;authors&gt;&lt;author&gt;&lt;style face="normal" font="default" size="100%"&gt;Jelena Jovanovi&lt;/style&gt;&lt;style face="normal" font="default" charset="238" size="100%"&gt;ć&lt;/style&gt;&lt;/author&gt;&lt;/authors&gt;&lt;/contributors&gt;&lt;titles&gt;&lt;title&gt;Society for Learning Analytics Research&lt;/title&gt;&lt;/titles&gt;&lt;dates&gt;&lt;year&gt;2018&lt;/year&gt;&lt;/dates&gt;&lt;urls&gt;&lt;related-urls&gt;&lt;url&gt;&lt;style face="underline" font="default" size="100%"&gt;https://solaresearch.org/events/lasi/lasi-2018/lasi18-workshops/&lt;/style&gt;&lt;/url&gt;&lt;/related-urls&gt;&lt;/urls&gt;&lt;/record&gt;&lt;/Cite&gt;&lt;/EndNote&gt;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4</w:t>
      </w:r>
      <w:r w:rsidRPr="00C55872">
        <w:rPr>
          <w:rFonts w:ascii="Times New Roman" w:hAnsi="Times New Roman" w:cs="Times New Roman"/>
        </w:rPr>
        <w:fldChar w:fldCharType="end"/>
      </w:r>
      <w:r w:rsidRPr="00C55872">
        <w:rPr>
          <w:rFonts w:ascii="Times New Roman" w:hAnsi="Times New Roman" w:cs="Times New Roman"/>
        </w:rPr>
        <w:t xml:space="preserve"> Another author (BP) adapted the R codes to the case studies, with problem solving support from other team members through 1-hour weekly meetings. Coding was initially done on a laptop (Intel core i3-4000M </w:t>
      </w:r>
      <w:hyperlink r:id="rId9" w:history="1">
        <w:r w:rsidRPr="00C55872">
          <w:rPr>
            <w:rStyle w:val="Hyperlink"/>
            <w:rFonts w:ascii="Times New Roman" w:hAnsi="Times New Roman" w:cs="Times New Roman"/>
          </w:rPr>
          <w:t>CPU@2.4GHz</w:t>
        </w:r>
      </w:hyperlink>
      <w:r w:rsidRPr="00C55872">
        <w:rPr>
          <w:rFonts w:ascii="Times New Roman" w:hAnsi="Times New Roman" w:cs="Times New Roman"/>
        </w:rPr>
        <w:t>, 4GB RAM, 32-bit operating system) in R Studio,</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&lt;EndNote&gt;&lt;Cite&gt;&lt;Author&gt;RStudio&lt;/Author&gt;&lt;RecNum&gt;748&lt;/RecNum&gt;&lt;DisplayText&gt;&lt;style face="superscript"&gt;5&lt;/style&gt;&lt;/DisplayText&gt;&lt;record&gt;&lt;rec-number&gt;748&lt;/rec-number&gt;&lt;foreign-keys&gt;&lt;key app="EN" db-id="29pdrpdetzpf5detve1px9stat55pdpw2f2e" timestamp="0"&gt;748&lt;/key&gt;&lt;/foreign-keys&gt;&lt;ref-type name="Journal Article"&gt;17&lt;/ref-type&gt;&lt;contributors&gt;&lt;authors&gt;&lt;author&gt;RStudio&lt;/author&gt;&lt;/authors&gt;&lt;/contributors&gt;&lt;titles&gt;&lt;title&gt;R Studio&lt;/title&gt;&lt;/titles&gt;&lt;dates&gt;&lt;/dates&gt;&lt;urls&gt;&lt;related-urls&gt;&lt;url&gt;&lt;style face="underline" font="default" size="100%"&gt;https://www.rstudio.com/&lt;/style&gt;&lt;/url&gt;&lt;/related-urls&gt;&lt;/urls&gt;&lt;/record&gt;&lt;/Cite&gt;&lt;/EndNote&gt;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5</w:t>
      </w:r>
      <w:r w:rsidRPr="00C55872">
        <w:rPr>
          <w:rFonts w:ascii="Times New Roman" w:hAnsi="Times New Roman" w:cs="Times New Roman"/>
        </w:rPr>
        <w:fldChar w:fldCharType="end"/>
      </w:r>
      <w:r w:rsidRPr="00C55872">
        <w:rPr>
          <w:rFonts w:ascii="Times New Roman" w:hAnsi="Times New Roman" w:cs="Times New Roman"/>
        </w:rPr>
        <w:t xml:space="preserve"> and run on a server (Linux Ubuntu, 64-bit operating system) through remote-communication freeware between the laptop and the server (Putty and Xming, see the references for the related URL’s),</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&lt;EndNote&gt;&lt;Cite&gt;&lt;Author&gt;Putty&lt;/Author&gt;&lt;RecNum&gt;732&lt;/RecNum&gt;&lt;DisplayText&gt;&lt;style face="superscript"&gt;6,7&lt;/style&gt;&lt;/DisplayText&gt;&lt;record&gt;&lt;rec-number&gt;732&lt;/rec-number&gt;&lt;foreign-keys&gt;&lt;key app="EN" db-id="29pdrpdetzpf5detve1px9stat55pdpw2f2e" timestamp="0"&gt;732&lt;/key&gt;&lt;/foreign-keys&gt;&lt;ref-type name="Web Page"&gt;12&lt;/ref-type&gt;&lt;contributors&gt;&lt;authors&gt;&lt;author&gt;Putty&lt;/author&gt;&lt;/authors&gt;&lt;/contributors&gt;&lt;titles&gt;&lt;/titles&gt;&lt;dates&gt;&lt;/dates&gt;&lt;urls&gt;&lt;related-urls&gt;&lt;url&gt;&lt;style face="underline" font="default" size="100%"&gt;https://www.putty.org/&lt;/style&gt;&lt;/url&gt;&lt;/related-urls&gt;&lt;/urls&gt;&lt;/record&gt;&lt;/Cite&gt;&lt;Cite&gt;&lt;Author&gt;Xming&lt;/Author&gt;&lt;RecNum&gt;887&lt;/RecNum&gt;&lt;record&gt;&lt;rec-number&gt;887&lt;/rec-number&gt;&lt;foreign-keys&gt;&lt;key app="EN" db-id="29pdrpdetzpf5detve1px9stat55pdpw2f2e" timestamp="0"&gt;887&lt;/key&gt;&lt;/foreign-keys&gt;&lt;ref-type name="Web Page"&gt;12&lt;/ref-type&gt;&lt;contributors&gt;&lt;authors&gt;&lt;author&gt;Xming&lt;/author&gt;&lt;/authors&gt;&lt;/contributors&gt;&lt;titles&gt;&lt;/titles&gt;&lt;dates&gt;&lt;/dates&gt;&lt;urls&gt;&lt;related-urls&gt;&lt;url&gt;&lt;style face="underline" font="default" size="100%"&gt;https://sourceforge.net/projects/xming/&lt;/style&gt;&lt;/url&gt;&lt;/related-urls&gt;&lt;/urls&gt;&lt;/record&gt;&lt;/Cite&gt;&lt;/EndNote&gt;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6,7</w:t>
      </w:r>
      <w:r w:rsidRPr="00C55872">
        <w:rPr>
          <w:rFonts w:ascii="Times New Roman" w:hAnsi="Times New Roman" w:cs="Times New Roman"/>
        </w:rPr>
        <w:fldChar w:fldCharType="end"/>
      </w:r>
      <w:r w:rsidRPr="00C55872">
        <w:rPr>
          <w:rFonts w:ascii="Times New Roman" w:hAnsi="Times New Roman" w:cs="Times New Roman"/>
        </w:rPr>
        <w:t xml:space="preserve"> and parallel computing.</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&lt;EndNote&gt;&lt;Cite&gt;&lt;Author&gt;Zhou&lt;/Author&gt;&lt;Year&gt;2014&lt;/Year&gt;&lt;RecNum&gt;1479&lt;/RecNum&gt;&lt;DisplayText&gt;&lt;style face="superscript"&gt;8&lt;/style&gt;&lt;/DisplayText&gt;&lt;record&gt;&lt;rec-number&gt;1479&lt;/rec-number&gt;&lt;foreign-keys&gt;&lt;key app="EN" db-id="29pdrpdetzpf5detve1px9stat55pdpw2f2e" timestamp="0"&gt;1479&lt;/key&gt;&lt;/foreign-keys&gt;&lt;ref-type name="Journal Article"&gt;17&lt;/ref-type&gt;&lt;contributors&gt;&lt;authors&gt;&lt;author&gt;Zhou, M&lt;/author&gt;&lt;/authors&gt;&lt;/contributors&gt;&lt;titles&gt;&lt;title&gt;High performance computing in R using doSNOW package &lt;/title&gt;&lt;/titles&gt;&lt;dates&gt;&lt;year&gt;2014&lt;/year&gt;&lt;/dates&gt;&lt;urls&gt;&lt;/urls&gt;&lt;/record&gt;&lt;/Cite&gt;&lt;/EndNote&gt;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8</w:t>
      </w:r>
      <w:r w:rsidRPr="00C55872">
        <w:rPr>
          <w:rFonts w:ascii="Times New Roman" w:hAnsi="Times New Roman" w:cs="Times New Roman"/>
        </w:rPr>
        <w:fldChar w:fldCharType="end"/>
      </w:r>
      <w:r w:rsidRPr="00C55872">
        <w:rPr>
          <w:rFonts w:ascii="Times New Roman" w:hAnsi="Times New Roman" w:cs="Times New Roman"/>
        </w:rPr>
        <w:t xml:space="preserve"> The initial investment from the SR team was time and effort to foster collaboration with researchers with TM/ML expertise, </w:t>
      </w:r>
      <w:r w:rsidR="00987838" w:rsidRPr="00C55872">
        <w:rPr>
          <w:rFonts w:ascii="Times New Roman" w:hAnsi="Times New Roman" w:cs="Times New Roman"/>
        </w:rPr>
        <w:t xml:space="preserve">to </w:t>
      </w:r>
      <w:r w:rsidRPr="00C55872">
        <w:rPr>
          <w:rFonts w:ascii="Times New Roman" w:hAnsi="Times New Roman" w:cs="Times New Roman"/>
        </w:rPr>
        <w:t xml:space="preserve">arrange for access to computing power, and </w:t>
      </w:r>
      <w:r w:rsidR="00987838" w:rsidRPr="00C55872">
        <w:rPr>
          <w:rFonts w:ascii="Times New Roman" w:hAnsi="Times New Roman" w:cs="Times New Roman"/>
        </w:rPr>
        <w:t xml:space="preserve">to </w:t>
      </w:r>
      <w:r w:rsidRPr="00C55872">
        <w:rPr>
          <w:rFonts w:ascii="Times New Roman" w:hAnsi="Times New Roman" w:cs="Times New Roman"/>
        </w:rPr>
        <w:t>provide a supporting environment for SR automation.</w:t>
      </w:r>
    </w:p>
    <w:p w14:paraId="141B7796" w14:textId="46BB13D4" w:rsidR="007576D0" w:rsidRPr="00C55872" w:rsidRDefault="007576D0" w:rsidP="007576D0">
      <w:pPr>
        <w:rPr>
          <w:rFonts w:ascii="Times New Roman" w:hAnsi="Times New Roman" w:cs="Times New Roman"/>
        </w:rPr>
      </w:pPr>
      <w:r w:rsidRPr="00C55872">
        <w:rPr>
          <w:rFonts w:ascii="Times New Roman" w:hAnsi="Times New Roman" w:cs="Times New Roman"/>
        </w:rPr>
        <w:t xml:space="preserve">Resources are required to integrate the </w:t>
      </w:r>
      <w:r w:rsidR="00D91F44" w:rsidRPr="00C55872">
        <w:rPr>
          <w:rFonts w:ascii="Times New Roman" w:hAnsi="Times New Roman" w:cs="Times New Roman"/>
        </w:rPr>
        <w:t xml:space="preserve">implemented workflow </w:t>
      </w:r>
      <w:r w:rsidRPr="00C55872">
        <w:rPr>
          <w:rFonts w:ascii="Times New Roman" w:hAnsi="Times New Roman" w:cs="Times New Roman"/>
        </w:rPr>
        <w:t xml:space="preserve">into a review team, including access to TM/ML expertise and high performance computing (through a collaboration as described above), and the acquisition of TM skills by a team member. With TM tools that are increasingly accessible to non-specialists, the dedicated member could consider taking an introductory short-course in TM, or learning the </w:t>
      </w:r>
      <w:r w:rsidR="001C23E5" w:rsidRPr="00C55872">
        <w:rPr>
          <w:rFonts w:ascii="Times New Roman" w:hAnsi="Times New Roman" w:cs="Times New Roman"/>
        </w:rPr>
        <w:t xml:space="preserve">relevant topics </w:t>
      </w:r>
      <w:r w:rsidRPr="00C55872">
        <w:rPr>
          <w:rFonts w:ascii="Times New Roman" w:hAnsi="Times New Roman" w:cs="Times New Roman"/>
        </w:rPr>
        <w:t xml:space="preserve">online. Our experience suggested that any reviewer with some interest in data analysis could learn to peruse the sample R codes to conduct the TM/ML analysis over a short </w:t>
      </w:r>
      <w:r w:rsidR="001C23E5" w:rsidRPr="00C55872">
        <w:rPr>
          <w:rFonts w:ascii="Times New Roman" w:hAnsi="Times New Roman" w:cs="Times New Roman"/>
        </w:rPr>
        <w:t xml:space="preserve">time period </w:t>
      </w:r>
      <w:r w:rsidRPr="00C55872">
        <w:rPr>
          <w:rFonts w:ascii="Times New Roman" w:hAnsi="Times New Roman" w:cs="Times New Roman"/>
        </w:rPr>
        <w:t>(e.g., 3 months).</w:t>
      </w:r>
    </w:p>
    <w:p w14:paraId="29236071" w14:textId="604AE9D2" w:rsidR="007073F8" w:rsidRPr="00C55872" w:rsidRDefault="007073F8" w:rsidP="00750074">
      <w:pPr>
        <w:pStyle w:val="Heading2"/>
      </w:pPr>
      <w:bookmarkStart w:id="3" w:name="_Toc25058578"/>
      <w:r w:rsidRPr="00C55872">
        <w:t>Case study # 1</w:t>
      </w:r>
      <w:bookmarkEnd w:id="3"/>
    </w:p>
    <w:p w14:paraId="1A378DE2" w14:textId="769D62D7" w:rsidR="007073F8" w:rsidRDefault="007073F8" w:rsidP="00A02A2D">
      <w:pPr>
        <w:rPr>
          <w:rFonts w:ascii="Times New Roman" w:hAnsi="Times New Roman" w:cs="Times New Roman"/>
        </w:rPr>
      </w:pPr>
      <w:r w:rsidRPr="00C55872">
        <w:rPr>
          <w:rFonts w:ascii="Times New Roman" w:hAnsi="Times New Roman" w:cs="Times New Roman"/>
        </w:rPr>
        <w:t xml:space="preserve">Comparative Efficacy and Safety of Intermediate-acting, Long-acting and Biosimilar insulins for Type 1 Diabetes Mellitus: A Systematic Review and Network Meta-Analysis. The review questions were Q1.What is the comparative clinical effectiveness and safety of intermediate-/long-acting insulin products and intermediate-/long-acting biosimilar insulin products in patients with T1DM? Q2.Should intermediate- and long-acting biosimilar insulin products be listed as a replacement for reference intermediate- and long-acting insulin (including insulin analogues) products when the latter products are not available (due to cost or supply issues)? The screening questions were formulated as follows: Q1. Does this study include adult patients (aged ≥16 years) with type 1 diabetes? Q2. Are patients treated with long-acting insulin, or intermediate-acting insulin, or biosimilar insulin preparations (24 formulations of insulin)?  Q3. Does the study compare long-acting insulin, or intermediate-acting insulin, or biosimilar insulin preparations to one another, or Placebo, or no treatment? Q4. Is this an experimental, quasi-experimental, observational, or costing study? </w:t>
      </w:r>
    </w:p>
    <w:p w14:paraId="0EE5CABE" w14:textId="50A547F7" w:rsidR="003E4B7D" w:rsidRPr="00C55872" w:rsidRDefault="003E4B7D" w:rsidP="00A02A2D">
      <w:pPr>
        <w:rPr>
          <w:rFonts w:ascii="Times New Roman" w:hAnsi="Times New Roman" w:cs="Times New Roman"/>
        </w:rPr>
      </w:pPr>
      <w:r w:rsidRPr="003E4B7D">
        <w:rPr>
          <w:rFonts w:ascii="Times New Roman" w:hAnsi="Times New Roman" w:cs="Times New Roman"/>
        </w:rPr>
        <w:t>The protocol and planned search strategy are accessible at https://osf.io/xgfud. The search strategies may also be found in the results publication: Tricco A. Comparative Efficacy and Safety of Intermediate-acting, Long acting and Biosimilar insulins for Type 1 Diabetes Mellitus: A Systematic Review and Network Meta-Analysis - A Study Protocol. Open Science Framework. 2017. https://osf.io/xgfud, Assessed 04 March 2021.</w:t>
      </w:r>
    </w:p>
    <w:p w14:paraId="07119A7C" w14:textId="77777777" w:rsidR="00D91F44" w:rsidRPr="00C55872" w:rsidRDefault="007073F8" w:rsidP="00750074">
      <w:pPr>
        <w:pStyle w:val="Heading2"/>
      </w:pPr>
      <w:bookmarkStart w:id="4" w:name="_Toc25058579"/>
      <w:r w:rsidRPr="00C55872">
        <w:lastRenderedPageBreak/>
        <w:t>Case study #2</w:t>
      </w:r>
      <w:r w:rsidR="00080FC9" w:rsidRPr="00C55872">
        <w:t>:</w:t>
      </w:r>
      <w:bookmarkEnd w:id="4"/>
      <w:r w:rsidR="00080FC9" w:rsidRPr="00C55872">
        <w:t xml:space="preserve"> </w:t>
      </w:r>
    </w:p>
    <w:p w14:paraId="41A95E5D" w14:textId="4960374D" w:rsidR="00080FC9" w:rsidRPr="00C55872" w:rsidRDefault="00080FC9" w:rsidP="00080FC9">
      <w:pPr>
        <w:rPr>
          <w:rFonts w:ascii="Times New Roman" w:hAnsi="Times New Roman" w:cs="Times New Roman"/>
        </w:rPr>
      </w:pPr>
      <w:r w:rsidRPr="00C55872">
        <w:rPr>
          <w:rFonts w:ascii="Times New Roman" w:hAnsi="Times New Roman" w:cs="Times New Roman"/>
        </w:rPr>
        <w:t>What is the most appropriate knowledge synthesis method to conduct a review? Protocol for a scoping review</w:t>
      </w:r>
    </w:p>
    <w:p w14:paraId="46E6CE94" w14:textId="162D0F1F" w:rsidR="007073F8" w:rsidRPr="00C55872" w:rsidRDefault="00080FC9" w:rsidP="00080FC9">
      <w:pPr>
        <w:rPr>
          <w:rFonts w:ascii="Times New Roman" w:hAnsi="Times New Roman" w:cs="Times New Roman"/>
        </w:rPr>
      </w:pPr>
      <w:r w:rsidRPr="00C55872">
        <w:rPr>
          <w:rFonts w:ascii="Times New Roman" w:hAnsi="Times New Roman" w:cs="Times New Roman"/>
        </w:rPr>
        <w:t>A knowledge synthesis attempts to summarize all pertinent studies on a specific question, can improve the understanding of inconsistencies in diverse evidence, and can identify gaps in research evidence to define future research agendas. Knowledge synthesis activities in healthcare have largely focused on systematic reviews of interventions. However, a wider range of synthesis methods has emerged in the last decade addressing different types of questions (e.g., realist synthesis to explore mediating mechanisms and moderators of interventions). Many different knowledge synthesis methods exist in the literature across multiple disciplines, but locating these, particularly for qualitative research, present challenges. There is a need for a comprehensive manual for synthesis methods (quantitative/qualitative or mixed), outlining how these methods are related, and how to match the most appropriate knowledge synthesis method to answer a research question. The objectives of this scoping review are to: 1) conduct a systematic search of the literature for knowledge synthesis methods across multi-disciplinary fields; 2) compare and contrast the different knowledge synthesis methods; and, 3) map out the specific steps to conducting the knowledge syntheses to inform the development of a knowledge synthesis methods manual/tool.</w:t>
      </w:r>
    </w:p>
    <w:p w14:paraId="390EFFBB" w14:textId="45174674" w:rsidR="00080FC9" w:rsidRPr="00C55872" w:rsidRDefault="00080FC9" w:rsidP="00080FC9">
      <w:pPr>
        <w:rPr>
          <w:rFonts w:ascii="Times New Roman" w:hAnsi="Times New Roman" w:cs="Times New Roman"/>
        </w:rPr>
      </w:pPr>
      <w:r w:rsidRPr="00C55872">
        <w:rPr>
          <w:rFonts w:ascii="Times New Roman" w:hAnsi="Times New Roman" w:cs="Times New Roman"/>
        </w:rPr>
        <w:t>Question 1: Is this a systematic review, according to the Cochrane Collaboration definition?</w:t>
      </w:r>
    </w:p>
    <w:p w14:paraId="252C5B39" w14:textId="2CEF67AA" w:rsidR="00080FC9" w:rsidRPr="00C55872" w:rsidRDefault="00080FC9" w:rsidP="00080FC9">
      <w:pPr>
        <w:rPr>
          <w:rFonts w:ascii="Times New Roman" w:hAnsi="Times New Roman" w:cs="Times New Roman"/>
        </w:rPr>
      </w:pPr>
      <w:r w:rsidRPr="00C55872">
        <w:rPr>
          <w:rFonts w:ascii="Times New Roman" w:hAnsi="Times New Roman" w:cs="Times New Roman"/>
        </w:rPr>
        <w:t>Question 2: Does this report describe the development, application, use or comparison of strategies or methods for synthesizing any type of evidence/literature. Only include novel knowledge synthesis methods.</w:t>
      </w:r>
    </w:p>
    <w:p w14:paraId="297E3ED7" w14:textId="5AE3F0DC" w:rsidR="00080FC9" w:rsidRDefault="00080FC9" w:rsidP="00080FC9">
      <w:pPr>
        <w:rPr>
          <w:rFonts w:ascii="Times New Roman" w:hAnsi="Times New Roman" w:cs="Times New Roman"/>
        </w:rPr>
      </w:pPr>
      <w:r w:rsidRPr="00C55872">
        <w:rPr>
          <w:rFonts w:ascii="Times New Roman" w:hAnsi="Times New Roman" w:cs="Times New Roman"/>
        </w:rPr>
        <w:t>Question 3: Is this report focused on a method related to health or philosophy?</w:t>
      </w:r>
    </w:p>
    <w:p w14:paraId="759C1910" w14:textId="191948F3" w:rsidR="003E4B7D" w:rsidRPr="00C55872" w:rsidRDefault="003E4B7D" w:rsidP="00080FC9">
      <w:pPr>
        <w:rPr>
          <w:rFonts w:ascii="Times New Roman" w:hAnsi="Times New Roman" w:cs="Times New Roman"/>
        </w:rPr>
      </w:pPr>
      <w:r w:rsidRPr="003E4B7D">
        <w:rPr>
          <w:rFonts w:ascii="Times New Roman" w:hAnsi="Times New Roman" w:cs="Times New Roman"/>
        </w:rPr>
        <w:t>The protocol and planned search strategy are accessible at https://bmcmedresmethodol.biomedcentral.com/articles/10.1186/1471-2288-12-114. The search strategies may also be found in the results publication: Tricco AC, Antony J, Soobiah C, Kastner M, Cogo E, MacDonald H, D'Souza J, Hui W, Straus SE. Knowledge synthesis methods for generating or refining theory: a scoping review reveals that little guidance is available. J Clin Epidemiol. 2016;73:36-42.</w:t>
      </w:r>
    </w:p>
    <w:p w14:paraId="07C5AB4F" w14:textId="13193173" w:rsidR="00CD3AAD" w:rsidRPr="00C55872" w:rsidRDefault="00591787" w:rsidP="00E221E5">
      <w:pPr>
        <w:pStyle w:val="Heading2"/>
      </w:pPr>
      <w:bookmarkStart w:id="5" w:name="_Toc25058580"/>
      <w:r w:rsidRPr="00C55872">
        <w:t>Literature review</w:t>
      </w:r>
      <w:r w:rsidR="00CD3AAD" w:rsidRPr="00C55872">
        <w:t xml:space="preserve"> to derive benchmarks of performance by </w:t>
      </w:r>
      <w:r w:rsidR="00696DF1">
        <w:t xml:space="preserve">human </w:t>
      </w:r>
      <w:r w:rsidR="00CD3AAD" w:rsidRPr="00C55872">
        <w:t>reviewers</w:t>
      </w:r>
      <w:bookmarkEnd w:id="5"/>
    </w:p>
    <w:p w14:paraId="4549BADC" w14:textId="77777777" w:rsidR="00CD3AAD" w:rsidRPr="00C55872" w:rsidRDefault="00CD3AAD" w:rsidP="00E221E5">
      <w:pPr>
        <w:pStyle w:val="Heading3"/>
      </w:pPr>
      <w:bookmarkStart w:id="6" w:name="_Toc25058581"/>
      <w:r w:rsidRPr="00C55872">
        <w:t>Background</w:t>
      </w:r>
      <w:bookmarkEnd w:id="6"/>
      <w:r w:rsidRPr="00C55872">
        <w:t xml:space="preserve"> </w:t>
      </w:r>
    </w:p>
    <w:p w14:paraId="38925680" w14:textId="0F7D39EC" w:rsidR="00CD3AAD" w:rsidRPr="00C55872" w:rsidRDefault="00CD3AAD" w:rsidP="00CD3AAD">
      <w:pPr>
        <w:rPr>
          <w:rFonts w:ascii="Times New Roman" w:hAnsi="Times New Roman" w:cs="Times New Roman"/>
        </w:rPr>
      </w:pPr>
      <w:r w:rsidRPr="00C55872">
        <w:rPr>
          <w:rFonts w:ascii="Times New Roman" w:hAnsi="Times New Roman" w:cs="Times New Roman"/>
        </w:rPr>
        <w:t>Text mining classifiers are recommended as a second reviewer (with some reservation) according to a comprehensive systematic review of using text mining for study selection in systematic reviews</w:t>
      </w:r>
      <w:r w:rsidR="00591787" w:rsidRPr="00C55872">
        <w:rPr>
          <w:rFonts w:ascii="Times New Roman" w:hAnsi="Times New Roman" w:cs="Times New Roman"/>
        </w:rPr>
        <w:t>.</w:t>
      </w:r>
      <w:r w:rsidR="00591787" w:rsidRPr="00C55872">
        <w:rPr>
          <w:rFonts w:ascii="Times New Roman" w:hAnsi="Times New Roman" w:cs="Times New Roman"/>
        </w:rPr>
        <w:fldChar w:fldCharType="begin">
          <w:fldData xml:space="preserve">PEVuZE5vdGU+PENpdGU+PEF1dGhvcj5PJmFwb3M7TWFyYS1FdmVzPC9BdXRob3I+PFllYXI+MjAx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</w:fldData>
        </w:fldChar>
      </w:r>
      <w:r w:rsidR="00D91F44" w:rsidRPr="00C55872">
        <w:rPr>
          <w:rFonts w:ascii="Times New Roman" w:hAnsi="Times New Roman" w:cs="Times New Roman"/>
        </w:rPr>
        <w:instrText xml:space="preserve"> ADDIN EN.CITE </w:instrText>
      </w:r>
      <w:r w:rsidR="00D91F44" w:rsidRPr="00C55872">
        <w:rPr>
          <w:rFonts w:ascii="Times New Roman" w:hAnsi="Times New Roman" w:cs="Times New Roman"/>
        </w:rPr>
        <w:fldChar w:fldCharType="begin">
          <w:fldData xml:space="preserve">PEVuZE5vdGU+PENpdGU+PEF1dGhvcj5PJmFwb3M7TWFyYS1FdmVzPC9BdXRob3I+PFllYXI+MjAx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</w:fldData>
        </w:fldChar>
      </w:r>
      <w:r w:rsidR="00D91F44" w:rsidRPr="00C55872">
        <w:rPr>
          <w:rFonts w:ascii="Times New Roman" w:hAnsi="Times New Roman" w:cs="Times New Roman"/>
        </w:rPr>
        <w:instrText xml:space="preserve"> ADDIN EN.CITE.DATA </w:instrText>
      </w:r>
      <w:r w:rsidR="00D91F44" w:rsidRPr="00C55872">
        <w:rPr>
          <w:rFonts w:ascii="Times New Roman" w:hAnsi="Times New Roman" w:cs="Times New Roman"/>
        </w:rPr>
      </w:r>
      <w:r w:rsidR="00D91F44" w:rsidRPr="00C55872">
        <w:rPr>
          <w:rFonts w:ascii="Times New Roman" w:hAnsi="Times New Roman" w:cs="Times New Roman"/>
        </w:rPr>
        <w:fldChar w:fldCharType="end"/>
      </w:r>
      <w:r w:rsidR="00591787" w:rsidRPr="00C55872">
        <w:rPr>
          <w:rFonts w:ascii="Times New Roman" w:hAnsi="Times New Roman" w:cs="Times New Roman"/>
        </w:rPr>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9</w:t>
      </w:r>
      <w:r w:rsidR="00591787" w:rsidRPr="00C55872">
        <w:rPr>
          <w:rFonts w:ascii="Times New Roman" w:hAnsi="Times New Roman" w:cs="Times New Roman"/>
        </w:rPr>
        <w:fldChar w:fldCharType="end"/>
      </w:r>
      <w:r w:rsidRPr="00C55872">
        <w:rPr>
          <w:rFonts w:ascii="Times New Roman" w:hAnsi="Times New Roman" w:cs="Times New Roman"/>
        </w:rPr>
        <w:t xml:space="preserve"> To our understanding, the performance of reviewers in abstract screening for study selection has not been empirically quantified. </w:t>
      </w:r>
    </w:p>
    <w:p w14:paraId="610D3867" w14:textId="77777777" w:rsidR="00CD3AAD" w:rsidRPr="00C55872" w:rsidRDefault="00CD3AAD" w:rsidP="00E221E5">
      <w:pPr>
        <w:pStyle w:val="Heading3"/>
      </w:pPr>
      <w:bookmarkStart w:id="7" w:name="_Toc25058582"/>
      <w:r w:rsidRPr="00C55872">
        <w:t>Objectives</w:t>
      </w:r>
      <w:bookmarkEnd w:id="7"/>
    </w:p>
    <w:p w14:paraId="5339A155" w14:textId="604AC301" w:rsidR="00CD3AAD" w:rsidRPr="00C55872" w:rsidRDefault="00CD3AAD" w:rsidP="00CD3AAD">
      <w:pPr>
        <w:rPr>
          <w:rFonts w:ascii="Times New Roman" w:hAnsi="Times New Roman" w:cs="Times New Roman"/>
        </w:rPr>
      </w:pPr>
      <w:r w:rsidRPr="00C55872">
        <w:rPr>
          <w:rFonts w:ascii="Times New Roman" w:hAnsi="Times New Roman" w:cs="Times New Roman"/>
        </w:rPr>
        <w:t xml:space="preserve">To estimate the performance of </w:t>
      </w:r>
      <w:r w:rsidR="00987838" w:rsidRPr="00C55872">
        <w:rPr>
          <w:rFonts w:ascii="Times New Roman" w:hAnsi="Times New Roman" w:cs="Times New Roman"/>
        </w:rPr>
        <w:t xml:space="preserve">human </w:t>
      </w:r>
      <w:r w:rsidRPr="00C55872">
        <w:rPr>
          <w:rFonts w:ascii="Times New Roman" w:hAnsi="Times New Roman" w:cs="Times New Roman"/>
        </w:rPr>
        <w:t>reviewers in order to provide benchmark</w:t>
      </w:r>
      <w:r w:rsidR="00987838" w:rsidRPr="00C55872">
        <w:rPr>
          <w:rFonts w:ascii="Times New Roman" w:hAnsi="Times New Roman" w:cs="Times New Roman"/>
        </w:rPr>
        <w:t>ing measure</w:t>
      </w:r>
      <w:r w:rsidR="00801887">
        <w:rPr>
          <w:rFonts w:ascii="Times New Roman" w:hAnsi="Times New Roman" w:cs="Times New Roman"/>
        </w:rPr>
        <w:t xml:space="preserve">s for </w:t>
      </w:r>
      <w:r w:rsidRPr="00C55872">
        <w:rPr>
          <w:rFonts w:ascii="Times New Roman" w:hAnsi="Times New Roman" w:cs="Times New Roman"/>
        </w:rPr>
        <w:t xml:space="preserve">evaluating </w:t>
      </w:r>
      <w:r w:rsidR="00801887">
        <w:rPr>
          <w:rFonts w:ascii="Times New Roman" w:hAnsi="Times New Roman" w:cs="Times New Roman"/>
        </w:rPr>
        <w:t>machine-learning</w:t>
      </w:r>
      <w:r w:rsidRPr="00C55872">
        <w:rPr>
          <w:rFonts w:ascii="Times New Roman" w:hAnsi="Times New Roman" w:cs="Times New Roman"/>
        </w:rPr>
        <w:t xml:space="preserve"> classifiers for abstract screening</w:t>
      </w:r>
    </w:p>
    <w:p w14:paraId="64EF1284" w14:textId="77777777" w:rsidR="00CD3AAD" w:rsidRPr="00C55872" w:rsidRDefault="00CD3AAD" w:rsidP="00E221E5">
      <w:pPr>
        <w:pStyle w:val="Heading3"/>
      </w:pPr>
      <w:bookmarkStart w:id="8" w:name="_Toc25058583"/>
      <w:r w:rsidRPr="00C55872">
        <w:lastRenderedPageBreak/>
        <w:t>Methods</w:t>
      </w:r>
      <w:bookmarkEnd w:id="8"/>
    </w:p>
    <w:p w14:paraId="42A64D96" w14:textId="75F22E43" w:rsidR="00CD3AAD" w:rsidRPr="00C55872" w:rsidRDefault="00CD3AAD" w:rsidP="00CD3AAD">
      <w:pPr>
        <w:rPr>
          <w:rFonts w:ascii="Times New Roman" w:hAnsi="Times New Roman" w:cs="Times New Roman"/>
        </w:rPr>
      </w:pPr>
      <w:r w:rsidRPr="00C55872">
        <w:rPr>
          <w:rFonts w:ascii="Times New Roman" w:hAnsi="Times New Roman" w:cs="Times New Roman"/>
        </w:rPr>
        <w:t xml:space="preserve">We conducted a meta-analysis of studies reporting reviewers’ performance. Studies were </w:t>
      </w:r>
      <w:r w:rsidR="00591787" w:rsidRPr="00C55872">
        <w:rPr>
          <w:rFonts w:ascii="Times New Roman" w:hAnsi="Times New Roman" w:cs="Times New Roman"/>
        </w:rPr>
        <w:t xml:space="preserve">identified from three sources: </w:t>
      </w:r>
      <w:r w:rsidRPr="00C55872">
        <w:rPr>
          <w:rFonts w:ascii="Times New Roman" w:hAnsi="Times New Roman" w:cs="Times New Roman"/>
        </w:rPr>
        <w:t>1) a recent systematic review of methods for study selection, data extraction and qual</w:t>
      </w:r>
      <w:r w:rsidR="00591787" w:rsidRPr="00C55872">
        <w:rPr>
          <w:rFonts w:ascii="Times New Roman" w:hAnsi="Times New Roman" w:cs="Times New Roman"/>
        </w:rPr>
        <w:t>ity assessment</w:t>
      </w:r>
      <w:r w:rsidRPr="00C55872">
        <w:rPr>
          <w:rFonts w:ascii="Times New Roman" w:hAnsi="Times New Roman" w:cs="Times New Roman"/>
        </w:rPr>
        <w:t>;</w:t>
      </w:r>
      <w:r w:rsidR="00591787" w:rsidRPr="00C55872">
        <w:rPr>
          <w:rFonts w:ascii="Times New Roman" w:hAnsi="Times New Roman" w:cs="Times New Roman"/>
        </w:rPr>
        <w:fldChar w:fldCharType="begin">
          <w:fldData xml:space="preserve">PEVuZE5vdGU+PENpdGU+PEF1dGhvcj5Sb2Jzb248L0F1dGhvcj48WWVhcj4yMDE4PC9ZZWFyPjxS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</w:fldData>
        </w:fldChar>
      </w:r>
      <w:r w:rsidR="00B77906">
        <w:rPr>
          <w:rFonts w:ascii="Times New Roman" w:hAnsi="Times New Roman" w:cs="Times New Roman"/>
        </w:rPr>
        <w:instrText xml:space="preserve"> ADDIN EN.CITE </w:instrText>
      </w:r>
      <w:r w:rsidR="00B77906">
        <w:rPr>
          <w:rFonts w:ascii="Times New Roman" w:hAnsi="Times New Roman" w:cs="Times New Roman"/>
        </w:rPr>
        <w:fldChar w:fldCharType="begin">
          <w:fldData xml:space="preserve">PEVuZE5vdGU+PENpdGU+PEF1dGhvcj5Sb2Jzb248L0F1dGhvcj48WWVhcj4yMDE4PC9ZZWFyPjxS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</w:fldData>
        </w:fldChar>
      </w:r>
      <w:r w:rsidR="00B77906">
        <w:rPr>
          <w:rFonts w:ascii="Times New Roman" w:hAnsi="Times New Roman" w:cs="Times New Roman"/>
        </w:rPr>
        <w:instrText xml:space="preserve"> ADDIN EN.CITE.DATA </w:instrText>
      </w:r>
      <w:r w:rsidR="00B77906">
        <w:rPr>
          <w:rFonts w:ascii="Times New Roman" w:hAnsi="Times New Roman" w:cs="Times New Roman"/>
        </w:rPr>
      </w:r>
      <w:r w:rsidR="00B77906">
        <w:rPr>
          <w:rFonts w:ascii="Times New Roman" w:hAnsi="Times New Roman" w:cs="Times New Roman"/>
        </w:rPr>
        <w:fldChar w:fldCharType="end"/>
      </w:r>
      <w:r w:rsidR="00591787" w:rsidRPr="00C55872">
        <w:rPr>
          <w:rFonts w:ascii="Times New Roman" w:hAnsi="Times New Roman" w:cs="Times New Roman"/>
        </w:rPr>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10</w:t>
      </w:r>
      <w:r w:rsidR="00591787" w:rsidRPr="00C55872">
        <w:rPr>
          <w:rFonts w:ascii="Times New Roman" w:hAnsi="Times New Roman" w:cs="Times New Roman"/>
        </w:rPr>
        <w:fldChar w:fldCharType="end"/>
      </w:r>
      <w:r w:rsidR="00591787" w:rsidRPr="00C55872">
        <w:rPr>
          <w:rFonts w:ascii="Times New Roman" w:hAnsi="Times New Roman" w:cs="Times New Roman"/>
        </w:rPr>
        <w:t xml:space="preserve"> </w:t>
      </w:r>
      <w:r w:rsidRPr="00C55872">
        <w:rPr>
          <w:rFonts w:ascii="Times New Roman" w:hAnsi="Times New Roman" w:cs="Times New Roman"/>
        </w:rPr>
        <w:t>2) a comprehensive systematic review of using text mining for study identification in systema</w:t>
      </w:r>
      <w:r w:rsidR="00591787" w:rsidRPr="00C55872">
        <w:rPr>
          <w:rFonts w:ascii="Times New Roman" w:hAnsi="Times New Roman" w:cs="Times New Roman"/>
        </w:rPr>
        <w:t>tic reviews</w:t>
      </w:r>
      <w:r w:rsidRPr="00C55872">
        <w:rPr>
          <w:rFonts w:ascii="Times New Roman" w:hAnsi="Times New Roman" w:cs="Times New Roman"/>
        </w:rPr>
        <w:t>;</w:t>
      </w:r>
      <w:r w:rsidR="00591787" w:rsidRPr="00C55872">
        <w:rPr>
          <w:rFonts w:ascii="Times New Roman" w:hAnsi="Times New Roman" w:cs="Times New Roman"/>
        </w:rPr>
        <w:fldChar w:fldCharType="begin">
          <w:fldData xml:space="preserve">PEVuZE5vdGU+PENpdGU+PEF1dGhvcj5PJmFwb3M7TWFyYS1FdmVzPC9BdXRob3I+PFllYXI+MjAx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</w:fldData>
        </w:fldChar>
      </w:r>
      <w:r w:rsidR="00D91F44" w:rsidRPr="00C55872">
        <w:rPr>
          <w:rFonts w:ascii="Times New Roman" w:hAnsi="Times New Roman" w:cs="Times New Roman"/>
        </w:rPr>
        <w:instrText xml:space="preserve"> ADDIN EN.CITE </w:instrText>
      </w:r>
      <w:r w:rsidR="00D91F44" w:rsidRPr="00C55872">
        <w:rPr>
          <w:rFonts w:ascii="Times New Roman" w:hAnsi="Times New Roman" w:cs="Times New Roman"/>
        </w:rPr>
        <w:fldChar w:fldCharType="begin">
          <w:fldData xml:space="preserve">PEVuZE5vdGU+PENpdGU+PEF1dGhvcj5PJmFwb3M7TWFyYS1FdmVzPC9BdXRob3I+PFllYXI+MjAx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</w:fldData>
        </w:fldChar>
      </w:r>
      <w:r w:rsidR="00D91F44" w:rsidRPr="00C55872">
        <w:rPr>
          <w:rFonts w:ascii="Times New Roman" w:hAnsi="Times New Roman" w:cs="Times New Roman"/>
        </w:rPr>
        <w:instrText xml:space="preserve"> ADDIN EN.CITE.DATA </w:instrText>
      </w:r>
      <w:r w:rsidR="00D91F44" w:rsidRPr="00C55872">
        <w:rPr>
          <w:rFonts w:ascii="Times New Roman" w:hAnsi="Times New Roman" w:cs="Times New Roman"/>
        </w:rPr>
      </w:r>
      <w:r w:rsidR="00D91F44" w:rsidRPr="00C55872">
        <w:rPr>
          <w:rFonts w:ascii="Times New Roman" w:hAnsi="Times New Roman" w:cs="Times New Roman"/>
        </w:rPr>
        <w:fldChar w:fldCharType="end"/>
      </w:r>
      <w:r w:rsidR="00591787" w:rsidRPr="00C55872">
        <w:rPr>
          <w:rFonts w:ascii="Times New Roman" w:hAnsi="Times New Roman" w:cs="Times New Roman"/>
        </w:rPr>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9</w:t>
      </w:r>
      <w:r w:rsidR="00591787" w:rsidRPr="00C55872">
        <w:rPr>
          <w:rFonts w:ascii="Times New Roman" w:hAnsi="Times New Roman" w:cs="Times New Roman"/>
        </w:rPr>
        <w:fldChar w:fldCharType="end"/>
      </w:r>
      <w:r w:rsidRPr="00C55872">
        <w:rPr>
          <w:rFonts w:ascii="Times New Roman" w:hAnsi="Times New Roman" w:cs="Times New Roman"/>
        </w:rPr>
        <w:t xml:space="preserve"> and 3) forward searching of citations of key</w:t>
      </w:r>
      <w:r w:rsidR="00591787" w:rsidRPr="00C55872">
        <w:rPr>
          <w:rFonts w:ascii="Times New Roman" w:hAnsi="Times New Roman" w:cs="Times New Roman"/>
        </w:rPr>
        <w:t xml:space="preserve"> studies identified in sources 1 and </w:t>
      </w:r>
      <w:r w:rsidRPr="00C55872">
        <w:rPr>
          <w:rFonts w:ascii="Times New Roman" w:hAnsi="Times New Roman" w:cs="Times New Roman"/>
        </w:rPr>
        <w:t>2. Meta-analysis was conducted using the s</w:t>
      </w:r>
      <w:r w:rsidR="00591787" w:rsidRPr="00C55872">
        <w:rPr>
          <w:rFonts w:ascii="Times New Roman" w:hAnsi="Times New Roman" w:cs="Times New Roman"/>
        </w:rPr>
        <w:t>tatistical package “mada” in R, as appropriate.</w:t>
      </w:r>
      <w:r w:rsidR="00591787"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&lt;EndNote&gt;&lt;Cite&gt;&lt;Author&gt;Doebler&lt;/Author&gt;&lt;Year&gt;2017&lt;/Year&gt;&lt;RecNum&gt;1501&lt;/RecNum&gt;&lt;DisplayText&gt;&lt;style face="superscript"&gt;11&lt;/style&gt;&lt;/DisplayText&gt;&lt;record&gt;&lt;rec-number&gt;1501&lt;/rec-number&gt;&lt;foreign-keys&gt;&lt;key app="EN" db-id="29pdrpdetzpf5detve1px9stat55pdpw2f2e" timestamp="1550588494"&gt;1501&lt;/key&gt;&lt;/foreign-keys&gt;&lt;ref-type name="Web Page"&gt;12&lt;/ref-type&gt;&lt;contributors&gt;&lt;authors&gt;&lt;author&gt;Doebler, P&lt;/author&gt;&lt;author&gt;Holling, H&lt;/author&gt;&lt;/authors&gt;&lt;/contributors&gt;&lt;titles&gt;&lt;title&gt;Analysis of Diagnostic Accuracy with mada  &lt;/title&gt;&lt;/titles&gt;&lt;dates&gt;&lt;year&gt;2017&lt;/year&gt;&lt;/dates&gt;&lt;urls&gt;&lt;related-urls&gt;&lt;url&gt;&lt;style face="underline" font="default" size="100%"&gt;https://cran.r-project.org/web/packages/mada/vignettes/mada.pdf&lt;/style&gt;&lt;/url&gt;&lt;/related-urls&gt;&lt;/urls&gt;&lt;/record&gt;&lt;/Cite&gt;&lt;/EndNote&gt;</w:instrText>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11</w:t>
      </w:r>
      <w:r w:rsidR="00591787" w:rsidRPr="00C55872">
        <w:rPr>
          <w:rFonts w:ascii="Times New Roman" w:hAnsi="Times New Roman" w:cs="Times New Roman"/>
        </w:rPr>
        <w:fldChar w:fldCharType="end"/>
      </w:r>
    </w:p>
    <w:p w14:paraId="00FB4219" w14:textId="77777777" w:rsidR="00CD3AAD" w:rsidRPr="00C55872" w:rsidRDefault="00CD3AAD" w:rsidP="00E221E5">
      <w:pPr>
        <w:pStyle w:val="Heading3"/>
      </w:pPr>
      <w:bookmarkStart w:id="9" w:name="_Toc25058584"/>
      <w:r w:rsidRPr="00C55872">
        <w:t>Results</w:t>
      </w:r>
      <w:bookmarkEnd w:id="9"/>
    </w:p>
    <w:p w14:paraId="42235AF3" w14:textId="4BAC88FF" w:rsidR="00CD3AAD" w:rsidRPr="00C55872" w:rsidRDefault="00CD3AAD" w:rsidP="00CD3AAD">
      <w:pPr>
        <w:rPr>
          <w:rFonts w:ascii="Times New Roman" w:hAnsi="Times New Roman" w:cs="Times New Roman"/>
        </w:rPr>
      </w:pPr>
      <w:r w:rsidRPr="00C55872">
        <w:rPr>
          <w:rFonts w:ascii="Times New Roman" w:hAnsi="Times New Roman" w:cs="Times New Roman"/>
        </w:rPr>
        <w:t xml:space="preserve">The SR #1 included 9 studies evaluating methods for study selection, and three studies reported data on </w:t>
      </w:r>
      <w:r w:rsidR="00987838" w:rsidRPr="00C55872">
        <w:rPr>
          <w:rFonts w:ascii="Times New Roman" w:hAnsi="Times New Roman" w:cs="Times New Roman"/>
        </w:rPr>
        <w:t xml:space="preserve">the </w:t>
      </w:r>
      <w:r w:rsidRPr="00C55872">
        <w:rPr>
          <w:rFonts w:ascii="Times New Roman" w:hAnsi="Times New Roman" w:cs="Times New Roman"/>
        </w:rPr>
        <w:t>performance</w:t>
      </w:r>
      <w:r w:rsidR="00987838" w:rsidRPr="00C55872">
        <w:rPr>
          <w:rFonts w:ascii="Times New Roman" w:hAnsi="Times New Roman" w:cs="Times New Roman"/>
        </w:rPr>
        <w:t xml:space="preserve"> of human reviewers</w:t>
      </w:r>
      <w:r w:rsidR="00591787" w:rsidRPr="00C55872">
        <w:rPr>
          <w:rFonts w:ascii="Times New Roman" w:hAnsi="Times New Roman" w:cs="Times New Roman"/>
        </w:rPr>
        <w:t>.</w:t>
      </w:r>
      <w:r w:rsidR="00591787" w:rsidRPr="00C55872">
        <w:rPr>
          <w:rFonts w:ascii="Times New Roman" w:hAnsi="Times New Roman" w:cs="Times New Roman"/>
        </w:rPr>
        <w:fldChar w:fldCharType="begin">
          <w:fldData xml:space="preserve">PEVuZE5vdGU+PENpdGU+PEF1dGhvcj5FZHdhcmRzPC9BdXRob3I+PFllYXI+MjAwMjwvWWVhcj48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</w:fldData>
        </w:fldChar>
      </w:r>
      <w:r w:rsidR="00D91F44" w:rsidRPr="00C55872">
        <w:rPr>
          <w:rFonts w:ascii="Times New Roman" w:hAnsi="Times New Roman" w:cs="Times New Roman"/>
        </w:rPr>
        <w:instrText xml:space="preserve"> ADDIN EN.CITE </w:instrText>
      </w:r>
      <w:r w:rsidR="00D91F44" w:rsidRPr="00C55872">
        <w:rPr>
          <w:rFonts w:ascii="Times New Roman" w:hAnsi="Times New Roman" w:cs="Times New Roman"/>
        </w:rPr>
        <w:fldChar w:fldCharType="begin">
          <w:fldData xml:space="preserve">PEVuZE5vdGU+PENpdGU+PEF1dGhvcj5FZHdhcmRzPC9BdXRob3I+PFllYXI+MjAwMjwvWWVhcj48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</w:fldData>
        </w:fldChar>
      </w:r>
      <w:r w:rsidR="00D91F44" w:rsidRPr="00C55872">
        <w:rPr>
          <w:rFonts w:ascii="Times New Roman" w:hAnsi="Times New Roman" w:cs="Times New Roman"/>
        </w:rPr>
        <w:instrText xml:space="preserve"> ADDIN EN.CITE.DATA </w:instrText>
      </w:r>
      <w:r w:rsidR="00D91F44" w:rsidRPr="00C55872">
        <w:rPr>
          <w:rFonts w:ascii="Times New Roman" w:hAnsi="Times New Roman" w:cs="Times New Roman"/>
        </w:rPr>
      </w:r>
      <w:r w:rsidR="00D91F44" w:rsidRPr="00C55872">
        <w:rPr>
          <w:rFonts w:ascii="Times New Roman" w:hAnsi="Times New Roman" w:cs="Times New Roman"/>
        </w:rPr>
        <w:fldChar w:fldCharType="end"/>
      </w:r>
      <w:r w:rsidR="00591787" w:rsidRPr="00C55872">
        <w:rPr>
          <w:rFonts w:ascii="Times New Roman" w:hAnsi="Times New Roman" w:cs="Times New Roman"/>
        </w:rPr>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12-14</w:t>
      </w:r>
      <w:r w:rsidR="00591787" w:rsidRPr="00C55872">
        <w:rPr>
          <w:rFonts w:ascii="Times New Roman" w:hAnsi="Times New Roman" w:cs="Times New Roman"/>
        </w:rPr>
        <w:fldChar w:fldCharType="end"/>
      </w:r>
      <w:r w:rsidRPr="00C55872">
        <w:rPr>
          <w:rFonts w:ascii="Times New Roman" w:hAnsi="Times New Roman" w:cs="Times New Roman"/>
        </w:rPr>
        <w:t xml:space="preserve"> The SR #2 included 6 studies evaluating </w:t>
      </w:r>
      <w:r w:rsidR="00987838" w:rsidRPr="00C55872">
        <w:rPr>
          <w:rFonts w:ascii="Times New Roman" w:hAnsi="Times New Roman" w:cs="Times New Roman"/>
        </w:rPr>
        <w:t>TM</w:t>
      </w:r>
      <w:r w:rsidRPr="00C55872">
        <w:rPr>
          <w:rFonts w:ascii="Times New Roman" w:hAnsi="Times New Roman" w:cs="Times New Roman"/>
        </w:rPr>
        <w:t xml:space="preserve"> approaches as a second reviewer, and none of these studies reported data on reviewer’s performance. The forward search of key studies identified 3 potentially relevant citations; none of the three full-text reports included data on reviewer’s performance.</w:t>
      </w:r>
    </w:p>
    <w:p w14:paraId="6164FA03" w14:textId="1043A570" w:rsidR="00CD3AAD" w:rsidRPr="00C55872" w:rsidRDefault="00CD3AAD" w:rsidP="00CD3AAD">
      <w:pPr>
        <w:rPr>
          <w:rFonts w:ascii="Times New Roman" w:hAnsi="Times New Roman" w:cs="Times New Roman"/>
        </w:rPr>
      </w:pPr>
      <w:r w:rsidRPr="00C55872">
        <w:rPr>
          <w:rFonts w:ascii="Times New Roman" w:hAnsi="Times New Roman" w:cs="Times New Roman"/>
        </w:rPr>
        <w:t>The study by Edwards et al. 1997 evaluated the performance of 4 reviewers who were experienced with systematic reviews.</w:t>
      </w:r>
      <w:r w:rsidR="00591787"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&lt;EndNote&gt;&lt;Cite&gt;&lt;Author&gt;Edwards&lt;/Author&gt;&lt;Year&gt;2002&lt;/Year&gt;&lt;RecNum&gt;528&lt;/RecNum&gt;&lt;DisplayText&gt;&lt;style face="superscript"&gt;12&lt;/style&gt;&lt;/DisplayText&gt;&lt;record&gt;&lt;rec-number&gt;528&lt;/rec-number&gt;&lt;foreign-keys&gt;&lt;key app="EN" db-id="29pdrpdetzpf5detve1px9stat55pdpw2f2e" timestamp="0"&gt;528&lt;/key&gt;&lt;/foreign-keys&gt;&lt;ref-type name="Journal Article"&gt;17&lt;/ref-type&gt;&lt;contributors&gt;&lt;authors&gt;&lt;author&gt;Edwards, P.&lt;/author&gt;&lt;author&gt;Clarke, M.&lt;/author&gt;&lt;author&gt;DiGuiseppi, C.&lt;/author&gt;&lt;author&gt;Pratap, S.&lt;/author&gt;&lt;author&gt;Roberts, I.&lt;/author&gt;&lt;author&gt;Wentz, R.&lt;/author&gt;&lt;/authors&gt;&lt;/contributors&gt;&lt;auth-address&gt;Public Health Intervention Research Unit, Department of Epidemiology and Population Health, London School of Hygiene &amp;amp; Tropical Medicine, 49-51 Bedford Square, London WC1B 3DP, UK. phil.edwards@lshtm.ac.uk&lt;/auth-address&gt;&lt;titles&gt;&lt;title&gt;Identification of randomized controlled trials in systematic reviews: accuracy and reliability of screening records&lt;/title&gt;&lt;secondary-title&gt;Stat Med&lt;/secondary-title&gt;&lt;alt-title&gt;Statistics in medicine&lt;/alt-title&gt;&lt;/titles&gt;&lt;pages&gt;1635-40&lt;/pages&gt;&lt;volume&gt;21&lt;/volume&gt;&lt;number&gt;11&lt;/number&gt;&lt;edition&gt;2002/07/12&lt;/edition&gt;&lt;keywords&gt;&lt;keyword&gt;*Databases, Bibliographic&lt;/keyword&gt;&lt;keyword&gt;Humans&lt;/keyword&gt;&lt;keyword&gt;*Meta-Analysis as Topic&lt;/keyword&gt;&lt;keyword&gt;*Randomized Controlled Trials as Topic&lt;/keyword&gt;&lt;keyword&gt;*Review Literature as Topic&lt;/keyword&gt;&lt;keyword&gt;Surveys and Questionnaires&lt;/keyword&gt;&lt;/keywords&gt;&lt;dates&gt;&lt;year&gt;2002&lt;/year&gt;&lt;pub-dates&gt;&lt;date&gt;Jun 15&lt;/date&gt;&lt;/pub-dates&gt;&lt;/dates&gt;&lt;isbn&gt;0277-6715 (Print)&amp;#xD;0277-6715&lt;/isbn&gt;&lt;accession-num&gt;12111924&lt;/accession-num&gt;&lt;urls&gt;&lt;/urls&gt;&lt;electronic-resource-num&gt;10.1002/sim.1190&lt;/electronic-resource-num&gt;&lt;remote-database-provider&gt;NLM&lt;/remote-database-provider&gt;&lt;language&gt;eng&lt;/language&gt;&lt;/record&gt;&lt;/Cite&gt;&lt;/EndNote&gt;</w:instrText>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12</w:t>
      </w:r>
      <w:r w:rsidR="00591787" w:rsidRPr="00C55872">
        <w:rPr>
          <w:rFonts w:ascii="Times New Roman" w:hAnsi="Times New Roman" w:cs="Times New Roman"/>
        </w:rPr>
        <w:fldChar w:fldCharType="end"/>
      </w:r>
      <w:r w:rsidRPr="00C55872">
        <w:rPr>
          <w:rFonts w:ascii="Times New Roman" w:hAnsi="Times New Roman" w:cs="Times New Roman"/>
        </w:rPr>
        <w:t xml:space="preserve"> The review topic was related to strategies to influence response to postal survey. The literature search yielded 22,571 abstracts. The study was designed so that each pair of reviewers screened 11,286 abstracts, such that each abstract was seen by 2 reviewers. Abstract screening by the 4 reviewers identified 301 potentially relevant citations. Of these, the authors were able to retrieve 273 complete reports (they could not find full-text reports of the remaining 28 potentially relevant citations). In total, 156 abstracts (156/273, or 57%) met the inclusion criteria. Reviewer 1 identified 79 eligible reports, reviewer 2 identified 60 eligible reports, reviewer 3 identified 67 eligible reports and reviewer 4 identified 81 eligible reports. Across reviewers, the sensitivity estimate was 0.57 (95% confidence interval: 0.48, 0.66), specificity was 0.994 (95% CI: 0.992, 1.0), precision 0.77 (range: 0.55, 0.90) and F1-score 0.65 (range 0.56, 0.77). </w:t>
      </w:r>
    </w:p>
    <w:p w14:paraId="79D8334E" w14:textId="77777777" w:rsidR="00CD3AAD" w:rsidRPr="00C55872" w:rsidRDefault="00CD3AAD" w:rsidP="00CD3AAD">
      <w:pPr>
        <w:rPr>
          <w:rFonts w:ascii="Times New Roman" w:hAnsi="Times New Roman" w:cs="Times New Roman"/>
        </w:rPr>
      </w:pPr>
      <w:r w:rsidRPr="00C55872">
        <w:rPr>
          <w:rFonts w:ascii="Times New Roman" w:hAnsi="Times New Roman" w:cs="Times New Roman"/>
        </w:rPr>
        <w:t xml:space="preserve">According to results of the Edwards et al. study, single reviewers missed on average 8 per cent of eligible reports (range 0 to 24 per cent), whereas pairs of reviewers did not miss any (range 0 to 1 per cent).  </w:t>
      </w:r>
    </w:p>
    <w:p w14:paraId="76353EF4" w14:textId="31E81570" w:rsidR="00CD3AAD" w:rsidRPr="00C55872" w:rsidRDefault="00CD3AAD" w:rsidP="00CD3AAD">
      <w:pPr>
        <w:rPr>
          <w:rFonts w:ascii="Times New Roman" w:hAnsi="Times New Roman" w:cs="Times New Roman"/>
        </w:rPr>
      </w:pPr>
      <w:r w:rsidRPr="00C55872">
        <w:rPr>
          <w:rFonts w:ascii="Times New Roman" w:hAnsi="Times New Roman" w:cs="Times New Roman"/>
        </w:rPr>
        <w:t>The study by Cooper et al. 2006 included 12 reviewers, 6 experienced reviewers and 6 student reviewers.</w:t>
      </w:r>
      <w:r w:rsidR="00591787"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&lt;EndNote&gt;&lt;Cite&gt;&lt;Author&gt;Cooper&lt;/Author&gt;&lt;Year&gt;2006&lt;/Year&gt;&lt;RecNum&gt;1476&lt;/RecNum&gt;&lt;DisplayText&gt;&lt;style face="superscript"&gt;14&lt;/style&gt;&lt;/DisplayText&gt;&lt;record&gt;&lt;rec-number&gt;1476&lt;/rec-number&gt;&lt;foreign-keys&gt;&lt;key app="EN" db-id="29pdrpdetzpf5detve1px9stat55pdpw2f2e" timestamp="0"&gt;1476&lt;/key&gt;&lt;/foreign-keys&gt;&lt;ref-type name="Journal Article"&gt;17&lt;/ref-type&gt;&lt;contributors&gt;&lt;authors&gt;&lt;author&gt;Cooper, M.&lt;/author&gt;&lt;author&gt;Ungar, W.&lt;/author&gt;&lt;author&gt;Zlotkin, S.&lt;/author&gt;&lt;/authors&gt;&lt;/contributors&gt;&lt;auth-address&gt;Division of Gastroenterology and Nutrition, The Hospital for Sick Children, Toronto, Ontario, Canada. marcia_cooper@hc-sc.gc.ca&lt;/auth-address&gt;&lt;titles&gt;&lt;title&gt;An assessment of inter-rater agreement of the literature filtering process in the development of evidence-based dietary guidelines&lt;/title&gt;&lt;secondary-title&gt;Public Health Nutr&lt;/secondary-title&gt;&lt;alt-title&gt;Public health nutrition&lt;/alt-title&gt;&lt;/titles&gt;&lt;pages&gt;494-500&lt;/pages&gt;&lt;volume&gt;9&lt;/volume&gt;&lt;number&gt;4&lt;/number&gt;&lt;edition&gt;2006/07/28&lt;/edition&gt;&lt;keywords&gt;&lt;keyword&gt;Adult&lt;/keyword&gt;&lt;keyword&gt;Consensus Development Conferences as Topic&lt;/keyword&gt;&lt;keyword&gt;Dietetics/*standards&lt;/keyword&gt;&lt;keyword&gt;Evidence-Based Medicine&lt;/keyword&gt;&lt;keyword&gt;Humans&lt;/keyword&gt;&lt;keyword&gt;*Nutrition Policy&lt;/keyword&gt;&lt;keyword&gt;Reproducibility of Results&lt;/keyword&gt;&lt;keyword&gt;*Review Literature as Topic&lt;/keyword&gt;&lt;keyword&gt;Sensitivity and Specificity&lt;/keyword&gt;&lt;keyword&gt;Students&lt;/keyword&gt;&lt;/keywords&gt;&lt;dates&gt;&lt;year&gt;2006&lt;/year&gt;&lt;pub-dates&gt;&lt;date&gt;Jun&lt;/date&gt;&lt;/pub-dates&gt;&lt;/dates&gt;&lt;isbn&gt;1368-9800 (Print)&amp;#xD;1368-9800&lt;/isbn&gt;&lt;accession-num&gt;16870022&lt;/accession-num&gt;&lt;urls&gt;&lt;/urls&gt;&lt;remote-database-provider&gt;NLM&lt;/remote-database-provider&gt;&lt;language&gt;eng&lt;/language&gt;&lt;/record&gt;&lt;/Cite&gt;&lt;/EndNote&gt;</w:instrText>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14</w:t>
      </w:r>
      <w:r w:rsidR="00591787" w:rsidRPr="00C55872">
        <w:rPr>
          <w:rFonts w:ascii="Times New Roman" w:hAnsi="Times New Roman" w:cs="Times New Roman"/>
        </w:rPr>
        <w:fldChar w:fldCharType="end"/>
      </w:r>
      <w:r w:rsidRPr="00C55872">
        <w:rPr>
          <w:rFonts w:ascii="Times New Roman" w:hAnsi="Times New Roman" w:cs="Times New Roman"/>
        </w:rPr>
        <w:t xml:space="preserve"> The review topic was related to diet research. The literature search yielded 90 abstracts for screening. The study reported sensitivity and specificity estimates for each reviewer, with no differences between experienced reviewers and student reviewers. The average sensitivity was 0.84 (range 0.72, 0.90) and specificity 0.85 (0.73, 0.95). Precision and F1-score could not be estimated with the reported data. Meta-analysis was used to estimate the relationship between sensitivity and specificity. If one wished to set sensitivity as high as 0.95, the corresponding specificity could have dropped to 0.50.</w:t>
      </w:r>
    </w:p>
    <w:p w14:paraId="73BD0E00" w14:textId="2EB95454" w:rsidR="00CD3AAD" w:rsidRPr="00C55872" w:rsidRDefault="00CD3AAD" w:rsidP="00CD3AAD">
      <w:pPr>
        <w:rPr>
          <w:rFonts w:ascii="Times New Roman" w:hAnsi="Times New Roman" w:cs="Times New Roman"/>
        </w:rPr>
      </w:pPr>
      <w:r w:rsidRPr="00C55872">
        <w:rPr>
          <w:rFonts w:ascii="Times New Roman" w:hAnsi="Times New Roman" w:cs="Times New Roman"/>
        </w:rPr>
        <w:t>The study by Ng et al. 2014 included 58 student reviewers.</w:t>
      </w:r>
      <w:r w:rsidR="00591787"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&lt;EndNote&gt;&lt;Cite&gt;&lt;Author&gt;Ng&lt;/Author&gt;&lt;Year&gt;2014&lt;/Year&gt;&lt;RecNum&gt;691&lt;/RecNum&gt;&lt;DisplayText&gt;&lt;style face="superscript"&gt;13&lt;/style&gt;&lt;/DisplayText&gt;&lt;record&gt;&lt;rec-number&gt;691&lt;/rec-number&gt;&lt;foreign-keys&gt;&lt;key app="EN" db-id="29pdrpdetzpf5detve1px9stat55pdpw2f2e" timestamp="0"&gt;691&lt;/key&gt;&lt;/foreign-keys&gt;&lt;ref-type name="Journal Article"&gt;17&lt;/ref-type&gt;&lt;contributors&gt;&lt;authors&gt;&lt;author&gt;Ng, L.&lt;/author&gt;&lt;author&gt;Pitt, V.&lt;/author&gt;&lt;author&gt;Huckvale, K.&lt;/author&gt;&lt;author&gt;Clavisi, O.&lt;/author&gt;&lt;author&gt;Turner, T.&lt;/author&gt;&lt;author&gt;Gruen, R.&lt;/author&gt;&lt;author&gt;Elliott, J. H.&lt;/author&gt;&lt;/authors&gt;&lt;/contributors&gt;&lt;auth-address&gt;Department of Infectious Diseases, Alfred Hospital and Monash University, 2nd Floor, Burnet Tower, Alfred Hospital, Commercial Road, Melbourne, VIC 3004, Australia. julian.elliott@alfred.org.au.&lt;/auth-address&gt;&lt;titles&gt;&lt;title&gt;Title and Abstract Screening and Evaluation in Systematic Reviews (TASER): a pilot randomised controlled trial of title and abstract screening by medical students&lt;/title&gt;&lt;secondary-title&gt;Syst Rev&lt;/secondary-title&gt;&lt;alt-title&gt;Systematic reviews&lt;/alt-title&gt;&lt;/titles&gt;&lt;pages&gt;121&lt;/pages&gt;&lt;volume&gt;3&lt;/volume&gt;&lt;edition&gt;2014/10/23&lt;/edition&gt;&lt;keywords&gt;&lt;keyword&gt;Computers, Handheld&lt;/keyword&gt;&lt;keyword&gt;Database Management Systems&lt;/keyword&gt;&lt;keyword&gt;Databases, Bibliographic&lt;/keyword&gt;&lt;keyword&gt;Humans&lt;/keyword&gt;&lt;keyword&gt;Information Science/instrumentation/*methods&lt;/keyword&gt;&lt;keyword&gt;Judgment&lt;/keyword&gt;&lt;keyword&gt;Mobile Applications&lt;/keyword&gt;&lt;keyword&gt;Pilot Projects&lt;/keyword&gt;&lt;keyword&gt;*Review Literature as Topic&lt;/keyword&gt;&lt;keyword&gt;Sensitivity and Specificity&lt;/keyword&gt;&lt;keyword&gt;*Students, Medical&lt;/keyword&gt;&lt;keyword&gt;Time and Motion Studies&lt;/keyword&gt;&lt;/keywords&gt;&lt;dates&gt;&lt;year&gt;2014&lt;/year&gt;&lt;pub-dates&gt;&lt;date&gt;Oct 21&lt;/date&gt;&lt;/pub-dates&gt;&lt;/dates&gt;&lt;isbn&gt;2046-4053&lt;/isbn&gt;&lt;accession-num&gt;25335439&lt;/accession-num&gt;&lt;urls&gt;&lt;/urls&gt;&lt;custom2&gt;PMC4217707&lt;/custom2&gt;&lt;electronic-resource-num&gt;10.1186/2046-4053-3-121&lt;/electronic-resource-num&gt;&lt;remote-database-provider&gt;NLM&lt;/remote-database-provider&gt;&lt;language&gt;eng&lt;/language&gt;&lt;/record&gt;&lt;/Cite&gt;&lt;/EndNote&gt;</w:instrText>
      </w:r>
      <w:r w:rsidR="00591787"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13</w:t>
      </w:r>
      <w:r w:rsidR="00591787" w:rsidRPr="00C55872">
        <w:rPr>
          <w:rFonts w:ascii="Times New Roman" w:hAnsi="Times New Roman" w:cs="Times New Roman"/>
        </w:rPr>
        <w:fldChar w:fldCharType="end"/>
      </w:r>
      <w:r w:rsidRPr="00C55872">
        <w:rPr>
          <w:rFonts w:ascii="Times New Roman" w:hAnsi="Times New Roman" w:cs="Times New Roman"/>
        </w:rPr>
        <w:t xml:space="preserve"> The review topic was related to hypothermia for traumatic brain injury. The literature search yielded 650 abstracts for screening. Sensitivity ranged from 0.47 to 0.67, specificity ranged from 0.93 to 0.97. No other performance statistics were possible with the reported data.</w:t>
      </w:r>
    </w:p>
    <w:p w14:paraId="1B36B51B" w14:textId="09BBDB4C" w:rsidR="0087113F" w:rsidRDefault="0087113F" w:rsidP="00E221E5">
      <w:pPr>
        <w:pStyle w:val="Heading3"/>
      </w:pPr>
      <w:bookmarkStart w:id="10" w:name="_Toc25058585"/>
      <w:r>
        <w:t>Summary</w:t>
      </w:r>
      <w:bookmarkEnd w:id="10"/>
    </w:p>
    <w:p w14:paraId="7056F27D" w14:textId="68DDACAF" w:rsidR="008949F2" w:rsidRPr="00C55872" w:rsidRDefault="008949F2" w:rsidP="008949F2">
      <w:pPr>
        <w:rPr>
          <w:rFonts w:ascii="Times New Roman" w:hAnsi="Times New Roman" w:cs="Times New Roman"/>
        </w:rPr>
      </w:pPr>
      <w:r w:rsidRPr="00C55872">
        <w:rPr>
          <w:rFonts w:ascii="Times New Roman" w:hAnsi="Times New Roman" w:cs="Times New Roman"/>
        </w:rPr>
        <w:t>Overall, we identified three studies reporting data on the benchmarking performance measures, with varying review topics (postal survey methods in study 1,</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&lt;EndNote&gt;&lt;Cite&gt;&lt;Author&gt;Edwards&lt;/Author&gt;&lt;Year&gt;2002&lt;/Year&gt;&lt;RecNum&gt;528&lt;/RecNum&gt;&lt;DisplayText&gt;&lt;style face="superscript"&gt;12&lt;/style&gt;&lt;/DisplayText&gt;&lt;record&gt;&lt;rec-number&gt;528&lt;/rec-number&gt;&lt;foreign-keys&gt;&lt;key app="EN" db-id="29pdrpdetzpf5detve1px9stat55pdpw2f2e" timestamp="0"&gt;528&lt;/key&gt;&lt;/foreign-keys&gt;&lt;ref-type name="Journal Article"&gt;17&lt;/ref-type&gt;&lt;contributors&gt;&lt;authors&gt;&lt;author&gt;Edwards, P.&lt;/author&gt;&lt;author&gt;Clarke, M.&lt;/author&gt;&lt;author&gt;DiGuiseppi, C.&lt;/author&gt;&lt;author&gt;Pratap, S.&lt;/author&gt;&lt;author&gt;Roberts, I.&lt;/author&gt;&lt;author&gt;Wentz, R.&lt;/author&gt;&lt;/authors&gt;&lt;/contributors&gt;&lt;auth-address&gt;Public Health Intervention Research Unit, Department of Epidemiology and Population Health, London School of Hygiene &amp;amp; Tropical Medicine, 49-51 Bedford Square, London WC1B 3DP, UK. phil.edwards@lshtm.ac.uk&lt;/auth-address&gt;&lt;titles&gt;&lt;title&gt;Identification of randomized controlled trials in systematic reviews: accuracy and reliability of screening records&lt;/title&gt;&lt;secondary-title&gt;Stat Med&lt;/secondary-title&gt;&lt;alt-title&gt;Statistics in medicine&lt;/alt-title&gt;&lt;/titles&gt;&lt;pages&gt;1635-40&lt;/pages&gt;&lt;volume&gt;21&lt;/volume&gt;&lt;number&gt;11&lt;/number&gt;&lt;edition&gt;2002/07/12&lt;/edition&gt;&lt;keywords&gt;&lt;keyword&gt;*Databases, Bibliographic&lt;/keyword&gt;&lt;keyword&gt;Humans&lt;/keyword&gt;&lt;keyword&gt;*Meta-Analysis as Topic&lt;/keyword&gt;&lt;keyword&gt;*Randomized Controlled Trials as Topic&lt;/keyword&gt;&lt;keyword&gt;*Review Literature as Topic&lt;/keyword&gt;&lt;keyword&gt;Surveys and Questionnaires&lt;/keyword&gt;&lt;/keywords&gt;&lt;dates&gt;&lt;year&gt;2002&lt;/year&gt;&lt;pub-dates&gt;&lt;date&gt;Jun 15&lt;/date&gt;&lt;/pub-dates&gt;&lt;/dates&gt;&lt;isbn&gt;0277-6715 (Print)&amp;#xD;0277-6715&lt;/isbn&gt;&lt;accession-num&gt;12111924&lt;/accession-num&gt;&lt;urls&gt;&lt;/urls&gt;&lt;electronic-resource-num&gt;10.1002/sim.1190&lt;/electronic-resource-num&gt;&lt;remote-database-provider&gt;NLM&lt;/remote-database-provider&gt;&lt;language&gt;eng&lt;/language&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12</w:t>
      </w:r>
      <w:r w:rsidRPr="00C55872">
        <w:rPr>
          <w:rFonts w:ascii="Times New Roman" w:hAnsi="Times New Roman" w:cs="Times New Roman"/>
        </w:rPr>
        <w:fldChar w:fldCharType="end"/>
      </w:r>
      <w:r w:rsidRPr="00C55872">
        <w:rPr>
          <w:rFonts w:ascii="Times New Roman" w:hAnsi="Times New Roman" w:cs="Times New Roman"/>
        </w:rPr>
        <w:t xml:space="preserve"> diet research in study 2,</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&lt;EndNote&gt;&lt;Cite&gt;&lt;Author&gt;Cooper&lt;/Author&gt;&lt;Year&gt;2006&lt;/Year&gt;&lt;RecNum&gt;1476&lt;/RecNum&gt;&lt;DisplayText&gt;&lt;style face="superscript"&gt;14&lt;/style&gt;&lt;/DisplayText&gt;&lt;record&gt;&lt;rec-number&gt;1476&lt;/rec-number&gt;&lt;foreign-keys&gt;&lt;key app="EN" db-id="29pdrpdetzpf5detve1px9stat55pdpw2f2e" timestamp="0"&gt;1476&lt;/key&gt;&lt;/foreign-keys&gt;&lt;ref-type name="Journal Article"&gt;17&lt;/ref-type&gt;&lt;contributors&gt;&lt;authors&gt;&lt;author&gt;Cooper, M.&lt;/author&gt;&lt;author&gt;Ungar, W.&lt;/author&gt;&lt;author&gt;Zlotkin, S.&lt;/author&gt;&lt;/authors&gt;&lt;/contributors&gt;&lt;auth-address&gt;Division of Gastroenterology and Nutrition, The Hospital for Sick Children, Toronto, Ontario, Canada. marcia_cooper@hc-sc.gc.ca&lt;/auth-address&gt;&lt;titles&gt;&lt;title&gt;An assessment of inter-rater agreement of the literature filtering process in the development of evidence-based dietary guidelines&lt;/title&gt;&lt;secondary-title&gt;Public Health Nutr&lt;/secondary-title&gt;&lt;alt-title&gt;Public health nutrition&lt;/alt-title&gt;&lt;/titles&gt;&lt;pages&gt;494-500&lt;/pages&gt;&lt;volume&gt;9&lt;/volume&gt;&lt;number&gt;4&lt;/number&gt;&lt;edition&gt;2006/07/28&lt;/edition&gt;&lt;keywords&gt;&lt;keyword&gt;Adult&lt;/keyword&gt;&lt;keyword&gt;Consensus Development Conferences as Topic&lt;/keyword&gt;&lt;keyword&gt;Dietetics/*standards&lt;/keyword&gt;&lt;keyword&gt;Evidence-Based Medicine&lt;/keyword&gt;&lt;keyword&gt;Humans&lt;/keyword&gt;&lt;keyword&gt;*Nutrition Policy&lt;/keyword&gt;&lt;keyword&gt;Reproducibility of Results&lt;/keyword&gt;&lt;keyword&gt;*Review Literature as Topic&lt;/keyword&gt;&lt;keyword&gt;Sensitivity and Specificity&lt;/keyword&gt;&lt;keyword&gt;Students&lt;/keyword&gt;&lt;/keywords&gt;&lt;dates&gt;&lt;year&gt;2006&lt;/year&gt;&lt;pub-dates&gt;&lt;date&gt;Jun&lt;/date&gt;&lt;/pub-dates&gt;&lt;/dates&gt;&lt;isbn&gt;1368-9800 (Print)&amp;#xD;1368-9800&lt;/isbn&gt;&lt;accession-num&gt;16870022&lt;/accession-num&gt;&lt;urls&gt;&lt;/urls&gt;&lt;remote-database-provider&gt;NLM&lt;/remote-database-provider&gt;&lt;language&gt;eng&lt;/language&gt;&lt;/record&gt;&lt;/Cite&gt;&lt;/EndNote&gt;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14</w:t>
      </w:r>
      <w:r w:rsidRPr="00C55872">
        <w:rPr>
          <w:rFonts w:ascii="Times New Roman" w:hAnsi="Times New Roman" w:cs="Times New Roman"/>
        </w:rPr>
        <w:fldChar w:fldCharType="end"/>
      </w:r>
      <w:r w:rsidRPr="00C55872">
        <w:rPr>
          <w:rFonts w:ascii="Times New Roman" w:hAnsi="Times New Roman" w:cs="Times New Roman"/>
        </w:rPr>
        <w:t xml:space="preserve"> and brain injury in </w:t>
      </w:r>
      <w:r w:rsidRPr="00C55872">
        <w:rPr>
          <w:rFonts w:ascii="Times New Roman" w:hAnsi="Times New Roman" w:cs="Times New Roman"/>
        </w:rPr>
        <w:lastRenderedPageBreak/>
        <w:t>study 3)</w:t>
      </w:r>
      <w:r w:rsidRPr="00C55872">
        <w:rPr>
          <w:rFonts w:ascii="Times New Roman" w:hAnsi="Times New Roman" w:cs="Times New Roman"/>
        </w:rPr>
        <w:fldChar w:fldCharType="begin"/>
      </w:r>
      <w:r w:rsidR="00D91F44" w:rsidRPr="00C55872">
        <w:rPr>
          <w:rFonts w:ascii="Times New Roman" w:hAnsi="Times New Roman" w:cs="Times New Roman"/>
        </w:rPr>
        <w:instrText xml:space="preserve"> ADDIN EN.CITE &lt;EndNote&gt;&lt;Cite&gt;&lt;Author&gt;Ng&lt;/Author&gt;&lt;Year&gt;2014&lt;/Year&gt;&lt;RecNum&gt;691&lt;/RecNum&gt;&lt;DisplayText&gt;&lt;style face="superscript"&gt;13&lt;/style&gt;&lt;/DisplayText&gt;&lt;record&gt;&lt;rec-number&gt;691&lt;/rec-number&gt;&lt;foreign-keys&gt;&lt;key app="EN" db-id="29pdrpdetzpf5detve1px9stat55pdpw2f2e" timestamp="0"&gt;691&lt;/key&gt;&lt;/foreign-keys&gt;&lt;ref-type name="Journal Article"&gt;17&lt;/ref-type&gt;&lt;contributors&gt;&lt;authors&gt;&lt;author&gt;Ng, L.&lt;/author&gt;&lt;author&gt;Pitt, V.&lt;/author&gt;&lt;author&gt;Huckvale, K.&lt;/author&gt;&lt;author&gt;Clavisi, O.&lt;/author&gt;&lt;author&gt;Turner, T.&lt;/author&gt;&lt;author&gt;Gruen, R.&lt;/author&gt;&lt;author&gt;Elliott, J. H.&lt;/author&gt;&lt;/authors&gt;&lt;/contributors&gt;&lt;auth-address&gt;Department of Infectious Diseases, Alfred Hospital and Monash University, 2nd Floor, Burnet Tower, Alfred Hospital, Commercial Road, Melbourne, VIC 3004, Australia. julian.elliott@alfred.org.au.&lt;/auth-address&gt;&lt;titles&gt;&lt;title&gt;Title and Abstract Screening and Evaluation in Systematic Reviews (TASER): a pilot randomised controlled trial of title and abstract screening by medical students&lt;/title&gt;&lt;secondary-title&gt;Syst Rev&lt;/secondary-title&gt;&lt;alt-title&gt;Systematic reviews&lt;/alt-title&gt;&lt;/titles&gt;&lt;pages&gt;121&lt;/pages&gt;&lt;volume&gt;3&lt;/volume&gt;&lt;edition&gt;2014/10/23&lt;/edition&gt;&lt;keywords&gt;&lt;keyword&gt;Computers, Handheld&lt;/keyword&gt;&lt;keyword&gt;Database Management Systems&lt;/keyword&gt;&lt;keyword&gt;Databases, Bibliographic&lt;/keyword&gt;&lt;keyword&gt;Humans&lt;/keyword&gt;&lt;keyword&gt;Information Science/instrumentation/*methods&lt;/keyword&gt;&lt;keyword&gt;Judgment&lt;/keyword&gt;&lt;keyword&gt;Mobile Applications&lt;/keyword&gt;&lt;keyword&gt;Pilot Projects&lt;/keyword&gt;&lt;keyword&gt;*Review Literature as Topic&lt;/keyword&gt;&lt;keyword&gt;Sensitivity and Specificity&lt;/keyword&gt;&lt;keyword&gt;*Students, Medical&lt;/keyword&gt;&lt;keyword&gt;Time and Motion Studies&lt;/keyword&gt;&lt;/keywords&gt;&lt;dates&gt;&lt;year&gt;2014&lt;/year&gt;&lt;pub-dates&gt;&lt;date&gt;Oct 21&lt;/date&gt;&lt;/pub-dates&gt;&lt;/dates&gt;&lt;isbn&gt;2046-4053&lt;/isbn&gt;&lt;accession-num&gt;25335439&lt;/accession-num&gt;&lt;urls&gt;&lt;/urls&gt;&lt;custom2&gt;PMC4217707&lt;/custom2&gt;&lt;electronic-resource-num&gt;10.1186/2046-4053-3-121&lt;/electronic-resource-num&gt;&lt;remote-database-provider&gt;NLM&lt;/remote-database-provider&gt;&lt;language&gt;eng&lt;/language&gt;&lt;/record&gt;&lt;/Cite&gt;&lt;/EndNote&gt;</w:instrText>
      </w:r>
      <w:r w:rsidRPr="00C55872">
        <w:rPr>
          <w:rFonts w:ascii="Times New Roman" w:hAnsi="Times New Roman" w:cs="Times New Roman"/>
        </w:rPr>
        <w:fldChar w:fldCharType="separate"/>
      </w:r>
      <w:r w:rsidR="00D91F44" w:rsidRPr="00C55872">
        <w:rPr>
          <w:rFonts w:ascii="Times New Roman" w:hAnsi="Times New Roman" w:cs="Times New Roman"/>
          <w:noProof/>
          <w:vertAlign w:val="superscript"/>
        </w:rPr>
        <w:t>13</w:t>
      </w:r>
      <w:r w:rsidRPr="00C55872">
        <w:rPr>
          <w:rFonts w:ascii="Times New Roman" w:hAnsi="Times New Roman" w:cs="Times New Roman"/>
        </w:rPr>
        <w:fldChar w:fldCharType="end"/>
      </w:r>
      <w:r w:rsidRPr="00C55872">
        <w:rPr>
          <w:rFonts w:ascii="Times New Roman" w:hAnsi="Times New Roman" w:cs="Times New Roman"/>
        </w:rPr>
        <w:t xml:space="preserve"> and reviewers (4 experienced reviewers, 12 reviewers with 6 experienced and 6 student reviewers, and 58 student reviewers, respectively). When reported, the sensitivity of reviewers when screening abstracts ranged from 47% to 90%, specificity from 73% to 100%, precision from 55% to 90%, F1-score from 56% to 77%; and pairs of reviewers did not miss any eligible studies, ranging from 0% to 1%.     </w:t>
      </w:r>
    </w:p>
    <w:p w14:paraId="36CEFD7A" w14:textId="77777777" w:rsidR="00CD3AAD" w:rsidRPr="00C55872" w:rsidRDefault="00CD3AAD" w:rsidP="00E221E5">
      <w:pPr>
        <w:pStyle w:val="Heading3"/>
      </w:pPr>
      <w:bookmarkStart w:id="11" w:name="_Toc25058586"/>
      <w:r w:rsidRPr="00C55872">
        <w:t>Discussion</w:t>
      </w:r>
      <w:bookmarkEnd w:id="11"/>
    </w:p>
    <w:p w14:paraId="3DDF0551" w14:textId="77777777" w:rsidR="00CD3AAD" w:rsidRPr="00C55872" w:rsidRDefault="00CD3AAD" w:rsidP="00CD3AAD">
      <w:pPr>
        <w:pStyle w:val="ListParagraph"/>
        <w:numPr>
          <w:ilvl w:val="0"/>
          <w:numId w:val="10"/>
        </w:numPr>
        <w:rPr>
          <w:rFonts w:ascii="Times New Roman" w:hAnsi="Times New Roman" w:cs="Times New Roman"/>
        </w:rPr>
      </w:pPr>
      <w:r w:rsidRPr="00C55872">
        <w:rPr>
          <w:rFonts w:ascii="Times New Roman" w:hAnsi="Times New Roman" w:cs="Times New Roman"/>
        </w:rPr>
        <w:t>Very limited data</w:t>
      </w:r>
    </w:p>
    <w:p w14:paraId="2FDBBFA8" w14:textId="43B160CB" w:rsidR="00CD3AAD" w:rsidRPr="00C55872" w:rsidRDefault="00CD3AAD" w:rsidP="00CD3AAD">
      <w:pPr>
        <w:pStyle w:val="ListParagraph"/>
        <w:numPr>
          <w:ilvl w:val="0"/>
          <w:numId w:val="10"/>
        </w:numPr>
        <w:rPr>
          <w:rFonts w:ascii="Times New Roman" w:hAnsi="Times New Roman" w:cs="Times New Roman"/>
        </w:rPr>
      </w:pPr>
      <w:r w:rsidRPr="00C55872">
        <w:rPr>
          <w:rFonts w:ascii="Times New Roman" w:hAnsi="Times New Roman" w:cs="Times New Roman"/>
        </w:rPr>
        <w:t>Expected false negative rate of 0</w:t>
      </w:r>
      <w:r w:rsidR="00C477DA" w:rsidRPr="00C55872">
        <w:rPr>
          <w:rFonts w:ascii="Times New Roman" w:hAnsi="Times New Roman" w:cs="Times New Roman"/>
        </w:rPr>
        <w:t>%</w:t>
      </w:r>
      <w:r w:rsidRPr="00C55872">
        <w:rPr>
          <w:rFonts w:ascii="Times New Roman" w:hAnsi="Times New Roman" w:cs="Times New Roman"/>
        </w:rPr>
        <w:t xml:space="preserve"> to 1% with pair of reviewers, assessing abstracts independently.</w:t>
      </w:r>
    </w:p>
    <w:p w14:paraId="1C545199" w14:textId="77777777" w:rsidR="00CD3AAD" w:rsidRPr="00C55872" w:rsidRDefault="00CD3AAD" w:rsidP="00CD3AAD">
      <w:pPr>
        <w:pStyle w:val="ListParagraph"/>
        <w:numPr>
          <w:ilvl w:val="0"/>
          <w:numId w:val="10"/>
        </w:numPr>
        <w:rPr>
          <w:rFonts w:ascii="Times New Roman" w:hAnsi="Times New Roman" w:cs="Times New Roman"/>
        </w:rPr>
      </w:pPr>
      <w:r w:rsidRPr="00C55872">
        <w:rPr>
          <w:rFonts w:ascii="Times New Roman" w:hAnsi="Times New Roman" w:cs="Times New Roman"/>
        </w:rPr>
        <w:t>If one wishes to set sensitivity of ≥0.95, the expected specificity would be around 0.50.</w:t>
      </w:r>
    </w:p>
    <w:p w14:paraId="69CB0B95" w14:textId="77777777" w:rsidR="00CD3AAD" w:rsidRPr="00C55872" w:rsidRDefault="00CD3AAD" w:rsidP="00CD3AAD">
      <w:pPr>
        <w:pStyle w:val="ListParagraph"/>
        <w:numPr>
          <w:ilvl w:val="0"/>
          <w:numId w:val="10"/>
        </w:numPr>
        <w:rPr>
          <w:rFonts w:ascii="Times New Roman" w:hAnsi="Times New Roman" w:cs="Times New Roman"/>
        </w:rPr>
      </w:pPr>
      <w:r w:rsidRPr="00C55872">
        <w:rPr>
          <w:rFonts w:ascii="Times New Roman" w:hAnsi="Times New Roman" w:cs="Times New Roman"/>
        </w:rPr>
        <w:t>The results support a benchmark F1-score of 0.65, with plausible values ranging from 0.56 to 0.77.</w:t>
      </w:r>
    </w:p>
    <w:p w14:paraId="1F56A18C" w14:textId="77777777" w:rsidR="00D91F44" w:rsidRPr="00C55872" w:rsidRDefault="00D91F44" w:rsidP="00E221E5">
      <w:pPr>
        <w:pStyle w:val="Heading2"/>
      </w:pPr>
      <w:bookmarkStart w:id="12" w:name="_Toc25058587"/>
      <w:r w:rsidRPr="00C55872">
        <w:t>Glossary of terms</w:t>
      </w:r>
      <w:bookmarkEnd w:id="12"/>
    </w:p>
    <w:p w14:paraId="598036CC" w14:textId="30D8A62E" w:rsidR="00D91F44" w:rsidRPr="00C55872" w:rsidRDefault="00D91F44" w:rsidP="00D91F44">
      <w:pPr>
        <w:spacing w:after="120"/>
        <w:rPr>
          <w:rFonts w:ascii="Times New Roman" w:hAnsi="Times New Roman" w:cs="Times New Roman"/>
        </w:rPr>
      </w:pPr>
      <w:r w:rsidRPr="00C55872">
        <w:rPr>
          <w:rFonts w:ascii="Times New Roman" w:hAnsi="Times New Roman" w:cs="Times New Roman"/>
        </w:rPr>
        <w:t>This glossary was compiled mainly using material from the Encyclopedia for machine learning and data mining, version 2, 2017.</w:t>
      </w:r>
      <w:r w:rsidRPr="00C55872">
        <w:rPr>
          <w:rFonts w:ascii="Times New Roman" w:hAnsi="Times New Roman" w:cs="Times New Roman"/>
        </w:rPr>
        <w:fldChar w:fldCharType="begin"/>
      </w:r>
      <w:r w:rsidRPr="00C55872">
        <w:rPr>
          <w:rFonts w:ascii="Times New Roman" w:hAnsi="Times New Roman" w:cs="Times New Roman"/>
        </w:rPr>
        <w:instrText xml:space="preserve"> ADDIN EN.CITE &lt;EndNote&gt;&lt;Cite&gt;&lt;Year&gt;2017&lt;/Year&gt;&lt;RecNum&gt;1500&lt;/RecNum&gt;&lt;DisplayText&gt;&lt;style face="superscript"&gt;15&lt;/style&gt;&lt;/DisplayText&gt;&lt;record&gt;&lt;rec-number&gt;1500&lt;/rec-number&gt;&lt;foreign-keys&gt;&lt;key app="EN" db-id="29pdrpdetzpf5detve1px9stat55pdpw2f2e" timestamp="1550586676"&gt;1500&lt;/key&gt;&lt;/foreign-keys&gt;&lt;ref-type name="Book"&gt;6&lt;/ref-type&gt;&lt;contributors&gt;&lt;secondary-authors&gt;&lt;author&gt;Sammut, C  &lt;/author&gt;&lt;author&gt;Webb, GI&lt;/author&gt;&lt;/secondary-authors&gt;&lt;/contributors&gt;&lt;titles&gt;&lt;title&gt;Encyclopedia of Machine Learning and Data Mining&lt;/title&gt;&lt;/titles&gt;&lt;dates&gt;&lt;year&gt;2017&lt;/year&gt;&lt;/dates&gt;&lt;pub-location&gt;New York&lt;/pub-location&gt;&lt;publisher&gt; Springer &lt;/publisher&gt;&lt;urls&gt;&lt;/urls&gt;&lt;/record&gt;&lt;/Cite&gt;&lt;/EndNote&gt;</w:instrText>
      </w:r>
      <w:r w:rsidRPr="00C55872">
        <w:rPr>
          <w:rFonts w:ascii="Times New Roman" w:hAnsi="Times New Roman" w:cs="Times New Roman"/>
        </w:rPr>
        <w:fldChar w:fldCharType="separate"/>
      </w:r>
      <w:r w:rsidRPr="00C55872">
        <w:rPr>
          <w:rFonts w:ascii="Times New Roman" w:hAnsi="Times New Roman" w:cs="Times New Roman"/>
          <w:noProof/>
          <w:vertAlign w:val="superscript"/>
        </w:rPr>
        <w:t>15</w:t>
      </w:r>
      <w:r w:rsidRPr="00C55872">
        <w:rPr>
          <w:rFonts w:ascii="Times New Roman" w:hAnsi="Times New Roman" w:cs="Times New Roman"/>
        </w:rPr>
        <w:fldChar w:fldCharType="end"/>
      </w:r>
      <w:r w:rsidRPr="00C55872">
        <w:rPr>
          <w:rFonts w:ascii="Times New Roman" w:hAnsi="Times New Roman" w:cs="Times New Roman"/>
        </w:rPr>
        <w:t xml:space="preserve"> Otherwise, specific sources are cited as part of the description of items. </w:t>
      </w:r>
    </w:p>
    <w:p w14:paraId="26C32021"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Corpus</w:t>
      </w:r>
      <w:r w:rsidRPr="00C55872">
        <w:rPr>
          <w:rFonts w:ascii="Times New Roman" w:hAnsi="Times New Roman" w:cs="Times New Roman"/>
        </w:rPr>
        <w:t xml:space="preserve">: a large and structured set of texts usually electronically stored and processed. </w:t>
      </w:r>
    </w:p>
    <w:p w14:paraId="26B45AAC"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Text mining:</w:t>
      </w:r>
      <w:r w:rsidRPr="00C55872">
        <w:rPr>
          <w:rFonts w:ascii="Times New Roman" w:hAnsi="Times New Roman" w:cs="Times New Roman"/>
        </w:rPr>
        <w:t xml:space="preserve"> the science of extracting information from text.</w:t>
      </w:r>
    </w:p>
    <w:p w14:paraId="7007334D" w14:textId="7F9DA5AC"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 xml:space="preserve">Machine learning: </w:t>
      </w:r>
      <w:r w:rsidRPr="00C55872">
        <w:rPr>
          <w:rFonts w:ascii="Times New Roman" w:hAnsi="Times New Roman" w:cs="Times New Roman"/>
        </w:rPr>
        <w:t>the study of algorithms and mathematical models that can learn patterns from data and make decisions with minimal human intervention</w:t>
      </w:r>
      <w:r w:rsidR="00B1046F" w:rsidRPr="00C55872">
        <w:rPr>
          <w:rFonts w:ascii="Times New Roman" w:hAnsi="Times New Roman" w:cs="Times New Roman"/>
        </w:rPr>
        <w:t>.</w:t>
      </w:r>
    </w:p>
    <w:p w14:paraId="5F48015D" w14:textId="4CFF5D8C"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Workflow:</w:t>
      </w:r>
      <w:r w:rsidRPr="00C55872">
        <w:rPr>
          <w:rFonts w:ascii="Times New Roman" w:hAnsi="Times New Roman" w:cs="Times New Roman"/>
        </w:rPr>
        <w:t xml:space="preserve"> the sequence of steps involved in moving from the beginning to the end of a working process.</w:t>
      </w:r>
      <w:r w:rsidR="00B1046F"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&lt;EndNote&gt;&lt;Cite&gt;&lt;Author&gt;Van der Aalst&lt;/Author&gt;&lt;Year&gt;2003&lt;/Year&gt;&lt;RecNum&gt;1470&lt;/RecNum&gt;&lt;DisplayText&gt;&lt;style face="superscript"&gt;16&lt;/style&gt;&lt;/DisplayText&gt;&lt;record&gt;&lt;rec-number&gt;1470&lt;/rec-number&gt;&lt;foreign-keys&gt;&lt;key app="EN" db-id="29pdrpdetzpf5detve1px9stat55pdpw2f2e" timestamp="0"&gt;1470&lt;/key&gt;&lt;/foreign-keys&gt;&lt;ref-type name="Journal Article"&gt;17&lt;/ref-type&gt;&lt;contributors&gt;&lt;authors&gt;&lt;author&gt;Van der Aalst, W. M. P.&lt;/author&gt;&lt;author&gt;Ter Hofstede, A. H. M.&lt;/author&gt;&lt;author&gt;Kiepuszewski, B.&lt;/author&gt;&lt;author&gt;Barros, A. P.&lt;/author&gt;&lt;/authors&gt;&lt;/contributors&gt;&lt;auth-address&gt;Department of Technology Management, Eindhoven University of Technology, GPO Box 513, NL-5600 MB Eindhoven, Netherlands&amp;#xD;Ctr. for Info. Technology Innovation, Queensland University of Technology, GPO Box 2434, Brisbane, QLD 4001, Australia&amp;#xD;Distributed Syst. Technology Centre, University of Queensland, Brisbane, QLD 4072, Australia&lt;/auth-address&gt;&lt;titles&gt;&lt;title&gt;Workflow patterns&lt;/title&gt;&lt;secondary-title&gt;Distributed and Parallel Databases&lt;/secondary-title&gt;&lt;/titles&gt;&lt;pages&gt;5-51&lt;/pages&gt;&lt;volume&gt;14&lt;/volume&gt;&lt;number&gt;1&lt;/number&gt;&lt;keywords&gt;&lt;keyword&gt;Control flow&lt;/keyword&gt;&lt;keyword&gt;Expressive power&lt;/keyword&gt;&lt;keyword&gt;Pattern&lt;/keyword&gt;&lt;keyword&gt;Suitability&lt;/keyword&gt;&lt;keyword&gt;Workflow&lt;/keyword&gt;&lt;/keywords&gt;&lt;dates&gt;&lt;year&gt;2003&lt;/year&gt;&lt;/dates&gt;&lt;work-type&gt;Review&lt;/work-type&gt;&lt;urls&gt;&lt;related-urls&gt;&lt;url&gt;https://www.scopus.com/inward/record.uri?eid=2-s2.0-0037411286&amp;amp;doi=10.1023%2fA%3a1022883727209&amp;amp;partnerID=40&amp;amp;md5=933970a31ccae2beb28b6b67274baaff&lt;/url&gt;&lt;/related-urls&gt;&lt;/urls&gt;&lt;electronic-resource-num&gt;10.1023/A:1022883727209&lt;/electronic-resource-num&gt;&lt;remote-database-name&gt;Scopus&lt;/remote-database-name&gt;&lt;/record&gt;&lt;/Cite&gt;&lt;/EndNote&gt;</w:instrText>
      </w:r>
      <w:r w:rsidR="00B1046F"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16</w:t>
      </w:r>
      <w:r w:rsidR="00B1046F" w:rsidRPr="00C55872">
        <w:rPr>
          <w:rFonts w:ascii="Times New Roman" w:hAnsi="Times New Roman" w:cs="Times New Roman"/>
        </w:rPr>
        <w:fldChar w:fldCharType="end"/>
      </w:r>
    </w:p>
    <w:p w14:paraId="6869384E" w14:textId="7CA7F394" w:rsidR="00D91F44" w:rsidRDefault="00D91F44" w:rsidP="00D91F44">
      <w:pPr>
        <w:spacing w:after="120"/>
        <w:rPr>
          <w:rFonts w:ascii="Times New Roman" w:hAnsi="Times New Roman" w:cs="Times New Roman"/>
        </w:rPr>
      </w:pPr>
      <w:r w:rsidRPr="00C55872">
        <w:rPr>
          <w:rFonts w:ascii="Times New Roman" w:hAnsi="Times New Roman" w:cs="Times New Roman"/>
          <w:i/>
        </w:rPr>
        <w:t>Natural language processing:</w:t>
      </w:r>
      <w:r w:rsidRPr="00C55872">
        <w:rPr>
          <w:rFonts w:ascii="Times New Roman" w:hAnsi="Times New Roman" w:cs="Times New Roman"/>
        </w:rPr>
        <w:t xml:space="preserve"> the science of how to program computers to process and analyze large amounts of natural language data.</w:t>
      </w:r>
    </w:p>
    <w:p w14:paraId="375196D3" w14:textId="77777777" w:rsidR="00713F91" w:rsidRPr="00C55872" w:rsidRDefault="00713F91" w:rsidP="00713F91">
      <w:pPr>
        <w:spacing w:after="120"/>
        <w:rPr>
          <w:rFonts w:ascii="Times New Roman" w:hAnsi="Times New Roman" w:cs="Times New Roman"/>
        </w:rPr>
      </w:pPr>
      <w:r w:rsidRPr="00C55872">
        <w:rPr>
          <w:rFonts w:ascii="Times New Roman" w:hAnsi="Times New Roman" w:cs="Times New Roman"/>
          <w:i/>
        </w:rPr>
        <w:t>Text cleaning:</w:t>
      </w:r>
      <w:r w:rsidRPr="00C55872">
        <w:rPr>
          <w:rFonts w:ascii="Times New Roman" w:hAnsi="Times New Roman" w:cs="Times New Roman"/>
        </w:rPr>
        <w:t xml:space="preserve"> the process of detecting and correcting (or removing) corrupt or inaccurate records from the data. For the workflow, we removed all text related to copyright information from the imported citations.</w:t>
      </w:r>
    </w:p>
    <w:p w14:paraId="27A1FB47"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Pre-process text:</w:t>
      </w:r>
      <w:r w:rsidRPr="00C55872">
        <w:rPr>
          <w:rFonts w:ascii="Times New Roman" w:hAnsi="Times New Roman" w:cs="Times New Roman"/>
        </w:rPr>
        <w:t xml:space="preserve"> when text is represented as a sequence of characters, the usual step is to convert it into a sequence of words. A word is thought of as a sequence of alphabetic characters delimited by whitespace and/or punctuation. For the workflow, the distinction between uppercase and lowercase is largely irrelevant; hence, all texts are converted into lowercase. Other pre-processing steps include text cleaning; removing numbers, punctuation marks, symbols, and so on; stemming; lemmatization; removing words with 1 or 2 characters; and removing stop words that contribute little to the understanding of the content (e.g., “and”, “the”, “a”). Pre-processing is done so that words of the same meaning but in slightly different forms can be processed consistently across the corpus.  </w:t>
      </w:r>
    </w:p>
    <w:p w14:paraId="66A1EC93" w14:textId="579A0B5F"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Tokenization:</w:t>
      </w:r>
      <w:r w:rsidRPr="00C55872">
        <w:rPr>
          <w:rFonts w:ascii="Times New Roman" w:hAnsi="Times New Roman" w:cs="Times New Roman"/>
        </w:rPr>
        <w:t xml:space="preserve"> Tokenization is a step which splits longer strings of text into smaller pieces, or tokens.</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&lt;EndNote&gt;&lt;Cite&gt;&lt;Author&gt;Nuggets&lt;/Author&gt;&lt;Year&gt;2019&lt;/Year&gt;&lt;RecNum&gt;1499&lt;/RecNum&gt;&lt;DisplayText&gt;&lt;style face="superscript"&gt;17&lt;/style&gt;&lt;/DisplayText&gt;&lt;record&gt;&lt;rec-number&gt;1499&lt;/rec-number&gt;&lt;foreign-keys&gt;&lt;key app="EN" db-id="29pdrpdetzpf5detve1px9stat55pdpw2f2e" timestamp="1550586299"&gt;1499&lt;/key&gt;&lt;/foreign-keys&gt;&lt;ref-type name="Web Page"&gt;12&lt;/ref-type&gt;&lt;contributors&gt;&lt;authors&gt;&lt;author&gt;KD Nuggets&lt;/author&gt;&lt;/authors&gt;&lt;/contributors&gt;&lt;titles&gt;&lt;title&gt;A General Approach to Preprocessing Text Data&lt;/title&gt;&lt;/titles&gt;&lt;volume&gt;2019&lt;/volume&gt;&lt;number&gt;Feb. 10, 2019&lt;/number&gt;&lt;dates&gt;&lt;year&gt;2019&lt;/year&gt;&lt;/dates&gt;&lt;urls&gt;&lt;related-urls&gt;&lt;url&gt;&lt;style face="underline" font="default" size="100%"&gt;https://www.kdnuggets.com/2017/12/general-approach-preprocessing-text-data.html&lt;/style&gt;&lt;/url&gt;&lt;/related-urls&gt;&lt;/urls&gt;&lt;/record&gt;&lt;/Cite&gt;&lt;/EndNote&gt;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17</w:t>
      </w:r>
      <w:r w:rsidRPr="00C55872">
        <w:rPr>
          <w:rFonts w:ascii="Times New Roman" w:hAnsi="Times New Roman" w:cs="Times New Roman"/>
        </w:rPr>
        <w:fldChar w:fldCharType="end"/>
      </w:r>
      <w:r w:rsidRPr="00C55872">
        <w:rPr>
          <w:rFonts w:ascii="Times New Roman" w:hAnsi="Times New Roman" w:cs="Times New Roman"/>
        </w:rPr>
        <w:t xml:space="preserve">  Larger chunks of text can be tokenized into sentences; sentences can be tokenized into words, etc. Further processing is generally performed after a piece of text has been appropriately tokenized. Tokenization is also referred to as text segmentation or lexical analysis. Sometimes segmentation is used to refer to the breakdown of a large chunk of text into pieces larger than words (e.g. paragraphs or sentences), while tokenization is reserved for the breakdown process which results exclusively in words.</w:t>
      </w:r>
    </w:p>
    <w:p w14:paraId="6CFDC267" w14:textId="0F357366"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lastRenderedPageBreak/>
        <w:t>Normalization:</w:t>
      </w:r>
      <w:r w:rsidRPr="00C55872">
        <w:rPr>
          <w:rFonts w:ascii="Times New Roman" w:hAnsi="Times New Roman" w:cs="Times New Roman"/>
        </w:rPr>
        <w:t xml:space="preserve"> Before further processing, text needs to be normalized.</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&lt;EndNote&gt;&lt;Cite&gt;&lt;Author&gt;Nuggets&lt;/Author&gt;&lt;Year&gt;2019&lt;/Year&gt;&lt;RecNum&gt;1499&lt;/RecNum&gt;&lt;DisplayText&gt;&lt;style face="superscript"&gt;17&lt;/style&gt;&lt;/DisplayText&gt;&lt;record&gt;&lt;rec-number&gt;1499&lt;/rec-number&gt;&lt;foreign-keys&gt;&lt;key app="EN" db-id="29pdrpdetzpf5detve1px9stat55pdpw2f2e" timestamp="1550586299"&gt;1499&lt;/key&gt;&lt;/foreign-keys&gt;&lt;ref-type name="Web Page"&gt;12&lt;/ref-type&gt;&lt;contributors&gt;&lt;authors&gt;&lt;author&gt;KD Nuggets&lt;/author&gt;&lt;/authors&gt;&lt;/contributors&gt;&lt;titles&gt;&lt;title&gt;A General Approach to Preprocessing Text Data&lt;/title&gt;&lt;/titles&gt;&lt;volume&gt;2019&lt;/volume&gt;&lt;number&gt;Feb. 10, 2019&lt;/number&gt;&lt;dates&gt;&lt;year&gt;2019&lt;/year&gt;&lt;/dates&gt;&lt;urls&gt;&lt;related-urls&gt;&lt;url&gt;&lt;style face="underline" font="default" size="100%"&gt;https://www.kdnuggets.com/2017/12/general-approach-preprocessing-text-data.html&lt;/style&gt;&lt;/url&gt;&lt;/related-urls&gt;&lt;/urls&gt;&lt;/record&gt;&lt;/Cite&gt;&lt;/EndNote&gt;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17</w:t>
      </w:r>
      <w:r w:rsidRPr="00C55872">
        <w:rPr>
          <w:rFonts w:ascii="Times New Roman" w:hAnsi="Times New Roman" w:cs="Times New Roman"/>
        </w:rPr>
        <w:fldChar w:fldCharType="end"/>
      </w:r>
      <w:r w:rsidRPr="00C55872">
        <w:rPr>
          <w:rFonts w:ascii="Times New Roman" w:hAnsi="Times New Roman" w:cs="Times New Roman"/>
        </w:rPr>
        <w:t xml:space="preserve"> Normalization generally refers to a series of related tasks meant to put all text on a level playing field: converting all text to the same case (upper or lower), removing punctuation, converting numbers to their word equivalents, and so on. Normalization puts all words on equal footing, and allows processing to proceed uniformly.</w:t>
      </w:r>
    </w:p>
    <w:p w14:paraId="55BAF252"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Stemming:</w:t>
      </w:r>
      <w:r w:rsidRPr="00C55872">
        <w:rPr>
          <w:rFonts w:ascii="Times New Roman" w:hAnsi="Times New Roman" w:cs="Times New Roman"/>
        </w:rPr>
        <w:t xml:space="preserve"> each word is replaced by its stem where the ending of the word is typically chopped off (e.g., walking =&gt; walk).  </w:t>
      </w:r>
    </w:p>
    <w:p w14:paraId="7FEF2261" w14:textId="01B4F42C" w:rsidR="00D91F44" w:rsidRDefault="00D91F44" w:rsidP="00D91F44">
      <w:pPr>
        <w:spacing w:after="120"/>
        <w:rPr>
          <w:rFonts w:ascii="Times New Roman" w:hAnsi="Times New Roman" w:cs="Times New Roman"/>
        </w:rPr>
      </w:pPr>
      <w:r w:rsidRPr="00C55872">
        <w:rPr>
          <w:rFonts w:ascii="Times New Roman" w:hAnsi="Times New Roman" w:cs="Times New Roman"/>
          <w:i/>
        </w:rPr>
        <w:t>Lemmatization:</w:t>
      </w:r>
      <w:r w:rsidR="00EF2329">
        <w:rPr>
          <w:rFonts w:ascii="Times New Roman" w:hAnsi="Times New Roman" w:cs="Times New Roman"/>
        </w:rPr>
        <w:t xml:space="preserve"> replace a</w:t>
      </w:r>
      <w:r w:rsidRPr="00C55872">
        <w:rPr>
          <w:rFonts w:ascii="Times New Roman" w:hAnsi="Times New Roman" w:cs="Times New Roman"/>
        </w:rPr>
        <w:t xml:space="preserve"> word by its normalized form (lemma), to reduce many different forms of the same word, such as those related to plural, gender influence on verb form, and so on. For example, the words “runs”, “ran”, “running” are all forms of the lemma “run”.</w:t>
      </w:r>
    </w:p>
    <w:p w14:paraId="25275AE8" w14:textId="77777777" w:rsidR="00376509" w:rsidRPr="00C55872" w:rsidRDefault="00376509" w:rsidP="00376509">
      <w:pPr>
        <w:spacing w:after="120"/>
        <w:rPr>
          <w:rFonts w:ascii="Times New Roman" w:hAnsi="Times New Roman" w:cs="Times New Roman"/>
        </w:rPr>
      </w:pPr>
      <w:r w:rsidRPr="00C55872">
        <w:rPr>
          <w:rFonts w:ascii="Times New Roman" w:hAnsi="Times New Roman" w:cs="Times New Roman"/>
          <w:i/>
        </w:rPr>
        <w:t>Part-of-speech tagging:</w:t>
      </w:r>
      <w:r w:rsidRPr="00C55872">
        <w:rPr>
          <w:rFonts w:ascii="Times New Roman" w:hAnsi="Times New Roman" w:cs="Times New Roman"/>
        </w:rPr>
        <w:t xml:space="preserve"> </w:t>
      </w:r>
      <w:r w:rsidRPr="00163EB4">
        <w:rPr>
          <w:rFonts w:ascii="Times New Roman" w:hAnsi="Times New Roman" w:cs="Times New Roman"/>
        </w:rPr>
        <w:t>In corpus linguistics, part-of-speech tagging (POS tagging or PoS tagging or POST), also called grammatical tagging or word-category disambiguation, is the process of marking up a word in a text (corpus) as corresponding to</w:t>
      </w:r>
      <w:r>
        <w:rPr>
          <w:rFonts w:ascii="Times New Roman" w:hAnsi="Times New Roman" w:cs="Times New Roman"/>
        </w:rPr>
        <w:t xml:space="preserve"> a particular part of speech,</w:t>
      </w:r>
      <w:r w:rsidRPr="00163EB4">
        <w:rPr>
          <w:rFonts w:ascii="Times New Roman" w:hAnsi="Times New Roman" w:cs="Times New Roman"/>
        </w:rPr>
        <w:t xml:space="preserve"> based on both its definition and its context—i.e., its relationship with adjacent and related words in a phrase, sentence, or paragraph.</w:t>
      </w:r>
      <w:r>
        <w:rPr>
          <w:rFonts w:ascii="Times New Roman" w:hAnsi="Times New Roman" w:cs="Times New Roman"/>
        </w:rPr>
        <w:t xml:space="preserve"> POS tagging could be also defined as</w:t>
      </w:r>
      <w:r w:rsidRPr="00C55872">
        <w:rPr>
          <w:rFonts w:ascii="Times New Roman" w:hAnsi="Times New Roman" w:cs="Times New Roman"/>
        </w:rPr>
        <w:t xml:space="preserve"> a process in which each word in a text is assigned its appropriate morphosyntactic category (for example noun-singular, verb-past, adjective, pronoun-personal, and the like). It therefore provides information about both morphology (structure of words) and syntax (structure of sentences). This disambiguation process is determined both by constraints from the lexicon (what are the possible categories for a word?) and by constraints from the context in which the word occurs (which of the possible categories is the right one in this context?).</w:t>
      </w:r>
    </w:p>
    <w:p w14:paraId="06F08979" w14:textId="33AF39FB" w:rsidR="00713F91" w:rsidRPr="00376509" w:rsidRDefault="00713F91" w:rsidP="00376509">
      <w:pPr>
        <w:spacing w:after="120"/>
        <w:rPr>
          <w:rFonts w:ascii="Times New Roman" w:hAnsi="Times New Roman" w:cs="Times New Roman"/>
        </w:rPr>
      </w:pPr>
      <w:r w:rsidRPr="00713F91">
        <w:rPr>
          <w:rFonts w:ascii="Times New Roman" w:hAnsi="Times New Roman" w:cs="Times New Roman"/>
          <w:i/>
        </w:rPr>
        <w:t>Dependency parsing:</w:t>
      </w:r>
      <w:r>
        <w:rPr>
          <w:rFonts w:ascii="Times New Roman" w:hAnsi="Times New Roman" w:cs="Times New Roman"/>
        </w:rPr>
        <w:t xml:space="preserve"> </w:t>
      </w:r>
      <w:r w:rsidR="00376509" w:rsidRPr="00376509">
        <w:rPr>
          <w:rFonts w:ascii="Times New Roman" w:hAnsi="Times New Roman" w:cs="Times New Roman"/>
        </w:rPr>
        <w:t>A dependency parser analyzes the grammatical structure of a sentence, establishing relationships between "head" words and words</w:t>
      </w:r>
      <w:r w:rsidR="00376509">
        <w:rPr>
          <w:rFonts w:ascii="Times New Roman" w:hAnsi="Times New Roman" w:cs="Times New Roman"/>
        </w:rPr>
        <w:t>,</w:t>
      </w:r>
      <w:r w:rsidR="00376509" w:rsidRPr="00376509">
        <w:rPr>
          <w:rFonts w:ascii="Times New Roman" w:hAnsi="Times New Roman" w:cs="Times New Roman"/>
        </w:rPr>
        <w:t xml:space="preserve"> which modify those heads.</w:t>
      </w:r>
      <w:r w:rsidR="00376509">
        <w:rPr>
          <w:rFonts w:ascii="Times New Roman" w:hAnsi="Times New Roman" w:cs="Times New Roman"/>
        </w:rPr>
        <w:t xml:space="preserve"> </w:t>
      </w:r>
      <w:r w:rsidR="00376509" w:rsidRPr="00376509">
        <w:rPr>
          <w:rFonts w:ascii="Times New Roman" w:hAnsi="Times New Roman" w:cs="Times New Roman"/>
        </w:rPr>
        <w:t>Dependency parsing is the task of extracting a dependency parse of a sentence that represents its grammatical structure and defines the relationships between “head” words and words, which modify those heads.</w:t>
      </w:r>
    </w:p>
    <w:p w14:paraId="77905FD5" w14:textId="0CFB0BD1" w:rsidR="00D17082" w:rsidRPr="00C55872" w:rsidRDefault="00D17082" w:rsidP="00D17082">
      <w:pPr>
        <w:spacing w:after="120"/>
        <w:rPr>
          <w:rFonts w:ascii="Times New Roman" w:hAnsi="Times New Roman" w:cs="Times New Roman"/>
        </w:rPr>
      </w:pPr>
      <w:r w:rsidRPr="00D17082">
        <w:rPr>
          <w:rFonts w:ascii="Times New Roman" w:hAnsi="Times New Roman" w:cs="Times New Roman"/>
          <w:i/>
        </w:rPr>
        <w:t>Semantic annotation:</w:t>
      </w:r>
      <w:r>
        <w:rPr>
          <w:rFonts w:ascii="Times New Roman" w:hAnsi="Times New Roman" w:cs="Times New Roman"/>
        </w:rPr>
        <w:t xml:space="preserve"> </w:t>
      </w:r>
      <w:r w:rsidRPr="00D17082">
        <w:rPr>
          <w:rFonts w:ascii="Times New Roman" w:hAnsi="Times New Roman" w:cs="Times New Roman"/>
        </w:rPr>
        <w:t>To enable effective and efficient use of the available and continuously</w:t>
      </w:r>
      <w:r>
        <w:rPr>
          <w:rFonts w:ascii="Times New Roman" w:hAnsi="Times New Roman" w:cs="Times New Roman"/>
        </w:rPr>
        <w:t xml:space="preserve"> </w:t>
      </w:r>
      <w:r w:rsidRPr="00D17082">
        <w:rPr>
          <w:rFonts w:ascii="Times New Roman" w:hAnsi="Times New Roman" w:cs="Times New Roman"/>
        </w:rPr>
        <w:t>evolving textual information repositories, the biomedical</w:t>
      </w:r>
      <w:r>
        <w:rPr>
          <w:rFonts w:ascii="Times New Roman" w:hAnsi="Times New Roman" w:cs="Times New Roman"/>
        </w:rPr>
        <w:t xml:space="preserve"> </w:t>
      </w:r>
      <w:r w:rsidRPr="00D17082">
        <w:rPr>
          <w:rFonts w:ascii="Times New Roman" w:hAnsi="Times New Roman" w:cs="Times New Roman"/>
        </w:rPr>
        <w:t>community has long been experimenting with and making use of</w:t>
      </w:r>
      <w:r>
        <w:rPr>
          <w:rFonts w:ascii="Times New Roman" w:hAnsi="Times New Roman" w:cs="Times New Roman"/>
        </w:rPr>
        <w:t xml:space="preserve"> </w:t>
      </w:r>
      <w:r w:rsidRPr="00D17082">
        <w:rPr>
          <w:rFonts w:ascii="Times New Roman" w:hAnsi="Times New Roman" w:cs="Times New Roman"/>
        </w:rPr>
        <w:t xml:space="preserve">Natural Language Processing </w:t>
      </w:r>
      <w:r>
        <w:rPr>
          <w:rFonts w:ascii="Times New Roman" w:hAnsi="Times New Roman" w:cs="Times New Roman"/>
        </w:rPr>
        <w:t>(</w:t>
      </w:r>
      <w:r w:rsidRPr="00D17082">
        <w:rPr>
          <w:rFonts w:ascii="Times New Roman" w:hAnsi="Times New Roman" w:cs="Times New Roman"/>
        </w:rPr>
        <w:t xml:space="preserve">NLP) methods and techniques. </w:t>
      </w:r>
      <w:r>
        <w:rPr>
          <w:rFonts w:ascii="Times New Roman" w:hAnsi="Times New Roman" w:cs="Times New Roman"/>
        </w:rPr>
        <w:t>One</w:t>
      </w:r>
      <w:r w:rsidRPr="00D17082">
        <w:rPr>
          <w:rFonts w:ascii="Times New Roman" w:hAnsi="Times New Roman" w:cs="Times New Roman"/>
        </w:rPr>
        <w:t xml:space="preserve"> focus is on semantic annotation, an</w:t>
      </w:r>
      <w:r>
        <w:rPr>
          <w:rFonts w:ascii="Times New Roman" w:hAnsi="Times New Roman" w:cs="Times New Roman"/>
        </w:rPr>
        <w:t xml:space="preserve"> </w:t>
      </w:r>
      <w:r w:rsidRPr="00D17082">
        <w:rPr>
          <w:rFonts w:ascii="Times New Roman" w:hAnsi="Times New Roman" w:cs="Times New Roman"/>
        </w:rPr>
        <w:t>NLP task specifically designed for detecting and disambiguating</w:t>
      </w:r>
      <w:r>
        <w:rPr>
          <w:rFonts w:ascii="Times New Roman" w:hAnsi="Times New Roman" w:cs="Times New Roman"/>
        </w:rPr>
        <w:t xml:space="preserve"> </w:t>
      </w:r>
      <w:r w:rsidRPr="00D17082">
        <w:rPr>
          <w:rFonts w:ascii="Times New Roman" w:hAnsi="Times New Roman" w:cs="Times New Roman"/>
        </w:rPr>
        <w:t>biomedical concepts mentioned in the text. For instance, in the</w:t>
      </w:r>
      <w:r>
        <w:rPr>
          <w:rFonts w:ascii="Times New Roman" w:hAnsi="Times New Roman" w:cs="Times New Roman"/>
        </w:rPr>
        <w:t xml:space="preserve"> </w:t>
      </w:r>
      <w:r w:rsidRPr="00D17082">
        <w:rPr>
          <w:rFonts w:ascii="Times New Roman" w:hAnsi="Times New Roman" w:cs="Times New Roman"/>
        </w:rPr>
        <w:t>sentence ‘‘Heart attack victims, sometimes caused by MS, often suffer</w:t>
      </w:r>
      <w:r>
        <w:rPr>
          <w:rFonts w:ascii="Times New Roman" w:hAnsi="Times New Roman" w:cs="Times New Roman"/>
        </w:rPr>
        <w:t xml:space="preserve"> </w:t>
      </w:r>
      <w:r w:rsidRPr="00D17082">
        <w:rPr>
          <w:rFonts w:ascii="Times New Roman" w:hAnsi="Times New Roman" w:cs="Times New Roman"/>
        </w:rPr>
        <w:t>brain damage”, the role of a semantic annotation process would be</w:t>
      </w:r>
      <w:r>
        <w:rPr>
          <w:rFonts w:ascii="Times New Roman" w:hAnsi="Times New Roman" w:cs="Times New Roman"/>
        </w:rPr>
        <w:t xml:space="preserve"> </w:t>
      </w:r>
      <w:r w:rsidRPr="00D17082">
        <w:rPr>
          <w:rFonts w:ascii="Times New Roman" w:hAnsi="Times New Roman" w:cs="Times New Roman"/>
        </w:rPr>
        <w:t>to automatically recognize that the term ‘‘Heart attack” refers to</w:t>
      </w:r>
      <w:r>
        <w:rPr>
          <w:rFonts w:ascii="Times New Roman" w:hAnsi="Times New Roman" w:cs="Times New Roman"/>
        </w:rPr>
        <w:t xml:space="preserve"> </w:t>
      </w:r>
      <w:r w:rsidRPr="00D17082">
        <w:rPr>
          <w:rFonts w:ascii="Times New Roman" w:hAnsi="Times New Roman" w:cs="Times New Roman"/>
        </w:rPr>
        <w:t>the concept Myocardial Infarction (C0027051) from the UMLS</w:t>
      </w:r>
      <w:r>
        <w:rPr>
          <w:rFonts w:ascii="Times New Roman" w:hAnsi="Times New Roman" w:cs="Times New Roman"/>
        </w:rPr>
        <w:t xml:space="preserve"> </w:t>
      </w:r>
      <w:r w:rsidRPr="00D17082">
        <w:rPr>
          <w:rFonts w:ascii="Times New Roman" w:hAnsi="Times New Roman" w:cs="Times New Roman"/>
        </w:rPr>
        <w:t>Metathesaurus and hence establish a connection between that</w:t>
      </w:r>
      <w:r>
        <w:rPr>
          <w:rFonts w:ascii="Times New Roman" w:hAnsi="Times New Roman" w:cs="Times New Roman"/>
        </w:rPr>
        <w:t xml:space="preserve"> </w:t>
      </w:r>
      <w:r w:rsidRPr="00D17082">
        <w:rPr>
          <w:rFonts w:ascii="Times New Roman" w:hAnsi="Times New Roman" w:cs="Times New Roman"/>
        </w:rPr>
        <w:t>concept and its textual representation in the given sentence. Likewise,</w:t>
      </w:r>
      <w:r>
        <w:rPr>
          <w:rFonts w:ascii="Times New Roman" w:hAnsi="Times New Roman" w:cs="Times New Roman"/>
        </w:rPr>
        <w:t xml:space="preserve"> </w:t>
      </w:r>
      <w:r w:rsidRPr="00D17082">
        <w:rPr>
          <w:rFonts w:ascii="Times New Roman" w:hAnsi="Times New Roman" w:cs="Times New Roman"/>
        </w:rPr>
        <w:t>the term ‘‘brain damage” would be connected to the concept</w:t>
      </w:r>
      <w:r>
        <w:rPr>
          <w:rFonts w:ascii="Times New Roman" w:hAnsi="Times New Roman" w:cs="Times New Roman"/>
        </w:rPr>
        <w:t xml:space="preserve"> </w:t>
      </w:r>
      <w:r w:rsidRPr="00D17082">
        <w:rPr>
          <w:rFonts w:ascii="Times New Roman" w:hAnsi="Times New Roman" w:cs="Times New Roman"/>
        </w:rPr>
        <w:t>Brain Injuries (C0270611). By connecting terms with machine</w:t>
      </w:r>
      <w:r>
        <w:rPr>
          <w:rFonts w:ascii="Times New Roman" w:hAnsi="Times New Roman" w:cs="Times New Roman"/>
        </w:rPr>
        <w:t xml:space="preserve"> </w:t>
      </w:r>
      <w:r w:rsidRPr="00D17082">
        <w:rPr>
          <w:rFonts w:ascii="Times New Roman" w:hAnsi="Times New Roman" w:cs="Times New Roman"/>
        </w:rPr>
        <w:t>understandable concepts, semantic annotation is setting the</w:t>
      </w:r>
      <w:r>
        <w:rPr>
          <w:rFonts w:ascii="Times New Roman" w:hAnsi="Times New Roman" w:cs="Times New Roman"/>
        </w:rPr>
        <w:t xml:space="preserve"> </w:t>
      </w:r>
      <w:r w:rsidRPr="00D17082">
        <w:rPr>
          <w:rFonts w:ascii="Times New Roman" w:hAnsi="Times New Roman" w:cs="Times New Roman"/>
        </w:rPr>
        <w:t>grounds for (full or partial) automation of various laborious and</w:t>
      </w:r>
      <w:r>
        <w:rPr>
          <w:rFonts w:ascii="Times New Roman" w:hAnsi="Times New Roman" w:cs="Times New Roman"/>
        </w:rPr>
        <w:t xml:space="preserve"> </w:t>
      </w:r>
      <w:r w:rsidRPr="00D17082">
        <w:rPr>
          <w:rFonts w:ascii="Times New Roman" w:hAnsi="Times New Roman" w:cs="Times New Roman"/>
        </w:rPr>
        <w:t>time-consuming tasks such as search, classification, and/or organization</w:t>
      </w:r>
      <w:r>
        <w:rPr>
          <w:rFonts w:ascii="Times New Roman" w:hAnsi="Times New Roman" w:cs="Times New Roman"/>
        </w:rPr>
        <w:t xml:space="preserve"> </w:t>
      </w:r>
      <w:r w:rsidRPr="00D17082">
        <w:rPr>
          <w:rFonts w:ascii="Times New Roman" w:hAnsi="Times New Roman" w:cs="Times New Roman"/>
        </w:rPr>
        <w:t>of biomedical resources.</w:t>
      </w:r>
      <w:r>
        <w:rPr>
          <w:rFonts w:ascii="Times New Roman" w:hAnsi="Times New Roman" w:cs="Times New Roman"/>
        </w:rPr>
        <w:t xml:space="preserve"> </w:t>
      </w:r>
    </w:p>
    <w:p w14:paraId="67E5B112"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Feature construction:</w:t>
      </w:r>
      <w:r w:rsidRPr="00C55872">
        <w:rPr>
          <w:rFonts w:ascii="Times New Roman" w:hAnsi="Times New Roman" w:cs="Times New Roman"/>
        </w:rPr>
        <w:t xml:space="preserve"> Feature construction in text mining consists of various techniques and approaches which convert textual data into a feature-based representation. </w:t>
      </w:r>
    </w:p>
    <w:p w14:paraId="71C6EFC7" w14:textId="10C940EE"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Feature vector representation</w:t>
      </w:r>
      <w:r w:rsidRPr="00C55872">
        <w:rPr>
          <w:rFonts w:ascii="Times New Roman" w:hAnsi="Times New Roman" w:cs="Times New Roman"/>
        </w:rPr>
        <w:t xml:space="preserve">: In the feature vector representation of a citation </w:t>
      </w:r>
      <w:r w:rsidRPr="00C55872">
        <w:rPr>
          <w:rFonts w:ascii="Times New Roman" w:hAnsi="Times New Roman" w:cs="Times New Roman"/>
          <w:i/>
        </w:rPr>
        <w:t>d</w:t>
      </w:r>
      <w:r w:rsidRPr="00C55872">
        <w:rPr>
          <w:rFonts w:ascii="Times New Roman" w:hAnsi="Times New Roman" w:cs="Times New Roman"/>
        </w:rPr>
        <w:t xml:space="preserve">, the feature corresponding to the word </w:t>
      </w:r>
      <w:r w:rsidRPr="00C55872">
        <w:rPr>
          <w:rFonts w:ascii="Times New Roman" w:hAnsi="Times New Roman" w:cs="Times New Roman"/>
          <w:i/>
        </w:rPr>
        <w:t>w</w:t>
      </w:r>
      <w:r w:rsidRPr="00C55872">
        <w:rPr>
          <w:rFonts w:ascii="Times New Roman" w:hAnsi="Times New Roman" w:cs="Times New Roman"/>
        </w:rPr>
        <w:t xml:space="preserve"> would tell something about the presence of the word </w:t>
      </w:r>
      <w:r w:rsidRPr="00C55872">
        <w:rPr>
          <w:rFonts w:ascii="Times New Roman" w:hAnsi="Times New Roman" w:cs="Times New Roman"/>
          <w:i/>
        </w:rPr>
        <w:t>w</w:t>
      </w:r>
      <w:r w:rsidRPr="00C55872">
        <w:rPr>
          <w:rFonts w:ascii="Times New Roman" w:hAnsi="Times New Roman" w:cs="Times New Roman"/>
        </w:rPr>
        <w:t xml:space="preserve"> in this citation: either the frequency (number of occurrences) of </w:t>
      </w:r>
      <w:r w:rsidRPr="00C55872">
        <w:rPr>
          <w:rFonts w:ascii="Times New Roman" w:hAnsi="Times New Roman" w:cs="Times New Roman"/>
          <w:i/>
        </w:rPr>
        <w:t>w</w:t>
      </w:r>
      <w:r w:rsidRPr="00C55872">
        <w:rPr>
          <w:rFonts w:ascii="Times New Roman" w:hAnsi="Times New Roman" w:cs="Times New Roman"/>
        </w:rPr>
        <w:t xml:space="preserve"> in </w:t>
      </w:r>
      <w:r w:rsidRPr="00C55872">
        <w:rPr>
          <w:rFonts w:ascii="Times New Roman" w:hAnsi="Times New Roman" w:cs="Times New Roman"/>
          <w:i/>
        </w:rPr>
        <w:t>d</w:t>
      </w:r>
      <w:r w:rsidRPr="00C55872">
        <w:rPr>
          <w:rFonts w:ascii="Times New Roman" w:hAnsi="Times New Roman" w:cs="Times New Roman"/>
        </w:rPr>
        <w:t xml:space="preserve">, or a simple binary value (1 if present, 0 if absent), or it can further be modified by the </w:t>
      </w:r>
      <w:r w:rsidR="00B1046F" w:rsidRPr="00C55872">
        <w:rPr>
          <w:rFonts w:ascii="Times New Roman" w:hAnsi="Times New Roman" w:cs="Times New Roman"/>
        </w:rPr>
        <w:t>term frequency – inverse document frequency (</w:t>
      </w:r>
      <w:r w:rsidRPr="00C55872">
        <w:rPr>
          <w:rFonts w:ascii="Times New Roman" w:hAnsi="Times New Roman" w:cs="Times New Roman"/>
        </w:rPr>
        <w:t>TF-IDF</w:t>
      </w:r>
      <w:r w:rsidR="00B1046F" w:rsidRPr="00C55872">
        <w:rPr>
          <w:rFonts w:ascii="Times New Roman" w:hAnsi="Times New Roman" w:cs="Times New Roman"/>
        </w:rPr>
        <w:t>)</w:t>
      </w:r>
      <w:r w:rsidRPr="00C55872">
        <w:rPr>
          <w:rFonts w:ascii="Times New Roman" w:hAnsi="Times New Roman" w:cs="Times New Roman"/>
        </w:rPr>
        <w:t xml:space="preserve"> weighting.</w:t>
      </w:r>
    </w:p>
    <w:p w14:paraId="77E9A93D"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lastRenderedPageBreak/>
        <w:t>Bag-of-words model:</w:t>
      </w:r>
      <w:r w:rsidRPr="00C55872">
        <w:rPr>
          <w:rFonts w:ascii="Times New Roman" w:hAnsi="Times New Roman" w:cs="Times New Roman"/>
        </w:rPr>
        <w:t xml:space="preserve"> a simple natural language processing model in which the content of a document is reduced to words that capture its content, ignoring the order but maintaining the multiplicity of words.</w:t>
      </w:r>
    </w:p>
    <w:p w14:paraId="5A0E846A" w14:textId="0D72E8DD"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Vector space model:</w:t>
      </w:r>
      <w:r w:rsidRPr="00C55872">
        <w:rPr>
          <w:rFonts w:ascii="Times New Roman" w:hAnsi="Times New Roman" w:cs="Times New Roman"/>
        </w:rPr>
        <w:t xml:space="preserve"> Document classification is usually performed by representing documents as vectors of feature</w:t>
      </w:r>
      <w:r w:rsidR="00B1046F" w:rsidRPr="00C55872">
        <w:rPr>
          <w:rFonts w:ascii="Times New Roman" w:hAnsi="Times New Roman" w:cs="Times New Roman"/>
        </w:rPr>
        <w:t>s</w:t>
      </w:r>
      <w:r w:rsidRPr="00C55872">
        <w:rPr>
          <w:rFonts w:ascii="Times New Roman" w:hAnsi="Times New Roman" w:cs="Times New Roman"/>
        </w:rPr>
        <w:t xml:space="preserve">; usually the features are words so each document is </w:t>
      </w:r>
      <w:r w:rsidR="00B1046F" w:rsidRPr="00C55872">
        <w:rPr>
          <w:rFonts w:ascii="Times New Roman" w:hAnsi="Times New Roman" w:cs="Times New Roman"/>
        </w:rPr>
        <w:t xml:space="preserve">represented by a vector of words in the corpus that includes all records. This </w:t>
      </w:r>
      <w:r w:rsidRPr="00C55872">
        <w:rPr>
          <w:rFonts w:ascii="Times New Roman" w:hAnsi="Times New Roman" w:cs="Times New Roman"/>
        </w:rPr>
        <w:t>representation is refer</w:t>
      </w:r>
      <w:r w:rsidR="00B1046F" w:rsidRPr="00C55872">
        <w:rPr>
          <w:rFonts w:ascii="Times New Roman" w:hAnsi="Times New Roman" w:cs="Times New Roman"/>
        </w:rPr>
        <w:t xml:space="preserve">red to as the </w:t>
      </w:r>
      <w:r w:rsidRPr="00C55872">
        <w:rPr>
          <w:rFonts w:ascii="Times New Roman" w:hAnsi="Times New Roman" w:cs="Times New Roman"/>
        </w:rPr>
        <w:t xml:space="preserve">“vector space model” representation. </w:t>
      </w:r>
      <w:r w:rsidR="00627635" w:rsidRPr="00C55872">
        <w:rPr>
          <w:rFonts w:ascii="Times New Roman" w:hAnsi="Times New Roman" w:cs="Times New Roman"/>
        </w:rPr>
        <w:t xml:space="preserve"> </w:t>
      </w:r>
    </w:p>
    <w:p w14:paraId="79FACF10"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Term frequency:</w:t>
      </w:r>
      <w:r w:rsidRPr="00C55872">
        <w:rPr>
          <w:rFonts w:ascii="Times New Roman" w:hAnsi="Times New Roman" w:cs="Times New Roman"/>
        </w:rPr>
        <w:t xml:space="preserve"> the number of occurrence of a term in the document.</w:t>
      </w:r>
    </w:p>
    <w:p w14:paraId="25E6A2FB"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Document frequency:</w:t>
      </w:r>
      <w:r w:rsidRPr="00C55872">
        <w:rPr>
          <w:rFonts w:ascii="Times New Roman" w:hAnsi="Times New Roman" w:cs="Times New Roman"/>
        </w:rPr>
        <w:t xml:space="preserve"> the number of times the term appears in the corpus.</w:t>
      </w:r>
    </w:p>
    <w:p w14:paraId="1C074EED" w14:textId="35399DB2"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TF-IDF weighting:</w:t>
      </w:r>
      <w:r w:rsidRPr="00C55872">
        <w:rPr>
          <w:rFonts w:ascii="Times New Roman" w:hAnsi="Times New Roman" w:cs="Times New Roman"/>
        </w:rPr>
        <w:t xml:space="preserve"> Features (or terms) are weighted proportional to the term frequency (the number of occurrence of a term in the document), but offset by the document frequency (the number of times the term appears in the corpus), since terms common across documents provide little information useful for the classification. The term weight is proportional to the term frequency and inversely proportional to</w:t>
      </w:r>
      <w:r w:rsidR="00627635" w:rsidRPr="00C55872">
        <w:rPr>
          <w:rFonts w:ascii="Times New Roman" w:hAnsi="Times New Roman" w:cs="Times New Roman"/>
        </w:rPr>
        <w:t xml:space="preserve"> </w:t>
      </w:r>
      <w:r w:rsidRPr="00C55872">
        <w:rPr>
          <w:rFonts w:ascii="Times New Roman" w:hAnsi="Times New Roman" w:cs="Times New Roman"/>
        </w:rPr>
        <w:t>the document frequency.</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&lt;EndNote&gt;&lt;Cite&gt;&lt;Author&gt;Robertson&lt;/Author&gt;&lt;Year&gt;2004&lt;/Year&gt;&lt;RecNum&gt;743&lt;/RecNum&gt;&lt;DisplayText&gt;&lt;style face="superscript"&gt;18&lt;/style&gt;&lt;/DisplayText&gt;&lt;record&gt;&lt;rec-number&gt;743&lt;/rec-number&gt;&lt;foreign-keys&gt;&lt;key app="EN" db-id="29pdrpdetzpf5detve1px9stat55pdpw2f2e" timestamp="0"&gt;743&lt;/key&gt;&lt;/foreign-keys&gt;&lt;ref-type name="Journal Article"&gt;17&lt;/ref-type&gt;&lt;contributors&gt;&lt;authors&gt;&lt;author&gt;Robertson, S.&lt;/author&gt;&lt;/authors&gt;&lt;/contributors&gt;&lt;auth-address&gt;Microsoft Research, Cambridge, UK and City University, London, UK, United Kingdom&lt;/auth-address&gt;&lt;titles&gt;&lt;title&gt;Understanding inverse document frequency: On theoretical arguments for IDF&lt;/title&gt;&lt;secondary-title&gt;Journal of Documentation&lt;/secondary-title&gt;&lt;/titles&gt;&lt;pages&gt;503-520&lt;/pages&gt;&lt;volume&gt;60&lt;/volume&gt;&lt;number&gt;5&lt;/number&gt;&lt;keywords&gt;&lt;keyword&gt;Information theory&lt;/keyword&gt;&lt;keyword&gt;Modelling&lt;/keyword&gt;&lt;keyword&gt;Probabilistic analysis&lt;/keyword&gt;&lt;keyword&gt;Text retrieval&lt;/keyword&gt;&lt;/keywords&gt;&lt;dates&gt;&lt;year&gt;2004&lt;/year&gt;&lt;/dates&gt;&lt;work-type&gt;Article&lt;/work-type&gt;&lt;urls&gt;&lt;related-urls&gt;&lt;url&gt;https://www.scopus.com/inward/record.uri?eid=2-s2.0-8844253324&amp;amp;doi=10.1108%2f00220410410560582&amp;amp;partnerID=40&amp;amp;md5=1ba0916c9e7a0a9e9dca485abdab3a11&lt;/url&gt;&lt;/related-urls&gt;&lt;/urls&gt;&lt;electronic-resource-num&gt;10.1108/00220410410560582&lt;/electronic-resource-num&gt;&lt;remote-database-name&gt;Scopus&lt;/remote-database-name&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18</w:t>
      </w:r>
      <w:r w:rsidRPr="00C55872">
        <w:rPr>
          <w:rFonts w:ascii="Times New Roman" w:hAnsi="Times New Roman" w:cs="Times New Roman"/>
        </w:rPr>
        <w:fldChar w:fldCharType="end"/>
      </w:r>
    </w:p>
    <w:p w14:paraId="5F6BA879" w14:textId="40939584"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n-gram:</w:t>
      </w:r>
      <w:r w:rsidRPr="00C55872">
        <w:rPr>
          <w:rFonts w:ascii="Times New Roman" w:hAnsi="Times New Roman" w:cs="Times New Roman"/>
        </w:rPr>
        <w:t xml:space="preserve"> Multi-word phrases sometimes have a meaning that is not adequately covered by the individual words of the phrase (e.g., technical terms). An n-gram is a multi-word feature, defined as a sequence of </w:t>
      </w:r>
      <w:r w:rsidRPr="00C55872">
        <w:rPr>
          <w:rFonts w:ascii="Times New Roman" w:hAnsi="Times New Roman" w:cs="Times New Roman"/>
          <w:i/>
        </w:rPr>
        <w:t>n</w:t>
      </w:r>
      <w:r w:rsidRPr="00C55872">
        <w:rPr>
          <w:rFonts w:ascii="Times New Roman" w:hAnsi="Times New Roman" w:cs="Times New Roman"/>
        </w:rPr>
        <w:t xml:space="preserve"> adjacent words from the document (e.g., </w:t>
      </w:r>
      <w:r w:rsidRPr="00C55872">
        <w:rPr>
          <w:rFonts w:ascii="Times New Roman" w:hAnsi="Times New Roman" w:cs="Times New Roman"/>
          <w:i/>
        </w:rPr>
        <w:t>n</w:t>
      </w:r>
      <w:r w:rsidRPr="00C55872">
        <w:rPr>
          <w:rFonts w:ascii="Times New Roman" w:hAnsi="Times New Roman" w:cs="Times New Roman"/>
        </w:rPr>
        <w:t xml:space="preserve">=2 to 5). Many of the n-grams </w:t>
      </w:r>
      <w:r w:rsidR="00627635" w:rsidRPr="00C55872">
        <w:rPr>
          <w:rFonts w:ascii="Times New Roman" w:hAnsi="Times New Roman" w:cs="Times New Roman"/>
        </w:rPr>
        <w:t>are</w:t>
      </w:r>
      <w:r w:rsidRPr="00C55872">
        <w:rPr>
          <w:rFonts w:ascii="Times New Roman" w:hAnsi="Times New Roman" w:cs="Times New Roman"/>
        </w:rPr>
        <w:t xml:space="preserve"> incidental and irrelevant, but some of them may be valuable and informative phrases in the classification application. After pre-processing of the input text, single words, 2-grams and 3-grams were used as features in the workflow. The use of n-grams as features has been found to be beneficial, e.g., for the classification of very short documents.</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&lt;EndNote&gt;&lt;Cite&gt;&lt;Author&gt;Mladenic&lt;/Author&gt;&lt;Year&gt;2003&lt;/Year&gt;&lt;RecNum&gt;1497&lt;/RecNum&gt;&lt;DisplayText&gt;&lt;style face="superscript"&gt;19&lt;/style&gt;&lt;/DisplayText&gt;&lt;record&gt;&lt;rec-number&gt;1497&lt;/rec-number&gt;&lt;foreign-keys&gt;&lt;key app="EN" db-id="29pdrpdetzpf5detve1px9stat55pdpw2f2e" timestamp="1550407702"&gt;1497&lt;/key&gt;&lt;/foreign-keys&gt;&lt;ref-type name="Journal Article"&gt;17&lt;/ref-type&gt;&lt;contributors&gt;&lt;authors&gt;&lt;author&gt;Mladenic, D.&lt;/author&gt;&lt;author&gt;Grobelnik, M.&lt;/author&gt;&lt;/authors&gt;&lt;/contributors&gt;&lt;titles&gt;&lt;title&gt;Feature selection on hierarchy of web documents&lt;/title&gt;&lt;secondary-title&gt;Decision Support Systems&lt;/secondary-title&gt;&lt;/titles&gt;&lt;periodical&gt;&lt;full-title&gt;Decision Support Systems&lt;/full-title&gt;&lt;/periodical&gt;&lt;pages&gt;45-87&lt;/pages&gt;&lt;volume&gt;35&lt;/volume&gt;&lt;number&gt;1&lt;/number&gt;&lt;dates&gt;&lt;year&gt;2003&lt;/year&gt;&lt;pub-dates&gt;&lt;date&gt;Apr&lt;/date&gt;&lt;/pub-dates&gt;&lt;/dates&gt;&lt;isbn&gt;0167-9236&lt;/isbn&gt;&lt;accession-num&gt;WOS:000180433400004&lt;/accession-num&gt;&lt;urls&gt;&lt;related-urls&gt;&lt;url&gt;&amp;lt;Go to ISI&amp;gt;://WOS:000180433400004&lt;/url&gt;&lt;/related-urls&gt;&lt;/urls&gt;&lt;custom7&gt;Pii s0167-9236(02)00097-0&lt;/custom7&gt;&lt;electronic-resource-num&gt;10.1016/s0167-9236(02)00097-0&lt;/electronic-resource-num&gt;&lt;/record&gt;&lt;/Cite&gt;&lt;/EndNote&gt;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19</w:t>
      </w:r>
      <w:r w:rsidRPr="00C55872">
        <w:rPr>
          <w:rFonts w:ascii="Times New Roman" w:hAnsi="Times New Roman" w:cs="Times New Roman"/>
        </w:rPr>
        <w:fldChar w:fldCharType="end"/>
      </w:r>
    </w:p>
    <w:p w14:paraId="402B03A6" w14:textId="537F7FE4" w:rsidR="00D91F44" w:rsidRPr="00C55872" w:rsidRDefault="00D91F44" w:rsidP="00D91F44">
      <w:pPr>
        <w:rPr>
          <w:rFonts w:ascii="Times New Roman" w:hAnsi="Times New Roman" w:cs="Times New Roman"/>
          <w:szCs w:val="18"/>
        </w:rPr>
      </w:pPr>
      <w:r w:rsidRPr="00C55872">
        <w:rPr>
          <w:rFonts w:ascii="Times New Roman" w:hAnsi="Times New Roman" w:cs="Times New Roman"/>
          <w:i/>
        </w:rPr>
        <w:t>Feature representation (feature weight)</w:t>
      </w:r>
      <w:r w:rsidRPr="00C55872">
        <w:rPr>
          <w:rFonts w:ascii="Times New Roman" w:hAnsi="Times New Roman" w:cs="Times New Roman"/>
        </w:rPr>
        <w:t>: Each unique feature in the corpus is given a weight that is proportional to the number of occurrences of the feature in a citation (i.e., the term frequency), but inversely proportional to the number of times the feature appears in the corpus document frequency (i.e., the document frequency), since features common across citations provide little information useful for the classification</w:t>
      </w:r>
      <w:r w:rsidRPr="00C55872">
        <w:rPr>
          <w:rFonts w:ascii="Times New Roman" w:hAnsi="Times New Roman" w:cs="Times New Roman"/>
          <w:szCs w:val="18"/>
        </w:rPr>
        <w:t>.</w:t>
      </w:r>
      <w:r w:rsidRPr="00C55872">
        <w:rPr>
          <w:rFonts w:ascii="Times New Roman" w:hAnsi="Times New Roman" w:cs="Times New Roman"/>
          <w:szCs w:val="18"/>
        </w:rPr>
        <w:fldChar w:fldCharType="begin"/>
      </w:r>
      <w:r w:rsidR="00B1046F" w:rsidRPr="00C55872">
        <w:rPr>
          <w:rFonts w:ascii="Times New Roman" w:hAnsi="Times New Roman" w:cs="Times New Roman"/>
          <w:szCs w:val="18"/>
        </w:rPr>
        <w:instrText xml:space="preserve"> ADDIN EN.CITE &lt;EndNote&gt;&lt;Cite&gt;&lt;Author&gt;Robertson&lt;/Author&gt;&lt;Year&gt;2004&lt;/Year&gt;&lt;RecNum&gt;743&lt;/RecNum&gt;&lt;DisplayText&gt;&lt;style face="superscript"&gt;18&lt;/style&gt;&lt;/DisplayText&gt;&lt;record&gt;&lt;rec-number&gt;743&lt;/rec-number&gt;&lt;foreign-keys&gt;&lt;key app="EN" db-id="29pdrpdetzpf5detve1px9stat55pdpw2f2e" timestamp="0"&gt;743&lt;/key&gt;&lt;/foreign-keys&gt;&lt;ref-type name="Journal Article"&gt;17&lt;/ref-type&gt;&lt;contributors&gt;&lt;authors&gt;&lt;author&gt;Robertson, S.&lt;/author&gt;&lt;/authors&gt;&lt;/contributors&gt;&lt;auth-address&gt;Microsoft Research, Cambridge, UK and City University, London, UK, United Kingdom&lt;/auth-address&gt;&lt;titles&gt;&lt;title&gt;Understanding inverse document frequency: On theoretical arguments for IDF&lt;/title&gt;&lt;secondary-title&gt;Journal of Documentation&lt;/secondary-title&gt;&lt;/titles&gt;&lt;pages&gt;503-520&lt;/pages&gt;&lt;volume&gt;60&lt;/volume&gt;&lt;number&gt;5&lt;/number&gt;&lt;keywords&gt;&lt;keyword&gt;Information theory&lt;/keyword&gt;&lt;keyword&gt;Modelling&lt;/keyword&gt;&lt;keyword&gt;Probabilistic analysis&lt;/keyword&gt;&lt;keyword&gt;Text retrieval&lt;/keyword&gt;&lt;/keywords&gt;&lt;dates&gt;&lt;year&gt;2004&lt;/year&gt;&lt;/dates&gt;&lt;work-type&gt;Article&lt;/work-type&gt;&lt;urls&gt;&lt;related-urls&gt;&lt;url&gt;https://www.scopus.com/inward/record.uri?eid=2-s2.0-8844253324&amp;amp;doi=10.1108%2f00220410410560582&amp;amp;partnerID=40&amp;amp;md5=1ba0916c9e7a0a9e9dca485abdab3a11&lt;/url&gt;&lt;/related-urls&gt;&lt;/urls&gt;&lt;electronic-resource-num&gt;10.1108/00220410410560582&lt;/electronic-resource-num&gt;&lt;remote-database-name&gt;Scopus&lt;/remote-database-name&gt;&lt;/record&gt;&lt;/Cite&gt;&lt;/EndNote&gt;</w:instrText>
      </w:r>
      <w:r w:rsidRPr="00C55872">
        <w:rPr>
          <w:rFonts w:ascii="Times New Roman" w:hAnsi="Times New Roman" w:cs="Times New Roman"/>
          <w:szCs w:val="18"/>
        </w:rPr>
        <w:fldChar w:fldCharType="separate"/>
      </w:r>
      <w:r w:rsidR="00B1046F" w:rsidRPr="00C55872">
        <w:rPr>
          <w:rFonts w:ascii="Times New Roman" w:hAnsi="Times New Roman" w:cs="Times New Roman"/>
          <w:noProof/>
          <w:szCs w:val="18"/>
          <w:vertAlign w:val="superscript"/>
        </w:rPr>
        <w:t>18</w:t>
      </w:r>
      <w:r w:rsidRPr="00C55872">
        <w:rPr>
          <w:rFonts w:ascii="Times New Roman" w:hAnsi="Times New Roman" w:cs="Times New Roman"/>
          <w:szCs w:val="18"/>
        </w:rPr>
        <w:fldChar w:fldCharType="end"/>
      </w:r>
    </w:p>
    <w:p w14:paraId="4D37BB0A" w14:textId="7FDB235D"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Feature selection:</w:t>
      </w:r>
      <w:r w:rsidRPr="00C55872">
        <w:rPr>
          <w:rFonts w:ascii="Times New Roman" w:hAnsi="Times New Roman" w:cs="Times New Roman"/>
        </w:rPr>
        <w:t xml:space="preserve"> The process of selecting a subset of features used to represent the data. For the workflow, this was done by keeping the most relevant features using a cut-off based on the distribution of the </w:t>
      </w:r>
      <w:r w:rsidR="00627635" w:rsidRPr="00C55872">
        <w:rPr>
          <w:rFonts w:ascii="Times New Roman" w:hAnsi="Times New Roman" w:cs="Times New Roman"/>
        </w:rPr>
        <w:t>feature</w:t>
      </w:r>
      <w:r w:rsidRPr="00C55872">
        <w:rPr>
          <w:rFonts w:ascii="Times New Roman" w:hAnsi="Times New Roman" w:cs="Times New Roman"/>
        </w:rPr>
        <w:t xml:space="preserve"> weights (e.g., 90th, 95th percentiles).</w:t>
      </w:r>
    </w:p>
    <w:p w14:paraId="6E0F5043" w14:textId="2DA966F6"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Document-feature matrix (document-term matrix)</w:t>
      </w:r>
      <w:r w:rsidRPr="00C55872">
        <w:rPr>
          <w:rFonts w:ascii="Times New Roman" w:hAnsi="Times New Roman" w:cs="Times New Roman"/>
        </w:rPr>
        <w:t xml:space="preserve">: a mathematical matrix used to represent the citations in the corpus by the rows, the features identified in the corpus by columns, and the relevance of the features in the classification of citations by </w:t>
      </w:r>
      <w:r w:rsidR="00627635" w:rsidRPr="00C55872">
        <w:rPr>
          <w:rFonts w:ascii="Times New Roman" w:hAnsi="Times New Roman" w:cs="Times New Roman"/>
        </w:rPr>
        <w:t>the feature weights</w:t>
      </w:r>
      <w:r w:rsidRPr="00C55872">
        <w:rPr>
          <w:rFonts w:ascii="Times New Roman" w:hAnsi="Times New Roman" w:cs="Times New Roman"/>
        </w:rPr>
        <w:t>.</w:t>
      </w:r>
    </w:p>
    <w:p w14:paraId="5C870E2D" w14:textId="77777777"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Feature projection techniques:</w:t>
      </w:r>
      <w:r w:rsidRPr="00C55872">
        <w:rPr>
          <w:rFonts w:ascii="Times New Roman" w:hAnsi="Times New Roman" w:cs="Times New Roman"/>
        </w:rPr>
        <w:t xml:space="preserve"> Techniques to find new data axes that retain the data structure and preserve its variance as closely as possible. For the workflow, we used singular value decomposition as the feature projection technique.</w:t>
      </w:r>
    </w:p>
    <w:p w14:paraId="4437CD82" w14:textId="46755283" w:rsidR="00D91F44" w:rsidRPr="00C55872" w:rsidRDefault="00D91F44" w:rsidP="00D91F44">
      <w:pPr>
        <w:rPr>
          <w:rFonts w:ascii="Times New Roman" w:hAnsi="Times New Roman" w:cs="Times New Roman"/>
        </w:rPr>
      </w:pPr>
      <w:r w:rsidRPr="00C55872">
        <w:rPr>
          <w:rFonts w:ascii="Times New Roman" w:hAnsi="Times New Roman" w:cs="Times New Roman"/>
          <w:i/>
        </w:rPr>
        <w:t>Singular value decomposition (SVD)</w:t>
      </w:r>
      <w:r w:rsidRPr="00C55872">
        <w:rPr>
          <w:rFonts w:ascii="Times New Roman" w:hAnsi="Times New Roman" w:cs="Times New Roman"/>
        </w:rPr>
        <w:t xml:space="preserve">: This linear algebra method for feature selection is also called latent semantic indexing (LSI) in text mining. LSI uses SVD to express the document-feature </w:t>
      </w:r>
      <w:r w:rsidRPr="00C55872">
        <w:rPr>
          <w:rFonts w:ascii="Times New Roman" w:hAnsi="Times New Roman" w:cs="Times New Roman"/>
          <w:i/>
        </w:rPr>
        <w:t xml:space="preserve">d </w:t>
      </w:r>
      <w:r w:rsidRPr="00C55872">
        <w:rPr>
          <w:rFonts w:ascii="Times New Roman" w:hAnsi="Times New Roman" w:cs="Times New Roman"/>
        </w:rPr>
        <w:t>x</w:t>
      </w:r>
      <w:r w:rsidRPr="00C55872">
        <w:rPr>
          <w:rFonts w:ascii="Times New Roman" w:hAnsi="Times New Roman" w:cs="Times New Roman"/>
          <w:i/>
        </w:rPr>
        <w:t xml:space="preserve"> n</w:t>
      </w:r>
      <w:r w:rsidRPr="00C55872">
        <w:rPr>
          <w:rFonts w:ascii="Times New Roman" w:hAnsi="Times New Roman" w:cs="Times New Roman"/>
        </w:rPr>
        <w:t xml:space="preserve"> matrix </w:t>
      </w:r>
      <w:r w:rsidRPr="00C55872">
        <w:rPr>
          <w:rFonts w:ascii="Times New Roman" w:hAnsi="Times New Roman" w:cs="Times New Roman"/>
          <w:i/>
        </w:rPr>
        <w:t>X</w:t>
      </w:r>
      <w:r w:rsidRPr="00C55872">
        <w:rPr>
          <w:rFonts w:ascii="Times New Roman" w:hAnsi="Times New Roman" w:cs="Times New Roman"/>
        </w:rPr>
        <w:t xml:space="preserve"> as the product of three matrices, </w:t>
      </w:r>
      <w:r w:rsidRPr="00C55872">
        <w:rPr>
          <w:rFonts w:ascii="Times New Roman" w:hAnsi="Times New Roman" w:cs="Times New Roman"/>
          <w:i/>
        </w:rPr>
        <w:t>T * S * D</w:t>
      </w:r>
      <w:r w:rsidRPr="00C55872">
        <w:rPr>
          <w:rFonts w:ascii="Times New Roman" w:hAnsi="Times New Roman" w:cs="Times New Roman"/>
        </w:rPr>
        <w:t xml:space="preserve">, where </w:t>
      </w:r>
      <w:r w:rsidRPr="00C55872">
        <w:rPr>
          <w:rFonts w:ascii="Times New Roman" w:hAnsi="Times New Roman" w:cs="Times New Roman"/>
          <w:i/>
        </w:rPr>
        <w:t>T</w:t>
      </w:r>
      <w:r w:rsidRPr="00C55872">
        <w:rPr>
          <w:rFonts w:ascii="Times New Roman" w:hAnsi="Times New Roman" w:cs="Times New Roman"/>
        </w:rPr>
        <w:t xml:space="preserve"> is a </w:t>
      </w:r>
      <w:r w:rsidRPr="00C55872">
        <w:rPr>
          <w:rFonts w:ascii="Times New Roman" w:hAnsi="Times New Roman" w:cs="Times New Roman"/>
          <w:i/>
        </w:rPr>
        <w:t xml:space="preserve">d </w:t>
      </w:r>
      <w:r w:rsidRPr="00C55872">
        <w:rPr>
          <w:rFonts w:ascii="Times New Roman" w:hAnsi="Times New Roman" w:cs="Times New Roman"/>
        </w:rPr>
        <w:t>x</w:t>
      </w:r>
      <w:r w:rsidRPr="00C55872">
        <w:rPr>
          <w:rFonts w:ascii="Times New Roman" w:hAnsi="Times New Roman" w:cs="Times New Roman"/>
          <w:i/>
        </w:rPr>
        <w:t xml:space="preserve"> r</w:t>
      </w:r>
      <w:r w:rsidRPr="00C55872">
        <w:rPr>
          <w:rFonts w:ascii="Times New Roman" w:hAnsi="Times New Roman" w:cs="Times New Roman"/>
        </w:rPr>
        <w:t xml:space="preserve"> orthonormal matrix, D is a </w:t>
      </w:r>
      <w:r w:rsidRPr="00C55872">
        <w:rPr>
          <w:rFonts w:ascii="Times New Roman" w:hAnsi="Times New Roman" w:cs="Times New Roman"/>
          <w:i/>
        </w:rPr>
        <w:t xml:space="preserve">r </w:t>
      </w:r>
      <w:r w:rsidRPr="00C55872">
        <w:rPr>
          <w:rFonts w:ascii="Times New Roman" w:hAnsi="Times New Roman" w:cs="Times New Roman"/>
        </w:rPr>
        <w:t xml:space="preserve">x </w:t>
      </w:r>
      <w:r w:rsidRPr="00C55872">
        <w:rPr>
          <w:rFonts w:ascii="Times New Roman" w:hAnsi="Times New Roman" w:cs="Times New Roman"/>
          <w:i/>
        </w:rPr>
        <w:t>n</w:t>
      </w:r>
      <w:r w:rsidRPr="00C55872">
        <w:rPr>
          <w:rFonts w:ascii="Times New Roman" w:hAnsi="Times New Roman" w:cs="Times New Roman"/>
        </w:rPr>
        <w:t xml:space="preserve"> orthonormal matrix, and S is a </w:t>
      </w:r>
      <w:r w:rsidRPr="00C55872">
        <w:rPr>
          <w:rFonts w:ascii="Times New Roman" w:hAnsi="Times New Roman" w:cs="Times New Roman"/>
          <w:i/>
        </w:rPr>
        <w:t>r</w:t>
      </w:r>
      <w:r w:rsidRPr="00C55872">
        <w:rPr>
          <w:rFonts w:ascii="Times New Roman" w:hAnsi="Times New Roman" w:cs="Times New Roman"/>
        </w:rPr>
        <w:t xml:space="preserve"> x </w:t>
      </w:r>
      <w:r w:rsidRPr="00C55872">
        <w:rPr>
          <w:rFonts w:ascii="Times New Roman" w:hAnsi="Times New Roman" w:cs="Times New Roman"/>
          <w:i/>
        </w:rPr>
        <w:t>r</w:t>
      </w:r>
      <w:r w:rsidRPr="00C55872">
        <w:rPr>
          <w:rFonts w:ascii="Times New Roman" w:hAnsi="Times New Roman" w:cs="Times New Roman"/>
        </w:rPr>
        <w:t xml:space="preserve"> diagonal matrix containing the singular values of </w:t>
      </w:r>
      <w:r w:rsidRPr="00C55872">
        <w:rPr>
          <w:rFonts w:ascii="Times New Roman" w:hAnsi="Times New Roman" w:cs="Times New Roman"/>
          <w:i/>
        </w:rPr>
        <w:t>X</w:t>
      </w:r>
      <w:r w:rsidRPr="00C55872">
        <w:rPr>
          <w:rFonts w:ascii="Times New Roman" w:hAnsi="Times New Roman" w:cs="Times New Roman"/>
        </w:rPr>
        <w:t xml:space="preserve">. Here, </w:t>
      </w:r>
      <w:r w:rsidRPr="00C55872">
        <w:rPr>
          <w:rFonts w:ascii="Times New Roman" w:hAnsi="Times New Roman" w:cs="Times New Roman"/>
          <w:i/>
        </w:rPr>
        <w:t>r</w:t>
      </w:r>
      <w:r w:rsidRPr="00C55872">
        <w:rPr>
          <w:rFonts w:ascii="Times New Roman" w:hAnsi="Times New Roman" w:cs="Times New Roman"/>
        </w:rPr>
        <w:t xml:space="preserve"> denotes the rank of the original matrix </w:t>
      </w:r>
      <w:r w:rsidRPr="00C55872">
        <w:rPr>
          <w:rFonts w:ascii="Times New Roman" w:hAnsi="Times New Roman" w:cs="Times New Roman"/>
          <w:i/>
        </w:rPr>
        <w:t>X</w:t>
      </w:r>
      <w:r w:rsidRPr="00C55872">
        <w:rPr>
          <w:rFonts w:ascii="Times New Roman" w:hAnsi="Times New Roman" w:cs="Times New Roman"/>
        </w:rPr>
        <w:t xml:space="preserve">. Let </w:t>
      </w:r>
      <w:r w:rsidRPr="00C55872">
        <w:rPr>
          <w:rFonts w:ascii="Times New Roman" w:hAnsi="Times New Roman" w:cs="Times New Roman"/>
          <w:i/>
        </w:rPr>
        <w:t>T</w:t>
      </w:r>
      <w:r w:rsidRPr="00C55872">
        <w:rPr>
          <w:rFonts w:ascii="Times New Roman" w:hAnsi="Times New Roman" w:cs="Times New Roman"/>
          <w:i/>
          <w:vertAlign w:val="superscript"/>
        </w:rPr>
        <w:t>(m)</w:t>
      </w:r>
      <w:r w:rsidRPr="00C55872">
        <w:rPr>
          <w:rFonts w:ascii="Times New Roman" w:hAnsi="Times New Roman" w:cs="Times New Roman"/>
        </w:rPr>
        <w:t xml:space="preserve"> be the matrix consisting of the left </w:t>
      </w:r>
      <w:r w:rsidRPr="00C55872">
        <w:rPr>
          <w:rFonts w:ascii="Times New Roman" w:hAnsi="Times New Roman" w:cs="Times New Roman"/>
          <w:i/>
        </w:rPr>
        <w:t>m</w:t>
      </w:r>
      <w:r w:rsidRPr="00C55872">
        <w:rPr>
          <w:rFonts w:ascii="Times New Roman" w:hAnsi="Times New Roman" w:cs="Times New Roman"/>
        </w:rPr>
        <w:t xml:space="preserve"> columns of </w:t>
      </w:r>
      <w:r w:rsidRPr="00C55872">
        <w:rPr>
          <w:rFonts w:ascii="Times New Roman" w:hAnsi="Times New Roman" w:cs="Times New Roman"/>
          <w:i/>
        </w:rPr>
        <w:t>T</w:t>
      </w:r>
      <w:r w:rsidRPr="00C55872">
        <w:rPr>
          <w:rFonts w:ascii="Times New Roman" w:hAnsi="Times New Roman" w:cs="Times New Roman"/>
        </w:rPr>
        <w:t xml:space="preserve">, let </w:t>
      </w:r>
      <w:r w:rsidRPr="00C55872">
        <w:rPr>
          <w:rFonts w:ascii="Times New Roman" w:hAnsi="Times New Roman" w:cs="Times New Roman"/>
          <w:i/>
        </w:rPr>
        <w:t>D</w:t>
      </w:r>
      <w:r w:rsidRPr="00C55872">
        <w:rPr>
          <w:rFonts w:ascii="Times New Roman" w:hAnsi="Times New Roman" w:cs="Times New Roman"/>
          <w:i/>
          <w:vertAlign w:val="superscript"/>
        </w:rPr>
        <w:t>(m)</w:t>
      </w:r>
      <w:r w:rsidRPr="00C55872">
        <w:rPr>
          <w:rFonts w:ascii="Times New Roman" w:hAnsi="Times New Roman" w:cs="Times New Roman"/>
        </w:rPr>
        <w:t xml:space="preserve"> be the matrix consisting of the top </w:t>
      </w:r>
      <w:r w:rsidRPr="00C55872">
        <w:rPr>
          <w:rFonts w:ascii="Times New Roman" w:hAnsi="Times New Roman" w:cs="Times New Roman"/>
          <w:i/>
        </w:rPr>
        <w:t>m</w:t>
      </w:r>
      <w:r w:rsidRPr="00C55872">
        <w:rPr>
          <w:rFonts w:ascii="Times New Roman" w:hAnsi="Times New Roman" w:cs="Times New Roman"/>
        </w:rPr>
        <w:t xml:space="preserve"> rows of </w:t>
      </w:r>
      <w:r w:rsidRPr="00C55872">
        <w:rPr>
          <w:rFonts w:ascii="Times New Roman" w:hAnsi="Times New Roman" w:cs="Times New Roman"/>
          <w:i/>
        </w:rPr>
        <w:t>D</w:t>
      </w:r>
      <w:r w:rsidRPr="00C55872">
        <w:rPr>
          <w:rFonts w:ascii="Times New Roman" w:hAnsi="Times New Roman" w:cs="Times New Roman"/>
        </w:rPr>
        <w:t xml:space="preserve">, and let </w:t>
      </w:r>
      <w:r w:rsidRPr="00C55872">
        <w:rPr>
          <w:rFonts w:ascii="Times New Roman" w:hAnsi="Times New Roman" w:cs="Times New Roman"/>
          <w:i/>
        </w:rPr>
        <w:t>S</w:t>
      </w:r>
      <w:r w:rsidRPr="00C55872">
        <w:rPr>
          <w:rFonts w:ascii="Times New Roman" w:hAnsi="Times New Roman" w:cs="Times New Roman"/>
          <w:i/>
          <w:vertAlign w:val="superscript"/>
        </w:rPr>
        <w:t>(m)</w:t>
      </w:r>
      <w:r w:rsidRPr="00C55872">
        <w:rPr>
          <w:rFonts w:ascii="Times New Roman" w:hAnsi="Times New Roman" w:cs="Times New Roman"/>
        </w:rPr>
        <w:t xml:space="preserve"> be the top left </w:t>
      </w:r>
      <w:r w:rsidRPr="00C55872">
        <w:rPr>
          <w:rFonts w:ascii="Times New Roman" w:hAnsi="Times New Roman" w:cs="Times New Roman"/>
          <w:i/>
        </w:rPr>
        <w:t>m</w:t>
      </w:r>
      <w:r w:rsidRPr="00C55872">
        <w:rPr>
          <w:rFonts w:ascii="Times New Roman" w:hAnsi="Times New Roman" w:cs="Times New Roman"/>
        </w:rPr>
        <w:t xml:space="preserve"> x </w:t>
      </w:r>
      <w:r w:rsidRPr="00C55872">
        <w:rPr>
          <w:rFonts w:ascii="Times New Roman" w:hAnsi="Times New Roman" w:cs="Times New Roman"/>
          <w:i/>
        </w:rPr>
        <w:t>m</w:t>
      </w:r>
      <w:r w:rsidRPr="00C55872">
        <w:rPr>
          <w:rFonts w:ascii="Times New Roman" w:hAnsi="Times New Roman" w:cs="Times New Roman"/>
        </w:rPr>
        <w:t xml:space="preserve"> sub-matrix of </w:t>
      </w:r>
      <w:r w:rsidRPr="00C55872">
        <w:rPr>
          <w:rFonts w:ascii="Times New Roman" w:hAnsi="Times New Roman" w:cs="Times New Roman"/>
          <w:i/>
        </w:rPr>
        <w:t>S</w:t>
      </w:r>
      <w:r w:rsidRPr="00C55872">
        <w:rPr>
          <w:rFonts w:ascii="Times New Roman" w:hAnsi="Times New Roman" w:cs="Times New Roman"/>
        </w:rPr>
        <w:t xml:space="preserve">. Then it turns out that </w:t>
      </w:r>
      <w:r w:rsidRPr="00C55872">
        <w:rPr>
          <w:rFonts w:ascii="Times New Roman" w:hAnsi="Times New Roman" w:cs="Times New Roman"/>
          <w:i/>
        </w:rPr>
        <w:lastRenderedPageBreak/>
        <w:t>X</w:t>
      </w:r>
      <w:r w:rsidRPr="00C55872">
        <w:rPr>
          <w:rFonts w:ascii="Times New Roman" w:hAnsi="Times New Roman" w:cs="Times New Roman"/>
          <w:i/>
          <w:vertAlign w:val="superscript"/>
        </w:rPr>
        <w:t>(m)</w:t>
      </w:r>
      <w:r w:rsidRPr="00C55872">
        <w:rPr>
          <w:rFonts w:ascii="Times New Roman" w:hAnsi="Times New Roman" w:cs="Times New Roman"/>
        </w:rPr>
        <w:t xml:space="preserve"> = </w:t>
      </w:r>
      <w:r w:rsidRPr="00C55872">
        <w:rPr>
          <w:rFonts w:ascii="Times New Roman" w:hAnsi="Times New Roman" w:cs="Times New Roman"/>
          <w:i/>
        </w:rPr>
        <w:t>T</w:t>
      </w:r>
      <w:r w:rsidRPr="00C55872">
        <w:rPr>
          <w:rFonts w:ascii="Times New Roman" w:hAnsi="Times New Roman" w:cs="Times New Roman"/>
          <w:i/>
          <w:vertAlign w:val="superscript"/>
        </w:rPr>
        <w:t>(m)</w:t>
      </w:r>
      <w:r w:rsidRPr="00C55872">
        <w:rPr>
          <w:rFonts w:ascii="Times New Roman" w:hAnsi="Times New Roman" w:cs="Times New Roman"/>
        </w:rPr>
        <w:t xml:space="preserve"> </w:t>
      </w:r>
      <w:r w:rsidRPr="00C55872">
        <w:rPr>
          <w:rFonts w:ascii="Times New Roman" w:hAnsi="Times New Roman" w:cs="Times New Roman"/>
          <w:i/>
        </w:rPr>
        <w:t>* S</w:t>
      </w:r>
      <w:r w:rsidRPr="00C55872">
        <w:rPr>
          <w:rFonts w:ascii="Times New Roman" w:hAnsi="Times New Roman" w:cs="Times New Roman"/>
          <w:i/>
          <w:vertAlign w:val="superscript"/>
        </w:rPr>
        <w:t>(m)</w:t>
      </w:r>
      <w:r w:rsidRPr="00C55872">
        <w:rPr>
          <w:rFonts w:ascii="Times New Roman" w:hAnsi="Times New Roman" w:cs="Times New Roman"/>
        </w:rPr>
        <w:t xml:space="preserve"> </w:t>
      </w:r>
      <w:r w:rsidRPr="00C55872">
        <w:rPr>
          <w:rFonts w:ascii="Times New Roman" w:hAnsi="Times New Roman" w:cs="Times New Roman"/>
          <w:i/>
        </w:rPr>
        <w:t>* D</w:t>
      </w:r>
      <w:r w:rsidRPr="00C55872">
        <w:rPr>
          <w:rFonts w:ascii="Times New Roman" w:hAnsi="Times New Roman" w:cs="Times New Roman"/>
          <w:i/>
          <w:vertAlign w:val="superscript"/>
        </w:rPr>
        <w:t>(m)</w:t>
      </w:r>
      <w:r w:rsidRPr="00C55872">
        <w:rPr>
          <w:rFonts w:ascii="Times New Roman" w:hAnsi="Times New Roman" w:cs="Times New Roman"/>
        </w:rPr>
        <w:t xml:space="preserve"> is the best rank-</w:t>
      </w:r>
      <w:r w:rsidRPr="00C55872">
        <w:rPr>
          <w:rFonts w:ascii="Times New Roman" w:hAnsi="Times New Roman" w:cs="Times New Roman"/>
          <w:i/>
        </w:rPr>
        <w:t>m</w:t>
      </w:r>
      <w:r w:rsidRPr="00C55872">
        <w:rPr>
          <w:rFonts w:ascii="Times New Roman" w:hAnsi="Times New Roman" w:cs="Times New Roman"/>
        </w:rPr>
        <w:t xml:space="preserve"> approximation of the original </w:t>
      </w:r>
      <w:r w:rsidRPr="00C55872">
        <w:rPr>
          <w:rFonts w:ascii="Times New Roman" w:hAnsi="Times New Roman" w:cs="Times New Roman"/>
          <w:i/>
        </w:rPr>
        <w:t>X</w:t>
      </w:r>
      <w:r w:rsidRPr="00C55872">
        <w:rPr>
          <w:rFonts w:ascii="Times New Roman" w:hAnsi="Times New Roman" w:cs="Times New Roman"/>
        </w:rPr>
        <w:t xml:space="preserve"> (best in the sense of minimizing the norm of </w:t>
      </w:r>
      <w:r w:rsidRPr="00C55872">
        <w:rPr>
          <w:rFonts w:ascii="Times New Roman" w:hAnsi="Times New Roman" w:cs="Times New Roman"/>
          <w:i/>
        </w:rPr>
        <w:t>X – X</w:t>
      </w:r>
      <w:r w:rsidRPr="00C55872">
        <w:rPr>
          <w:rFonts w:ascii="Times New Roman" w:hAnsi="Times New Roman" w:cs="Times New Roman"/>
          <w:i/>
          <w:vertAlign w:val="superscript"/>
        </w:rPr>
        <w:t>(m)</w:t>
      </w:r>
      <w:r w:rsidRPr="00C55872">
        <w:rPr>
          <w:rFonts w:ascii="Times New Roman" w:hAnsi="Times New Roman" w:cs="Times New Roman"/>
        </w:rPr>
        <w:t xml:space="preserve">). Thus, the </w:t>
      </w:r>
      <w:r w:rsidRPr="00C55872">
        <w:rPr>
          <w:rFonts w:ascii="Times New Roman" w:hAnsi="Times New Roman" w:cs="Times New Roman"/>
          <w:i/>
        </w:rPr>
        <w:t>i</w:t>
      </w:r>
      <w:r w:rsidRPr="00C55872">
        <w:rPr>
          <w:rFonts w:ascii="Times New Roman" w:hAnsi="Times New Roman" w:cs="Times New Roman"/>
        </w:rPr>
        <w:t xml:space="preserve">-th column of </w:t>
      </w:r>
      <w:r w:rsidRPr="00C55872">
        <w:rPr>
          <w:rFonts w:ascii="Times New Roman" w:hAnsi="Times New Roman" w:cs="Times New Roman"/>
          <w:i/>
        </w:rPr>
        <w:t>D</w:t>
      </w:r>
      <w:r w:rsidRPr="00C55872">
        <w:rPr>
          <w:rFonts w:ascii="Times New Roman" w:hAnsi="Times New Roman" w:cs="Times New Roman"/>
          <w:i/>
          <w:vertAlign w:val="superscript"/>
        </w:rPr>
        <w:t>(m)</w:t>
      </w:r>
      <w:r w:rsidRPr="00C55872">
        <w:rPr>
          <w:rFonts w:ascii="Times New Roman" w:hAnsi="Times New Roman" w:cs="Times New Roman"/>
        </w:rPr>
        <w:t xml:space="preserve"> can be seen as a vector of </w:t>
      </w:r>
      <w:r w:rsidRPr="00C55872">
        <w:rPr>
          <w:rFonts w:ascii="Times New Roman" w:hAnsi="Times New Roman" w:cs="Times New Roman"/>
          <w:i/>
        </w:rPr>
        <w:t>m</w:t>
      </w:r>
      <w:r w:rsidRPr="00C55872">
        <w:rPr>
          <w:rFonts w:ascii="Times New Roman" w:hAnsi="Times New Roman" w:cs="Times New Roman"/>
        </w:rPr>
        <w:t xml:space="preserve"> new features representing the </w:t>
      </w:r>
      <w:r w:rsidRPr="00C55872">
        <w:rPr>
          <w:rFonts w:ascii="Times New Roman" w:hAnsi="Times New Roman" w:cs="Times New Roman"/>
          <w:i/>
        </w:rPr>
        <w:t>i</w:t>
      </w:r>
      <w:r w:rsidRPr="00C55872">
        <w:rPr>
          <w:rFonts w:ascii="Times New Roman" w:hAnsi="Times New Roman" w:cs="Times New Roman"/>
        </w:rPr>
        <w:t xml:space="preserve">-th document of the original matrix </w:t>
      </w:r>
      <w:r w:rsidRPr="00C55872">
        <w:rPr>
          <w:rFonts w:ascii="Times New Roman" w:hAnsi="Times New Roman" w:cs="Times New Roman"/>
          <w:i/>
        </w:rPr>
        <w:t>X</w:t>
      </w:r>
      <w:r w:rsidRPr="00C55872">
        <w:rPr>
          <w:rFonts w:ascii="Times New Roman" w:hAnsi="Times New Roman" w:cs="Times New Roman"/>
        </w:rPr>
        <w:t xml:space="preserve">, and the product </w:t>
      </w:r>
      <w:r w:rsidRPr="00C55872">
        <w:rPr>
          <w:rFonts w:ascii="Times New Roman" w:hAnsi="Times New Roman" w:cs="Times New Roman"/>
          <w:i/>
        </w:rPr>
        <w:t>T</w:t>
      </w:r>
      <w:r w:rsidRPr="00C55872">
        <w:rPr>
          <w:rFonts w:ascii="Times New Roman" w:hAnsi="Times New Roman" w:cs="Times New Roman"/>
          <w:i/>
          <w:vertAlign w:val="superscript"/>
        </w:rPr>
        <w:t>(m)</w:t>
      </w:r>
      <w:r w:rsidRPr="00C55872">
        <w:rPr>
          <w:rFonts w:ascii="Times New Roman" w:hAnsi="Times New Roman" w:cs="Times New Roman"/>
        </w:rPr>
        <w:t xml:space="preserve"> </w:t>
      </w:r>
      <w:r w:rsidRPr="00C55872">
        <w:rPr>
          <w:rFonts w:ascii="Times New Roman" w:hAnsi="Times New Roman" w:cs="Times New Roman"/>
          <w:i/>
        </w:rPr>
        <w:t>* S</w:t>
      </w:r>
      <w:r w:rsidRPr="00C55872">
        <w:rPr>
          <w:rFonts w:ascii="Times New Roman" w:hAnsi="Times New Roman" w:cs="Times New Roman"/>
          <w:i/>
          <w:vertAlign w:val="superscript"/>
        </w:rPr>
        <w:t>(m)</w:t>
      </w:r>
      <w:r w:rsidRPr="00C55872">
        <w:rPr>
          <w:rFonts w:ascii="Times New Roman" w:hAnsi="Times New Roman" w:cs="Times New Roman"/>
        </w:rPr>
        <w:t xml:space="preserve"> can be seen as a set of </w:t>
      </w:r>
      <w:r w:rsidRPr="00C55872">
        <w:rPr>
          <w:rFonts w:ascii="Times New Roman" w:hAnsi="Times New Roman" w:cs="Times New Roman"/>
          <w:i/>
        </w:rPr>
        <w:t xml:space="preserve">m </w:t>
      </w:r>
      <w:r w:rsidRPr="00C55872">
        <w:rPr>
          <w:rFonts w:ascii="Times New Roman" w:hAnsi="Times New Roman" w:cs="Times New Roman"/>
        </w:rPr>
        <w:t xml:space="preserve">new coordinate axes. The new feature vectors (columns of </w:t>
      </w:r>
      <w:r w:rsidRPr="00C55872">
        <w:rPr>
          <w:rFonts w:ascii="Times New Roman" w:hAnsi="Times New Roman" w:cs="Times New Roman"/>
          <w:i/>
        </w:rPr>
        <w:t>D</w:t>
      </w:r>
      <w:r w:rsidRPr="00C55872">
        <w:rPr>
          <w:rFonts w:ascii="Times New Roman" w:hAnsi="Times New Roman" w:cs="Times New Roman"/>
          <w:i/>
          <w:vertAlign w:val="superscript"/>
        </w:rPr>
        <w:t>(m)</w:t>
      </w:r>
      <w:r w:rsidRPr="00C55872">
        <w:rPr>
          <w:rFonts w:ascii="Times New Roman" w:hAnsi="Times New Roman" w:cs="Times New Roman"/>
        </w:rPr>
        <w:t>) can be used instead of the original feature vectors in</w:t>
      </w:r>
      <w:r w:rsidRPr="00C55872">
        <w:rPr>
          <w:rFonts w:ascii="Times New Roman" w:hAnsi="Times New Roman" w:cs="Times New Roman"/>
          <w:i/>
        </w:rPr>
        <w:t xml:space="preserve"> X</w:t>
      </w:r>
      <w:r w:rsidRPr="00C55872">
        <w:rPr>
          <w:rFonts w:ascii="Times New Roman" w:hAnsi="Times New Roman" w:cs="Times New Roman"/>
        </w:rPr>
        <w:t>.</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&lt;EndNote&gt;&lt;Cite&gt;&lt;Author&gt;Brank&lt;/Author&gt;&lt;Year&gt;2017&lt;/Year&gt;&lt;RecNum&gt;1496&lt;/RecNum&gt;&lt;DisplayText&gt;&lt;style face="superscript"&gt;20&lt;/style&gt;&lt;/DisplayText&gt;&lt;record&gt;&lt;rec-number&gt;1496&lt;/rec-number&gt;&lt;foreign-keys&gt;&lt;key app="EN" db-id="29pdrpdetzpf5detve1px9stat55pdpw2f2e" timestamp="1550407434"&gt;1496&lt;/key&gt;&lt;/foreign-keys&gt;&lt;ref-type name="Book"&gt;6&lt;/ref-type&gt;&lt;contributors&gt;&lt;authors&gt;&lt;author&gt;Brank, J&lt;/author&gt;&lt;author&gt;Mladeni, D&lt;/author&gt;&lt;author&gt;Grobelnik, M&lt;/author&gt;&lt;/authors&gt;&lt;secondary-authors&gt;&lt;author&gt;Sammut, C  &lt;/author&gt;&lt;author&gt;Webb, GI&lt;/author&gt;&lt;/secondary-authors&gt;&lt;/contributors&gt;&lt;titles&gt;&lt;title&gt;Feature Construction in Text Mining&lt;/title&gt;&lt;secondary-title&gt;Encyclopedia of Machine Learning and Data Mining&lt;/secondary-title&gt;&lt;/titles&gt;&lt;dates&gt;&lt;year&gt;2017&lt;/year&gt;&lt;/dates&gt;&lt;pub-location&gt;New York&lt;/pub-location&gt;&lt;publisher&gt; Springer &lt;/publisher&gt;&lt;urls&gt;&lt;/urls&gt;&lt;/record&gt;&lt;/Cite&gt;&lt;/EndNote&gt;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20</w:t>
      </w:r>
      <w:r w:rsidRPr="00C55872">
        <w:rPr>
          <w:rFonts w:ascii="Times New Roman" w:hAnsi="Times New Roman" w:cs="Times New Roman"/>
        </w:rPr>
        <w:fldChar w:fldCharType="end"/>
      </w:r>
    </w:p>
    <w:p w14:paraId="2BD3C30D" w14:textId="5A00F0B4" w:rsidR="00D91F44" w:rsidRPr="00C55872" w:rsidRDefault="00D91F44" w:rsidP="00D91F44">
      <w:pPr>
        <w:rPr>
          <w:rFonts w:ascii="Times New Roman" w:hAnsi="Times New Roman" w:cs="Times New Roman"/>
        </w:rPr>
      </w:pPr>
      <w:r w:rsidRPr="00C55872">
        <w:rPr>
          <w:rFonts w:ascii="Times New Roman" w:hAnsi="Times New Roman" w:cs="Times New Roman"/>
          <w:i/>
        </w:rPr>
        <w:t>Topic modeling:</w:t>
      </w:r>
      <w:r w:rsidRPr="00C55872">
        <w:rPr>
          <w:rFonts w:ascii="Times New Roman" w:hAnsi="Times New Roman" w:cs="Times New Roman"/>
        </w:rPr>
        <w:t xml:space="preserve"> Topic modeling is a machine learning technique for discovering semantic topics from a document collection. It typically assumes that a document is a multinomial distribution over latent topics, and a topic is a multinomial distribution over words. By capturing the co-occurrence statistics of words in the documents, it uncovers these distributions</w:t>
      </w:r>
      <w:r w:rsidR="00627635" w:rsidRPr="00C55872">
        <w:rPr>
          <w:rFonts w:ascii="Times New Roman" w:hAnsi="Times New Roman" w:cs="Times New Roman"/>
        </w:rPr>
        <w:t>,</w:t>
      </w:r>
      <w:r w:rsidRPr="00C55872">
        <w:rPr>
          <w:rFonts w:ascii="Times New Roman" w:hAnsi="Times New Roman" w:cs="Times New Roman"/>
        </w:rPr>
        <w:t xml:space="preserve"> which indicate important semantic relationships.  </w:t>
      </w:r>
    </w:p>
    <w:p w14:paraId="75EEA6DB" w14:textId="6D20CF2A" w:rsidR="00D91F44" w:rsidRPr="00C55872" w:rsidRDefault="00D91F44" w:rsidP="00D91F44">
      <w:pPr>
        <w:rPr>
          <w:rFonts w:ascii="Times New Roman" w:hAnsi="Times New Roman" w:cs="Times New Roman"/>
        </w:rPr>
      </w:pPr>
      <w:r w:rsidRPr="00C55872">
        <w:rPr>
          <w:rFonts w:ascii="Times New Roman" w:hAnsi="Times New Roman" w:cs="Times New Roman"/>
          <w:i/>
        </w:rPr>
        <w:t>Word embeddings:</w:t>
      </w:r>
      <w:r w:rsidRPr="00C55872">
        <w:rPr>
          <w:rFonts w:ascii="Times New Roman" w:hAnsi="Times New Roman" w:cs="Times New Roman"/>
        </w:rPr>
        <w:t xml:space="preserve"> A word can be characterized by "the company it keeps", thus context words </w:t>
      </w:r>
      <w:r w:rsidR="00627635" w:rsidRPr="00C55872">
        <w:rPr>
          <w:rFonts w:ascii="Times New Roman" w:hAnsi="Times New Roman" w:cs="Times New Roman"/>
        </w:rPr>
        <w:t>that</w:t>
      </w:r>
      <w:r w:rsidRPr="00C55872">
        <w:rPr>
          <w:rFonts w:ascii="Times New Roman" w:hAnsi="Times New Roman" w:cs="Times New Roman"/>
        </w:rPr>
        <w:t xml:space="preserve"> appear around a given word encode a large amount of information regarding that word’s meaning. Word embeddings model this contextual information by creating a lower-dimensional space such that words that appear in similar contexts will be nearby in this new space.</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&lt;EndNote&gt;&lt;Cite&gt;&lt;Author&gt;Andrew L. Beam&lt;/Author&gt;&lt;Year&gt;2018&lt;/Year&gt;&lt;RecNum&gt;1450&lt;/RecNum&gt;&lt;DisplayText&gt;&lt;style face="superscript"&gt;21&lt;/style&gt;&lt;/DisplayText&gt;&lt;record&gt;&lt;rec-number&gt;1450&lt;/rec-number&gt;&lt;foreign-keys&gt;&lt;key app="EN" db-id="29pdrpdetzpf5detve1px9stat55pdpw2f2e" timestamp="0"&gt;1450&lt;/key&gt;&lt;/foreign-keys&gt;&lt;ref-type name="Journal Article"&gt;17&lt;/ref-type&gt;&lt;contributors&gt;&lt;authors&gt;&lt;author&gt;Andrew L. Beam, &lt;/author&gt;&lt;author&gt;Benjamin Kompa, &lt;/author&gt;&lt;author&gt;Inbar Fried, &lt;/author&gt;&lt;author&gt;Nathan P. Palmer, &lt;/author&gt;&lt;author&gt;Xu Shi, &lt;/author&gt;&lt;author&gt;Tianxi Cai, &lt;/author&gt;&lt;author&gt;Isaac S. Kohane&lt;/author&gt;&lt;/authors&gt;&lt;/contributors&gt;&lt;titles&gt;&lt;title&gt;Clinical Concept Embeddings Learned from Massive Sources of Multimodal Medical Data&lt;/title&gt;&lt;/titles&gt;&lt;dates&gt;&lt;year&gt;2018&lt;/year&gt;&lt;/dates&gt;&lt;urls&gt;&lt;/urls&gt;&lt;/record&gt;&lt;/Cite&gt;&lt;/EndNote&gt;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21</w:t>
      </w:r>
      <w:r w:rsidRPr="00C55872">
        <w:rPr>
          <w:rFonts w:ascii="Times New Roman" w:hAnsi="Times New Roman" w:cs="Times New Roman"/>
        </w:rPr>
        <w:fldChar w:fldCharType="end"/>
      </w:r>
    </w:p>
    <w:p w14:paraId="5F84174B" w14:textId="4F1DB586" w:rsidR="00D91F44" w:rsidRPr="00C55872" w:rsidRDefault="00D91F44" w:rsidP="00D91F44">
      <w:pPr>
        <w:rPr>
          <w:rFonts w:ascii="Times New Roman" w:hAnsi="Times New Roman" w:cs="Times New Roman"/>
        </w:rPr>
      </w:pPr>
      <w:r w:rsidRPr="0040107A">
        <w:rPr>
          <w:rFonts w:ascii="Times New Roman" w:hAnsi="Times New Roman" w:cs="Times New Roman"/>
          <w:i/>
        </w:rPr>
        <w:t>Word mover distance:</w:t>
      </w:r>
      <w:r w:rsidRPr="00C55872">
        <w:rPr>
          <w:rFonts w:ascii="Times New Roman" w:hAnsi="Times New Roman" w:cs="Times New Roman"/>
        </w:rPr>
        <w:t xml:space="preserve"> The distance measures the dissimilarity between two text documents as the minimum amount of distance that the embedded words of one document need to “travel” to reach the embedded words of another document.</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&lt;EndNote&gt;&lt;Cite&gt;&lt;Author&gt;Kusner&lt;/Author&gt;&lt;RecNum&gt;1478&lt;/RecNum&gt;&lt;DisplayText&gt;&lt;style face="superscript"&gt;22&lt;/style&gt;&lt;/DisplayText&gt;&lt;record&gt;&lt;rec-number&gt;1478&lt;/rec-number&gt;&lt;foreign-keys&gt;&lt;key app="EN" db-id="29pdrpdetzpf5detve1px9stat55pdpw2f2e" timestamp="0"&gt;1478&lt;/key&gt;&lt;/foreign-keys&gt;&lt;ref-type name="Journal Article"&gt;17&lt;/ref-type&gt;&lt;contributors&gt;&lt;authors&gt;&lt;author&gt;Kusner, MJ&lt;/author&gt;&lt;author&gt;Sun, Y&lt;/author&gt;&lt;author&gt;Kolkin, NI&lt;/author&gt;&lt;author&gt;Weinberger, KQ&lt;/author&gt;&lt;/authors&gt;&lt;/contributors&gt;&lt;titles&gt;&lt;title&gt;From Word Embeddings To Document Distances&lt;/title&gt;&lt;secondary-title&gt;Proceedings of the 32 nd International Conference on Machine Learning, Lille, France, 2015.&lt;/secondary-title&gt;&lt;/titles&gt;&lt;dates&gt;&lt;/dates&gt;&lt;urls&gt;&lt;/urls&gt;&lt;/record&gt;&lt;/Cite&gt;&lt;/EndNote&gt;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22</w:t>
      </w:r>
      <w:r w:rsidRPr="00C55872">
        <w:rPr>
          <w:rFonts w:ascii="Times New Roman" w:hAnsi="Times New Roman" w:cs="Times New Roman"/>
        </w:rPr>
        <w:fldChar w:fldCharType="end"/>
      </w:r>
    </w:p>
    <w:p w14:paraId="11CA2293" w14:textId="77777777" w:rsidR="00C55872" w:rsidRPr="00C55872" w:rsidRDefault="00D91F44" w:rsidP="00D91F44">
      <w:pPr>
        <w:rPr>
          <w:rFonts w:ascii="Times New Roman" w:hAnsi="Times New Roman" w:cs="Times New Roman"/>
        </w:rPr>
      </w:pPr>
      <w:r w:rsidRPr="00C55872">
        <w:rPr>
          <w:rFonts w:ascii="Times New Roman" w:hAnsi="Times New Roman" w:cs="Times New Roman"/>
          <w:i/>
        </w:rPr>
        <w:t>Random Forest (RF):</w:t>
      </w:r>
      <w:r w:rsidRPr="00C55872">
        <w:rPr>
          <w:rFonts w:ascii="Times New Roman" w:hAnsi="Times New Roman" w:cs="Times New Roman"/>
          <w:b/>
        </w:rPr>
        <w:t xml:space="preserve"> </w:t>
      </w:r>
      <w:r w:rsidRPr="00C55872">
        <w:rPr>
          <w:rFonts w:ascii="Times New Roman" w:hAnsi="Times New Roman" w:cs="Times New Roman"/>
        </w:rPr>
        <w:t>RF is a collection of decision trees (DT).</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&lt;EndNote&gt;&lt;Cite&gt;&lt;Author&gt;Gareth James&lt;/Author&gt;&lt;Year&gt;2017&lt;/Year&gt;&lt;RecNum&gt;563&lt;/RecNum&gt;&lt;DisplayText&gt;&lt;style face="superscript"&gt;23&lt;/style&gt;&lt;/DisplayText&gt;&lt;record&gt;&lt;rec-number&gt;563&lt;/rec-number&gt;&lt;foreign-keys&gt;&lt;key app="EN" db-id="29pdrpdetzpf5detve1px9stat55pdpw2f2e" timestamp="0"&gt;563&lt;/key&gt;&lt;/foreign-keys&gt;&lt;ref-type name="Book"&gt;6&lt;/ref-type&gt;&lt;contributors&gt;&lt;authors&gt;&lt;author&gt;Gareth James,&lt;/author&gt;&lt;author&gt;Daniela Witten,&lt;/author&gt;&lt;author&gt;Trevor Hastie&lt;/author&gt;&lt;author&gt;Robert Tibshirani&lt;/author&gt;&lt;/authors&gt;&lt;/contributors&gt;&lt;titles&gt;&lt;title&gt;An Introduction to Statistical Learning with Applications in R &lt;/title&gt;&lt;/titles&gt;&lt;dates&gt;&lt;year&gt;2017&lt;/year&gt;&lt;/dates&gt;&lt;pub-location&gt;New York&lt;/pub-location&gt;&lt;publisher&gt;Springer Science, Business Media &lt;/publisher&gt;&lt;urls&gt;&lt;/urls&gt;&lt;/record&gt;&lt;/Cite&gt;&lt;/EndNote&gt;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23</w:t>
      </w:r>
      <w:r w:rsidRPr="00C55872">
        <w:rPr>
          <w:rFonts w:ascii="Times New Roman" w:hAnsi="Times New Roman" w:cs="Times New Roman"/>
        </w:rPr>
        <w:fldChar w:fldCharType="end"/>
      </w:r>
      <w:r w:rsidRPr="00C55872">
        <w:rPr>
          <w:rFonts w:ascii="Times New Roman" w:hAnsi="Times New Roman" w:cs="Times New Roman"/>
        </w:rPr>
        <w:t xml:space="preserve"> For example, the DT algorithm repeatedly splits the </w:t>
      </w:r>
      <w:r w:rsidRPr="00C55872">
        <w:rPr>
          <w:rFonts w:ascii="Times New Roman" w:hAnsi="Times New Roman" w:cs="Times New Roman"/>
          <w:i/>
        </w:rPr>
        <w:t>v</w:t>
      </w:r>
      <w:r w:rsidRPr="00C55872">
        <w:rPr>
          <w:rFonts w:ascii="Times New Roman" w:hAnsi="Times New Roman" w:cs="Times New Roman"/>
        </w:rPr>
        <w:t xml:space="preserve">-dimensional space described in </w:t>
      </w:r>
      <w:r w:rsidRPr="00C55872">
        <w:rPr>
          <w:rFonts w:ascii="Times New Roman" w:hAnsi="Times New Roman" w:cs="Times New Roman"/>
          <w:i/>
        </w:rPr>
        <w:t xml:space="preserve">step 4 </w:t>
      </w:r>
      <w:r w:rsidRPr="00C55872">
        <w:rPr>
          <w:rFonts w:ascii="Times New Roman" w:hAnsi="Times New Roman" w:cs="Times New Roman"/>
        </w:rPr>
        <w:t xml:space="preserve">of the workflow, and the sub-regions of the space resulting from the initial split are further split until say </w:t>
      </w:r>
      <w:r w:rsidR="00C55872" w:rsidRPr="00C55872">
        <w:rPr>
          <w:rFonts w:ascii="Times New Roman" w:hAnsi="Times New Roman" w:cs="Times New Roman"/>
        </w:rPr>
        <w:t xml:space="preserve">for example </w:t>
      </w:r>
      <w:r w:rsidRPr="00C55872">
        <w:rPr>
          <w:rFonts w:ascii="Times New Roman" w:hAnsi="Times New Roman" w:cs="Times New Roman"/>
        </w:rPr>
        <w:t xml:space="preserve">each sub-region is with &gt;5 observations; each split is made based on the variable in which the split maximizes the separation of eligible citations from ineligible ones. A DT model tends to be sensitive to small changes in the training data used in the development of the model. Also, a DT model tends to involve multiple splits to fit to the specificity of the training data, resulting in problems with generalizing the classification results to new data. </w:t>
      </w:r>
    </w:p>
    <w:p w14:paraId="697E7C20" w14:textId="6011467D" w:rsidR="00D91F44" w:rsidRPr="00C55872" w:rsidRDefault="00D91F44" w:rsidP="00D91F44">
      <w:pPr>
        <w:rPr>
          <w:rFonts w:ascii="Times New Roman" w:hAnsi="Times New Roman" w:cs="Times New Roman"/>
        </w:rPr>
      </w:pPr>
      <w:r w:rsidRPr="00C55872">
        <w:rPr>
          <w:rFonts w:ascii="Times New Roman" w:hAnsi="Times New Roman" w:cs="Times New Roman"/>
        </w:rPr>
        <w:t>The RF algorithm includes two maneuvers to alleviate these issues. First, it grows DTs on bootstrapped training sets. The bootstrapped sets are obtained by repeatedly sampling citations from the original training dataset, with replacement. When building these trees, each time a split in a tree is considered, only a random sample of the variables (features) is chosen as split candidates. By growing the collection of trees this way, the trees are independent. Using vote counting across the classifications of the trees, the RF algorithm improves generalization of the classification and reduces the variation in the prediction.</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&lt;EndNote&gt;&lt;Cite&gt;&lt;Author&gt;Gareth James&lt;/Author&gt;&lt;Year&gt;2017&lt;/Year&gt;&lt;RecNum&gt;563&lt;/RecNum&gt;&lt;DisplayText&gt;&lt;style face="superscript"&gt;23&lt;/style&gt;&lt;/DisplayText&gt;&lt;record&gt;&lt;rec-number&gt;563&lt;/rec-number&gt;&lt;foreign-keys&gt;&lt;key app="EN" db-id="29pdrpdetzpf5detve1px9stat55pdpw2f2e" timestamp="0"&gt;563&lt;/key&gt;&lt;/foreign-keys&gt;&lt;ref-type name="Book"&gt;6&lt;/ref-type&gt;&lt;contributors&gt;&lt;authors&gt;&lt;author&gt;Gareth James,&lt;/author&gt;&lt;author&gt;Daniela Witten,&lt;/author&gt;&lt;author&gt;Trevor Hastie&lt;/author&gt;&lt;author&gt;Robert Tibshirani&lt;/author&gt;&lt;/authors&gt;&lt;/contributors&gt;&lt;titles&gt;&lt;title&gt;An Introduction to Statistical Learning with Applications in R &lt;/title&gt;&lt;/titles&gt;&lt;dates&gt;&lt;year&gt;2017&lt;/year&gt;&lt;/dates&gt;&lt;pub-location&gt;New York&lt;/pub-location&gt;&lt;publisher&gt;Springer Science, Business Media &lt;/publisher&gt;&lt;urls&gt;&lt;/urls&gt;&lt;/record&gt;&lt;/Cite&gt;&lt;/EndNote&gt;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23</w:t>
      </w:r>
      <w:r w:rsidRPr="00C55872">
        <w:rPr>
          <w:rFonts w:ascii="Times New Roman" w:hAnsi="Times New Roman" w:cs="Times New Roman"/>
        </w:rPr>
        <w:fldChar w:fldCharType="end"/>
      </w:r>
      <w:r w:rsidRPr="00C55872">
        <w:rPr>
          <w:rFonts w:ascii="Times New Roman" w:hAnsi="Times New Roman" w:cs="Times New Roman"/>
        </w:rPr>
        <w:t xml:space="preserve">  </w:t>
      </w:r>
    </w:p>
    <w:p w14:paraId="346CB656" w14:textId="718EAC67" w:rsidR="00D91F44" w:rsidRPr="00C55872" w:rsidRDefault="00D91F44" w:rsidP="00D91F44">
      <w:pPr>
        <w:rPr>
          <w:rFonts w:ascii="Times New Roman" w:hAnsi="Times New Roman" w:cs="Times New Roman"/>
          <w:szCs w:val="18"/>
        </w:rPr>
      </w:pPr>
      <w:r w:rsidRPr="00C55872">
        <w:rPr>
          <w:rFonts w:ascii="Times New Roman" w:hAnsi="Times New Roman" w:cs="Times New Roman"/>
          <w:i/>
        </w:rPr>
        <w:t>Support Vector Machine (SVM)</w:t>
      </w:r>
      <w:r w:rsidRPr="00C55872">
        <w:rPr>
          <w:rFonts w:ascii="Times New Roman" w:hAnsi="Times New Roman" w:cs="Times New Roman"/>
          <w:b/>
        </w:rPr>
        <w:t xml:space="preserve">: </w:t>
      </w:r>
      <w:r w:rsidRPr="00C55872">
        <w:rPr>
          <w:rFonts w:ascii="Times New Roman" w:hAnsi="Times New Roman" w:cs="Times New Roman"/>
          <w:szCs w:val="18"/>
        </w:rPr>
        <w:t xml:space="preserve">The SVM algorithm performs classification </w:t>
      </w:r>
      <w:r w:rsidR="00C55872" w:rsidRPr="00C55872">
        <w:rPr>
          <w:rFonts w:ascii="Times New Roman" w:hAnsi="Times New Roman" w:cs="Times New Roman"/>
          <w:szCs w:val="18"/>
        </w:rPr>
        <w:t xml:space="preserve">in a multidimensional space </w:t>
      </w:r>
      <w:r w:rsidRPr="00C55872">
        <w:rPr>
          <w:rFonts w:ascii="Times New Roman" w:hAnsi="Times New Roman" w:cs="Times New Roman"/>
          <w:szCs w:val="18"/>
        </w:rPr>
        <w:t xml:space="preserve">by finding a hyperplane that best separates eligible from ineligible citations in the </w:t>
      </w:r>
      <w:r w:rsidR="00C55872" w:rsidRPr="00C55872">
        <w:rPr>
          <w:rFonts w:ascii="Times New Roman" w:hAnsi="Times New Roman" w:cs="Times New Roman"/>
          <w:i/>
          <w:szCs w:val="18"/>
        </w:rPr>
        <w:t>v</w:t>
      </w:r>
      <w:r w:rsidRPr="00C55872">
        <w:rPr>
          <w:rFonts w:ascii="Times New Roman" w:hAnsi="Times New Roman" w:cs="Times New Roman"/>
          <w:szCs w:val="18"/>
        </w:rPr>
        <w:t>-dimension space (</w:t>
      </w:r>
      <w:r w:rsidRPr="00C55872">
        <w:rPr>
          <w:rFonts w:ascii="Times New Roman" w:hAnsi="Times New Roman" w:cs="Times New Roman"/>
          <w:i/>
          <w:szCs w:val="18"/>
        </w:rPr>
        <w:t>step 4</w:t>
      </w:r>
      <w:r w:rsidRPr="00C55872">
        <w:rPr>
          <w:rFonts w:ascii="Times New Roman" w:hAnsi="Times New Roman" w:cs="Times New Roman"/>
          <w:szCs w:val="18"/>
        </w:rPr>
        <w:t>).</w:t>
      </w:r>
      <w:r w:rsidRPr="00C55872">
        <w:rPr>
          <w:rFonts w:ascii="Times New Roman" w:hAnsi="Times New Roman" w:cs="Times New Roman"/>
          <w:szCs w:val="18"/>
        </w:rPr>
        <w:fldChar w:fldCharType="begin"/>
      </w:r>
      <w:r w:rsidR="00B1046F" w:rsidRPr="00C55872">
        <w:rPr>
          <w:rFonts w:ascii="Times New Roman" w:hAnsi="Times New Roman" w:cs="Times New Roman"/>
          <w:szCs w:val="18"/>
        </w:rPr>
        <w:instrText xml:space="preserve"> ADDIN EN.CITE &lt;EndNote&gt;&lt;Cite&gt;&lt;Author&gt;Cortes&lt;/Author&gt;&lt;Year&gt;1995&lt;/Year&gt;&lt;RecNum&gt;506&lt;/RecNum&gt;&lt;DisplayText&gt;&lt;style face="superscript"&gt;24&lt;/style&gt;&lt;/DisplayText&gt;&lt;record&gt;&lt;rec-number&gt;506&lt;/rec-number&gt;&lt;foreign-keys&gt;&lt;key app="EN" db-id="29pdrpdetzpf5detve1px9stat55pdpw2f2e" timestamp="0"&gt;506&lt;/key&gt;&lt;/foreign-keys&gt;&lt;ref-type name="Journal Article"&gt;17&lt;/ref-type&gt;&lt;contributors&gt;&lt;authors&gt;&lt;author&gt;Cortes, C.&lt;/author&gt;&lt;author&gt;Vapnik, V.&lt;/author&gt;&lt;/authors&gt;&lt;/contributors&gt;&lt;titles&gt;&lt;title&gt;Support-vector network&lt;/title&gt;&lt;secondary-title&gt;Machine Learning&lt;/secondary-title&gt;&lt;/titles&gt;&lt;pages&gt;25&lt;/pages&gt;&lt;volume&gt;20 &lt;/volume&gt;&lt;number&gt;1&lt;/number&gt;&lt;dates&gt;&lt;year&gt;1995&lt;/year&gt;&lt;/dates&gt;&lt;urls&gt;&lt;/urls&gt;&lt;/record&gt;&lt;/Cite&gt;&lt;/EndNote&gt;</w:instrText>
      </w:r>
      <w:r w:rsidRPr="00C55872">
        <w:rPr>
          <w:rFonts w:ascii="Times New Roman" w:hAnsi="Times New Roman" w:cs="Times New Roman"/>
          <w:szCs w:val="18"/>
        </w:rPr>
        <w:fldChar w:fldCharType="separate"/>
      </w:r>
      <w:r w:rsidR="00B1046F" w:rsidRPr="00C55872">
        <w:rPr>
          <w:rFonts w:ascii="Times New Roman" w:hAnsi="Times New Roman" w:cs="Times New Roman"/>
          <w:noProof/>
          <w:szCs w:val="18"/>
          <w:vertAlign w:val="superscript"/>
        </w:rPr>
        <w:t>24</w:t>
      </w:r>
      <w:r w:rsidRPr="00C55872">
        <w:rPr>
          <w:rFonts w:ascii="Times New Roman" w:hAnsi="Times New Roman" w:cs="Times New Roman"/>
          <w:szCs w:val="18"/>
        </w:rPr>
        <w:fldChar w:fldCharType="end"/>
      </w:r>
      <w:r w:rsidRPr="00C55872">
        <w:rPr>
          <w:rFonts w:ascii="Times New Roman" w:hAnsi="Times New Roman" w:cs="Times New Roman"/>
          <w:szCs w:val="18"/>
        </w:rPr>
        <w:t xml:space="preserve"> In geometry, a hyperplane is a subspace whose dimension is one less than that of its ambient space (e.g., if the ambient space is a 2-dimensional plane, then its hyperplanes are the 1-dimensional lines). Support vectors are data points nearest to the hyperplane, the critical points that, if removed, would alter the position of the separating hyperplane. The algorithm allows soft margin that cushions the hyperplane to allow for errors to be made while fitting the SVM model, with the term “softness” referring here to setting the cost of misclassification low when the SVM is undergone training. By allowing errors in the training, the algorithm produces a more generalizable classification model. The adopted algorithm </w:t>
      </w:r>
      <w:r w:rsidRPr="00C55872">
        <w:rPr>
          <w:rFonts w:ascii="Times New Roman" w:hAnsi="Times New Roman" w:cs="Times New Roman"/>
          <w:szCs w:val="18"/>
        </w:rPr>
        <w:lastRenderedPageBreak/>
        <w:t xml:space="preserve">included a kernel function to project the input space of </w:t>
      </w:r>
      <w:r w:rsidRPr="00C55872">
        <w:rPr>
          <w:rFonts w:ascii="Times New Roman" w:hAnsi="Times New Roman" w:cs="Times New Roman"/>
          <w:i/>
          <w:szCs w:val="18"/>
        </w:rPr>
        <w:t>v</w:t>
      </w:r>
      <w:r w:rsidRPr="00C55872">
        <w:rPr>
          <w:rFonts w:ascii="Times New Roman" w:hAnsi="Times New Roman" w:cs="Times New Roman"/>
          <w:szCs w:val="18"/>
        </w:rPr>
        <w:t xml:space="preserve"> dimensions into a higher-dimension space where eligible and ineligible citations could be linearly separated through a hyperplane.</w:t>
      </w:r>
      <w:r w:rsidRPr="00C55872">
        <w:rPr>
          <w:rFonts w:ascii="Times New Roman" w:hAnsi="Times New Roman" w:cs="Times New Roman"/>
          <w:szCs w:val="18"/>
        </w:rPr>
        <w:fldChar w:fldCharType="begin"/>
      </w:r>
      <w:r w:rsidR="00B1046F" w:rsidRPr="00C55872">
        <w:rPr>
          <w:rFonts w:ascii="Times New Roman" w:hAnsi="Times New Roman" w:cs="Times New Roman"/>
          <w:szCs w:val="18"/>
        </w:rPr>
        <w:instrText xml:space="preserve"> ADDIN EN.CITE &lt;EndNote&gt;&lt;Cite&gt;&lt;Author&gt;Meyer&lt;/Author&gt;&lt;Year&gt;2017&lt;/Year&gt;&lt;RecNum&gt;672&lt;/RecNum&gt;&lt;DisplayText&gt;&lt;style face="superscript"&gt;25&lt;/style&gt;&lt;/DisplayText&gt;&lt;record&gt;&lt;rec-number&gt;672&lt;/rec-number&gt;&lt;foreign-keys&gt;&lt;key app="EN" db-id="29pdrpdetzpf5detve1px9stat55pdpw2f2e" timestamp="0"&gt;672&lt;/key&gt;&lt;/foreign-keys&gt;&lt;ref-type name="Web Page"&gt;12&lt;/ref-type&gt;&lt;contributors&gt;&lt;authors&gt;&lt;author&gt;David Meyer&lt;/author&gt;&lt;/authors&gt;&lt;/contributors&gt;&lt;titles&gt;&lt;title&gt;Support Vector Machines&lt;/title&gt;&lt;/titles&gt;&lt;dates&gt;&lt;year&gt;2017&lt;/year&gt;&lt;/dates&gt;&lt;urls&gt;&lt;related-urls&gt;&lt;url&gt;&lt;style face="underline" font="default" size="100%"&gt;https://cran.r-project.org/web/packages/e1071/vignettes/svmdoc.pdf&lt;/style&gt;&lt;/url&gt;&lt;/related-urls&gt;&lt;/urls&gt;&lt;/record&gt;&lt;/Cite&gt;&lt;/EndNote&gt;</w:instrText>
      </w:r>
      <w:r w:rsidRPr="00C55872">
        <w:rPr>
          <w:rFonts w:ascii="Times New Roman" w:hAnsi="Times New Roman" w:cs="Times New Roman"/>
          <w:szCs w:val="18"/>
        </w:rPr>
        <w:fldChar w:fldCharType="separate"/>
      </w:r>
      <w:r w:rsidR="00B1046F" w:rsidRPr="00C55872">
        <w:rPr>
          <w:rFonts w:ascii="Times New Roman" w:hAnsi="Times New Roman" w:cs="Times New Roman"/>
          <w:noProof/>
          <w:szCs w:val="18"/>
          <w:vertAlign w:val="superscript"/>
        </w:rPr>
        <w:t>25</w:t>
      </w:r>
      <w:r w:rsidRPr="00C55872">
        <w:rPr>
          <w:rFonts w:ascii="Times New Roman" w:hAnsi="Times New Roman" w:cs="Times New Roman"/>
          <w:szCs w:val="18"/>
        </w:rPr>
        <w:fldChar w:fldCharType="end"/>
      </w:r>
    </w:p>
    <w:p w14:paraId="499BCB7F" w14:textId="5C231F60" w:rsidR="00D91F44" w:rsidRPr="00C55872" w:rsidRDefault="00D91F44" w:rsidP="00D91F44">
      <w:pPr>
        <w:spacing w:after="120"/>
        <w:rPr>
          <w:rFonts w:ascii="Times New Roman" w:hAnsi="Times New Roman" w:cs="Times New Roman"/>
        </w:rPr>
      </w:pPr>
      <w:r w:rsidRPr="00C55872">
        <w:rPr>
          <w:rFonts w:ascii="Times New Roman" w:hAnsi="Times New Roman" w:cs="Times New Roman"/>
          <w:b/>
          <w:i/>
        </w:rPr>
        <w:t>k</w:t>
      </w:r>
      <w:r w:rsidRPr="00C55872">
        <w:rPr>
          <w:rFonts w:ascii="Times New Roman" w:hAnsi="Times New Roman" w:cs="Times New Roman"/>
          <w:i/>
        </w:rPr>
        <w:t>-fold cross-validation:</w:t>
      </w:r>
      <w:r w:rsidRPr="00C55872">
        <w:rPr>
          <w:rFonts w:ascii="Times New Roman" w:hAnsi="Times New Roman" w:cs="Times New Roman"/>
        </w:rPr>
        <w:t xml:space="preserve"> The random forest and support vector machine models were fitted to the train dataset using the method of </w:t>
      </w:r>
      <w:r w:rsidRPr="00C55872">
        <w:rPr>
          <w:rFonts w:ascii="Times New Roman" w:hAnsi="Times New Roman" w:cs="Times New Roman"/>
          <w:i/>
        </w:rPr>
        <w:t>k-fold</w:t>
      </w:r>
      <w:r w:rsidRPr="00C55872">
        <w:rPr>
          <w:rFonts w:ascii="Times New Roman" w:hAnsi="Times New Roman" w:cs="Times New Roman"/>
        </w:rPr>
        <w:t xml:space="preserve"> cross-validation (e.g., </w:t>
      </w:r>
      <w:r w:rsidRPr="00C55872">
        <w:rPr>
          <w:rFonts w:ascii="Times New Roman" w:hAnsi="Times New Roman" w:cs="Times New Roman"/>
          <w:i/>
        </w:rPr>
        <w:t>10-fold</w:t>
      </w:r>
      <w:r w:rsidRPr="00C55872">
        <w:rPr>
          <w:rFonts w:ascii="Times New Roman" w:hAnsi="Times New Roman" w:cs="Times New Roman"/>
        </w:rPr>
        <w:t>).</w:t>
      </w:r>
      <w:r w:rsidRPr="00C55872">
        <w:rPr>
          <w:rFonts w:ascii="Times New Roman" w:hAnsi="Times New Roman" w:cs="Times New Roman"/>
        </w:rPr>
        <w:fldChar w:fldCharType="begin"/>
      </w:r>
      <w:r w:rsidR="00B1046F" w:rsidRPr="00C55872">
        <w:rPr>
          <w:rFonts w:ascii="Times New Roman" w:hAnsi="Times New Roman" w:cs="Times New Roman"/>
        </w:rPr>
        <w:instrText xml:space="preserve"> ADDIN EN.CITE &lt;EndNote&gt;&lt;Cite&gt;&lt;Author&gt;Gareth James&lt;/Author&gt;&lt;Year&gt;2017&lt;/Year&gt;&lt;RecNum&gt;563&lt;/RecNum&gt;&lt;DisplayText&gt;&lt;style face="superscript"&gt;23&lt;/style&gt;&lt;/DisplayText&gt;&lt;record&gt;&lt;rec-number&gt;563&lt;/rec-number&gt;&lt;foreign-keys&gt;&lt;key app="EN" db-id="29pdrpdetzpf5detve1px9stat55pdpw2f2e" timestamp="0"&gt;563&lt;/key&gt;&lt;/foreign-keys&gt;&lt;ref-type name="Book"&gt;6&lt;/ref-type&gt;&lt;contributors&gt;&lt;authors&gt;&lt;author&gt;Gareth James,&lt;/author&gt;&lt;author&gt;Daniela Witten,&lt;/author&gt;&lt;author&gt;Trevor Hastie&lt;/author&gt;&lt;author&gt;Robert Tibshirani&lt;/author&gt;&lt;/authors&gt;&lt;/contributors&gt;&lt;titles&gt;&lt;title&gt;An Introduction to Statistical Learning with Applications in R &lt;/title&gt;&lt;/titles&gt;&lt;dates&gt;&lt;year&gt;2017&lt;/year&gt;&lt;/dates&gt;&lt;pub-location&gt;New York&lt;/pub-location&gt;&lt;publisher&gt;Springer Science, Business Media &lt;/publisher&gt;&lt;urls&gt;&lt;/urls&gt;&lt;/record&gt;&lt;/Cite&gt;&lt;/EndNote&gt;</w:instrText>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23</w:t>
      </w:r>
      <w:r w:rsidRPr="00C55872">
        <w:rPr>
          <w:rFonts w:ascii="Times New Roman" w:hAnsi="Times New Roman" w:cs="Times New Roman"/>
        </w:rPr>
        <w:fldChar w:fldCharType="end"/>
      </w:r>
      <w:r w:rsidRPr="00C55872">
        <w:rPr>
          <w:rFonts w:ascii="Times New Roman" w:hAnsi="Times New Roman" w:cs="Times New Roman"/>
        </w:rPr>
        <w:t xml:space="preserve"> Each model was optimized, through cross-validation, by searching a grid of plausible values of model parameters for values that would maximize the model performance, with respect to the area under the receiver-operating curve.</w:t>
      </w:r>
      <w:r w:rsidRPr="00C55872">
        <w:rPr>
          <w:rFonts w:ascii="Times New Roman" w:hAnsi="Times New Roman" w:cs="Times New Roman"/>
        </w:rPr>
        <w:fldChar w:fldCharType="begin">
          <w:fldData xml:space="preserve">PEVuZE5vdGU+PENpdGU+PEF1dGhvcj5Db2hlbjwvQXV0aG9yPjxZZWFyPjIwMTU8L1llYXI+PFJl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</w:fldData>
        </w:fldChar>
      </w:r>
      <w:r w:rsidR="00B77906">
        <w:rPr>
          <w:rFonts w:ascii="Times New Roman" w:hAnsi="Times New Roman" w:cs="Times New Roman"/>
        </w:rPr>
        <w:instrText xml:space="preserve"> ADDIN EN.CITE </w:instrText>
      </w:r>
      <w:r w:rsidR="00B77906">
        <w:rPr>
          <w:rFonts w:ascii="Times New Roman" w:hAnsi="Times New Roman" w:cs="Times New Roman"/>
        </w:rPr>
        <w:fldChar w:fldCharType="begin">
          <w:fldData xml:space="preserve">PEVuZE5vdGU+PENpdGU+PEF1dGhvcj5Db2hlbjwvQXV0aG9yPjxZZWFyPjIwMTU8L1llYXI+PFJl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</w:fldData>
        </w:fldChar>
      </w:r>
      <w:r w:rsidR="00B77906">
        <w:rPr>
          <w:rFonts w:ascii="Times New Roman" w:hAnsi="Times New Roman" w:cs="Times New Roman"/>
        </w:rPr>
        <w:instrText xml:space="preserve"> ADDIN EN.CITE.DATA </w:instrText>
      </w:r>
      <w:r w:rsidR="00B77906">
        <w:rPr>
          <w:rFonts w:ascii="Times New Roman" w:hAnsi="Times New Roman" w:cs="Times New Roman"/>
        </w:rPr>
      </w:r>
      <w:r w:rsidR="00B77906">
        <w:rPr>
          <w:rFonts w:ascii="Times New Roman" w:hAnsi="Times New Roman" w:cs="Times New Roman"/>
        </w:rPr>
        <w:fldChar w:fldCharType="end"/>
      </w:r>
      <w:r w:rsidRPr="00C55872">
        <w:rPr>
          <w:rFonts w:ascii="Times New Roman" w:hAnsi="Times New Roman" w:cs="Times New Roman"/>
        </w:rPr>
      </w:r>
      <w:r w:rsidRPr="00C55872">
        <w:rPr>
          <w:rFonts w:ascii="Times New Roman" w:hAnsi="Times New Roman" w:cs="Times New Roman"/>
        </w:rPr>
        <w:fldChar w:fldCharType="separate"/>
      </w:r>
      <w:r w:rsidR="00B1046F" w:rsidRPr="00C55872">
        <w:rPr>
          <w:rFonts w:ascii="Times New Roman" w:hAnsi="Times New Roman" w:cs="Times New Roman"/>
          <w:noProof/>
          <w:vertAlign w:val="superscript"/>
        </w:rPr>
        <w:t>26</w:t>
      </w:r>
      <w:r w:rsidRPr="00C55872">
        <w:rPr>
          <w:rFonts w:ascii="Times New Roman" w:hAnsi="Times New Roman" w:cs="Times New Roman"/>
        </w:rPr>
        <w:fldChar w:fldCharType="end"/>
      </w:r>
      <w:r w:rsidRPr="00C55872">
        <w:rPr>
          <w:rFonts w:ascii="Times New Roman" w:hAnsi="Times New Roman" w:cs="Times New Roman"/>
        </w:rPr>
        <w:t xml:space="preserve"> The receiver-operating curve</w:t>
      </w:r>
      <w:r w:rsidRPr="00C55872" w:rsidDel="00652086">
        <w:rPr>
          <w:rFonts w:ascii="Times New Roman" w:hAnsi="Times New Roman" w:cs="Times New Roman"/>
        </w:rPr>
        <w:t xml:space="preserve"> </w:t>
      </w:r>
      <w:r w:rsidRPr="00C55872">
        <w:rPr>
          <w:rFonts w:ascii="Times New Roman" w:hAnsi="Times New Roman" w:cs="Times New Roman"/>
        </w:rPr>
        <w:t>was used to evaluate the model predictions versus</w:t>
      </w:r>
      <w:r w:rsidR="00C55872" w:rsidRPr="00C55872">
        <w:rPr>
          <w:rFonts w:ascii="Times New Roman" w:hAnsi="Times New Roman" w:cs="Times New Roman"/>
        </w:rPr>
        <w:t xml:space="preserve"> the reference standard from human</w:t>
      </w:r>
      <w:r w:rsidRPr="00C55872">
        <w:rPr>
          <w:rFonts w:ascii="Times New Roman" w:hAnsi="Times New Roman" w:cs="Times New Roman"/>
        </w:rPr>
        <w:t xml:space="preserve"> reviewers. The adopted </w:t>
      </w:r>
      <w:r w:rsidRPr="00C55872">
        <w:rPr>
          <w:rFonts w:ascii="Times New Roman" w:hAnsi="Times New Roman" w:cs="Times New Roman"/>
          <w:i/>
        </w:rPr>
        <w:t>k-fold</w:t>
      </w:r>
      <w:r w:rsidRPr="00C55872">
        <w:rPr>
          <w:rFonts w:ascii="Times New Roman" w:hAnsi="Times New Roman" w:cs="Times New Roman"/>
        </w:rPr>
        <w:t xml:space="preserve"> cross-validation method consisted of randomly splitting the train dataset into 10 folds and training each model in 10 cycles, such that in each cycle, training was conducted with 9 folds, and model performance was evaluated</w:t>
      </w:r>
      <w:r w:rsidRPr="00C55872" w:rsidDel="00F76A8B">
        <w:rPr>
          <w:rFonts w:ascii="Times New Roman" w:hAnsi="Times New Roman" w:cs="Times New Roman"/>
        </w:rPr>
        <w:t xml:space="preserve"> </w:t>
      </w:r>
      <w:r w:rsidRPr="00C55872">
        <w:rPr>
          <w:rFonts w:ascii="Times New Roman" w:hAnsi="Times New Roman" w:cs="Times New Roman"/>
        </w:rPr>
        <w:t>on the remaining 1 fold</w:t>
      </w:r>
      <w:r w:rsidR="00C55872" w:rsidRPr="00C55872">
        <w:rPr>
          <w:rFonts w:ascii="Times New Roman" w:hAnsi="Times New Roman" w:cs="Times New Roman"/>
        </w:rPr>
        <w:t>. F</w:t>
      </w:r>
      <w:r w:rsidRPr="00C55872">
        <w:rPr>
          <w:rFonts w:ascii="Times New Roman" w:hAnsi="Times New Roman" w:cs="Times New Roman"/>
        </w:rPr>
        <w:t xml:space="preserve">inally, model performance was averaged across the 10 cycles, thus reducing prediction variation and improving the validity of the predicted classification. </w:t>
      </w:r>
    </w:p>
    <w:p w14:paraId="78DAA133" w14:textId="5FF43650" w:rsidR="00D91F44" w:rsidRPr="00C55872" w:rsidRDefault="00D91F44" w:rsidP="00D91F44">
      <w:pPr>
        <w:spacing w:after="120"/>
        <w:rPr>
          <w:rFonts w:ascii="Times New Roman" w:hAnsi="Times New Roman" w:cs="Times New Roman"/>
        </w:rPr>
      </w:pPr>
      <w:r w:rsidRPr="00C55872">
        <w:rPr>
          <w:rFonts w:ascii="Times New Roman" w:hAnsi="Times New Roman" w:cs="Times New Roman"/>
          <w:i/>
        </w:rPr>
        <w:t>Imbalanced distribution:</w:t>
      </w:r>
      <w:r w:rsidRPr="00C55872">
        <w:rPr>
          <w:rFonts w:ascii="Times New Roman" w:hAnsi="Times New Roman" w:cs="Times New Roman"/>
        </w:rPr>
        <w:t xml:space="preserve"> A dataset is imbalanced if the classification categories are not approximately equally represented. </w:t>
      </w:r>
      <w:r w:rsidRPr="00C55872">
        <w:rPr>
          <w:rFonts w:ascii="Times New Roman" w:hAnsi="Times New Roman" w:cs="Times New Roman"/>
          <w:szCs w:val="18"/>
        </w:rPr>
        <w:t xml:space="preserve">In the workflow, </w:t>
      </w:r>
      <w:r w:rsidRPr="00C55872">
        <w:rPr>
          <w:rFonts w:ascii="Times New Roman" w:hAnsi="Times New Roman" w:cs="Times New Roman"/>
        </w:rPr>
        <w:t>we dealt with imbalanced distribution of eligible vs. ineligible citations in the cross-validation folds by using the SMOTE algorithm - a resampling scheme that effectively rebalances the distribution using synthetic citations with high probability of being eligible.</w:t>
      </w:r>
      <w:r w:rsidRPr="00C55872">
        <w:rPr>
          <w:rFonts w:ascii="Times New Roman" w:hAnsi="Times New Roman" w:cs="Times New Roman"/>
          <w:szCs w:val="18"/>
        </w:rPr>
        <w:fldChar w:fldCharType="begin"/>
      </w:r>
      <w:r w:rsidR="00B1046F" w:rsidRPr="00C55872">
        <w:rPr>
          <w:rFonts w:ascii="Times New Roman" w:hAnsi="Times New Roman" w:cs="Times New Roman"/>
          <w:szCs w:val="18"/>
        </w:rPr>
        <w:instrText xml:space="preserve"> ADDIN EN.CITE &lt;EndNote&gt;&lt;Cite&gt;&lt;Author&gt;Chawla&lt;/Author&gt;&lt;Year&gt;2002&lt;/Year&gt;&lt;RecNum&gt;487&lt;/RecNum&gt;&lt;DisplayText&gt;&lt;style face="superscript"&gt;27&lt;/style&gt;&lt;/DisplayText&gt;&lt;record&gt;&lt;rec-number&gt;487&lt;/rec-number&gt;&lt;foreign-keys&gt;&lt;key app="EN" db-id="29pdrpdetzpf5detve1px9stat55pdpw2f2e" timestamp="0"&gt;487&lt;/key&gt;&lt;/foreign-keys&gt;&lt;ref-type name="Journal Article"&gt;17&lt;/ref-type&gt;&lt;contributors&gt;&lt;authors&gt;&lt;author&gt;Chawla, N. V.&lt;/author&gt;&lt;author&gt;Bowyer, K. W.&lt;/author&gt;&lt;author&gt;Hall, L. O.&lt;/author&gt;&lt;author&gt;Kegelmeyer, W. P.&lt;/author&gt;&lt;/authors&gt;&lt;/contributors&gt;&lt;auth-address&gt;Department of Computer Science and Engineering, ENB 118, University of South Florida, 4202 E. Fowler Ave, Tampa, FL 33620-5399, United States&amp;#xD;Department of Computer Science and Engineering, 384 Fitzpatrick Hall, University of Notre Dame, Notre Dame, IN 46556, United States&amp;#xD;Sandia National Laboratories, Biosystems Research Department, MS 9951, P.O. Box 969, Livermore, CA, United States&lt;/auth-address&gt;&lt;titles&gt;&lt;title&gt;SMOTE: Synthetic minority over-sampling technique&lt;/title&gt;&lt;secondary-title&gt;Journal of Artificial Intelligence Research&lt;/secondary-title&gt;&lt;/titles&gt;&lt;pages&gt;321-357&lt;/pages&gt;&lt;volume&gt;16&lt;/volume&gt;&lt;dates&gt;&lt;year&gt;2002&lt;/year&gt;&lt;/dates&gt;&lt;work-type&gt;Article&lt;/work-type&gt;&lt;urls&gt;&lt;related-urls&gt;&lt;url&gt;https://www.scopus.com/inward/record.uri?eid=2-s2.0-0346586663&amp;amp;partnerID=40&amp;amp;md5=dfb419b8460388447758f9c7f8c2a103&lt;/url&gt;&lt;/related-urls&gt;&lt;/urls&gt;&lt;remote-database-name&gt;Scopus&lt;/remote-database-name&gt;&lt;/record&gt;&lt;/Cite&gt;&lt;/EndNote&gt;</w:instrText>
      </w:r>
      <w:r w:rsidRPr="00C55872">
        <w:rPr>
          <w:rFonts w:ascii="Times New Roman" w:hAnsi="Times New Roman" w:cs="Times New Roman"/>
          <w:szCs w:val="18"/>
        </w:rPr>
        <w:fldChar w:fldCharType="separate"/>
      </w:r>
      <w:r w:rsidR="00B1046F" w:rsidRPr="00C55872">
        <w:rPr>
          <w:rFonts w:ascii="Times New Roman" w:hAnsi="Times New Roman" w:cs="Times New Roman"/>
          <w:noProof/>
          <w:szCs w:val="18"/>
          <w:vertAlign w:val="superscript"/>
        </w:rPr>
        <w:t>27</w:t>
      </w:r>
      <w:r w:rsidRPr="00C55872">
        <w:rPr>
          <w:rFonts w:ascii="Times New Roman" w:hAnsi="Times New Roman" w:cs="Times New Roman"/>
          <w:szCs w:val="18"/>
        </w:rPr>
        <w:fldChar w:fldCharType="end"/>
      </w:r>
      <w:r w:rsidRPr="00C55872">
        <w:rPr>
          <w:rFonts w:ascii="Times New Roman" w:hAnsi="Times New Roman" w:cs="Times New Roman"/>
          <w:szCs w:val="18"/>
        </w:rPr>
        <w:t xml:space="preserve">  </w:t>
      </w:r>
    </w:p>
    <w:p w14:paraId="0BB1BA1E" w14:textId="57703546" w:rsidR="00CD3AAD" w:rsidRPr="00C55872" w:rsidRDefault="001249CC" w:rsidP="00080FC9">
      <w:pPr>
        <w:rPr>
          <w:rFonts w:ascii="Times New Roman" w:hAnsi="Times New Roman" w:cs="Times New Roman"/>
        </w:rPr>
      </w:pPr>
      <w:r w:rsidRPr="001249CC">
        <w:rPr>
          <w:rFonts w:ascii="Times New Roman" w:hAnsi="Times New Roman" w:cs="Times New Roman"/>
          <w:i/>
        </w:rPr>
        <w:t>The SMOTE algorithm</w:t>
      </w:r>
      <w:r>
        <w:rPr>
          <w:rFonts w:ascii="Times New Roman" w:hAnsi="Times New Roman" w:cs="Times New Roman"/>
        </w:rPr>
        <w:t xml:space="preserve"> – Abstract of the cited article:</w:t>
      </w:r>
      <w:r w:rsidRPr="00C55872">
        <w:rPr>
          <w:rFonts w:ascii="Times New Roman" w:hAnsi="Times New Roman" w:cs="Times New Roman"/>
          <w:szCs w:val="18"/>
        </w:rPr>
        <w:fldChar w:fldCharType="begin"/>
      </w:r>
      <w:r w:rsidRPr="00C55872">
        <w:rPr>
          <w:rFonts w:ascii="Times New Roman" w:hAnsi="Times New Roman" w:cs="Times New Roman"/>
          <w:szCs w:val="18"/>
        </w:rPr>
        <w:instrText xml:space="preserve"> ADDIN EN.CITE &lt;EndNote&gt;&lt;Cite&gt;&lt;Author&gt;Chawla&lt;/Author&gt;&lt;Year&gt;2002&lt;/Year&gt;&lt;RecNum&gt;487&lt;/RecNum&gt;&lt;DisplayText&gt;&lt;style face="superscript"&gt;27&lt;/style&gt;&lt;/DisplayText&gt;&lt;record&gt;&lt;rec-number&gt;487&lt;/rec-number&gt;&lt;foreign-keys&gt;&lt;key app="EN" db-id="29pdrpdetzpf5detve1px9stat55pdpw2f2e" timestamp="0"&gt;487&lt;/key&gt;&lt;/foreign-keys&gt;&lt;ref-type name="Journal Article"&gt;17&lt;/ref-type&gt;&lt;contributors&gt;&lt;authors&gt;&lt;author&gt;Chawla, N. V.&lt;/author&gt;&lt;author&gt;Bowyer, K. W.&lt;/author&gt;&lt;author&gt;Hall, L. O.&lt;/author&gt;&lt;author&gt;Kegelmeyer, W. P.&lt;/author&gt;&lt;/authors&gt;&lt;/contributors&gt;&lt;auth-address&gt;Department of Computer Science and Engineering, ENB 118, University of South Florida, 4202 E. Fowler Ave, Tampa, FL 33620-5399, United States&amp;#xD;Department of Computer Science and Engineering, 384 Fitzpatrick Hall, University of Notre Dame, Notre Dame, IN 46556, United States&amp;#xD;Sandia National Laboratories, Biosystems Research Department, MS 9951, P.O. Box 969, Livermore, CA, United States&lt;/auth-address&gt;&lt;titles&gt;&lt;title&gt;SMOTE: Synthetic minority over-sampling technique&lt;/title&gt;&lt;secondary-title&gt;Journal of Artificial Intelligence Research&lt;/secondary-title&gt;&lt;/titles&gt;&lt;pages&gt;321-357&lt;/pages&gt;&lt;volume&gt;16&lt;/volume&gt;&lt;dates&gt;&lt;year&gt;2002&lt;/year&gt;&lt;/dates&gt;&lt;work-type&gt;Article&lt;/work-type&gt;&lt;urls&gt;&lt;related-urls&gt;&lt;url&gt;https://www.scopus.com/inward/record.uri?eid=2-s2.0-0346586663&amp;amp;partnerID=40&amp;amp;md5=dfb419b8460388447758f9c7f8c2a103&lt;/url&gt;&lt;/related-urls&gt;&lt;/urls&gt;&lt;remote-database-name&gt;Scopus&lt;/remote-database-name&gt;&lt;/record&gt;&lt;/Cite&gt;&lt;/EndNote&gt;</w:instrText>
      </w:r>
      <w:r w:rsidRPr="00C55872">
        <w:rPr>
          <w:rFonts w:ascii="Times New Roman" w:hAnsi="Times New Roman" w:cs="Times New Roman"/>
          <w:szCs w:val="18"/>
        </w:rPr>
        <w:fldChar w:fldCharType="separate"/>
      </w:r>
      <w:r w:rsidRPr="00C55872">
        <w:rPr>
          <w:rFonts w:ascii="Times New Roman" w:hAnsi="Times New Roman" w:cs="Times New Roman"/>
          <w:noProof/>
          <w:szCs w:val="18"/>
          <w:vertAlign w:val="superscript"/>
        </w:rPr>
        <w:t>27</w:t>
      </w:r>
      <w:r w:rsidRPr="00C55872">
        <w:rPr>
          <w:rFonts w:ascii="Times New Roman" w:hAnsi="Times New Roman" w:cs="Times New Roman"/>
          <w:szCs w:val="18"/>
        </w:rPr>
        <w:fldChar w:fldCharType="end"/>
      </w:r>
      <w:r w:rsidRPr="00C55872">
        <w:rPr>
          <w:rFonts w:ascii="Times New Roman" w:hAnsi="Times New Roman" w:cs="Times New Roman"/>
        </w:rPr>
        <w:t xml:space="preserve"> </w:t>
      </w:r>
      <w:r w:rsidRPr="001249CC">
        <w:rPr>
          <w:rFonts w:ascii="Times New Roman" w:hAnsi="Times New Roman" w:cs="Times New Roman"/>
        </w:rPr>
        <w:t>A dataset is imbalanced if the classiﬁcation categories are not approximately equally represented. Often real-world data sets are predominately composed of “normal” examples with only a small percentage of “abnormal” or “interesting” examples. It is also the case that the cost of misclassifying an abnormal (interesting) example as a normal example is often much higher than the cost of the reverse error. Under-sampling of the majority (normal) class has been proposed as a good means of increasing the sensitivity of a classiﬁer to the minority class. This paper shows that a combination of our method of over-sampling the minority (abnormal) class and under-sampling the majority (normal) class can achieve better classiﬁer performance (in ROC space) than only under-sampling the majority class. This paper also shows that a combination of our method of over-sampling the minority class and under-sampling the majority class can achieve better classiﬁer performance (in ROC space) than varying the loss ratios in Ripper or class priors in Naive Bayes. Our method of over-sampling the minority class involves creating synthetic minority class examples. Experiments are performed using C4.5, Ripper and a Naive Bayes classiﬁer. The method is evaluated using the area under the Receiver Operating Characteristic curve (AUC) and the ROC convex hull strategy.</w:t>
      </w:r>
    </w:p>
    <w:p w14:paraId="2D884B64" w14:textId="77777777" w:rsidR="00CD3AAD" w:rsidRPr="00C55872" w:rsidRDefault="00CD3AAD" w:rsidP="00080FC9">
      <w:pPr>
        <w:rPr>
          <w:rFonts w:ascii="Times New Roman" w:hAnsi="Times New Roman" w:cs="Times New Roman"/>
        </w:rPr>
      </w:pPr>
    </w:p>
    <w:p w14:paraId="77BF4B07" w14:textId="77777777" w:rsidR="00DF779B" w:rsidRPr="00C55872" w:rsidRDefault="00DF779B">
      <w:pPr>
        <w:rPr>
          <w:rFonts w:ascii="Times New Roman" w:hAnsi="Times New Roman" w:cs="Times New Roman"/>
          <w:b/>
        </w:rPr>
      </w:pPr>
      <w:r w:rsidRPr="00C55872">
        <w:rPr>
          <w:rFonts w:ascii="Times New Roman" w:hAnsi="Times New Roman" w:cs="Times New Roman"/>
          <w:b/>
        </w:rPr>
        <w:br w:type="page"/>
      </w:r>
    </w:p>
    <w:p w14:paraId="4F8D5936" w14:textId="693D825E" w:rsidR="00DF779B" w:rsidRPr="00B77906" w:rsidRDefault="00DF779B" w:rsidP="00E221E5">
      <w:pPr>
        <w:pStyle w:val="Heading2"/>
      </w:pPr>
      <w:bookmarkStart w:id="13" w:name="_Toc25058588"/>
      <w:r w:rsidRPr="00B77906">
        <w:lastRenderedPageBreak/>
        <w:t>References</w:t>
      </w:r>
      <w:bookmarkEnd w:id="13"/>
    </w:p>
    <w:p w14:paraId="7B3AD886" w14:textId="7D804186" w:rsidR="00D874BB" w:rsidRPr="00D874BB" w:rsidRDefault="00DF779B" w:rsidP="00D874BB">
      <w:pPr>
        <w:pStyle w:val="EndNoteBibliography"/>
        <w:spacing w:after="0"/>
        <w:ind w:left="720" w:hanging="720"/>
      </w:pPr>
      <w:r w:rsidRPr="00C55872">
        <w:rPr>
          <w:rFonts w:ascii="Times New Roman" w:hAnsi="Times New Roman" w:cs="Times New Roman"/>
        </w:rPr>
        <w:fldChar w:fldCharType="begin"/>
      </w:r>
      <w:r w:rsidRPr="00C55872">
        <w:rPr>
          <w:rFonts w:ascii="Times New Roman" w:hAnsi="Times New Roman" w:cs="Times New Roman"/>
        </w:rPr>
        <w:instrText xml:space="preserve"> ADDIN EN.REFLIST </w:instrText>
      </w:r>
      <w:r w:rsidRPr="00C55872">
        <w:rPr>
          <w:rFonts w:ascii="Times New Roman" w:hAnsi="Times New Roman" w:cs="Times New Roman"/>
        </w:rPr>
        <w:fldChar w:fldCharType="separate"/>
      </w:r>
      <w:r w:rsidR="00D874BB" w:rsidRPr="00D874BB">
        <w:t>1.</w:t>
      </w:r>
      <w:r w:rsidR="00D874BB" w:rsidRPr="00D874BB">
        <w:tab/>
        <w:t xml:space="preserve">KT. Knowledge Translation Program.  </w:t>
      </w:r>
      <w:hyperlink r:id="rId10" w:history="1">
        <w:r w:rsidR="00D874BB" w:rsidRPr="00D874BB">
          <w:rPr>
            <w:rStyle w:val="Hyperlink"/>
          </w:rPr>
          <w:t>https://knowledgetranslation.net/</w:t>
        </w:r>
      </w:hyperlink>
      <w:r w:rsidR="00D874BB" w:rsidRPr="00D874BB">
        <w:t>.</w:t>
      </w:r>
    </w:p>
    <w:p w14:paraId="37BFE3E7" w14:textId="4BBA56AE" w:rsidR="00D874BB" w:rsidRPr="00D874BB" w:rsidRDefault="00D874BB" w:rsidP="00D874BB">
      <w:pPr>
        <w:pStyle w:val="EndNoteBibliography"/>
        <w:spacing w:after="0"/>
        <w:ind w:left="720" w:hanging="720"/>
      </w:pPr>
      <w:r w:rsidRPr="00D874BB">
        <w:t>2.</w:t>
      </w:r>
      <w:r w:rsidRPr="00D874BB">
        <w:tab/>
        <w:t xml:space="preserve">LS3. Laboratory for Systems, Software and Semantics.  </w:t>
      </w:r>
      <w:hyperlink r:id="rId11" w:history="1">
        <w:r w:rsidRPr="00D874BB">
          <w:rPr>
            <w:rStyle w:val="Hyperlink"/>
          </w:rPr>
          <w:t>http://ls3.rnet.ryerson.ca/</w:t>
        </w:r>
      </w:hyperlink>
      <w:r w:rsidRPr="00D874BB">
        <w:t>.</w:t>
      </w:r>
    </w:p>
    <w:p w14:paraId="218716C7" w14:textId="6B0CFD68" w:rsidR="00D874BB" w:rsidRPr="00D874BB" w:rsidRDefault="00D874BB" w:rsidP="00D874BB">
      <w:pPr>
        <w:pStyle w:val="EndNoteBibliography"/>
        <w:spacing w:after="0"/>
        <w:ind w:left="720" w:hanging="720"/>
      </w:pPr>
      <w:r w:rsidRPr="00D874BB">
        <w:t>3.</w:t>
      </w:r>
      <w:r w:rsidRPr="00D874BB">
        <w:tab/>
        <w:t xml:space="preserve">Team RC. R: A language and environment for statistical   computing. 2013; </w:t>
      </w:r>
      <w:hyperlink r:id="rId12" w:history="1">
        <w:r w:rsidRPr="00D874BB">
          <w:rPr>
            <w:rStyle w:val="Hyperlink"/>
          </w:rPr>
          <w:t>http://www.R-project.org/</w:t>
        </w:r>
      </w:hyperlink>
      <w:r w:rsidRPr="00D874BB">
        <w:t>.</w:t>
      </w:r>
    </w:p>
    <w:p w14:paraId="443E107E" w14:textId="5F55F029" w:rsidR="00D874BB" w:rsidRPr="00D874BB" w:rsidRDefault="00D874BB" w:rsidP="00D874BB">
      <w:pPr>
        <w:pStyle w:val="EndNoteBibliography"/>
        <w:spacing w:after="0"/>
        <w:ind w:left="720" w:hanging="720"/>
      </w:pPr>
      <w:r w:rsidRPr="00D874BB">
        <w:t>4.</w:t>
      </w:r>
      <w:r w:rsidRPr="00D874BB">
        <w:tab/>
        <w:t xml:space="preserve">Jovanović J. Society for Learning Analytics Research. 2018; </w:t>
      </w:r>
      <w:hyperlink r:id="rId13" w:history="1">
        <w:r w:rsidRPr="00D874BB">
          <w:rPr>
            <w:rStyle w:val="Hyperlink"/>
          </w:rPr>
          <w:t>https://solaresearch.org/events/lasi/lasi-2018/lasi18-workshops/</w:t>
        </w:r>
      </w:hyperlink>
      <w:r w:rsidRPr="00D874BB">
        <w:t>.</w:t>
      </w:r>
    </w:p>
    <w:p w14:paraId="0395C517" w14:textId="77777777" w:rsidR="00D874BB" w:rsidRPr="00D874BB" w:rsidRDefault="00D874BB" w:rsidP="00D874BB">
      <w:pPr>
        <w:pStyle w:val="EndNoteBibliography"/>
        <w:spacing w:after="0"/>
        <w:ind w:left="720" w:hanging="720"/>
      </w:pPr>
      <w:r w:rsidRPr="00D874BB">
        <w:t>5.</w:t>
      </w:r>
      <w:r w:rsidRPr="00D874BB">
        <w:tab/>
        <w:t>RStudio. R Studio.</w:t>
      </w:r>
    </w:p>
    <w:p w14:paraId="30CDBADE" w14:textId="5ACF0629" w:rsidR="00D874BB" w:rsidRPr="00D874BB" w:rsidRDefault="00D874BB" w:rsidP="00D874BB">
      <w:pPr>
        <w:pStyle w:val="EndNoteBibliography"/>
        <w:spacing w:after="0"/>
        <w:ind w:left="720" w:hanging="720"/>
      </w:pPr>
      <w:r w:rsidRPr="00D874BB">
        <w:t>6.</w:t>
      </w:r>
      <w:r w:rsidRPr="00D874BB">
        <w:tab/>
        <w:t xml:space="preserve">Putty.  </w:t>
      </w:r>
      <w:hyperlink r:id="rId14" w:history="1">
        <w:r w:rsidRPr="00D874BB">
          <w:rPr>
            <w:rStyle w:val="Hyperlink"/>
          </w:rPr>
          <w:t>https://www.putty.org/</w:t>
        </w:r>
      </w:hyperlink>
      <w:r w:rsidRPr="00D874BB">
        <w:t>.</w:t>
      </w:r>
    </w:p>
    <w:p w14:paraId="49CF23E1" w14:textId="2EA7081D" w:rsidR="00D874BB" w:rsidRPr="00D874BB" w:rsidRDefault="00D874BB" w:rsidP="00D874BB">
      <w:pPr>
        <w:pStyle w:val="EndNoteBibliography"/>
        <w:spacing w:after="0"/>
        <w:ind w:left="720" w:hanging="720"/>
      </w:pPr>
      <w:r w:rsidRPr="00D874BB">
        <w:t>7.</w:t>
      </w:r>
      <w:r w:rsidRPr="00D874BB">
        <w:tab/>
        <w:t xml:space="preserve">Xming.  </w:t>
      </w:r>
      <w:hyperlink r:id="rId15" w:history="1">
        <w:r w:rsidRPr="00D874BB">
          <w:rPr>
            <w:rStyle w:val="Hyperlink"/>
          </w:rPr>
          <w:t>https://sourceforge.net/projects/xming/</w:t>
        </w:r>
      </w:hyperlink>
      <w:r w:rsidRPr="00D874BB">
        <w:t>.</w:t>
      </w:r>
    </w:p>
    <w:p w14:paraId="0FF04D0E" w14:textId="77777777" w:rsidR="00D874BB" w:rsidRPr="00D874BB" w:rsidRDefault="00D874BB" w:rsidP="00D874BB">
      <w:pPr>
        <w:pStyle w:val="EndNoteBibliography"/>
        <w:spacing w:after="0"/>
        <w:ind w:left="720" w:hanging="720"/>
      </w:pPr>
      <w:r w:rsidRPr="00D874BB">
        <w:t>8.</w:t>
      </w:r>
      <w:r w:rsidRPr="00D874BB">
        <w:tab/>
        <w:t>Zhou M. High performance computing in R using doSNOW package 2014.</w:t>
      </w:r>
    </w:p>
    <w:p w14:paraId="0D9495BB" w14:textId="77777777" w:rsidR="00D874BB" w:rsidRPr="00D874BB" w:rsidRDefault="00D874BB" w:rsidP="00D874BB">
      <w:pPr>
        <w:pStyle w:val="EndNoteBibliography"/>
        <w:spacing w:after="0"/>
        <w:ind w:left="720" w:hanging="720"/>
      </w:pPr>
      <w:r w:rsidRPr="00D874BB">
        <w:t>9.</w:t>
      </w:r>
      <w:r w:rsidRPr="00D874BB">
        <w:tab/>
        <w:t xml:space="preserve">O'Mara-Eves A, Thomas J, McNaught J, Miwa M, Ananiadou S. Using text mining for study identification in systematic reviews: A systematic review of current approaches. </w:t>
      </w:r>
      <w:r w:rsidRPr="00D874BB">
        <w:rPr>
          <w:i/>
        </w:rPr>
        <w:t xml:space="preserve">Systematic Reviews. </w:t>
      </w:r>
      <w:r w:rsidRPr="00D874BB">
        <w:t>2015;4(1).</w:t>
      </w:r>
    </w:p>
    <w:p w14:paraId="0E381B17" w14:textId="77777777" w:rsidR="00D874BB" w:rsidRPr="00D874BB" w:rsidRDefault="00D874BB" w:rsidP="00D874BB">
      <w:pPr>
        <w:pStyle w:val="EndNoteBibliography"/>
        <w:spacing w:after="0"/>
        <w:ind w:left="720" w:hanging="720"/>
      </w:pPr>
      <w:r w:rsidRPr="00D874BB">
        <w:t>10.</w:t>
      </w:r>
      <w:r w:rsidRPr="00D874BB">
        <w:tab/>
        <w:t xml:space="preserve">Robson RC, Pham B, Hwee J, et al. Few studies exist examining methods for selecting studies, abstracting data, and appraising quality in a systematic review. </w:t>
      </w:r>
      <w:r w:rsidRPr="00D874BB">
        <w:rPr>
          <w:i/>
        </w:rPr>
        <w:t xml:space="preserve">J Clin Epidemiol. </w:t>
      </w:r>
      <w:r w:rsidRPr="00D874BB">
        <w:t>2018.</w:t>
      </w:r>
    </w:p>
    <w:p w14:paraId="3935CA37" w14:textId="67FE9C35" w:rsidR="00D874BB" w:rsidRPr="00D874BB" w:rsidRDefault="00D874BB" w:rsidP="00D874BB">
      <w:pPr>
        <w:pStyle w:val="EndNoteBibliography"/>
        <w:spacing w:after="0"/>
        <w:ind w:left="720" w:hanging="720"/>
      </w:pPr>
      <w:r w:rsidRPr="00D874BB">
        <w:t>11.</w:t>
      </w:r>
      <w:r w:rsidRPr="00D874BB">
        <w:tab/>
        <w:t xml:space="preserve">Doebler P, Holling H. Analysis of Diagnostic Accuracy with mada  2017; </w:t>
      </w:r>
      <w:hyperlink r:id="rId16" w:history="1">
        <w:r w:rsidRPr="00D874BB">
          <w:rPr>
            <w:rStyle w:val="Hyperlink"/>
          </w:rPr>
          <w:t>https://cran.r-project.org/web/packages/mada/vignettes/mada.pdf</w:t>
        </w:r>
      </w:hyperlink>
      <w:r w:rsidRPr="00D874BB">
        <w:t>.</w:t>
      </w:r>
    </w:p>
    <w:p w14:paraId="258C552F" w14:textId="77777777" w:rsidR="00D874BB" w:rsidRPr="00D874BB" w:rsidRDefault="00D874BB" w:rsidP="00D874BB">
      <w:pPr>
        <w:pStyle w:val="EndNoteBibliography"/>
        <w:spacing w:after="0"/>
        <w:ind w:left="720" w:hanging="720"/>
      </w:pPr>
      <w:r w:rsidRPr="00D874BB">
        <w:t>12.</w:t>
      </w:r>
      <w:r w:rsidRPr="00D874BB">
        <w:tab/>
        <w:t xml:space="preserve">Edwards P, Clarke M, DiGuiseppi C, Pratap S, Roberts I, Wentz R. Identification of randomized controlled trials in systematic reviews: accuracy and reliability of screening records. </w:t>
      </w:r>
      <w:r w:rsidRPr="00D874BB">
        <w:rPr>
          <w:i/>
        </w:rPr>
        <w:t xml:space="preserve">Stat Med. </w:t>
      </w:r>
      <w:r w:rsidRPr="00D874BB">
        <w:t>2002;21(11):1635-1640.</w:t>
      </w:r>
    </w:p>
    <w:p w14:paraId="18DD48A6" w14:textId="77777777" w:rsidR="00D874BB" w:rsidRPr="00D874BB" w:rsidRDefault="00D874BB" w:rsidP="00D874BB">
      <w:pPr>
        <w:pStyle w:val="EndNoteBibliography"/>
        <w:spacing w:after="0"/>
        <w:ind w:left="720" w:hanging="720"/>
      </w:pPr>
      <w:r w:rsidRPr="00D874BB">
        <w:t>13.</w:t>
      </w:r>
      <w:r w:rsidRPr="00D874BB">
        <w:tab/>
        <w:t xml:space="preserve">Ng L, Pitt V, Huckvale K, et al. Title and Abstract Screening and Evaluation in Systematic Reviews (TASER): a pilot randomised controlled trial of title and abstract screening by medical students. </w:t>
      </w:r>
      <w:r w:rsidRPr="00D874BB">
        <w:rPr>
          <w:i/>
        </w:rPr>
        <w:t xml:space="preserve">Syst Rev. </w:t>
      </w:r>
      <w:r w:rsidRPr="00D874BB">
        <w:t>2014;3:121.</w:t>
      </w:r>
    </w:p>
    <w:p w14:paraId="2B686CB6" w14:textId="77777777" w:rsidR="00D874BB" w:rsidRPr="00D874BB" w:rsidRDefault="00D874BB" w:rsidP="00D874BB">
      <w:pPr>
        <w:pStyle w:val="EndNoteBibliography"/>
        <w:spacing w:after="0"/>
        <w:ind w:left="720" w:hanging="720"/>
      </w:pPr>
      <w:r w:rsidRPr="00D874BB">
        <w:t>14.</w:t>
      </w:r>
      <w:r w:rsidRPr="00D874BB">
        <w:tab/>
        <w:t xml:space="preserve">Cooper M, Ungar W, Zlotkin S. An assessment of inter-rater agreement of the literature filtering process in the development of evidence-based dietary guidelines. </w:t>
      </w:r>
      <w:r w:rsidRPr="00D874BB">
        <w:rPr>
          <w:i/>
        </w:rPr>
        <w:t xml:space="preserve">Public Health Nutr. </w:t>
      </w:r>
      <w:r w:rsidRPr="00D874BB">
        <w:t>2006;9(4):494-500.</w:t>
      </w:r>
    </w:p>
    <w:p w14:paraId="583BBD2C" w14:textId="77777777" w:rsidR="00D874BB" w:rsidRPr="00D874BB" w:rsidRDefault="00D874BB" w:rsidP="00D874BB">
      <w:pPr>
        <w:pStyle w:val="EndNoteBibliography"/>
        <w:spacing w:after="0"/>
        <w:ind w:left="720" w:hanging="720"/>
      </w:pPr>
      <w:r w:rsidRPr="00D874BB">
        <w:t>15.</w:t>
      </w:r>
      <w:r w:rsidRPr="00D874BB">
        <w:tab/>
      </w:r>
      <w:r w:rsidRPr="00D874BB">
        <w:rPr>
          <w:i/>
        </w:rPr>
        <w:t>Encyclopedia of Machine Learning and Data Mining.</w:t>
      </w:r>
      <w:r w:rsidRPr="00D874BB">
        <w:t xml:space="preserve"> New York: Springer 2017.</w:t>
      </w:r>
    </w:p>
    <w:p w14:paraId="3A6FAB6F" w14:textId="77777777" w:rsidR="00D874BB" w:rsidRPr="00D874BB" w:rsidRDefault="00D874BB" w:rsidP="00D874BB">
      <w:pPr>
        <w:pStyle w:val="EndNoteBibliography"/>
        <w:spacing w:after="0"/>
        <w:ind w:left="720" w:hanging="720"/>
      </w:pPr>
      <w:r w:rsidRPr="00D874BB">
        <w:t>16.</w:t>
      </w:r>
      <w:r w:rsidRPr="00D874BB">
        <w:tab/>
        <w:t xml:space="preserve">Van der Aalst WMP, Ter Hofstede AHM, Kiepuszewski B, Barros AP. Workflow patterns. </w:t>
      </w:r>
      <w:r w:rsidRPr="00D874BB">
        <w:rPr>
          <w:i/>
        </w:rPr>
        <w:t xml:space="preserve">Distributed and Parallel Databases. </w:t>
      </w:r>
      <w:r w:rsidRPr="00D874BB">
        <w:t>2003;14(1):5-51.</w:t>
      </w:r>
    </w:p>
    <w:p w14:paraId="132F0246" w14:textId="31CD2478" w:rsidR="00D874BB" w:rsidRPr="00D874BB" w:rsidRDefault="00D874BB" w:rsidP="00D874BB">
      <w:pPr>
        <w:pStyle w:val="EndNoteBibliography"/>
        <w:spacing w:after="0"/>
        <w:ind w:left="720" w:hanging="720"/>
      </w:pPr>
      <w:r w:rsidRPr="00D874BB">
        <w:t>17.</w:t>
      </w:r>
      <w:r w:rsidRPr="00D874BB">
        <w:tab/>
        <w:t xml:space="preserve">Nuggets K. A General Approach to Preprocessing Text Data. 2019; </w:t>
      </w:r>
      <w:hyperlink r:id="rId17" w:history="1">
        <w:r w:rsidRPr="00D874BB">
          <w:rPr>
            <w:rStyle w:val="Hyperlink"/>
          </w:rPr>
          <w:t>https://www.kdnuggets.com/2017/12/general-approach-preprocessing-text-data.html</w:t>
        </w:r>
      </w:hyperlink>
      <w:r w:rsidRPr="00D874BB">
        <w:t>. Accessed Feb. 10, 2019, 2019.</w:t>
      </w:r>
    </w:p>
    <w:p w14:paraId="2965F231" w14:textId="77777777" w:rsidR="00D874BB" w:rsidRPr="00D874BB" w:rsidRDefault="00D874BB" w:rsidP="00D874BB">
      <w:pPr>
        <w:pStyle w:val="EndNoteBibliography"/>
        <w:spacing w:after="0"/>
        <w:ind w:left="720" w:hanging="720"/>
      </w:pPr>
      <w:r w:rsidRPr="00D874BB">
        <w:t>18.</w:t>
      </w:r>
      <w:r w:rsidRPr="00D874BB">
        <w:tab/>
        <w:t xml:space="preserve">Robertson S. Understanding inverse document frequency: On theoretical arguments for IDF. </w:t>
      </w:r>
      <w:r w:rsidRPr="00D874BB">
        <w:rPr>
          <w:i/>
        </w:rPr>
        <w:t xml:space="preserve">Journal of Documentation. </w:t>
      </w:r>
      <w:r w:rsidRPr="00D874BB">
        <w:t>2004;60(5):503-520.</w:t>
      </w:r>
    </w:p>
    <w:p w14:paraId="176315DB" w14:textId="77777777" w:rsidR="00D874BB" w:rsidRPr="00D874BB" w:rsidRDefault="00D874BB" w:rsidP="00D874BB">
      <w:pPr>
        <w:pStyle w:val="EndNoteBibliography"/>
        <w:spacing w:after="0"/>
        <w:ind w:left="720" w:hanging="720"/>
      </w:pPr>
      <w:r w:rsidRPr="00D874BB">
        <w:t>19.</w:t>
      </w:r>
      <w:r w:rsidRPr="00D874BB">
        <w:tab/>
        <w:t xml:space="preserve">Mladenic D, Grobelnik M. Feature selection on hierarchy of web documents. </w:t>
      </w:r>
      <w:r w:rsidRPr="00D874BB">
        <w:rPr>
          <w:i/>
        </w:rPr>
        <w:t xml:space="preserve">Decision Support Systems. </w:t>
      </w:r>
      <w:r w:rsidRPr="00D874BB">
        <w:t>2003;35(1):45-87.</w:t>
      </w:r>
    </w:p>
    <w:p w14:paraId="697FA600" w14:textId="77777777" w:rsidR="00D874BB" w:rsidRPr="00D874BB" w:rsidRDefault="00D874BB" w:rsidP="00D874BB">
      <w:pPr>
        <w:pStyle w:val="EndNoteBibliography"/>
        <w:spacing w:after="0"/>
        <w:ind w:left="720" w:hanging="720"/>
      </w:pPr>
      <w:r w:rsidRPr="00D874BB">
        <w:t>20.</w:t>
      </w:r>
      <w:r w:rsidRPr="00D874BB">
        <w:tab/>
        <w:t xml:space="preserve">Brank J, Mladeni D, Grobelnik M. </w:t>
      </w:r>
      <w:r w:rsidRPr="00D874BB">
        <w:rPr>
          <w:i/>
        </w:rPr>
        <w:t>Feature Construction in Text Mining.</w:t>
      </w:r>
      <w:r w:rsidRPr="00D874BB">
        <w:t xml:space="preserve"> New York: Springer 2017.</w:t>
      </w:r>
    </w:p>
    <w:p w14:paraId="315602C7" w14:textId="77777777" w:rsidR="00D874BB" w:rsidRPr="00D874BB" w:rsidRDefault="00D874BB" w:rsidP="00D874BB">
      <w:pPr>
        <w:pStyle w:val="EndNoteBibliography"/>
        <w:spacing w:after="0"/>
        <w:ind w:left="720" w:hanging="720"/>
      </w:pPr>
      <w:r w:rsidRPr="00D874BB">
        <w:t>21.</w:t>
      </w:r>
      <w:r w:rsidRPr="00D874BB">
        <w:tab/>
        <w:t>Andrew L. Beam, Benjamin Kompa, Inbar Fried, et al. Clinical Concept Embeddings Learned from Massive Sources of Multimodal Medical Data. 2018.</w:t>
      </w:r>
    </w:p>
    <w:p w14:paraId="1512D9EA" w14:textId="77777777" w:rsidR="00D874BB" w:rsidRPr="00D874BB" w:rsidRDefault="00D874BB" w:rsidP="00D874BB">
      <w:pPr>
        <w:pStyle w:val="EndNoteBibliography"/>
        <w:spacing w:after="0"/>
        <w:ind w:left="720" w:hanging="720"/>
        <w:rPr>
          <w:i/>
        </w:rPr>
      </w:pPr>
      <w:r w:rsidRPr="00D874BB">
        <w:t>22.</w:t>
      </w:r>
      <w:r w:rsidRPr="00D874BB">
        <w:tab/>
        <w:t xml:space="preserve">Kusner M, Sun Y, Kolkin N, Weinberger K. From Word Embeddings To Document Distances. </w:t>
      </w:r>
      <w:r w:rsidRPr="00D874BB">
        <w:rPr>
          <w:i/>
        </w:rPr>
        <w:t>Proceedings of the 32 nd International Conference on Machine Learning, Lille, France, 2015.</w:t>
      </w:r>
    </w:p>
    <w:p w14:paraId="7053930D" w14:textId="77777777" w:rsidR="00D874BB" w:rsidRPr="00D874BB" w:rsidRDefault="00D874BB" w:rsidP="00D874BB">
      <w:pPr>
        <w:pStyle w:val="EndNoteBibliography"/>
        <w:spacing w:after="0"/>
        <w:ind w:left="720" w:hanging="720"/>
      </w:pPr>
      <w:r w:rsidRPr="00D874BB">
        <w:t>23.</w:t>
      </w:r>
      <w:r w:rsidRPr="00D874BB">
        <w:tab/>
        <w:t xml:space="preserve">Gareth James, Daniela Witten, Hastie T, Tibshirani R. </w:t>
      </w:r>
      <w:r w:rsidRPr="00D874BB">
        <w:rPr>
          <w:i/>
        </w:rPr>
        <w:t xml:space="preserve">An Introduction to Statistical Learning with Applications in R </w:t>
      </w:r>
      <w:r w:rsidRPr="00D874BB">
        <w:t>New York: Springer Science, Business Media 2017.</w:t>
      </w:r>
    </w:p>
    <w:p w14:paraId="0BC8DEA9" w14:textId="77777777" w:rsidR="00D874BB" w:rsidRPr="00D874BB" w:rsidRDefault="00D874BB" w:rsidP="00D874BB">
      <w:pPr>
        <w:pStyle w:val="EndNoteBibliography"/>
        <w:spacing w:after="0"/>
        <w:ind w:left="720" w:hanging="720"/>
      </w:pPr>
      <w:r w:rsidRPr="00D874BB">
        <w:t>24.</w:t>
      </w:r>
      <w:r w:rsidRPr="00D874BB">
        <w:tab/>
        <w:t xml:space="preserve">Cortes C, Vapnik V. Support-vector network. </w:t>
      </w:r>
      <w:r w:rsidRPr="00D874BB">
        <w:rPr>
          <w:i/>
        </w:rPr>
        <w:t xml:space="preserve">Machine Learning. </w:t>
      </w:r>
      <w:r w:rsidRPr="00D874BB">
        <w:t>1995;20 (1):25.</w:t>
      </w:r>
    </w:p>
    <w:p w14:paraId="497F0FB4" w14:textId="40452CB6" w:rsidR="00D874BB" w:rsidRPr="00D874BB" w:rsidRDefault="00D874BB" w:rsidP="00D874BB">
      <w:pPr>
        <w:pStyle w:val="EndNoteBibliography"/>
        <w:spacing w:after="0"/>
        <w:ind w:left="720" w:hanging="720"/>
      </w:pPr>
      <w:r w:rsidRPr="00D874BB">
        <w:t>25.</w:t>
      </w:r>
      <w:r w:rsidRPr="00D874BB">
        <w:tab/>
        <w:t xml:space="preserve">Meyer D. Support Vector Machines. 2017; </w:t>
      </w:r>
      <w:hyperlink r:id="rId18" w:history="1">
        <w:r w:rsidRPr="00D874BB">
          <w:rPr>
            <w:rStyle w:val="Hyperlink"/>
          </w:rPr>
          <w:t>https://cran.r-project.org/web/packages/e1071/vignettes/svmdoc.pdf</w:t>
        </w:r>
      </w:hyperlink>
      <w:r w:rsidRPr="00D874BB">
        <w:t>.</w:t>
      </w:r>
    </w:p>
    <w:p w14:paraId="7EAB6A12" w14:textId="77777777" w:rsidR="00D874BB" w:rsidRPr="00D874BB" w:rsidRDefault="00D874BB" w:rsidP="00D874BB">
      <w:pPr>
        <w:pStyle w:val="EndNoteBibliography"/>
        <w:spacing w:after="0"/>
        <w:ind w:left="720" w:hanging="720"/>
      </w:pPr>
      <w:r w:rsidRPr="00D874BB">
        <w:lastRenderedPageBreak/>
        <w:t>26.</w:t>
      </w:r>
      <w:r w:rsidRPr="00D874BB">
        <w:tab/>
        <w:t xml:space="preserve">Cohen AM, Smalheiser NR, McDonagh MS, et al. Automated confidence ranked classification of randomized controlled trial articles: An aid to evidence-based medicine. </w:t>
      </w:r>
      <w:r w:rsidRPr="00D874BB">
        <w:rPr>
          <w:i/>
        </w:rPr>
        <w:t xml:space="preserve">Journal of the American Medical Informatics Association. </w:t>
      </w:r>
      <w:r w:rsidRPr="00D874BB">
        <w:t>2015;22(3):707-717.</w:t>
      </w:r>
    </w:p>
    <w:p w14:paraId="586AF063" w14:textId="77777777" w:rsidR="00D874BB" w:rsidRPr="00D874BB" w:rsidRDefault="00D874BB" w:rsidP="00D874BB">
      <w:pPr>
        <w:pStyle w:val="EndNoteBibliography"/>
        <w:spacing w:after="0"/>
        <w:ind w:left="720" w:hanging="720"/>
      </w:pPr>
      <w:r w:rsidRPr="00D874BB">
        <w:t>27.</w:t>
      </w:r>
      <w:r w:rsidRPr="00D874BB">
        <w:tab/>
        <w:t xml:space="preserve">Chawla NV, Bowyer KW, Hall LO, Kegelmeyer WP. SMOTE: Synthetic minority over-sampling technique. </w:t>
      </w:r>
      <w:r w:rsidRPr="00D874BB">
        <w:rPr>
          <w:i/>
        </w:rPr>
        <w:t xml:space="preserve">Journal of Artificial Intelligence Research. </w:t>
      </w:r>
      <w:r w:rsidRPr="00D874BB">
        <w:t>2002;16:321-357.</w:t>
      </w:r>
    </w:p>
    <w:p w14:paraId="7EE1F8F0" w14:textId="77777777" w:rsidR="00D874BB" w:rsidRPr="00D874BB" w:rsidRDefault="00D874BB" w:rsidP="00D874BB">
      <w:pPr>
        <w:pStyle w:val="EndNoteBibliography"/>
        <w:spacing w:after="0"/>
        <w:ind w:left="720" w:hanging="720"/>
      </w:pPr>
      <w:r w:rsidRPr="00D874BB">
        <w:t>28.</w:t>
      </w:r>
      <w:r w:rsidRPr="00D874BB">
        <w:tab/>
      </w:r>
      <w:r w:rsidRPr="00D874BB">
        <w:rPr>
          <w:i/>
        </w:rPr>
        <w:t xml:space="preserve">Statistical sofware R version 3.3.0 (2016-05-03)  </w:t>
      </w:r>
      <w:r w:rsidRPr="00D874BB">
        <w:t>[computer program]. 2016.</w:t>
      </w:r>
    </w:p>
    <w:p w14:paraId="034A7241" w14:textId="77777777" w:rsidR="00D874BB" w:rsidRPr="00D874BB" w:rsidRDefault="00D874BB" w:rsidP="00D874BB">
      <w:pPr>
        <w:pStyle w:val="EndNoteBibliography"/>
        <w:spacing w:after="0"/>
        <w:ind w:left="720" w:hanging="720"/>
      </w:pPr>
      <w:r w:rsidRPr="00D874BB">
        <w:t>29.</w:t>
      </w:r>
      <w:r w:rsidRPr="00D874BB">
        <w:tab/>
        <w:t xml:space="preserve">Tricco A. </w:t>
      </w:r>
      <w:r w:rsidRPr="00D874BB">
        <w:rPr>
          <w:i/>
        </w:rPr>
        <w:t>Comparative Efficacy and Safety of Intermediate-acting, Long acting and Biosimilar insulins for Type 1 Diabetes Mellitus: A Systematic Review and Network Meta-Analysis - A Study Protocol.</w:t>
      </w:r>
      <w:r w:rsidRPr="00D874BB">
        <w:t xml:space="preserve"> Open Science Framework;2017.</w:t>
      </w:r>
    </w:p>
    <w:p w14:paraId="7F45AAE7" w14:textId="77777777" w:rsidR="00D874BB" w:rsidRPr="00D874BB" w:rsidRDefault="00D874BB" w:rsidP="00D874BB">
      <w:pPr>
        <w:pStyle w:val="EndNoteBibliography"/>
        <w:spacing w:after="0"/>
        <w:ind w:left="720" w:hanging="720"/>
      </w:pPr>
      <w:r w:rsidRPr="00D874BB">
        <w:t>30.</w:t>
      </w:r>
      <w:r w:rsidRPr="00D874BB">
        <w:tab/>
        <w:t xml:space="preserve">Kastner M, Tricco AC, Soobiah C, et al. What is the most appropriate knowledge synthesis method to conduct a review? Protocol for a scoping review. </w:t>
      </w:r>
      <w:r w:rsidRPr="00D874BB">
        <w:rPr>
          <w:i/>
        </w:rPr>
        <w:t xml:space="preserve">BMC Med Res Methodol. </w:t>
      </w:r>
      <w:r w:rsidRPr="00D874BB">
        <w:t>2012;12:114.</w:t>
      </w:r>
    </w:p>
    <w:p w14:paraId="3E821CF5" w14:textId="123A216B" w:rsidR="00D874BB" w:rsidRPr="00D874BB" w:rsidRDefault="00D874BB" w:rsidP="00D874BB">
      <w:pPr>
        <w:pStyle w:val="EndNoteBibliography"/>
        <w:spacing w:after="0"/>
        <w:ind w:left="720" w:hanging="720"/>
      </w:pPr>
      <w:r w:rsidRPr="00D874BB">
        <w:t>31.</w:t>
      </w:r>
      <w:r w:rsidRPr="00D874BB">
        <w:tab/>
        <w:t xml:space="preserve">Kendall Fortney. Pre-Processing in Natural Language Machine Learning. 2017; </w:t>
      </w:r>
      <w:hyperlink r:id="rId19" w:history="1">
        <w:r w:rsidRPr="00D874BB">
          <w:rPr>
            <w:rStyle w:val="Hyperlink"/>
          </w:rPr>
          <w:t>https://towardsdatascience.com/pre-processing-in-natural-language-machine-learning-898a84b8bd47</w:t>
        </w:r>
      </w:hyperlink>
      <w:r w:rsidRPr="00D874BB">
        <w:t>.</w:t>
      </w:r>
    </w:p>
    <w:p w14:paraId="10EEDE3D" w14:textId="7F1DB168" w:rsidR="00D874BB" w:rsidRPr="00D874BB" w:rsidRDefault="00D874BB" w:rsidP="00D874BB">
      <w:pPr>
        <w:pStyle w:val="EndNoteBibliography"/>
        <w:spacing w:after="0"/>
        <w:ind w:left="720" w:hanging="720"/>
      </w:pPr>
      <w:r w:rsidRPr="00D874BB">
        <w:t>32.</w:t>
      </w:r>
      <w:r w:rsidRPr="00D874BB">
        <w:tab/>
        <w:t xml:space="preserve">Quanteda. Quantitative analysis of textual data.  </w:t>
      </w:r>
      <w:hyperlink r:id="rId20" w:history="1">
        <w:r w:rsidRPr="00D874BB">
          <w:rPr>
            <w:rStyle w:val="Hyperlink"/>
          </w:rPr>
          <w:t>https://quanteda.io/</w:t>
        </w:r>
      </w:hyperlink>
      <w:r w:rsidRPr="00D874BB">
        <w:t>.</w:t>
      </w:r>
    </w:p>
    <w:p w14:paraId="78E65712" w14:textId="3ED3AF09" w:rsidR="00D874BB" w:rsidRPr="00D874BB" w:rsidRDefault="00D874BB" w:rsidP="00D874BB">
      <w:pPr>
        <w:pStyle w:val="EndNoteBibliography"/>
        <w:spacing w:after="0"/>
        <w:ind w:left="720" w:hanging="720"/>
      </w:pPr>
      <w:r w:rsidRPr="00D874BB">
        <w:t>33.</w:t>
      </w:r>
      <w:r w:rsidRPr="00D874BB">
        <w:tab/>
        <w:t xml:space="preserve">Institute of Formal and Applied Linguistics. UDPipe. 2019; </w:t>
      </w:r>
      <w:hyperlink r:id="rId21" w:anchor="introduction" w:history="1">
        <w:r w:rsidRPr="00D874BB">
          <w:rPr>
            <w:rStyle w:val="Hyperlink"/>
          </w:rPr>
          <w:t>http://ufal.mff.cuni.cz/udpipe#introduction</w:t>
        </w:r>
      </w:hyperlink>
      <w:r w:rsidRPr="00D874BB">
        <w:t>.</w:t>
      </w:r>
    </w:p>
    <w:p w14:paraId="6EA7B39C" w14:textId="77777777" w:rsidR="00D874BB" w:rsidRPr="00D874BB" w:rsidRDefault="00D874BB" w:rsidP="00D874BB">
      <w:pPr>
        <w:pStyle w:val="EndNoteBibliography"/>
        <w:spacing w:after="0"/>
        <w:ind w:left="720" w:hanging="720"/>
      </w:pPr>
      <w:r w:rsidRPr="00D874BB">
        <w:t>34.</w:t>
      </w:r>
      <w:r w:rsidRPr="00D874BB">
        <w:tab/>
        <w:t xml:space="preserve">Cuzzola J, Jovanović J, Bagheri E. RysannMD: A biomedical semantic annotator balancing speed and accuracy. </w:t>
      </w:r>
      <w:r w:rsidRPr="00D874BB">
        <w:rPr>
          <w:i/>
        </w:rPr>
        <w:t xml:space="preserve">Journal of Biomedical Informatics. </w:t>
      </w:r>
      <w:r w:rsidRPr="00D874BB">
        <w:t>2017;71:91-109.</w:t>
      </w:r>
    </w:p>
    <w:p w14:paraId="19C8A186" w14:textId="77777777" w:rsidR="00D874BB" w:rsidRPr="00D874BB" w:rsidRDefault="00D874BB" w:rsidP="00D874BB">
      <w:pPr>
        <w:pStyle w:val="EndNoteBibliography"/>
        <w:spacing w:after="0"/>
        <w:ind w:left="720" w:hanging="720"/>
      </w:pPr>
      <w:r w:rsidRPr="00D874BB">
        <w:t>35.</w:t>
      </w:r>
      <w:r w:rsidRPr="00D874BB">
        <w:tab/>
        <w:t>Pennington J, Socher R, Manning C. GloVe: Global Vectors for Word Representation. 2014.</w:t>
      </w:r>
    </w:p>
    <w:p w14:paraId="5BC45B6D" w14:textId="77777777" w:rsidR="00D874BB" w:rsidRPr="00D874BB" w:rsidRDefault="00D874BB" w:rsidP="00D874BB">
      <w:pPr>
        <w:pStyle w:val="EndNoteBibliography"/>
        <w:spacing w:after="0"/>
        <w:ind w:left="720" w:hanging="720"/>
      </w:pPr>
      <w:r w:rsidRPr="00D874BB">
        <w:t>36.</w:t>
      </w:r>
      <w:r w:rsidRPr="00D874BB">
        <w:tab/>
        <w:t xml:space="preserve">Crone SF, Lessmann S, Stahlbock R. The impact of preprocessing on data mining: An evaluation of classifier sensitivity in direct marketing. </w:t>
      </w:r>
      <w:r w:rsidRPr="00D874BB">
        <w:rPr>
          <w:i/>
        </w:rPr>
        <w:t xml:space="preserve">European Journal of Operational Research. </w:t>
      </w:r>
      <w:r w:rsidRPr="00D874BB">
        <w:t>2006;173(3):781-800.</w:t>
      </w:r>
    </w:p>
    <w:p w14:paraId="33B2D8DC" w14:textId="77777777" w:rsidR="00D874BB" w:rsidRPr="00D874BB" w:rsidRDefault="00D874BB" w:rsidP="00D874BB">
      <w:pPr>
        <w:pStyle w:val="EndNoteBibliography"/>
        <w:spacing w:after="0"/>
        <w:ind w:left="720" w:hanging="720"/>
      </w:pPr>
      <w:r w:rsidRPr="00D874BB">
        <w:t>37.</w:t>
      </w:r>
      <w:r w:rsidRPr="00D874BB">
        <w:tab/>
        <w:t xml:space="preserve">Manning C, Prabhakar Raghavan, Schutze. H. </w:t>
      </w:r>
      <w:r w:rsidRPr="00D874BB">
        <w:rPr>
          <w:i/>
        </w:rPr>
        <w:t>Introduction to information retrieval.</w:t>
      </w:r>
      <w:r w:rsidRPr="00D874BB">
        <w:t xml:space="preserve"> Cambridge, UK: Cambridge University Press; 2008.</w:t>
      </w:r>
    </w:p>
    <w:p w14:paraId="294B23B0" w14:textId="77777777" w:rsidR="00D874BB" w:rsidRPr="00D874BB" w:rsidRDefault="00D874BB" w:rsidP="00D874BB">
      <w:pPr>
        <w:pStyle w:val="EndNoteBibliography"/>
        <w:spacing w:after="0"/>
        <w:ind w:left="720" w:hanging="720"/>
      </w:pPr>
      <w:r w:rsidRPr="00D874BB">
        <w:t>38.</w:t>
      </w:r>
      <w:r w:rsidRPr="00D874BB">
        <w:tab/>
        <w:t xml:space="preserve">Deerwester S, Dumais ST, Furnas GW, Landauer TK, Harshman R. Indexing by latent semantic analysis. </w:t>
      </w:r>
      <w:r w:rsidRPr="00D874BB">
        <w:rPr>
          <w:i/>
        </w:rPr>
        <w:t xml:space="preserve">Journal of the American Society for Information Science. </w:t>
      </w:r>
      <w:r w:rsidRPr="00D874BB">
        <w:t>1990;41(6):391-407.</w:t>
      </w:r>
    </w:p>
    <w:p w14:paraId="4B63AA8A" w14:textId="3422D786" w:rsidR="00D874BB" w:rsidRPr="00D874BB" w:rsidRDefault="00D874BB" w:rsidP="00D874BB">
      <w:pPr>
        <w:pStyle w:val="EndNoteBibliography"/>
        <w:spacing w:after="0"/>
        <w:ind w:left="720" w:hanging="720"/>
      </w:pPr>
      <w:r w:rsidRPr="00D874BB">
        <w:t>39.</w:t>
      </w:r>
      <w:r w:rsidRPr="00D874BB">
        <w:tab/>
        <w:t xml:space="preserve">Irlba. Fast Truncated Singular Value Decomposition and Principal Components Analysis for Large Dense and Sparse Matrices. 2018; </w:t>
      </w:r>
      <w:hyperlink r:id="rId22" w:history="1">
        <w:r w:rsidRPr="00D874BB">
          <w:rPr>
            <w:rStyle w:val="Hyperlink"/>
          </w:rPr>
          <w:t>https://cran.r-project.org/web/packages/irlba/irlba.pdf</w:t>
        </w:r>
      </w:hyperlink>
      <w:r w:rsidRPr="00D874BB">
        <w:t>.</w:t>
      </w:r>
    </w:p>
    <w:p w14:paraId="0BDC2AC1" w14:textId="77777777" w:rsidR="00D874BB" w:rsidRPr="00D874BB" w:rsidRDefault="00D874BB" w:rsidP="00D874BB">
      <w:pPr>
        <w:pStyle w:val="EndNoteBibliography"/>
        <w:spacing w:after="0"/>
        <w:ind w:left="720" w:hanging="720"/>
      </w:pPr>
      <w:r w:rsidRPr="00D874BB">
        <w:t>40.</w:t>
      </w:r>
      <w:r w:rsidRPr="00D874BB">
        <w:tab/>
        <w:t xml:space="preserve">Nadkarni PM, Ohno-Machado L, Chapman WW. Natural language processing: an introduction. </w:t>
      </w:r>
      <w:r w:rsidRPr="00D874BB">
        <w:rPr>
          <w:i/>
        </w:rPr>
        <w:t xml:space="preserve">Journal of the American Medical Informatics Association. </w:t>
      </w:r>
      <w:r w:rsidRPr="00D874BB">
        <w:t>2011;18(5):544-551.</w:t>
      </w:r>
    </w:p>
    <w:p w14:paraId="668E53A6" w14:textId="77777777" w:rsidR="00D874BB" w:rsidRPr="00D874BB" w:rsidRDefault="00D874BB" w:rsidP="00D874BB">
      <w:pPr>
        <w:pStyle w:val="EndNoteBibliography"/>
        <w:spacing w:after="0"/>
        <w:ind w:left="720" w:hanging="720"/>
      </w:pPr>
      <w:r w:rsidRPr="00D874BB">
        <w:t>41.</w:t>
      </w:r>
      <w:r w:rsidRPr="00D874BB">
        <w:tab/>
        <w:t xml:space="preserve">Blei DM. Probabilistic topic models. </w:t>
      </w:r>
      <w:r w:rsidRPr="00D874BB">
        <w:rPr>
          <w:i/>
        </w:rPr>
        <w:t xml:space="preserve">Communications of the ACM. </w:t>
      </w:r>
      <w:r w:rsidRPr="00D874BB">
        <w:t>2012;55(4):77-84.</w:t>
      </w:r>
    </w:p>
    <w:p w14:paraId="1B4E8D3D" w14:textId="77777777" w:rsidR="00D874BB" w:rsidRPr="00D874BB" w:rsidRDefault="00D874BB" w:rsidP="00D874BB">
      <w:pPr>
        <w:pStyle w:val="EndNoteBibliography"/>
        <w:spacing w:after="0"/>
        <w:ind w:left="720" w:hanging="720"/>
      </w:pPr>
      <w:r w:rsidRPr="00D874BB">
        <w:t>42.</w:t>
      </w:r>
      <w:r w:rsidRPr="00D874BB">
        <w:tab/>
        <w:t xml:space="preserve">Blei DM, Ng AY, Jordan MI. Latent Dirichlet allocation. </w:t>
      </w:r>
      <w:r w:rsidRPr="00D874BB">
        <w:rPr>
          <w:i/>
        </w:rPr>
        <w:t xml:space="preserve">Journal of Machine Learning Research. </w:t>
      </w:r>
      <w:r w:rsidRPr="00D874BB">
        <w:t>2003;3(4-5):993-1022.</w:t>
      </w:r>
    </w:p>
    <w:p w14:paraId="122757D7" w14:textId="77777777" w:rsidR="00D874BB" w:rsidRPr="00D874BB" w:rsidRDefault="00D874BB" w:rsidP="00D874BB">
      <w:pPr>
        <w:pStyle w:val="EndNoteBibliography"/>
        <w:spacing w:after="0"/>
        <w:ind w:left="720" w:hanging="720"/>
      </w:pPr>
      <w:r w:rsidRPr="00D874BB">
        <w:t>43.</w:t>
      </w:r>
      <w:r w:rsidRPr="00D874BB">
        <w:tab/>
        <w:t xml:space="preserve">Grün B, K H. topicmodels: An R Package for Fitting Topic Models. . </w:t>
      </w:r>
      <w:r w:rsidRPr="00D874BB">
        <w:rPr>
          <w:i/>
        </w:rPr>
        <w:t xml:space="preserve">J Stat Softw. </w:t>
      </w:r>
      <w:r w:rsidRPr="00D874BB">
        <w:t>2011;40(3):1-30.</w:t>
      </w:r>
    </w:p>
    <w:p w14:paraId="5C0461D3" w14:textId="67C7C1B9" w:rsidR="00D874BB" w:rsidRPr="00D874BB" w:rsidRDefault="00D874BB" w:rsidP="00D874BB">
      <w:pPr>
        <w:pStyle w:val="EndNoteBibliography"/>
        <w:spacing w:after="0"/>
        <w:ind w:left="720" w:hanging="720"/>
      </w:pPr>
      <w:r w:rsidRPr="00D874BB">
        <w:t>44.</w:t>
      </w:r>
      <w:r w:rsidRPr="00D874BB">
        <w:tab/>
        <w:t xml:space="preserve">R Core Team. R: A Language and Environment for Statistical Computing. 2018; </w:t>
      </w:r>
      <w:hyperlink r:id="rId23" w:history="1">
        <w:r w:rsidRPr="00D874BB">
          <w:rPr>
            <w:rStyle w:val="Hyperlink"/>
          </w:rPr>
          <w:t>https://www.R-project.org/</w:t>
        </w:r>
      </w:hyperlink>
      <w:r w:rsidRPr="00D874BB">
        <w:t>, August 2019.</w:t>
      </w:r>
    </w:p>
    <w:p w14:paraId="058E11A3" w14:textId="1FDC2E6E" w:rsidR="00D874BB" w:rsidRPr="00D874BB" w:rsidRDefault="00D874BB" w:rsidP="00D874BB">
      <w:pPr>
        <w:pStyle w:val="EndNoteBibliography"/>
        <w:spacing w:after="0"/>
        <w:ind w:left="720" w:hanging="720"/>
      </w:pPr>
      <w:r w:rsidRPr="00D874BB">
        <w:t>45.</w:t>
      </w:r>
      <w:r w:rsidRPr="00D874BB">
        <w:tab/>
        <w:t xml:space="preserve">Cuzzola J, Jovanovic J, E B. RysannMD: (RY)erson (S)emantic (ANN)otator 2017; </w:t>
      </w:r>
      <w:hyperlink r:id="rId24" w:history="1">
        <w:r w:rsidRPr="00D874BB">
          <w:rPr>
            <w:rStyle w:val="Hyperlink"/>
          </w:rPr>
          <w:t>http://denote.rnet.ryerson.ca/RysannMD/</w:t>
        </w:r>
      </w:hyperlink>
      <w:r w:rsidRPr="00D874BB">
        <w:t>.</w:t>
      </w:r>
    </w:p>
    <w:p w14:paraId="68655201" w14:textId="77777777" w:rsidR="00D874BB" w:rsidRPr="00D874BB" w:rsidRDefault="00D874BB" w:rsidP="00D874BB">
      <w:pPr>
        <w:pStyle w:val="EndNoteBibliography"/>
        <w:spacing w:after="0"/>
        <w:ind w:left="720" w:hanging="720"/>
      </w:pPr>
      <w:r w:rsidRPr="00D874BB">
        <w:t>46.</w:t>
      </w:r>
      <w:r w:rsidRPr="00D874BB">
        <w:tab/>
        <w:t xml:space="preserve">Foltz PW, Kintsch W, Landauer TK. The measurement of textual coherence with latent semantic analysis. </w:t>
      </w:r>
      <w:r w:rsidRPr="00D874BB">
        <w:rPr>
          <w:i/>
        </w:rPr>
        <w:t xml:space="preserve">Discl Process. </w:t>
      </w:r>
      <w:r w:rsidRPr="00D874BB">
        <w:t>1998;25(2-3):285-307.</w:t>
      </w:r>
    </w:p>
    <w:p w14:paraId="12663841" w14:textId="77777777" w:rsidR="00D874BB" w:rsidRPr="00D874BB" w:rsidRDefault="00D874BB" w:rsidP="00D874BB">
      <w:pPr>
        <w:pStyle w:val="EndNoteBibliography"/>
        <w:spacing w:after="0"/>
        <w:ind w:left="720" w:hanging="720"/>
      </w:pPr>
      <w:r w:rsidRPr="00D874BB">
        <w:t>47.</w:t>
      </w:r>
      <w:r w:rsidRPr="00D874BB">
        <w:tab/>
        <w:t xml:space="preserve">Page MJ, Shamseer L, Altman DG, et al. Epidemiology and Reporting Characteristics of Systematic Reviews of Biomedical Research: A Cross-Sectional Study. </w:t>
      </w:r>
      <w:r w:rsidRPr="00D874BB">
        <w:rPr>
          <w:i/>
        </w:rPr>
        <w:t xml:space="preserve">PLoS Med. </w:t>
      </w:r>
      <w:r w:rsidRPr="00D874BB">
        <w:t>2016;13(5):e1002028.</w:t>
      </w:r>
    </w:p>
    <w:p w14:paraId="78386D4B" w14:textId="77777777" w:rsidR="00D874BB" w:rsidRPr="00D874BB" w:rsidRDefault="00D874BB" w:rsidP="00D874BB">
      <w:pPr>
        <w:pStyle w:val="EndNoteBibliography"/>
        <w:spacing w:after="0"/>
        <w:ind w:left="720" w:hanging="720"/>
      </w:pPr>
      <w:r w:rsidRPr="00D874BB">
        <w:t>48.</w:t>
      </w:r>
      <w:r w:rsidRPr="00D874BB">
        <w:tab/>
        <w:t xml:space="preserve">Higgins J, Green S. </w:t>
      </w:r>
      <w:r w:rsidRPr="00D874BB">
        <w:rPr>
          <w:i/>
        </w:rPr>
        <w:t>Cochrane Handbook for Systematic Reviews of Interventions Version 5.1.0.</w:t>
      </w:r>
      <w:r w:rsidRPr="00D874BB">
        <w:t xml:space="preserve"> The Cochrane Collaboration; 2011.</w:t>
      </w:r>
    </w:p>
    <w:p w14:paraId="58D6420F" w14:textId="77777777" w:rsidR="00D874BB" w:rsidRPr="00D874BB" w:rsidRDefault="00D874BB" w:rsidP="00D874BB">
      <w:pPr>
        <w:pStyle w:val="EndNoteBibliography"/>
        <w:spacing w:after="0"/>
        <w:ind w:left="720" w:hanging="720"/>
      </w:pPr>
      <w:r w:rsidRPr="00D874BB">
        <w:lastRenderedPageBreak/>
        <w:t>49.</w:t>
      </w:r>
      <w:r w:rsidRPr="00D874BB">
        <w:tab/>
        <w:t xml:space="preserve">Landauer TK, Foltz PW, Laham D. An introduction to latent semantic analysis. </w:t>
      </w:r>
      <w:r w:rsidRPr="00D874BB">
        <w:rPr>
          <w:i/>
        </w:rPr>
        <w:t xml:space="preserve">Discl Process. </w:t>
      </w:r>
      <w:r w:rsidRPr="00D874BB">
        <w:t>1998;25(2-3):259-284.</w:t>
      </w:r>
    </w:p>
    <w:p w14:paraId="5BC4BDF7" w14:textId="77777777" w:rsidR="00D874BB" w:rsidRPr="00D874BB" w:rsidRDefault="00D874BB" w:rsidP="00D874BB">
      <w:pPr>
        <w:pStyle w:val="EndNoteBibliography"/>
        <w:spacing w:after="0"/>
        <w:ind w:left="720" w:hanging="720"/>
      </w:pPr>
      <w:r w:rsidRPr="00D874BB">
        <w:t>50.</w:t>
      </w:r>
      <w:r w:rsidRPr="00D874BB">
        <w:tab/>
        <w:t>Kuhn M. Building Predictive Models in R Using the caret Package. 2008.</w:t>
      </w:r>
    </w:p>
    <w:p w14:paraId="015A3E4D" w14:textId="77777777" w:rsidR="00D874BB" w:rsidRPr="00D874BB" w:rsidRDefault="00D874BB" w:rsidP="00D874BB">
      <w:pPr>
        <w:pStyle w:val="EndNoteBibliography"/>
        <w:spacing w:after="0"/>
        <w:ind w:left="720" w:hanging="720"/>
      </w:pPr>
      <w:r w:rsidRPr="00D874BB">
        <w:t>51.</w:t>
      </w:r>
      <w:r w:rsidRPr="00D874BB">
        <w:tab/>
        <w:t xml:space="preserve">Bradley AP. The use of the area under the roc curve in the evaluation of machine learning algorithms. </w:t>
      </w:r>
      <w:r w:rsidRPr="00D874BB">
        <w:rPr>
          <w:i/>
        </w:rPr>
        <w:t xml:space="preserve">Pattern Recognition. </w:t>
      </w:r>
      <w:r w:rsidRPr="00D874BB">
        <w:t>1997;30(7):1145-1159.</w:t>
      </w:r>
    </w:p>
    <w:p w14:paraId="7B421F7A" w14:textId="05DB2B5A" w:rsidR="00D874BB" w:rsidRPr="00D874BB" w:rsidRDefault="00D874BB" w:rsidP="00D874BB">
      <w:pPr>
        <w:pStyle w:val="EndNoteBibliography"/>
        <w:ind w:left="720" w:hanging="720"/>
      </w:pPr>
      <w:r w:rsidRPr="00D874BB">
        <w:t>52.</w:t>
      </w:r>
      <w:r w:rsidRPr="00D874BB">
        <w:tab/>
        <w:t xml:space="preserve">DMwR. Functions and data for ``Data Mining with R''. 2013; </w:t>
      </w:r>
      <w:hyperlink r:id="rId25" w:history="1">
        <w:r w:rsidRPr="00D874BB">
          <w:rPr>
            <w:rStyle w:val="Hyperlink"/>
          </w:rPr>
          <w:t>https://cran.r-project.org/web/packages/DMwR/DMwR.pdf</w:t>
        </w:r>
      </w:hyperlink>
      <w:r w:rsidRPr="00D874BB">
        <w:t>.</w:t>
      </w:r>
    </w:p>
    <w:p w14:paraId="78223B55" w14:textId="7E14B3C9" w:rsidR="00DF779B" w:rsidRPr="00C55872" w:rsidRDefault="00DF779B" w:rsidP="00DF779B">
      <w:pPr>
        <w:rPr>
          <w:rFonts w:ascii="Times New Roman" w:hAnsi="Times New Roman" w:cs="Times New Roman"/>
        </w:rPr>
        <w:sectPr w:rsidR="00DF779B" w:rsidRPr="00C55872" w:rsidSect="00A96558">
          <w:headerReference w:type="default" r:id="rId26"/>
          <w:footerReference w:type="default" r:id="rId27"/>
          <w:pgSz w:w="12240" w:h="15840"/>
          <w:pgMar w:top="1440" w:right="1440" w:bottom="1440" w:left="1440" w:header="720" w:footer="720" w:gutter="0"/>
          <w:cols w:space="720"/>
          <w:docGrid w:linePitch="360"/>
        </w:sectPr>
      </w:pPr>
      <w:r w:rsidRPr="00C55872">
        <w:rPr>
          <w:rFonts w:ascii="Times New Roman" w:hAnsi="Times New Roman" w:cs="Times New Roman"/>
        </w:rPr>
        <w:fldChar w:fldCharType="end"/>
      </w:r>
    </w:p>
    <w:p w14:paraId="371035C5" w14:textId="03EBA9DA" w:rsidR="00E221E5" w:rsidRDefault="00E221E5" w:rsidP="00B77906">
      <w:pPr>
        <w:pStyle w:val="Heading1"/>
      </w:pPr>
      <w:bookmarkStart w:id="14" w:name="_Toc25058589"/>
      <w:r>
        <w:lastRenderedPageBreak/>
        <w:t>Appendix B: Supplementary Tables</w:t>
      </w:r>
      <w:bookmarkEnd w:id="14"/>
    </w:p>
    <w:p w14:paraId="37673646" w14:textId="65663319" w:rsidR="00B77906" w:rsidRPr="0074785B" w:rsidRDefault="00B77906" w:rsidP="00E221E5">
      <w:pPr>
        <w:pStyle w:val="Heading2"/>
      </w:pPr>
      <w:bookmarkStart w:id="15" w:name="_Toc25058590"/>
      <w:r w:rsidRPr="00F22D1E">
        <w:rPr>
          <w:b w:val="0"/>
        </w:rPr>
        <w:t xml:space="preserve">Table </w:t>
      </w:r>
      <w:r w:rsidR="00E221E5" w:rsidRPr="00F22D1E">
        <w:rPr>
          <w:b w:val="0"/>
        </w:rPr>
        <w:t>B</w:t>
      </w:r>
      <w:r w:rsidRPr="00F22D1E">
        <w:rPr>
          <w:b w:val="0"/>
        </w:rPr>
        <w:t>1</w:t>
      </w:r>
      <w:r w:rsidRPr="0074785B">
        <w:t xml:space="preserve">. </w:t>
      </w:r>
      <w:r w:rsidRPr="00843AB4">
        <w:rPr>
          <w:b w:val="0"/>
        </w:rPr>
        <w:t>Implementation of the workflow</w:t>
      </w:r>
      <w:bookmarkEnd w:id="15"/>
    </w:p>
    <w:tbl>
      <w:tblPr>
        <w:tblStyle w:val="TableGrid"/>
        <w:tblW w:w="12955" w:type="dxa"/>
        <w:tblLook w:val="04A0" w:firstRow="1" w:lastRow="0" w:firstColumn="1" w:lastColumn="0" w:noHBand="0" w:noVBand="1"/>
      </w:tblPr>
      <w:tblGrid>
        <w:gridCol w:w="572"/>
        <w:gridCol w:w="9233"/>
        <w:gridCol w:w="2250"/>
        <w:gridCol w:w="900"/>
      </w:tblGrid>
      <w:tr w:rsidR="00B77906" w:rsidRPr="0074785B" w14:paraId="78F5F5C9" w14:textId="77777777" w:rsidTr="002A1A4B">
        <w:trPr>
          <w:tblHeader/>
        </w:trPr>
        <w:tc>
          <w:tcPr>
            <w:tcW w:w="572" w:type="dxa"/>
          </w:tcPr>
          <w:p w14:paraId="0D99F845"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Step</w:t>
            </w:r>
          </w:p>
        </w:tc>
        <w:tc>
          <w:tcPr>
            <w:tcW w:w="9233" w:type="dxa"/>
          </w:tcPr>
          <w:p w14:paraId="66D62490"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 xml:space="preserve">Details of the implementation or evaluation </w:t>
            </w:r>
          </w:p>
        </w:tc>
        <w:tc>
          <w:tcPr>
            <w:tcW w:w="2250" w:type="dxa"/>
          </w:tcPr>
          <w:p w14:paraId="40459CAD"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Value</w:t>
            </w:r>
          </w:p>
        </w:tc>
        <w:tc>
          <w:tcPr>
            <w:tcW w:w="900" w:type="dxa"/>
          </w:tcPr>
          <w:p w14:paraId="4998760F"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Ref.</w:t>
            </w:r>
          </w:p>
        </w:tc>
      </w:tr>
      <w:tr w:rsidR="002A1A4B" w:rsidRPr="0074785B" w14:paraId="5063292E" w14:textId="77777777" w:rsidTr="002A1A4B">
        <w:tc>
          <w:tcPr>
            <w:tcW w:w="9805" w:type="dxa"/>
            <w:gridSpan w:val="2"/>
          </w:tcPr>
          <w:p w14:paraId="7177DE41" w14:textId="592377A4" w:rsidR="002A1A4B" w:rsidRPr="0074785B" w:rsidRDefault="002A1A4B" w:rsidP="002A1A4B">
            <w:pPr>
              <w:pStyle w:val="ListParagraph"/>
              <w:ind w:left="360"/>
              <w:rPr>
                <w:rFonts w:ascii="Times New Roman" w:hAnsi="Times New Roman" w:cs="Times New Roman"/>
                <w:i/>
                <w:sz w:val="20"/>
                <w:szCs w:val="18"/>
              </w:rPr>
            </w:pPr>
            <w:r>
              <w:rPr>
                <w:rFonts w:ascii="Times New Roman" w:hAnsi="Times New Roman" w:cs="Times New Roman"/>
                <w:i/>
                <w:sz w:val="20"/>
                <w:szCs w:val="18"/>
              </w:rPr>
              <w:t>Phase 1 – Figure 1 in the main article</w:t>
            </w:r>
          </w:p>
        </w:tc>
        <w:tc>
          <w:tcPr>
            <w:tcW w:w="2250" w:type="dxa"/>
          </w:tcPr>
          <w:p w14:paraId="1E9655E2" w14:textId="77777777" w:rsidR="002A1A4B" w:rsidRPr="0074785B" w:rsidRDefault="002A1A4B" w:rsidP="002A1A4B">
            <w:pPr>
              <w:rPr>
                <w:rFonts w:ascii="Times New Roman" w:hAnsi="Times New Roman" w:cs="Times New Roman"/>
                <w:sz w:val="20"/>
                <w:szCs w:val="18"/>
              </w:rPr>
            </w:pPr>
          </w:p>
        </w:tc>
        <w:tc>
          <w:tcPr>
            <w:tcW w:w="900" w:type="dxa"/>
          </w:tcPr>
          <w:p w14:paraId="086972BB" w14:textId="77777777" w:rsidR="002A1A4B" w:rsidRPr="0074785B" w:rsidRDefault="002A1A4B" w:rsidP="00B77906">
            <w:pPr>
              <w:rPr>
                <w:rFonts w:ascii="Times New Roman" w:hAnsi="Times New Roman" w:cs="Times New Roman"/>
                <w:sz w:val="20"/>
                <w:szCs w:val="18"/>
              </w:rPr>
            </w:pPr>
          </w:p>
        </w:tc>
      </w:tr>
      <w:tr w:rsidR="00B77906" w:rsidRPr="0074785B" w14:paraId="2DDDF884" w14:textId="77777777" w:rsidTr="002A1A4B">
        <w:tc>
          <w:tcPr>
            <w:tcW w:w="9805" w:type="dxa"/>
            <w:gridSpan w:val="2"/>
          </w:tcPr>
          <w:p w14:paraId="0EE32625" w14:textId="77777777" w:rsidR="00B77906" w:rsidRPr="0074785B" w:rsidRDefault="00B77906" w:rsidP="00B77906">
            <w:pPr>
              <w:pStyle w:val="ListParagraph"/>
              <w:numPr>
                <w:ilvl w:val="0"/>
                <w:numId w:val="11"/>
              </w:numPr>
              <w:rPr>
                <w:rFonts w:ascii="Times New Roman" w:hAnsi="Times New Roman" w:cs="Times New Roman"/>
                <w:sz w:val="20"/>
                <w:szCs w:val="18"/>
              </w:rPr>
            </w:pPr>
            <w:r w:rsidRPr="0074785B">
              <w:rPr>
                <w:rFonts w:ascii="Times New Roman" w:hAnsi="Times New Roman" w:cs="Times New Roman"/>
                <w:i/>
                <w:sz w:val="20"/>
                <w:szCs w:val="18"/>
              </w:rPr>
              <w:t>Import</w:t>
            </w:r>
            <w:r w:rsidRPr="0074785B">
              <w:rPr>
                <w:rFonts w:ascii="Times New Roman" w:hAnsi="Times New Roman" w:cs="Times New Roman"/>
                <w:sz w:val="20"/>
                <w:szCs w:val="18"/>
              </w:rPr>
              <w:t xml:space="preserve"> </w:t>
            </w:r>
            <w:r w:rsidRPr="0074785B">
              <w:rPr>
                <w:rFonts w:ascii="Times New Roman" w:hAnsi="Times New Roman" w:cs="Times New Roman"/>
                <w:i/>
                <w:sz w:val="20"/>
                <w:szCs w:val="18"/>
              </w:rPr>
              <w:t>of citations</w:t>
            </w:r>
          </w:p>
        </w:tc>
        <w:tc>
          <w:tcPr>
            <w:tcW w:w="2250" w:type="dxa"/>
          </w:tcPr>
          <w:p w14:paraId="3B3B1250" w14:textId="77777777" w:rsidR="00B77906" w:rsidRPr="0074785B" w:rsidRDefault="00B77906" w:rsidP="002A1A4B">
            <w:pPr>
              <w:rPr>
                <w:rFonts w:ascii="Times New Roman" w:hAnsi="Times New Roman" w:cs="Times New Roman"/>
                <w:sz w:val="20"/>
                <w:szCs w:val="18"/>
              </w:rPr>
            </w:pPr>
          </w:p>
        </w:tc>
        <w:tc>
          <w:tcPr>
            <w:tcW w:w="900" w:type="dxa"/>
          </w:tcPr>
          <w:p w14:paraId="643A5BBB" w14:textId="6E7DD0BB"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&lt;EndNote&gt;&lt;Cite&gt;&lt;Author&gt;Computing&lt;/Author&gt;&lt;Year&gt;2016&lt;/Year&gt;&lt;RecNum&gt;1332&lt;/RecNum&gt;&lt;DisplayText&gt;&lt;style face="superscript"&gt;28&lt;/style&gt;&lt;/DisplayText&gt;&lt;record&gt;&lt;rec-number&gt;1332&lt;/rec-number&gt;&lt;foreign-keys&gt;&lt;key app="EN" db-id="29pdrpdetzpf5detve1px9stat55pdpw2f2e" timestamp="0"&gt;1332&lt;/key&gt;&lt;/foreign-keys&gt;&lt;ref-type name="Computer Program"&gt;9&lt;/ref-type&gt;&lt;contributors&gt;&lt;authors&gt;&lt;author&gt;R Foundation for Statistical Computing&lt;/author&gt;&lt;/authors&gt;&lt;/contributors&gt;&lt;titles&gt;&lt;title&gt;Statistical sofware R version 3.3.0 (2016-05-03)  &lt;/title&gt;&lt;/titles&gt;&lt;dates&gt;&lt;year&gt;2016&lt;/year&gt;&lt;/dates&gt;&lt;urls&gt;&lt;/urls&gt;&lt;/record&gt;&lt;/Cite&gt;&lt;/EndNote&gt;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28</w:t>
            </w:r>
            <w:r w:rsidRPr="0074785B">
              <w:rPr>
                <w:rFonts w:ascii="Times New Roman" w:hAnsi="Times New Roman" w:cs="Times New Roman"/>
                <w:sz w:val="20"/>
                <w:szCs w:val="18"/>
              </w:rPr>
              <w:fldChar w:fldCharType="end"/>
            </w:r>
          </w:p>
        </w:tc>
      </w:tr>
      <w:tr w:rsidR="00B77906" w:rsidRPr="0074785B" w14:paraId="23AD6426" w14:textId="77777777" w:rsidTr="002A1A4B">
        <w:tc>
          <w:tcPr>
            <w:tcW w:w="572" w:type="dxa"/>
          </w:tcPr>
          <w:p w14:paraId="3793A2CA" w14:textId="77777777" w:rsidR="00B77906" w:rsidRPr="0074785B" w:rsidRDefault="00B77906" w:rsidP="002A1A4B">
            <w:pPr>
              <w:rPr>
                <w:rFonts w:ascii="Times New Roman" w:hAnsi="Times New Roman" w:cs="Times New Roman"/>
                <w:sz w:val="20"/>
                <w:szCs w:val="18"/>
              </w:rPr>
            </w:pPr>
          </w:p>
        </w:tc>
        <w:tc>
          <w:tcPr>
            <w:tcW w:w="9233" w:type="dxa"/>
          </w:tcPr>
          <w:p w14:paraId="35D8FA1F"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Systematic review of insulin formulation for patients with type 1 diabetes</w:t>
            </w:r>
          </w:p>
        </w:tc>
        <w:tc>
          <w:tcPr>
            <w:tcW w:w="2250" w:type="dxa"/>
          </w:tcPr>
          <w:p w14:paraId="60004FD3" w14:textId="77777777" w:rsidR="00B77906" w:rsidRPr="0074785B" w:rsidRDefault="00B77906" w:rsidP="002A1A4B">
            <w:pPr>
              <w:rPr>
                <w:rFonts w:ascii="Times New Roman" w:hAnsi="Times New Roman" w:cs="Times New Roman"/>
                <w:sz w:val="20"/>
                <w:szCs w:val="18"/>
              </w:rPr>
            </w:pPr>
          </w:p>
        </w:tc>
        <w:tc>
          <w:tcPr>
            <w:tcW w:w="900" w:type="dxa"/>
          </w:tcPr>
          <w:p w14:paraId="07034652" w14:textId="57D2EDCF"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&lt;EndNote&gt;&lt;Cite&gt;&lt;Author&gt;Tricco&lt;/Author&gt;&lt;Year&gt;2017&lt;/Year&gt;&lt;RecNum&gt;1481&lt;/RecNum&gt;&lt;DisplayText&gt;&lt;style face="superscript"&gt;29&lt;/style&gt;&lt;/DisplayText&gt;&lt;record&gt;&lt;rec-number&gt;1481&lt;/rec-number&gt;&lt;foreign-keys&gt;&lt;key app="EN" db-id="29pdrpdetzpf5detve1px9stat55pdpw2f2e" timestamp="0"&gt;1481&lt;/key&gt;&lt;/foreign-keys&gt;&lt;ref-type name="Report"&gt;27&lt;/ref-type&gt;&lt;contributors&gt;&lt;authors&gt;&lt;author&gt;Tricco, AC&lt;/author&gt;&lt;/authors&gt;&lt;/contributors&gt;&lt;titles&gt;&lt;title&gt;Comparative Efficacy and Safety of Intermediate-acting, Long acting and Biosimilar insulins for Type 1 Diabetes Mellitus: A Systematic Review and Network Meta-Analysis - A Study Protocol&lt;/title&gt;&lt;/titles&gt;&lt;dates&gt;&lt;year&gt;2017&lt;/year&gt;&lt;/dates&gt;&lt;publisher&gt;Open Science Framework&lt;/publisher&gt;&lt;urls&gt;&lt;/urls&gt;&lt;/record&gt;&lt;/Cite&gt;&lt;/EndNote&gt;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29</w:t>
            </w:r>
            <w:r w:rsidRPr="0074785B">
              <w:rPr>
                <w:rFonts w:ascii="Times New Roman" w:hAnsi="Times New Roman" w:cs="Times New Roman"/>
                <w:sz w:val="20"/>
                <w:szCs w:val="18"/>
              </w:rPr>
              <w:fldChar w:fldCharType="end"/>
            </w:r>
          </w:p>
        </w:tc>
      </w:tr>
      <w:tr w:rsidR="00B77906" w:rsidRPr="0074785B" w14:paraId="0DF35ED9" w14:textId="77777777" w:rsidTr="002A1A4B">
        <w:tc>
          <w:tcPr>
            <w:tcW w:w="572" w:type="dxa"/>
          </w:tcPr>
          <w:p w14:paraId="4DE7CDA9" w14:textId="77777777" w:rsidR="00B77906" w:rsidRPr="0074785B" w:rsidRDefault="00B77906" w:rsidP="002A1A4B">
            <w:pPr>
              <w:rPr>
                <w:rFonts w:ascii="Times New Roman" w:hAnsi="Times New Roman" w:cs="Times New Roman"/>
                <w:sz w:val="20"/>
                <w:szCs w:val="18"/>
              </w:rPr>
            </w:pPr>
          </w:p>
        </w:tc>
        <w:tc>
          <w:tcPr>
            <w:tcW w:w="9233" w:type="dxa"/>
          </w:tcPr>
          <w:p w14:paraId="50C9ADA7"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 eligible abstracts / total # </w:t>
            </w:r>
            <w:r w:rsidRPr="0074785B">
              <w:rPr>
                <w:rFonts w:ascii="Times New Roman" w:hAnsi="Times New Roman" w:cs="Times New Roman"/>
                <w:sz w:val="20"/>
                <w:szCs w:val="18"/>
              </w:rPr>
              <w:t xml:space="preserve">of </w:t>
            </w:r>
            <w:r>
              <w:rPr>
                <w:rFonts w:ascii="Times New Roman" w:hAnsi="Times New Roman" w:cs="Times New Roman"/>
                <w:sz w:val="20"/>
                <w:szCs w:val="18"/>
              </w:rPr>
              <w:t>abstracts (%) at the abstract screening level</w:t>
            </w:r>
          </w:p>
        </w:tc>
        <w:tc>
          <w:tcPr>
            <w:tcW w:w="2250" w:type="dxa"/>
          </w:tcPr>
          <w:p w14:paraId="6417B0AA"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7</w:t>
            </w:r>
            <w:r>
              <w:rPr>
                <w:rFonts w:ascii="Times New Roman" w:hAnsi="Times New Roman" w:cs="Times New Roman"/>
                <w:sz w:val="20"/>
                <w:szCs w:val="18"/>
              </w:rPr>
              <w:t xml:space="preserve">43 / </w:t>
            </w:r>
            <w:r w:rsidRPr="0074785B">
              <w:rPr>
                <w:rFonts w:ascii="Times New Roman" w:hAnsi="Times New Roman" w:cs="Times New Roman"/>
                <w:sz w:val="20"/>
                <w:szCs w:val="18"/>
              </w:rPr>
              <w:t>14,314</w:t>
            </w:r>
            <w:r>
              <w:rPr>
                <w:rFonts w:ascii="Times New Roman" w:hAnsi="Times New Roman" w:cs="Times New Roman"/>
                <w:sz w:val="20"/>
                <w:szCs w:val="18"/>
              </w:rPr>
              <w:t xml:space="preserve"> (3%)</w:t>
            </w:r>
          </w:p>
        </w:tc>
        <w:tc>
          <w:tcPr>
            <w:tcW w:w="900" w:type="dxa"/>
          </w:tcPr>
          <w:p w14:paraId="7BE15128" w14:textId="77777777" w:rsidR="00B77906" w:rsidRPr="0074785B" w:rsidRDefault="00B77906" w:rsidP="002A1A4B">
            <w:pPr>
              <w:rPr>
                <w:rFonts w:ascii="Times New Roman" w:hAnsi="Times New Roman" w:cs="Times New Roman"/>
                <w:sz w:val="20"/>
                <w:szCs w:val="18"/>
              </w:rPr>
            </w:pPr>
          </w:p>
        </w:tc>
      </w:tr>
      <w:tr w:rsidR="00B77906" w:rsidRPr="0074785B" w14:paraId="628B8562" w14:textId="77777777" w:rsidTr="002A1A4B">
        <w:tc>
          <w:tcPr>
            <w:tcW w:w="572" w:type="dxa"/>
          </w:tcPr>
          <w:p w14:paraId="4C8A734A" w14:textId="77777777" w:rsidR="00B77906" w:rsidRPr="0074785B" w:rsidRDefault="00B77906" w:rsidP="002A1A4B">
            <w:pPr>
              <w:rPr>
                <w:rFonts w:ascii="Times New Roman" w:hAnsi="Times New Roman" w:cs="Times New Roman"/>
                <w:sz w:val="20"/>
                <w:szCs w:val="18"/>
              </w:rPr>
            </w:pPr>
          </w:p>
        </w:tc>
        <w:tc>
          <w:tcPr>
            <w:tcW w:w="9233" w:type="dxa"/>
          </w:tcPr>
          <w:p w14:paraId="7675AA28"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 xml:space="preserve">  # </w:t>
            </w:r>
            <w:r>
              <w:rPr>
                <w:rFonts w:ascii="Times New Roman" w:hAnsi="Times New Roman" w:cs="Times New Roman"/>
                <w:sz w:val="20"/>
                <w:szCs w:val="18"/>
              </w:rPr>
              <w:t>Initially known eligible abstracts to start the search for abstracts similar to eligible abstracts</w:t>
            </w:r>
          </w:p>
        </w:tc>
        <w:tc>
          <w:tcPr>
            <w:tcW w:w="2250" w:type="dxa"/>
          </w:tcPr>
          <w:p w14:paraId="1B0DBD4A"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5</w:t>
            </w:r>
          </w:p>
        </w:tc>
        <w:tc>
          <w:tcPr>
            <w:tcW w:w="900" w:type="dxa"/>
          </w:tcPr>
          <w:p w14:paraId="792383FD" w14:textId="77777777" w:rsidR="00B77906" w:rsidRPr="0074785B" w:rsidRDefault="00B77906" w:rsidP="002A1A4B">
            <w:pPr>
              <w:rPr>
                <w:rFonts w:ascii="Times New Roman" w:hAnsi="Times New Roman" w:cs="Times New Roman"/>
                <w:sz w:val="20"/>
                <w:szCs w:val="18"/>
              </w:rPr>
            </w:pPr>
          </w:p>
        </w:tc>
      </w:tr>
      <w:tr w:rsidR="00B77906" w:rsidRPr="0074785B" w14:paraId="48CEAE85" w14:textId="77777777" w:rsidTr="002A1A4B">
        <w:tc>
          <w:tcPr>
            <w:tcW w:w="572" w:type="dxa"/>
          </w:tcPr>
          <w:p w14:paraId="1D88DFD6" w14:textId="77777777" w:rsidR="00B77906" w:rsidRPr="0074785B" w:rsidRDefault="00B77906" w:rsidP="002A1A4B">
            <w:pPr>
              <w:rPr>
                <w:rFonts w:ascii="Times New Roman" w:hAnsi="Times New Roman" w:cs="Times New Roman"/>
                <w:sz w:val="20"/>
                <w:szCs w:val="18"/>
              </w:rPr>
            </w:pPr>
          </w:p>
        </w:tc>
        <w:tc>
          <w:tcPr>
            <w:tcW w:w="9233" w:type="dxa"/>
          </w:tcPr>
          <w:p w14:paraId="26FFE96A"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 studies included in the completed systematic review</w:t>
            </w:r>
          </w:p>
        </w:tc>
        <w:tc>
          <w:tcPr>
            <w:tcW w:w="2250" w:type="dxa"/>
          </w:tcPr>
          <w:p w14:paraId="42AA44B9"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80</w:t>
            </w:r>
          </w:p>
        </w:tc>
        <w:tc>
          <w:tcPr>
            <w:tcW w:w="900" w:type="dxa"/>
          </w:tcPr>
          <w:p w14:paraId="191B5669" w14:textId="77777777" w:rsidR="00B77906" w:rsidRPr="0074785B" w:rsidRDefault="00B77906" w:rsidP="002A1A4B">
            <w:pPr>
              <w:rPr>
                <w:rFonts w:ascii="Times New Roman" w:hAnsi="Times New Roman" w:cs="Times New Roman"/>
                <w:sz w:val="20"/>
                <w:szCs w:val="18"/>
              </w:rPr>
            </w:pPr>
          </w:p>
        </w:tc>
      </w:tr>
      <w:tr w:rsidR="00B77906" w:rsidRPr="0074785B" w14:paraId="52109828" w14:textId="77777777" w:rsidTr="002A1A4B">
        <w:tc>
          <w:tcPr>
            <w:tcW w:w="572" w:type="dxa"/>
          </w:tcPr>
          <w:p w14:paraId="3C09FCE2" w14:textId="77777777" w:rsidR="00B77906" w:rsidRPr="0074785B" w:rsidRDefault="00B77906" w:rsidP="002A1A4B">
            <w:pPr>
              <w:rPr>
                <w:rFonts w:ascii="Times New Roman" w:hAnsi="Times New Roman" w:cs="Times New Roman"/>
                <w:sz w:val="20"/>
                <w:szCs w:val="18"/>
              </w:rPr>
            </w:pPr>
          </w:p>
        </w:tc>
        <w:tc>
          <w:tcPr>
            <w:tcW w:w="9233" w:type="dxa"/>
          </w:tcPr>
          <w:p w14:paraId="66373866"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Scoping review of knowledge synthesis methods</w:t>
            </w:r>
          </w:p>
        </w:tc>
        <w:tc>
          <w:tcPr>
            <w:tcW w:w="2250" w:type="dxa"/>
          </w:tcPr>
          <w:p w14:paraId="6F7B9A23" w14:textId="77777777" w:rsidR="00B77906" w:rsidRPr="0074785B" w:rsidRDefault="00B77906" w:rsidP="002A1A4B">
            <w:pPr>
              <w:rPr>
                <w:rFonts w:ascii="Times New Roman" w:hAnsi="Times New Roman" w:cs="Times New Roman"/>
                <w:sz w:val="20"/>
                <w:szCs w:val="18"/>
              </w:rPr>
            </w:pPr>
          </w:p>
        </w:tc>
        <w:tc>
          <w:tcPr>
            <w:tcW w:w="900" w:type="dxa"/>
          </w:tcPr>
          <w:p w14:paraId="73D51EEE" w14:textId="06EEF506"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&lt;EndNote&gt;&lt;Cite&gt;&lt;Author&gt;Kastner&lt;/Author&gt;&lt;Year&gt;2012&lt;/Year&gt;&lt;RecNum&gt;1482&lt;/RecNum&gt;&lt;DisplayText&gt;&lt;style face="superscript"&gt;30&lt;/style&gt;&lt;/DisplayText&gt;&lt;record&gt;&lt;rec-number&gt;1482&lt;/rec-number&gt;&lt;foreign-keys&gt;&lt;key app="EN" db-id="29pdrpdetzpf5detve1px9stat55pdpw2f2e" timestamp="0"&gt;1482&lt;/key&gt;&lt;/foreign-keys&gt;&lt;ref-type name="Journal Article"&gt;17&lt;/ref-type&gt;&lt;contributors&gt;&lt;authors&gt;&lt;author&gt;Kastner, M.&lt;/author&gt;&lt;author&gt;Tricco, A. C.&lt;/author&gt;&lt;author&gt;Soobiah, C.&lt;/author&gt;&lt;author&gt;Lillie, E.&lt;/author&gt;&lt;author&gt;Perrier, L.&lt;/author&gt;&lt;author&gt;Horsley, T.&lt;/author&gt;&lt;author&gt;Welch, V.&lt;/author&gt;&lt;author&gt;Cogo, E.&lt;/author&gt;&lt;author&gt;Antony, J.&lt;/author&gt;&lt;author&gt;Straus, S. E.&lt;/author&gt;&lt;/authors&gt;&lt;/contributors&gt;&lt;auth-address&gt;Li Ka Shing Knowledge Institute of St. Michael&amp;apos;s hospital, 209 Victoria Street, Toronto, ON, M5B 1W8, Canada. monika.kastner@utoronto.ca&lt;/auth-address&gt;&lt;titles&gt;&lt;title&gt;What is the most appropriate knowledge synthesis method to conduct a review? Protocol for a scoping review&lt;/title&gt;&lt;secondary-title&gt;BMC Med Res Methodol&lt;/secondary-title&gt;&lt;alt-title&gt;BMC medical research methodology&lt;/alt-title&gt;&lt;/titles&gt;&lt;alt-periodical&gt;&lt;full-title&gt;BMC Medical Research Methodology&lt;/full-title&gt;&lt;/alt-periodical&gt;&lt;pages&gt;114&lt;/pages&gt;&lt;volume&gt;12&lt;/volume&gt;&lt;edition&gt;2012/08/07&lt;/edition&gt;&lt;keywords&gt;&lt;keyword&gt;Evidence-Based Practice&lt;/keyword&gt;&lt;keyword&gt;Guidelines as Topic&lt;/keyword&gt;&lt;keyword&gt;Humans&lt;/keyword&gt;&lt;keyword&gt;*Review Literature as Topic&lt;/keyword&gt;&lt;/keywords&gt;&lt;dates&gt;&lt;year&gt;2012&lt;/year&gt;&lt;pub-dates&gt;&lt;date&gt;Aug 3&lt;/date&gt;&lt;/pub-dates&gt;&lt;/dates&gt;&lt;isbn&gt;1471-2288&lt;/isbn&gt;&lt;accession-num&gt;22862833&lt;/accession-num&gt;&lt;urls&gt;&lt;/urls&gt;&lt;custom2&gt;PMC3477082&lt;/custom2&gt;&lt;electronic-resource-num&gt;10.1186/1471-2288-12-114&lt;/electronic-resource-num&gt;&lt;remote-database-provider&gt;NLM&lt;/remote-database-provider&gt;&lt;language&gt;eng&lt;/language&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30</w:t>
            </w:r>
            <w:r w:rsidRPr="0074785B">
              <w:rPr>
                <w:rFonts w:ascii="Times New Roman" w:hAnsi="Times New Roman" w:cs="Times New Roman"/>
                <w:sz w:val="20"/>
                <w:szCs w:val="18"/>
              </w:rPr>
              <w:fldChar w:fldCharType="end"/>
            </w:r>
          </w:p>
        </w:tc>
      </w:tr>
      <w:tr w:rsidR="00B77906" w:rsidRPr="0074785B" w14:paraId="4D0DB466" w14:textId="77777777" w:rsidTr="002A1A4B">
        <w:tc>
          <w:tcPr>
            <w:tcW w:w="572" w:type="dxa"/>
          </w:tcPr>
          <w:p w14:paraId="61AA0E92" w14:textId="77777777" w:rsidR="00B77906" w:rsidRPr="0074785B" w:rsidRDefault="00B77906" w:rsidP="002A1A4B">
            <w:pPr>
              <w:rPr>
                <w:rFonts w:ascii="Times New Roman" w:hAnsi="Times New Roman" w:cs="Times New Roman"/>
                <w:sz w:val="20"/>
                <w:szCs w:val="18"/>
              </w:rPr>
            </w:pPr>
          </w:p>
        </w:tc>
        <w:tc>
          <w:tcPr>
            <w:tcW w:w="9233" w:type="dxa"/>
          </w:tcPr>
          <w:p w14:paraId="53FDE149"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 eligible abstracts / total # </w:t>
            </w:r>
            <w:r w:rsidRPr="0074785B">
              <w:rPr>
                <w:rFonts w:ascii="Times New Roman" w:hAnsi="Times New Roman" w:cs="Times New Roman"/>
                <w:sz w:val="20"/>
                <w:szCs w:val="18"/>
              </w:rPr>
              <w:t xml:space="preserve">of </w:t>
            </w:r>
            <w:r>
              <w:rPr>
                <w:rFonts w:ascii="Times New Roman" w:hAnsi="Times New Roman" w:cs="Times New Roman"/>
                <w:sz w:val="20"/>
                <w:szCs w:val="18"/>
              </w:rPr>
              <w:t>abstracts (%) at the abstract screening level</w:t>
            </w:r>
          </w:p>
        </w:tc>
        <w:tc>
          <w:tcPr>
            <w:tcW w:w="2250" w:type="dxa"/>
          </w:tcPr>
          <w:p w14:paraId="4DB89D16"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953</w:t>
            </w:r>
            <w:r>
              <w:rPr>
                <w:rFonts w:ascii="Times New Roman" w:hAnsi="Times New Roman" w:cs="Times New Roman"/>
                <w:sz w:val="20"/>
                <w:szCs w:val="18"/>
              </w:rPr>
              <w:t xml:space="preserve"> / </w:t>
            </w:r>
            <w:r w:rsidRPr="0074785B">
              <w:rPr>
                <w:rFonts w:ascii="Times New Roman" w:hAnsi="Times New Roman" w:cs="Times New Roman"/>
                <w:sz w:val="20"/>
                <w:szCs w:val="18"/>
              </w:rPr>
              <w:t>17,</w:t>
            </w:r>
            <w:r>
              <w:rPr>
                <w:rFonts w:ascii="Times New Roman" w:hAnsi="Times New Roman" w:cs="Times New Roman"/>
                <w:sz w:val="20"/>
                <w:szCs w:val="18"/>
              </w:rPr>
              <w:t>200 (6%)</w:t>
            </w:r>
          </w:p>
        </w:tc>
        <w:tc>
          <w:tcPr>
            <w:tcW w:w="900" w:type="dxa"/>
          </w:tcPr>
          <w:p w14:paraId="3E6F4097" w14:textId="77777777" w:rsidR="00B77906" w:rsidRPr="0074785B" w:rsidRDefault="00B77906" w:rsidP="002A1A4B">
            <w:pPr>
              <w:rPr>
                <w:rFonts w:ascii="Times New Roman" w:hAnsi="Times New Roman" w:cs="Times New Roman"/>
                <w:sz w:val="20"/>
                <w:szCs w:val="18"/>
              </w:rPr>
            </w:pPr>
          </w:p>
        </w:tc>
      </w:tr>
      <w:tr w:rsidR="00B77906" w:rsidRPr="0074785B" w14:paraId="1D9A8FA8" w14:textId="77777777" w:rsidTr="002A1A4B">
        <w:tc>
          <w:tcPr>
            <w:tcW w:w="572" w:type="dxa"/>
          </w:tcPr>
          <w:p w14:paraId="21CE9B34" w14:textId="77777777" w:rsidR="00B77906" w:rsidRPr="0074785B" w:rsidRDefault="00B77906" w:rsidP="002A1A4B">
            <w:pPr>
              <w:rPr>
                <w:rFonts w:ascii="Times New Roman" w:hAnsi="Times New Roman" w:cs="Times New Roman"/>
                <w:sz w:val="20"/>
                <w:szCs w:val="18"/>
              </w:rPr>
            </w:pPr>
          </w:p>
        </w:tc>
        <w:tc>
          <w:tcPr>
            <w:tcW w:w="9233" w:type="dxa"/>
          </w:tcPr>
          <w:p w14:paraId="0E24CDD2"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 xml:space="preserve">  # </w:t>
            </w:r>
            <w:r>
              <w:rPr>
                <w:rFonts w:ascii="Times New Roman" w:hAnsi="Times New Roman" w:cs="Times New Roman"/>
                <w:sz w:val="20"/>
                <w:szCs w:val="18"/>
              </w:rPr>
              <w:t>Initially known eligible abstracts to start the search</w:t>
            </w:r>
          </w:p>
        </w:tc>
        <w:tc>
          <w:tcPr>
            <w:tcW w:w="2250" w:type="dxa"/>
          </w:tcPr>
          <w:p w14:paraId="34F8A00C"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4</w:t>
            </w:r>
          </w:p>
        </w:tc>
        <w:tc>
          <w:tcPr>
            <w:tcW w:w="900" w:type="dxa"/>
          </w:tcPr>
          <w:p w14:paraId="4120AD06" w14:textId="77777777" w:rsidR="00B77906" w:rsidRPr="0074785B" w:rsidRDefault="00B77906" w:rsidP="002A1A4B">
            <w:pPr>
              <w:rPr>
                <w:rFonts w:ascii="Times New Roman" w:hAnsi="Times New Roman" w:cs="Times New Roman"/>
                <w:sz w:val="20"/>
                <w:szCs w:val="18"/>
              </w:rPr>
            </w:pPr>
          </w:p>
        </w:tc>
      </w:tr>
      <w:tr w:rsidR="00B77906" w:rsidRPr="0074785B" w14:paraId="3A529F7B" w14:textId="77777777" w:rsidTr="002A1A4B">
        <w:tc>
          <w:tcPr>
            <w:tcW w:w="572" w:type="dxa"/>
          </w:tcPr>
          <w:p w14:paraId="4D85D6A7" w14:textId="77777777" w:rsidR="00B77906" w:rsidRPr="0074785B" w:rsidRDefault="00B77906" w:rsidP="002A1A4B">
            <w:pPr>
              <w:rPr>
                <w:rFonts w:ascii="Times New Roman" w:hAnsi="Times New Roman" w:cs="Times New Roman"/>
                <w:sz w:val="20"/>
                <w:szCs w:val="18"/>
              </w:rPr>
            </w:pPr>
          </w:p>
        </w:tc>
        <w:tc>
          <w:tcPr>
            <w:tcW w:w="9233" w:type="dxa"/>
          </w:tcPr>
          <w:p w14:paraId="2288AE78"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 studies included in the full-text screening (the scoping review is on-going)</w:t>
            </w:r>
          </w:p>
        </w:tc>
        <w:tc>
          <w:tcPr>
            <w:tcW w:w="2250" w:type="dxa"/>
          </w:tcPr>
          <w:p w14:paraId="7099F759"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409</w:t>
            </w:r>
          </w:p>
        </w:tc>
        <w:tc>
          <w:tcPr>
            <w:tcW w:w="900" w:type="dxa"/>
          </w:tcPr>
          <w:p w14:paraId="5DB315A7" w14:textId="77777777" w:rsidR="00B77906" w:rsidRPr="0074785B" w:rsidRDefault="00B77906" w:rsidP="002A1A4B">
            <w:pPr>
              <w:rPr>
                <w:rFonts w:ascii="Times New Roman" w:hAnsi="Times New Roman" w:cs="Times New Roman"/>
                <w:sz w:val="20"/>
                <w:szCs w:val="18"/>
              </w:rPr>
            </w:pPr>
          </w:p>
        </w:tc>
      </w:tr>
      <w:tr w:rsidR="00B77906" w:rsidRPr="0074785B" w14:paraId="6C5BDB6E" w14:textId="77777777" w:rsidTr="002A1A4B">
        <w:tc>
          <w:tcPr>
            <w:tcW w:w="9805" w:type="dxa"/>
            <w:gridSpan w:val="2"/>
          </w:tcPr>
          <w:p w14:paraId="0EBCF62C" w14:textId="77777777" w:rsidR="00B77906" w:rsidRPr="00643DDB" w:rsidRDefault="00B77906" w:rsidP="00B77906">
            <w:pPr>
              <w:pStyle w:val="ListParagraph"/>
              <w:numPr>
                <w:ilvl w:val="0"/>
                <w:numId w:val="11"/>
              </w:numPr>
              <w:rPr>
                <w:rFonts w:ascii="Times New Roman" w:hAnsi="Times New Roman" w:cs="Times New Roman"/>
                <w:i/>
                <w:sz w:val="20"/>
                <w:szCs w:val="18"/>
              </w:rPr>
            </w:pPr>
            <w:r w:rsidRPr="00643DDB">
              <w:rPr>
                <w:rFonts w:ascii="Times New Roman" w:hAnsi="Times New Roman" w:cs="Times New Roman"/>
                <w:i/>
                <w:sz w:val="20"/>
                <w:szCs w:val="18"/>
              </w:rPr>
              <w:t>Pre-processed text</w:t>
            </w:r>
          </w:p>
        </w:tc>
        <w:tc>
          <w:tcPr>
            <w:tcW w:w="2250" w:type="dxa"/>
          </w:tcPr>
          <w:p w14:paraId="023CAA37" w14:textId="77777777" w:rsidR="00B77906" w:rsidRPr="0074785B" w:rsidRDefault="00B77906" w:rsidP="002A1A4B">
            <w:pPr>
              <w:rPr>
                <w:rFonts w:ascii="Times New Roman" w:hAnsi="Times New Roman" w:cs="Times New Roman"/>
                <w:sz w:val="20"/>
                <w:szCs w:val="18"/>
              </w:rPr>
            </w:pPr>
          </w:p>
        </w:tc>
        <w:tc>
          <w:tcPr>
            <w:tcW w:w="900" w:type="dxa"/>
          </w:tcPr>
          <w:p w14:paraId="6C5AA43E" w14:textId="77777777" w:rsidR="00B77906" w:rsidRPr="0074785B" w:rsidRDefault="00B77906" w:rsidP="002A1A4B">
            <w:pPr>
              <w:rPr>
                <w:rFonts w:ascii="Times New Roman" w:hAnsi="Times New Roman" w:cs="Times New Roman"/>
                <w:sz w:val="20"/>
                <w:szCs w:val="18"/>
              </w:rPr>
            </w:pPr>
          </w:p>
        </w:tc>
      </w:tr>
      <w:tr w:rsidR="00B77906" w:rsidRPr="0074785B" w14:paraId="4700D5CD" w14:textId="77777777" w:rsidTr="002A1A4B">
        <w:tc>
          <w:tcPr>
            <w:tcW w:w="572" w:type="dxa"/>
          </w:tcPr>
          <w:p w14:paraId="1AFDF3F0" w14:textId="77777777" w:rsidR="00B77906" w:rsidRPr="0074785B" w:rsidRDefault="00B77906" w:rsidP="002A1A4B">
            <w:pPr>
              <w:rPr>
                <w:rFonts w:ascii="Times New Roman" w:hAnsi="Times New Roman" w:cs="Times New Roman"/>
                <w:sz w:val="20"/>
                <w:szCs w:val="18"/>
              </w:rPr>
            </w:pPr>
          </w:p>
        </w:tc>
        <w:tc>
          <w:tcPr>
            <w:tcW w:w="9233" w:type="dxa"/>
          </w:tcPr>
          <w:p w14:paraId="1B840419"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Managing and preparing text for text-mining and machine-learning analyses  </w:t>
            </w:r>
          </w:p>
        </w:tc>
        <w:tc>
          <w:tcPr>
            <w:tcW w:w="2250" w:type="dxa"/>
          </w:tcPr>
          <w:p w14:paraId="329DF89E"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R package “quanteda”</w:t>
            </w:r>
          </w:p>
        </w:tc>
        <w:tc>
          <w:tcPr>
            <w:tcW w:w="900" w:type="dxa"/>
          </w:tcPr>
          <w:p w14:paraId="71578E73" w14:textId="6BF8BE94"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&lt;EndNote&gt;&lt;Cite&gt;&lt;Author&gt;Kendall Fortney&lt;/Author&gt;&lt;Year&gt;2017&lt;/Year&gt;&lt;RecNum&gt;1528&lt;/RecNum&gt;&lt;DisplayText&gt;&lt;style face="superscript"&gt;31&lt;/style&gt;&lt;/DisplayText&gt;&lt;record&gt;&lt;rec-number&gt;1528&lt;/rec-number&gt;&lt;foreign-keys&gt;&lt;key app="EN" db-id="29pdrpdetzpf5detve1px9stat55pdpw2f2e" timestamp="1566240119"&gt;1528&lt;/key&gt;&lt;/foreign-keys&gt;&lt;ref-type name="Web Page"&gt;12&lt;/ref-type&gt;&lt;contributors&gt;&lt;authors&gt;&lt;author&gt;Kendall Fortney,&lt;/author&gt;&lt;/authors&gt;&lt;/contributors&gt;&lt;titles&gt;&lt;title&gt;Pre-Processing in Natural Language Machine Learning&lt;/title&gt;&lt;/titles&gt;&lt;dates&gt;&lt;year&gt;2017&lt;/year&gt;&lt;/dates&gt;&lt;urls&gt;&lt;related-urls&gt;&lt;url&gt;https://towardsdatascience.com/pre-processing-in-natural-language-machine-learning-898a84b8bd47&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31</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&lt;EndNote&gt;&lt;Cite&gt;&lt;Author&gt;Quanteda&lt;/Author&gt;&lt;RecNum&gt;439&lt;/RecNum&gt;&lt;DisplayText&gt;&lt;style face="superscript"&gt;32,33&lt;/style&gt;&lt;/DisplayText&gt;&lt;record&gt;&lt;rec-number&gt;439&lt;/rec-number&gt;&lt;foreign-keys&gt;&lt;key app="EN" db-id="29pdrpdetzpf5detve1px9stat55pdpw2f2e" timestamp="0"&gt;439&lt;/key&gt;&lt;/foreign-keys&gt;&lt;ref-type name="Web Page"&gt;12&lt;/ref-type&gt;&lt;contributors&gt;&lt;authors&gt;&lt;author&gt;Quanteda&lt;/author&gt;&lt;/authors&gt;&lt;/contributors&gt;&lt;titles&gt;&lt;title&gt;Quantitative analysis of textual data&lt;/title&gt;&lt;/titles&gt;&lt;dates&gt;&lt;/dates&gt;&lt;urls&gt;&lt;related-urls&gt;&lt;url&gt;&lt;style face="underline" font="default" size="100%"&gt;https://quanteda.io/&lt;/style&gt;&lt;/url&gt;&lt;/related-urls&gt;&lt;/urls&gt;&lt;/record&gt;&lt;/Cite&gt;&lt;Cite&gt;&lt;Author&gt;Institute of Formal and Applied Linguistics&lt;/Author&gt;&lt;Year&gt;2019&lt;/Year&gt;&lt;RecNum&gt;1529&lt;/RecNum&gt;&lt;record&gt;&lt;rec-number&gt;1529&lt;/rec-number&gt;&lt;foreign-keys&gt;&lt;key app="EN" db-id="29pdrpdetzpf5detve1px9stat55pdpw2f2e" timestamp="1566240301"&gt;1529&lt;/key&gt;&lt;/foreign-keys&gt;&lt;ref-type name="Web Page"&gt;12&lt;/ref-type&gt;&lt;contributors&gt;&lt;authors&gt;&lt;author&gt;Institute of Formal and Applied Linguistics,&lt;/author&gt;&lt;/authors&gt;&lt;/contributors&gt;&lt;titles&gt;&lt;title&gt;UDPipe&lt;/title&gt;&lt;/titles&gt;&lt;dates&gt;&lt;year&gt;2019&lt;/year&gt;&lt;/dates&gt;&lt;urls&gt;&lt;related-urls&gt;&lt;url&gt;http://ufal.mff.cuni.cz/udpipe#introduction&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32,33</w:t>
            </w:r>
            <w:r>
              <w:rPr>
                <w:rFonts w:ascii="Times New Roman" w:hAnsi="Times New Roman" w:cs="Times New Roman"/>
                <w:sz w:val="20"/>
                <w:szCs w:val="18"/>
              </w:rPr>
              <w:fldChar w:fldCharType="end"/>
            </w:r>
          </w:p>
        </w:tc>
      </w:tr>
      <w:tr w:rsidR="00B77906" w:rsidRPr="0074785B" w14:paraId="208DB158" w14:textId="77777777" w:rsidTr="002A1A4B">
        <w:tc>
          <w:tcPr>
            <w:tcW w:w="572" w:type="dxa"/>
          </w:tcPr>
          <w:p w14:paraId="0616F56A" w14:textId="77777777" w:rsidR="00B77906" w:rsidRPr="0074785B" w:rsidRDefault="00B77906" w:rsidP="002A1A4B">
            <w:pPr>
              <w:rPr>
                <w:rFonts w:ascii="Times New Roman" w:hAnsi="Times New Roman" w:cs="Times New Roman"/>
                <w:sz w:val="20"/>
                <w:szCs w:val="18"/>
              </w:rPr>
            </w:pPr>
          </w:p>
        </w:tc>
        <w:tc>
          <w:tcPr>
            <w:tcW w:w="9233" w:type="dxa"/>
          </w:tcPr>
          <w:p w14:paraId="39D1921D"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Part-of-speech tagging</w:t>
            </w:r>
          </w:p>
        </w:tc>
        <w:tc>
          <w:tcPr>
            <w:tcW w:w="2250" w:type="dxa"/>
          </w:tcPr>
          <w:p w14:paraId="37DF3BA0"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R package “UDpipe”</w:t>
            </w:r>
          </w:p>
        </w:tc>
        <w:tc>
          <w:tcPr>
            <w:tcW w:w="900" w:type="dxa"/>
          </w:tcPr>
          <w:p w14:paraId="09FF41D8" w14:textId="76C65252"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&lt;EndNote&gt;&lt;Cite&gt;&lt;Author&gt;Institute of Formal and Applied Linguistics&lt;/Author&gt;&lt;Year&gt;2019&lt;/Year&gt;&lt;RecNum&gt;1529&lt;/RecNum&gt;&lt;DisplayText&gt;&lt;style face="superscript"&gt;33&lt;/style&gt;&lt;/DisplayText&gt;&lt;record&gt;&lt;rec-number&gt;1529&lt;/rec-number&gt;&lt;foreign-keys&gt;&lt;key app="EN" db-id="29pdrpdetzpf5detve1px9stat55pdpw2f2e" timestamp="1566240301"&gt;1529&lt;/key&gt;&lt;/foreign-keys&gt;&lt;ref-type name="Web Page"&gt;12&lt;/ref-type&gt;&lt;contributors&gt;&lt;authors&gt;&lt;author&gt;Institute of Formal and Applied Linguistics,&lt;/author&gt;&lt;/authors&gt;&lt;/contributors&gt;&lt;titles&gt;&lt;title&gt;UDPipe&lt;/title&gt;&lt;/titles&gt;&lt;dates&gt;&lt;year&gt;2019&lt;/year&gt;&lt;/dates&gt;&lt;urls&gt;&lt;related-urls&gt;&lt;url&gt;http://ufal.mff.cuni.cz/udpipe#introduction&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33</w:t>
            </w:r>
            <w:r>
              <w:rPr>
                <w:rFonts w:ascii="Times New Roman" w:hAnsi="Times New Roman" w:cs="Times New Roman"/>
                <w:sz w:val="20"/>
                <w:szCs w:val="18"/>
              </w:rPr>
              <w:fldChar w:fldCharType="end"/>
            </w:r>
          </w:p>
        </w:tc>
      </w:tr>
      <w:tr w:rsidR="00B77906" w:rsidRPr="0074785B" w14:paraId="628B69F0" w14:textId="77777777" w:rsidTr="002A1A4B">
        <w:tc>
          <w:tcPr>
            <w:tcW w:w="572" w:type="dxa"/>
          </w:tcPr>
          <w:p w14:paraId="76D94772" w14:textId="77777777" w:rsidR="00B77906" w:rsidRPr="0074785B" w:rsidRDefault="00B77906" w:rsidP="002A1A4B">
            <w:pPr>
              <w:rPr>
                <w:rFonts w:ascii="Times New Roman" w:hAnsi="Times New Roman" w:cs="Times New Roman"/>
                <w:sz w:val="20"/>
                <w:szCs w:val="18"/>
              </w:rPr>
            </w:pPr>
          </w:p>
        </w:tc>
        <w:tc>
          <w:tcPr>
            <w:tcW w:w="9233" w:type="dxa"/>
          </w:tcPr>
          <w:p w14:paraId="0896CF63"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Semantic annotation of abstracts of clinical studies using the biomedical semantic annotator RysannMD</w:t>
            </w:r>
          </w:p>
        </w:tc>
        <w:tc>
          <w:tcPr>
            <w:tcW w:w="2250" w:type="dxa"/>
          </w:tcPr>
          <w:p w14:paraId="1C9EBCE5"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RysannMD</w:t>
            </w:r>
          </w:p>
        </w:tc>
        <w:tc>
          <w:tcPr>
            <w:tcW w:w="900" w:type="dxa"/>
          </w:tcPr>
          <w:p w14:paraId="10C14BF3" w14:textId="28050EAE"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&lt;EndNote&gt;&lt;Cite&gt;&lt;Author&gt;Cuzzola&lt;/Author&gt;&lt;Year&gt;2017&lt;/Year&gt;&lt;RecNum&gt;232&lt;/RecNum&gt;&lt;DisplayText&gt;&lt;style face="superscript"&gt;34&lt;/style&gt;&lt;/DisplayText&gt;&lt;record&gt;&lt;rec-number&gt;232&lt;/rec-number&gt;&lt;foreign-keys&gt;&lt;key app="EN" db-id="29pdrpdetzpf5detve1px9stat55pdpw2f2e" timestamp="0"&gt;232&lt;/key&gt;&lt;/foreign-keys&gt;&lt;ref-type name="Journal Article"&gt;17&lt;/ref-type&gt;&lt;contributors&gt;&lt;authors&gt;&lt;author&gt;Cuzzola, J.&lt;/author&gt;&lt;author&gt;Jovanović, J.&lt;/author&gt;&lt;author&gt;Bagheri, E.&lt;/author&gt;&lt;/authors&gt;&lt;/contributors&gt;&lt;auth-address&gt;Laboratory for Systems, Software and Semantics (LS3), Ryerson UniversityOntario, Canada&amp;#xD;Faculty of Organizational Sciences (FOS), University of Belgrade, Belgrade, Serbia&lt;/auth-address&gt;&lt;titles&gt;&lt;title&gt;RysannMD: A biomedical semantic annotator balancing speed and accuracy&lt;/title&gt;&lt;secondary-title&gt;Journal of Biomedical Informatics&lt;/secondary-title&gt;&lt;/titles&gt;&lt;pages&gt;91-109&lt;/pages&gt;&lt;volume&gt;71&lt;/volume&gt;&lt;keywords&gt;&lt;keyword&gt;Automated semantic annotation&lt;/keyword&gt;&lt;keyword&gt;Biomedical ontologies&lt;/keyword&gt;&lt;keyword&gt;Entity linking&lt;/keyword&gt;&lt;keyword&gt;Medical terminology&lt;/keyword&gt;&lt;keyword&gt;Natural language processing&lt;/keyword&gt;&lt;keyword&gt;UMLS metathesaurus&lt;/keyword&gt;&lt;/keywords&gt;&lt;dates&gt;&lt;year&gt;2017&lt;/year&gt;&lt;/dates&gt;&lt;work-type&gt;Article&lt;/work-type&gt;&lt;urls&gt;&lt;related-urls&gt;&lt;url&gt;https://www.scopus.com/inward/record.uri?eid=2-s2.0-85020055799&amp;amp;doi=10.1016%2fj.jbi.2017.05.016&amp;amp;partnerID=40&amp;amp;md5=d77b682e0c6ddfffcf08247854235c8f&lt;/url&gt;&lt;/related-urls&gt;&lt;/urls&gt;&lt;electronic-resource-num&gt;10.1016/j.jbi.2017.05.016&lt;/electronic-resource-num&gt;&lt;remote-database-name&gt;Scopus&lt;/remote-database-name&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34</w:t>
            </w:r>
            <w:r>
              <w:rPr>
                <w:rFonts w:ascii="Times New Roman" w:hAnsi="Times New Roman" w:cs="Times New Roman"/>
                <w:sz w:val="20"/>
                <w:szCs w:val="18"/>
              </w:rPr>
              <w:fldChar w:fldCharType="end"/>
            </w:r>
          </w:p>
        </w:tc>
      </w:tr>
      <w:tr w:rsidR="00B77906" w:rsidRPr="0074785B" w14:paraId="21550248" w14:textId="77777777" w:rsidTr="002A1A4B">
        <w:tc>
          <w:tcPr>
            <w:tcW w:w="572" w:type="dxa"/>
          </w:tcPr>
          <w:p w14:paraId="196C1307" w14:textId="77777777" w:rsidR="00B77906" w:rsidRPr="0074785B" w:rsidRDefault="00B77906" w:rsidP="002A1A4B">
            <w:pPr>
              <w:rPr>
                <w:rFonts w:ascii="Times New Roman" w:hAnsi="Times New Roman" w:cs="Times New Roman"/>
                <w:sz w:val="20"/>
                <w:szCs w:val="18"/>
              </w:rPr>
            </w:pPr>
          </w:p>
        </w:tc>
        <w:tc>
          <w:tcPr>
            <w:tcW w:w="9233" w:type="dxa"/>
          </w:tcPr>
          <w:p w14:paraId="6222AA2A"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Matching words in abstracts of non-clinical studies to words in pre-trained word vectors</w:t>
            </w:r>
          </w:p>
          <w:p w14:paraId="66E6F70E"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Pre-trained word vectors with 840 billion tokens, 2.2</w:t>
            </w:r>
            <w:r w:rsidRPr="008F78FA">
              <w:rPr>
                <w:rFonts w:ascii="Times New Roman" w:hAnsi="Times New Roman" w:cs="Times New Roman"/>
                <w:sz w:val="20"/>
                <w:szCs w:val="18"/>
              </w:rPr>
              <w:t xml:space="preserve"> </w:t>
            </w:r>
            <w:r>
              <w:rPr>
                <w:rFonts w:ascii="Times New Roman" w:hAnsi="Times New Roman" w:cs="Times New Roman"/>
                <w:sz w:val="20"/>
                <w:szCs w:val="18"/>
              </w:rPr>
              <w:t xml:space="preserve">million </w:t>
            </w:r>
            <w:r w:rsidRPr="008F78FA">
              <w:rPr>
                <w:rFonts w:ascii="Times New Roman" w:hAnsi="Times New Roman" w:cs="Times New Roman"/>
                <w:sz w:val="20"/>
                <w:szCs w:val="18"/>
              </w:rPr>
              <w:t>vocab</w:t>
            </w:r>
            <w:r>
              <w:rPr>
                <w:rFonts w:ascii="Times New Roman" w:hAnsi="Times New Roman" w:cs="Times New Roman"/>
                <w:sz w:val="20"/>
                <w:szCs w:val="18"/>
              </w:rPr>
              <w:t>ulary</w:t>
            </w:r>
            <w:r w:rsidRPr="008F78FA">
              <w:rPr>
                <w:rFonts w:ascii="Times New Roman" w:hAnsi="Times New Roman" w:cs="Times New Roman"/>
                <w:sz w:val="20"/>
                <w:szCs w:val="18"/>
              </w:rPr>
              <w:t>, 300</w:t>
            </w:r>
            <w:r>
              <w:rPr>
                <w:rFonts w:ascii="Times New Roman" w:hAnsi="Times New Roman" w:cs="Times New Roman"/>
                <w:sz w:val="20"/>
                <w:szCs w:val="18"/>
              </w:rPr>
              <w:t>-</w:t>
            </w:r>
            <w:r w:rsidRPr="008F78FA">
              <w:rPr>
                <w:rFonts w:ascii="Times New Roman" w:hAnsi="Times New Roman" w:cs="Times New Roman"/>
                <w:sz w:val="20"/>
                <w:szCs w:val="18"/>
              </w:rPr>
              <w:t>d</w:t>
            </w:r>
            <w:r>
              <w:rPr>
                <w:rFonts w:ascii="Times New Roman" w:hAnsi="Times New Roman" w:cs="Times New Roman"/>
                <w:sz w:val="20"/>
                <w:szCs w:val="18"/>
              </w:rPr>
              <w:t>imension</w:t>
            </w:r>
            <w:r w:rsidRPr="008F78FA">
              <w:rPr>
                <w:rFonts w:ascii="Times New Roman" w:hAnsi="Times New Roman" w:cs="Times New Roman"/>
                <w:sz w:val="20"/>
                <w:szCs w:val="18"/>
              </w:rPr>
              <w:t xml:space="preserve"> vectors</w:t>
            </w:r>
          </w:p>
        </w:tc>
        <w:tc>
          <w:tcPr>
            <w:tcW w:w="2250" w:type="dxa"/>
          </w:tcPr>
          <w:p w14:paraId="45A0C035"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Glove</w:t>
            </w:r>
          </w:p>
        </w:tc>
        <w:tc>
          <w:tcPr>
            <w:tcW w:w="900" w:type="dxa"/>
          </w:tcPr>
          <w:p w14:paraId="42FA8F37" w14:textId="00C6A17F"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&lt;EndNote&gt;&lt;Cite&gt;&lt;Author&gt;Pennington&lt;/Author&gt;&lt;Year&gt;2014&lt;/Year&gt;&lt;RecNum&gt;1474&lt;/RecNum&gt;&lt;DisplayText&gt;&lt;style face="superscript"&gt;35&lt;/style&gt;&lt;/DisplayText&gt;&lt;record&gt;&lt;rec-number&gt;1474&lt;/rec-number&gt;&lt;foreign-keys&gt;&lt;key app="EN" db-id="29pdrpdetzpf5detve1px9stat55pdpw2f2e" timestamp="0"&gt;1474&lt;/key&gt;&lt;/foreign-keys&gt;&lt;ref-type name="Web Page"&gt;12&lt;/ref-type&gt;&lt;contributors&gt;&lt;authors&gt;&lt;author&gt; Pennington, J&lt;/author&gt;&lt;author&gt; Socher, R&lt;/author&gt;&lt;author&gt; Manning, CD&lt;/author&gt;&lt;/authors&gt;&lt;/contributors&gt;&lt;titles&gt;&lt;title&gt;GloVe: Global Vectors for Word Representation&lt;/title&gt;&lt;/titles&gt;&lt;dates&gt;&lt;year&gt;2014&lt;/year&gt;&lt;/dates&gt;&lt;urls&gt;&lt;/urls&gt;&lt;/record&gt;&lt;/Cite&gt;&lt;/EndNote&gt;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35</w:t>
            </w:r>
            <w:r>
              <w:rPr>
                <w:rFonts w:ascii="Times New Roman" w:hAnsi="Times New Roman" w:cs="Times New Roman"/>
                <w:sz w:val="20"/>
                <w:szCs w:val="18"/>
              </w:rPr>
              <w:fldChar w:fldCharType="end"/>
            </w:r>
          </w:p>
        </w:tc>
      </w:tr>
      <w:tr w:rsidR="00B77906" w:rsidRPr="0074785B" w14:paraId="0DBCBA15" w14:textId="77777777" w:rsidTr="002A1A4B">
        <w:tc>
          <w:tcPr>
            <w:tcW w:w="9805" w:type="dxa"/>
            <w:gridSpan w:val="2"/>
          </w:tcPr>
          <w:p w14:paraId="55453AB4" w14:textId="77777777" w:rsidR="00B77906" w:rsidRPr="00643DDB" w:rsidRDefault="00B77906" w:rsidP="00B77906">
            <w:pPr>
              <w:pStyle w:val="ListParagraph"/>
              <w:numPr>
                <w:ilvl w:val="0"/>
                <w:numId w:val="11"/>
              </w:numPr>
              <w:rPr>
                <w:rFonts w:ascii="Times New Roman" w:hAnsi="Times New Roman" w:cs="Times New Roman"/>
                <w:i/>
                <w:sz w:val="20"/>
                <w:szCs w:val="18"/>
              </w:rPr>
            </w:pPr>
            <w:r w:rsidRPr="00643DDB">
              <w:rPr>
                <w:rFonts w:ascii="Times New Roman" w:hAnsi="Times New Roman" w:cs="Times New Roman"/>
                <w:i/>
                <w:sz w:val="20"/>
                <w:szCs w:val="18"/>
              </w:rPr>
              <w:t>Construct multiple sets of features</w:t>
            </w:r>
          </w:p>
        </w:tc>
        <w:tc>
          <w:tcPr>
            <w:tcW w:w="2250" w:type="dxa"/>
          </w:tcPr>
          <w:p w14:paraId="5BE9EE38" w14:textId="77777777" w:rsidR="00B77906" w:rsidRPr="0074785B" w:rsidRDefault="00B77906" w:rsidP="002A1A4B">
            <w:pPr>
              <w:rPr>
                <w:rFonts w:ascii="Times New Roman" w:hAnsi="Times New Roman" w:cs="Times New Roman"/>
                <w:sz w:val="20"/>
                <w:szCs w:val="18"/>
              </w:rPr>
            </w:pPr>
          </w:p>
        </w:tc>
        <w:tc>
          <w:tcPr>
            <w:tcW w:w="900" w:type="dxa"/>
          </w:tcPr>
          <w:p w14:paraId="3864CA96" w14:textId="2415B75E" w:rsidR="00B77906" w:rsidRPr="0074785B" w:rsidRDefault="00B77906" w:rsidP="00B77906">
            <w:pPr>
              <w:rPr>
                <w:rFonts w:ascii="Times New Roman" w:hAnsi="Times New Roman" w:cs="Times New Roman"/>
                <w:sz w:val="20"/>
              </w:rPr>
            </w:pPr>
            <w:r w:rsidRPr="0074785B">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&lt;EndNote&gt;&lt;Cite&gt;&lt;Author&gt;Crone&lt;/Author&gt;&lt;Year&gt;2006&lt;/Year&gt;&lt;RecNum&gt;509&lt;/RecNum&gt;&lt;DisplayText&gt;&lt;style face="superscript"&gt;36&lt;/style&gt;&lt;/DisplayText&gt;&lt;record&gt;&lt;rec-number&gt;509&lt;/rec-number&gt;&lt;foreign-keys&gt;&lt;key app="EN" db-id="29pdrpdetzpf5detve1px9stat55pdpw2f2e" timestamp="0"&gt;509&lt;/key&gt;&lt;/foreign-keys&gt;&lt;ref-type name="Journal Article"&gt;17&lt;/ref-type&gt;&lt;contributors&gt;&lt;authors&gt;&lt;author&gt;Crone, S. F.&lt;/author&gt;&lt;author&gt;Lessmann, S.&lt;/author&gt;&lt;author&gt;Stahlbock, R.&lt;/author&gt;&lt;/authors&gt;&lt;/contributors&gt;&lt;auth-address&gt;Department of Management Science, Lancaster University, Lancaster, LA1 4YX, United Kingdom&amp;#xD;Institute of Information Systems, University of Hamburg, Von-Melle-Park 5, 20146 Hamburg, Germany&lt;/auth-address&gt;&lt;titles&gt;&lt;title&gt;The impact of preprocessing on data mining: An evaluation of classifier sensitivity in direct marketing&lt;/title&gt;&lt;secondary-title&gt;European Journal of Operational Research&lt;/secondary-title&gt;&lt;/titles&gt;&lt;pages&gt;781-800&lt;/pages&gt;&lt;volume&gt;173&lt;/volume&gt;&lt;number&gt;3&lt;/number&gt;&lt;keywords&gt;&lt;keyword&gt;Classification&lt;/keyword&gt;&lt;keyword&gt;Data mining&lt;/keyword&gt;&lt;keyword&gt;Data preprocessing&lt;/keyword&gt;&lt;keyword&gt;Marketing&lt;/keyword&gt;&lt;keyword&gt;Neural networks&lt;/keyword&gt;&lt;/keywords&gt;&lt;dates&gt;&lt;year&gt;2006&lt;/year&gt;&lt;/dates&gt;&lt;work-type&gt;Article&lt;/work-type&gt;&lt;urls&gt;&lt;related-urls&gt;&lt;url&gt;https://www.scopus.com/inward/record.uri?eid=2-s2.0-33744976067&amp;amp;doi=10.1016%2fj.ejor.2005.07.023&amp;amp;partnerID=40&amp;amp;md5=3e828d5d6c5e5af65e146d7ad67d96e7&lt;/url&gt;&lt;/related-urls&gt;&lt;/urls&gt;&lt;electronic-resource-num&gt;10.1016/j.ejor.2005.07.023&lt;/electronic-resource-num&gt;&lt;remote-database-name&gt;Scopus&lt;/remote-database-name&gt;&lt;/record&gt;&lt;/Cite&gt;&lt;/EndNote&gt;</w:instrText>
            </w:r>
            <w:r w:rsidRPr="0074785B">
              <w:rPr>
                <w:rFonts w:ascii="Times New Roman" w:hAnsi="Times New Roman" w:cs="Times New Roman"/>
                <w:sz w:val="20"/>
              </w:rPr>
              <w:fldChar w:fldCharType="separate"/>
            </w:r>
            <w:r w:rsidRPr="00B77906">
              <w:rPr>
                <w:rFonts w:ascii="Times New Roman" w:hAnsi="Times New Roman" w:cs="Times New Roman"/>
                <w:noProof/>
                <w:sz w:val="20"/>
                <w:vertAlign w:val="superscript"/>
              </w:rPr>
              <w:t>36</w:t>
            </w:r>
            <w:r w:rsidRPr="0074785B">
              <w:rPr>
                <w:rFonts w:ascii="Times New Roman" w:hAnsi="Times New Roman" w:cs="Times New Roman"/>
                <w:sz w:val="20"/>
              </w:rPr>
              <w:fldChar w:fldCharType="end"/>
            </w:r>
            <w:r>
              <w:rPr>
                <w:rFonts w:ascii="Times New Roman" w:hAnsi="Times New Roman" w:cs="Times New Roman"/>
                <w:sz w:val="20"/>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&lt;EndNote&gt;&lt;Cite&gt;&lt;RecNum&gt;439&lt;/RecNum&gt;&lt;DisplayText&gt;&lt;style face="superscript"&gt;32&lt;/style&gt;&lt;/DisplayText&gt;&lt;record&gt;&lt;rec-number&gt;439&lt;/rec-number&gt;&lt;foreign-keys&gt;&lt;key app="EN" db-id="29pdrpdetzpf5detve1px9stat55pdpw2f2e" timestamp="0"&gt;439&lt;/key&gt;&lt;/foreign-keys&gt;&lt;ref-type name="Web Page"&gt;12&lt;/ref-type&gt;&lt;contributors&gt;&lt;authors&gt;&lt;author&gt;Quanteda&lt;/author&gt;&lt;/authors&gt;&lt;/contributors&gt;&lt;titles&gt;&lt;title&gt;Quantitative analysis of textual data&lt;/title&gt;&lt;/titles&gt;&lt;dates&gt;&lt;/dates&gt;&lt;urls&gt;&lt;related-urls&gt;&lt;url&gt;&lt;style face="underline" font="default" size="100%"&gt;https://quanteda.io/&lt;/style&gt;&lt;/url&gt;&lt;/related-urls&gt;&lt;/urls&gt;&lt;/record&gt;&lt;/Cite&gt;&lt;/EndNote&gt;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32</w:t>
            </w:r>
            <w:r w:rsidRPr="0074785B">
              <w:rPr>
                <w:rFonts w:ascii="Times New Roman" w:hAnsi="Times New Roman" w:cs="Times New Roman"/>
                <w:sz w:val="20"/>
                <w:szCs w:val="18"/>
              </w:rPr>
              <w:fldChar w:fldCharType="end"/>
            </w:r>
          </w:p>
        </w:tc>
      </w:tr>
      <w:tr w:rsidR="00B77906" w:rsidRPr="0074785B" w14:paraId="51B63F18" w14:textId="77777777" w:rsidTr="002A1A4B">
        <w:tc>
          <w:tcPr>
            <w:tcW w:w="572" w:type="dxa"/>
          </w:tcPr>
          <w:p w14:paraId="1C3B6616" w14:textId="77777777" w:rsidR="00B77906" w:rsidRPr="0074785B" w:rsidRDefault="00B77906" w:rsidP="002A1A4B">
            <w:pPr>
              <w:rPr>
                <w:rFonts w:ascii="Times New Roman" w:hAnsi="Times New Roman" w:cs="Times New Roman"/>
                <w:sz w:val="20"/>
                <w:szCs w:val="18"/>
              </w:rPr>
            </w:pPr>
          </w:p>
        </w:tc>
        <w:tc>
          <w:tcPr>
            <w:tcW w:w="9233" w:type="dxa"/>
          </w:tcPr>
          <w:p w14:paraId="2DC82526"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Generate document-feature matrix (DFM) with short phrases of 1, 2, or 3 contiguous words</w:t>
            </w:r>
          </w:p>
        </w:tc>
        <w:tc>
          <w:tcPr>
            <w:tcW w:w="2250" w:type="dxa"/>
          </w:tcPr>
          <w:p w14:paraId="7245DD65"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1-, 2-, 3-grams</w:t>
            </w:r>
          </w:p>
        </w:tc>
        <w:tc>
          <w:tcPr>
            <w:tcW w:w="900" w:type="dxa"/>
          </w:tcPr>
          <w:p w14:paraId="7D4B6D8A" w14:textId="217C07E4"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&lt;EndNote&gt;&lt;Cite&gt;&lt;Author&gt;Kendall Fortney&lt;/Author&gt;&lt;Year&gt;2017&lt;/Year&gt;&lt;RecNum&gt;1528&lt;/RecNum&gt;&lt;DisplayText&gt;&lt;style face="superscript"&gt;31&lt;/style&gt;&lt;/DisplayText&gt;&lt;record&gt;&lt;rec-number&gt;1528&lt;/rec-number&gt;&lt;foreign-keys&gt;&lt;key app="EN" db-id="29pdrpdetzpf5detve1px9stat55pdpw2f2e" timestamp="1566240119"&gt;1528&lt;/key&gt;&lt;/foreign-keys&gt;&lt;ref-type name="Web Page"&gt;12&lt;/ref-type&gt;&lt;contributors&gt;&lt;authors&gt;&lt;author&gt;Kendall Fortney,&lt;/author&gt;&lt;/authors&gt;&lt;/contributors&gt;&lt;titles&gt;&lt;title&gt;Pre-Processing in Natural Language Machine Learning&lt;/title&gt;&lt;/titles&gt;&lt;dates&gt;&lt;year&gt;2017&lt;/year&gt;&lt;/dates&gt;&lt;urls&gt;&lt;related-urls&gt;&lt;url&gt;https://towardsdatascience.com/pre-processing-in-natural-language-machine-learning-898a84b8bd47&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31</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&lt;EndNote&gt;&lt;Cite&gt;&lt;RecNum&gt;439&lt;/RecNum&gt;&lt;DisplayText&gt;&lt;style face="superscript"&gt;32&lt;/style&gt;&lt;/DisplayText&gt;&lt;record&gt;&lt;rec-number&gt;439&lt;/rec-number&gt;&lt;foreign-keys&gt;&lt;key app="EN" db-id="29pdrpdetzpf5detve1px9stat55pdpw2f2e" timestamp="0"&gt;439&lt;/key&gt;&lt;/foreign-keys&gt;&lt;ref-type name="Web Page"&gt;12&lt;/ref-type&gt;&lt;contributors&gt;&lt;authors&gt;&lt;author&gt;Quanteda&lt;/author&gt;&lt;/authors&gt;&lt;/contributors&gt;&lt;titles&gt;&lt;title&gt;Quantitative analysis of textual data&lt;/title&gt;&lt;/titles&gt;&lt;dates&gt;&lt;/dates&gt;&lt;urls&gt;&lt;related-urls&gt;&lt;url&gt;&lt;style face="underline" font="default" size="100%"&gt;https://quanteda.io/&lt;/style&gt;&lt;/url&gt;&lt;/related-urls&gt;&lt;/urls&gt;&lt;/record&gt;&lt;/Cite&gt;&lt;/EndNote&gt;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32</w:t>
            </w:r>
            <w:r w:rsidRPr="0074785B">
              <w:rPr>
                <w:rFonts w:ascii="Times New Roman" w:hAnsi="Times New Roman" w:cs="Times New Roman"/>
                <w:sz w:val="20"/>
                <w:szCs w:val="18"/>
              </w:rPr>
              <w:fldChar w:fldCharType="end"/>
            </w:r>
          </w:p>
        </w:tc>
      </w:tr>
      <w:tr w:rsidR="00B77906" w:rsidRPr="0074785B" w14:paraId="1CA33F49" w14:textId="77777777" w:rsidTr="002A1A4B">
        <w:tc>
          <w:tcPr>
            <w:tcW w:w="572" w:type="dxa"/>
          </w:tcPr>
          <w:p w14:paraId="579F4E37" w14:textId="77777777" w:rsidR="00B77906" w:rsidRPr="0074785B" w:rsidRDefault="00B77906" w:rsidP="002A1A4B">
            <w:pPr>
              <w:rPr>
                <w:rFonts w:ascii="Times New Roman" w:hAnsi="Times New Roman" w:cs="Times New Roman"/>
                <w:sz w:val="20"/>
                <w:szCs w:val="18"/>
              </w:rPr>
            </w:pPr>
          </w:p>
        </w:tc>
        <w:tc>
          <w:tcPr>
            <w:tcW w:w="9233" w:type="dxa"/>
          </w:tcPr>
          <w:p w14:paraId="15886D4C"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Generate DFM with nouns and verbs</w:t>
            </w:r>
          </w:p>
        </w:tc>
        <w:tc>
          <w:tcPr>
            <w:tcW w:w="2250" w:type="dxa"/>
          </w:tcPr>
          <w:p w14:paraId="2DD5C3DE"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Nouns and verbs</w:t>
            </w:r>
          </w:p>
        </w:tc>
        <w:tc>
          <w:tcPr>
            <w:tcW w:w="900" w:type="dxa"/>
          </w:tcPr>
          <w:p w14:paraId="7CC7EB85" w14:textId="4A70D30F"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&lt;EndNote&gt;&lt;Cite&gt;&lt;Author&gt;Kendall Fortney&lt;/Author&gt;&lt;Year&gt;2017&lt;/Year&gt;&lt;RecNum&gt;1528&lt;/RecNum&gt;&lt;DisplayText&gt;&lt;style face="superscript"&gt;31&lt;/style&gt;&lt;/DisplayText&gt;&lt;record&gt;&lt;rec-number&gt;1528&lt;/rec-number&gt;&lt;foreign-keys&gt;&lt;key app="EN" db-id="29pdrpdetzpf5detve1px9stat55pdpw2f2e" timestamp="1566240119"&gt;1528&lt;/key&gt;&lt;/foreign-keys&gt;&lt;ref-type name="Web Page"&gt;12&lt;/ref-type&gt;&lt;contributors&gt;&lt;authors&gt;&lt;author&gt;Kendall Fortney,&lt;/author&gt;&lt;/authors&gt;&lt;/contributors&gt;&lt;titles&gt;&lt;title&gt;Pre-Processing in Natural Language Machine Learning&lt;/title&gt;&lt;/titles&gt;&lt;dates&gt;&lt;year&gt;2017&lt;/year&gt;&lt;/dates&gt;&lt;urls&gt;&lt;related-urls&gt;&lt;url&gt;https://towardsdatascience.com/pre-processing-in-natural-language-machine-learning-898a84b8bd47&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31</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&lt;EndNote&gt;&lt;Cite&gt;&lt;Author&gt;Institute of Formal and Applied Linguistics&lt;/Author&gt;&lt;Year&gt;2019&lt;/Year&gt;&lt;RecNum&gt;1529&lt;/RecNum&gt;&lt;DisplayText&gt;&lt;style face="superscript"&gt;33&lt;/style&gt;&lt;/DisplayText&gt;&lt;record&gt;&lt;rec-number&gt;1529&lt;/rec-number&gt;&lt;foreign-keys&gt;&lt;key app="EN" db-id="29pdrpdetzpf5detve1px9stat55pdpw2f2e" timestamp="1566240301"&gt;1529&lt;/key&gt;&lt;/foreign-keys&gt;&lt;ref-type name="Web Page"&gt;12&lt;/ref-type&gt;&lt;contributors&gt;&lt;authors&gt;&lt;author&gt;Institute of Formal and Applied Linguistics,&lt;/author&gt;&lt;/authors&gt;&lt;/contributors&gt;&lt;titles&gt;&lt;title&gt;UDPipe&lt;/title&gt;&lt;/titles&gt;&lt;dates&gt;&lt;year&gt;2019&lt;/year&gt;&lt;/dates&gt;&lt;urls&gt;&lt;related-urls&gt;&lt;url&gt;http://ufal.mff.cuni.cz/udpipe#introduction&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33</w:t>
            </w:r>
            <w:r>
              <w:rPr>
                <w:rFonts w:ascii="Times New Roman" w:hAnsi="Times New Roman" w:cs="Times New Roman"/>
                <w:sz w:val="20"/>
                <w:szCs w:val="18"/>
              </w:rPr>
              <w:fldChar w:fldCharType="end"/>
            </w:r>
          </w:p>
        </w:tc>
      </w:tr>
      <w:tr w:rsidR="00B77906" w:rsidRPr="0074785B" w14:paraId="0D9C7427" w14:textId="77777777" w:rsidTr="002A1A4B">
        <w:tc>
          <w:tcPr>
            <w:tcW w:w="572" w:type="dxa"/>
          </w:tcPr>
          <w:p w14:paraId="3DBF91A3" w14:textId="77777777" w:rsidR="00B77906" w:rsidRPr="0074785B" w:rsidRDefault="00B77906" w:rsidP="002A1A4B">
            <w:pPr>
              <w:rPr>
                <w:rFonts w:ascii="Times New Roman" w:hAnsi="Times New Roman" w:cs="Times New Roman"/>
                <w:sz w:val="20"/>
                <w:szCs w:val="18"/>
              </w:rPr>
            </w:pPr>
          </w:p>
        </w:tc>
        <w:tc>
          <w:tcPr>
            <w:tcW w:w="9233" w:type="dxa"/>
          </w:tcPr>
          <w:p w14:paraId="7942E3F1"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Generate DFM matrix with UMLS clinical unique identifiers (CUIs) for abstracts of clinical studies</w:t>
            </w:r>
          </w:p>
        </w:tc>
        <w:tc>
          <w:tcPr>
            <w:tcW w:w="2250" w:type="dxa"/>
          </w:tcPr>
          <w:p w14:paraId="162F8A91"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RysannMD, CUIs</w:t>
            </w:r>
          </w:p>
        </w:tc>
        <w:tc>
          <w:tcPr>
            <w:tcW w:w="900" w:type="dxa"/>
          </w:tcPr>
          <w:p w14:paraId="38E39373" w14:textId="20433B0E"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Pr>
                <w:rFonts w:ascii="Times New Roman" w:hAnsi="Times New Roman" w:cs="Times New Roman"/>
                <w:sz w:val="20"/>
                <w:szCs w:val="18"/>
              </w:rPr>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21,34</w:t>
            </w:r>
            <w:r>
              <w:rPr>
                <w:rFonts w:ascii="Times New Roman" w:hAnsi="Times New Roman" w:cs="Times New Roman"/>
                <w:sz w:val="20"/>
                <w:szCs w:val="18"/>
              </w:rPr>
              <w:fldChar w:fldCharType="end"/>
            </w:r>
          </w:p>
        </w:tc>
      </w:tr>
      <w:tr w:rsidR="00B77906" w:rsidRPr="0074785B" w14:paraId="3F02B2B9" w14:textId="77777777" w:rsidTr="002A1A4B">
        <w:tc>
          <w:tcPr>
            <w:tcW w:w="572" w:type="dxa"/>
          </w:tcPr>
          <w:p w14:paraId="4620B9AF" w14:textId="77777777" w:rsidR="00B77906" w:rsidRPr="0074785B" w:rsidRDefault="00B77906" w:rsidP="002A1A4B">
            <w:pPr>
              <w:rPr>
                <w:rFonts w:ascii="Times New Roman" w:hAnsi="Times New Roman" w:cs="Times New Roman"/>
                <w:sz w:val="20"/>
                <w:szCs w:val="18"/>
              </w:rPr>
            </w:pPr>
          </w:p>
        </w:tc>
        <w:tc>
          <w:tcPr>
            <w:tcW w:w="9233" w:type="dxa"/>
          </w:tcPr>
          <w:p w14:paraId="70804D48"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Generate DFM with words matching words in GloVe pre-trained word vectors for abstracts of non-clinical studies</w:t>
            </w:r>
          </w:p>
        </w:tc>
        <w:tc>
          <w:tcPr>
            <w:tcW w:w="2250" w:type="dxa"/>
          </w:tcPr>
          <w:p w14:paraId="0521B3C7"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Glove pre-trained words</w:t>
            </w:r>
          </w:p>
        </w:tc>
        <w:tc>
          <w:tcPr>
            <w:tcW w:w="900" w:type="dxa"/>
          </w:tcPr>
          <w:p w14:paraId="78FA8D11" w14:textId="5BB80F7D"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&lt;EndNote&gt;&lt;Cite&gt;&lt;Author&gt;Pennington&lt;/Author&gt;&lt;Year&gt;2014&lt;/Year&gt;&lt;RecNum&gt;1474&lt;/RecNum&gt;&lt;DisplayText&gt;&lt;style face="superscript"&gt;35&lt;/style&gt;&lt;/DisplayText&gt;&lt;record&gt;&lt;rec-number&gt;1474&lt;/rec-number&gt;&lt;foreign-keys&gt;&lt;key app="EN" db-id="29pdrpdetzpf5detve1px9stat55pdpw2f2e" timestamp="0"&gt;1474&lt;/key&gt;&lt;/foreign-keys&gt;&lt;ref-type name="Web Page"&gt;12&lt;/ref-type&gt;&lt;contributors&gt;&lt;authors&gt;&lt;author&gt; Pennington, J&lt;/author&gt;&lt;author&gt; Socher, R&lt;/author&gt;&lt;author&gt; Manning, CD&lt;/author&gt;&lt;/authors&gt;&lt;/contributors&gt;&lt;titles&gt;&lt;title&gt;GloVe: Global Vectors for Word Representation&lt;/title&gt;&lt;/titles&gt;&lt;dates&gt;&lt;year&gt;2014&lt;/year&gt;&lt;/dates&gt;&lt;urls&gt;&lt;/urls&gt;&lt;/record&gt;&lt;/Cite&gt;&lt;/EndNote&gt;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35</w:t>
            </w:r>
            <w:r>
              <w:rPr>
                <w:rFonts w:ascii="Times New Roman" w:hAnsi="Times New Roman" w:cs="Times New Roman"/>
                <w:sz w:val="20"/>
                <w:szCs w:val="18"/>
              </w:rPr>
              <w:fldChar w:fldCharType="end"/>
            </w:r>
          </w:p>
        </w:tc>
      </w:tr>
      <w:tr w:rsidR="00B77906" w:rsidRPr="0074785B" w14:paraId="37C89F6A" w14:textId="77777777" w:rsidTr="002A1A4B">
        <w:tc>
          <w:tcPr>
            <w:tcW w:w="9805" w:type="dxa"/>
            <w:gridSpan w:val="2"/>
          </w:tcPr>
          <w:p w14:paraId="658F2C43" w14:textId="77777777" w:rsidR="00B77906" w:rsidRPr="00643DDB" w:rsidRDefault="00B77906" w:rsidP="00B77906">
            <w:pPr>
              <w:pStyle w:val="ListParagraph"/>
              <w:numPr>
                <w:ilvl w:val="0"/>
                <w:numId w:val="11"/>
              </w:numPr>
              <w:rPr>
                <w:rFonts w:ascii="Times New Roman" w:hAnsi="Times New Roman" w:cs="Times New Roman"/>
                <w:sz w:val="20"/>
                <w:szCs w:val="18"/>
              </w:rPr>
            </w:pPr>
            <w:r w:rsidRPr="00643DDB">
              <w:rPr>
                <w:rFonts w:ascii="Times New Roman" w:hAnsi="Times New Roman" w:cs="Times New Roman"/>
                <w:i/>
                <w:sz w:val="20"/>
                <w:szCs w:val="18"/>
              </w:rPr>
              <w:t>Select features and perform dimension reduction</w:t>
            </w:r>
            <w:r>
              <w:rPr>
                <w:rFonts w:ascii="Times New Roman" w:hAnsi="Times New Roman" w:cs="Times New Roman"/>
                <w:i/>
                <w:sz w:val="20"/>
                <w:szCs w:val="18"/>
              </w:rPr>
              <w:t xml:space="preserve"> on three document-feature matrices (DFM)</w:t>
            </w:r>
          </w:p>
        </w:tc>
        <w:tc>
          <w:tcPr>
            <w:tcW w:w="2250" w:type="dxa"/>
          </w:tcPr>
          <w:p w14:paraId="40A1E400" w14:textId="77777777" w:rsidR="00B77906" w:rsidRPr="0074785B" w:rsidRDefault="00B77906" w:rsidP="002A1A4B">
            <w:pPr>
              <w:rPr>
                <w:rFonts w:ascii="Times New Roman" w:hAnsi="Times New Roman" w:cs="Times New Roman"/>
                <w:sz w:val="20"/>
                <w:szCs w:val="18"/>
              </w:rPr>
            </w:pPr>
          </w:p>
        </w:tc>
        <w:tc>
          <w:tcPr>
            <w:tcW w:w="900" w:type="dxa"/>
          </w:tcPr>
          <w:p w14:paraId="1DB4AFCA" w14:textId="7DF2C996"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&lt;EndNote&gt;&lt;Cite&gt;&lt;Author&gt;Manning&lt;/Author&gt;&lt;Year&gt;2008&lt;/Year&gt;&lt;RecNum&gt;659&lt;/RecNum&gt;&lt;DisplayText&gt;&lt;style face="superscript"&gt;37&lt;/style&gt;&lt;/DisplayText&gt;&lt;record&gt;&lt;rec-number&gt;659&lt;/rec-number&gt;&lt;foreign-keys&gt;&lt;key app="EN" db-id="29pdrpdetzpf5detve1px9stat55pdpw2f2e" timestamp="0"&gt;659&lt;/key&gt;&lt;/foreign-keys&gt;&lt;ref-type name="Book"&gt;6&lt;/ref-type&gt;&lt;contributors&gt;&lt;authors&gt;&lt;author&gt;Manning, Christopher, &lt;/author&gt;&lt;author&gt;Prabhakar Raghavan, &lt;/author&gt;&lt;author&gt;Hinrich Schutze. &lt;/author&gt;&lt;/authors&gt;&lt;/contributors&gt;&lt;titles&gt;&lt;title&gt;Introduction to information retrieval&lt;/title&gt;&lt;/titles&gt;&lt;dates&gt;&lt;year&gt;2008&lt;/year&gt;&lt;/dates&gt;&lt;pub-location&gt;Cambridge, UK&lt;/pub-location&gt;&lt;publisher&gt;Cambridge University Press&lt;/publisher&gt;&lt;urls&gt;&lt;/urls&gt;&lt;/record&gt;&lt;/Cite&gt;&lt;/EndNote&gt;</w:instrText>
            </w:r>
            <w:r w:rsidRPr="0074785B">
              <w:rPr>
                <w:rFonts w:ascii="Times New Roman" w:hAnsi="Times New Roman" w:cs="Times New Roman"/>
                <w:sz w:val="20"/>
              </w:rPr>
              <w:fldChar w:fldCharType="separate"/>
            </w:r>
            <w:r w:rsidRPr="00B77906">
              <w:rPr>
                <w:rFonts w:ascii="Times New Roman" w:hAnsi="Times New Roman" w:cs="Times New Roman"/>
                <w:noProof/>
                <w:sz w:val="20"/>
                <w:vertAlign w:val="superscript"/>
              </w:rPr>
              <w:t>37</w:t>
            </w:r>
            <w:r w:rsidRPr="0074785B">
              <w:rPr>
                <w:rFonts w:ascii="Times New Roman" w:hAnsi="Times New Roman" w:cs="Times New Roman"/>
                <w:sz w:val="20"/>
              </w:rPr>
              <w:fldChar w:fldCharType="end"/>
            </w:r>
            <w:r>
              <w:rPr>
                <w:rFonts w:ascii="Times New Roman" w:hAnsi="Times New Roman" w:cs="Times New Roman"/>
                <w:sz w:val="20"/>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&lt;EndNote&gt;&lt;Cite&gt;&lt;RecNum&gt;439&lt;/RecNum&gt;&lt;DisplayText&gt;&lt;style face="superscript"&gt;32&lt;/style&gt;&lt;/DisplayText&gt;&lt;record&gt;&lt;rec-number&gt;439&lt;/rec-number&gt;&lt;foreign-keys&gt;&lt;key app="EN" db-id="29pdrpdetzpf5detve1px9stat55pdpw2f2e" timestamp="0"&gt;439&lt;/key&gt;&lt;/foreign-keys&gt;&lt;ref-type name="Web Page"&gt;12&lt;/ref-type&gt;&lt;contributors&gt;&lt;authors&gt;&lt;author&gt;Quanteda&lt;/author&gt;&lt;/authors&gt;&lt;/contributors&gt;&lt;titles&gt;&lt;title&gt;Quantitative analysis of textual data&lt;/title&gt;&lt;/titles&gt;&lt;dates&gt;&lt;/dates&gt;&lt;urls&gt;&lt;related-urls&gt;&lt;url&gt;&lt;style face="underline" font="default" size="100%"&gt;https://quanteda.io/&lt;/style&gt;&lt;/url&gt;&lt;/related-urls&gt;&lt;/urls&gt;&lt;/record&gt;&lt;/Cite&gt;&lt;/EndNote&gt;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32</w:t>
            </w:r>
            <w:r w:rsidRPr="0074785B">
              <w:rPr>
                <w:rFonts w:ascii="Times New Roman" w:hAnsi="Times New Roman" w:cs="Times New Roman"/>
                <w:sz w:val="20"/>
                <w:szCs w:val="18"/>
              </w:rPr>
              <w:fldChar w:fldCharType="end"/>
            </w:r>
          </w:p>
        </w:tc>
      </w:tr>
      <w:tr w:rsidR="00B77906" w:rsidRPr="0074785B" w14:paraId="04853643" w14:textId="77777777" w:rsidTr="002A1A4B">
        <w:tc>
          <w:tcPr>
            <w:tcW w:w="572" w:type="dxa"/>
          </w:tcPr>
          <w:p w14:paraId="269886D7" w14:textId="77777777" w:rsidR="00B77906" w:rsidRPr="0074785B" w:rsidRDefault="00B77906" w:rsidP="002A1A4B">
            <w:pPr>
              <w:rPr>
                <w:rFonts w:ascii="Times New Roman" w:hAnsi="Times New Roman" w:cs="Times New Roman"/>
                <w:sz w:val="20"/>
                <w:szCs w:val="18"/>
              </w:rPr>
            </w:pPr>
          </w:p>
        </w:tc>
        <w:tc>
          <w:tcPr>
            <w:tcW w:w="9233" w:type="dxa"/>
          </w:tcPr>
          <w:p w14:paraId="4479BE12" w14:textId="77777777" w:rsidR="00B77906" w:rsidRPr="0074785B" w:rsidRDefault="00B77906" w:rsidP="002A1A4B">
            <w:pPr>
              <w:rPr>
                <w:rFonts w:ascii="Times New Roman" w:hAnsi="Times New Roman" w:cs="Times New Roman"/>
                <w:sz w:val="20"/>
                <w:szCs w:val="18"/>
              </w:rPr>
            </w:pPr>
            <w:r w:rsidRPr="000C688A">
              <w:rPr>
                <w:rFonts w:ascii="Times New Roman" w:hAnsi="Times New Roman" w:cs="Times New Roman"/>
                <w:i/>
                <w:sz w:val="20"/>
                <w:szCs w:val="18"/>
              </w:rPr>
              <w:t>I.</w:t>
            </w:r>
            <w:r>
              <w:rPr>
                <w:rFonts w:ascii="Times New Roman" w:hAnsi="Times New Roman" w:cs="Times New Roman"/>
                <w:sz w:val="20"/>
                <w:szCs w:val="18"/>
              </w:rPr>
              <w:t xml:space="preserve"> DFM with short phrases</w:t>
            </w:r>
          </w:p>
        </w:tc>
        <w:tc>
          <w:tcPr>
            <w:tcW w:w="2250" w:type="dxa"/>
          </w:tcPr>
          <w:p w14:paraId="0D7D9BD3"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1-, 2-, 3-grams</w:t>
            </w:r>
          </w:p>
        </w:tc>
        <w:tc>
          <w:tcPr>
            <w:tcW w:w="900" w:type="dxa"/>
          </w:tcPr>
          <w:p w14:paraId="26CF949E" w14:textId="348C4042"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&lt;EndNote&gt;&lt;Cite&gt;&lt;Author&gt;Kendall Fortney&lt;/Author&gt;&lt;Year&gt;2017&lt;/Year&gt;&lt;RecNum&gt;1528&lt;/RecNum&gt;&lt;DisplayText&gt;&lt;style face="superscript"&gt;31&lt;/style&gt;&lt;/DisplayText&gt;&lt;record&gt;&lt;rec-number&gt;1528&lt;/rec-number&gt;&lt;foreign-keys&gt;&lt;key app="EN" db-id="29pdrpdetzpf5detve1px9stat55pdpw2f2e" timestamp="1566240119"&gt;1528&lt;/key&gt;&lt;/foreign-keys&gt;&lt;ref-type name="Web Page"&gt;12&lt;/ref-type&gt;&lt;contributors&gt;&lt;authors&gt;&lt;author&gt;Kendall Fortney,&lt;/author&gt;&lt;/authors&gt;&lt;/contributors&gt;&lt;titles&gt;&lt;title&gt;Pre-Processing in Natural Language Machine Learning&lt;/title&gt;&lt;/titles&gt;&lt;dates&gt;&lt;year&gt;2017&lt;/year&gt;&lt;/dates&gt;&lt;urls&gt;&lt;related-urls&gt;&lt;url&gt;https://towardsdatascience.com/pre-processing-in-natural-language-machine-learning-898a84b8bd47&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31</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&lt;EndNote&gt;&lt;Cite&gt;&lt;RecNum&gt;439&lt;/RecNum&gt;&lt;DisplayText&gt;&lt;style face="superscript"&gt;32&lt;/style&gt;&lt;/DisplayText&gt;&lt;record&gt;&lt;rec-number&gt;439&lt;/rec-number&gt;&lt;foreign-keys&gt;&lt;key app="EN" db-id="29pdrpdetzpf5detve1px9stat55pdpw2f2e" timestamp="0"&gt;439&lt;/key&gt;&lt;/foreign-keys&gt;&lt;ref-type name="Web Page"&gt;12&lt;/ref-type&gt;&lt;contributors&gt;&lt;authors&gt;&lt;author&gt;Quanteda&lt;/author&gt;&lt;/authors&gt;&lt;/contributors&gt;&lt;titles&gt;&lt;title&gt;Quantitative analysis of textual data&lt;/title&gt;&lt;/titles&gt;&lt;dates&gt;&lt;/dates&gt;&lt;urls&gt;&lt;related-urls&gt;&lt;url&gt;&lt;style face="underline" font="default" size="100%"&gt;https://quanteda.io/&lt;/style&gt;&lt;/url&gt;&lt;/related-urls&gt;&lt;/urls&gt;&lt;/record&gt;&lt;/Cite&gt;&lt;/EndNote&gt;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32</w:t>
            </w:r>
            <w:r w:rsidRPr="0074785B">
              <w:rPr>
                <w:rFonts w:ascii="Times New Roman" w:hAnsi="Times New Roman" w:cs="Times New Roman"/>
                <w:sz w:val="20"/>
                <w:szCs w:val="18"/>
              </w:rPr>
              <w:fldChar w:fldCharType="end"/>
            </w:r>
          </w:p>
        </w:tc>
      </w:tr>
      <w:tr w:rsidR="00B77906" w:rsidRPr="0074785B" w14:paraId="60A04623" w14:textId="77777777" w:rsidTr="002A1A4B">
        <w:tc>
          <w:tcPr>
            <w:tcW w:w="572" w:type="dxa"/>
          </w:tcPr>
          <w:p w14:paraId="057F590C" w14:textId="77777777" w:rsidR="00B77906" w:rsidRPr="0074785B" w:rsidRDefault="00B77906" w:rsidP="002A1A4B">
            <w:pPr>
              <w:rPr>
                <w:rFonts w:ascii="Times New Roman" w:hAnsi="Times New Roman" w:cs="Times New Roman"/>
                <w:sz w:val="20"/>
                <w:szCs w:val="18"/>
              </w:rPr>
            </w:pPr>
          </w:p>
        </w:tc>
        <w:tc>
          <w:tcPr>
            <w:tcW w:w="9233" w:type="dxa"/>
          </w:tcPr>
          <w:p w14:paraId="0187D763"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Select features</w:t>
            </w:r>
            <w:r w:rsidRPr="0074785B">
              <w:rPr>
                <w:rFonts w:ascii="Times New Roman" w:hAnsi="Times New Roman" w:cs="Times New Roman"/>
                <w:sz w:val="20"/>
                <w:szCs w:val="18"/>
              </w:rPr>
              <w:t xml:space="preserve"> using a threshold based on the distribution </w:t>
            </w:r>
            <w:r>
              <w:rPr>
                <w:rFonts w:ascii="Times New Roman" w:hAnsi="Times New Roman" w:cs="Times New Roman"/>
                <w:sz w:val="20"/>
                <w:szCs w:val="18"/>
              </w:rPr>
              <w:t>of the feature weights in the DF</w:t>
            </w:r>
            <w:r w:rsidRPr="0074785B">
              <w:rPr>
                <w:rFonts w:ascii="Times New Roman" w:hAnsi="Times New Roman" w:cs="Times New Roman"/>
                <w:sz w:val="20"/>
                <w:szCs w:val="18"/>
              </w:rPr>
              <w:t>M</w:t>
            </w:r>
          </w:p>
        </w:tc>
        <w:tc>
          <w:tcPr>
            <w:tcW w:w="2250" w:type="dxa"/>
          </w:tcPr>
          <w:p w14:paraId="535EA304" w14:textId="77777777" w:rsidR="00B77906" w:rsidRPr="0074785B" w:rsidRDefault="00B77906" w:rsidP="002A1A4B">
            <w:pPr>
              <w:rPr>
                <w:rFonts w:ascii="Times New Roman" w:hAnsi="Times New Roman" w:cs="Times New Roman"/>
                <w:sz w:val="20"/>
                <w:szCs w:val="18"/>
              </w:rPr>
            </w:pPr>
          </w:p>
        </w:tc>
        <w:tc>
          <w:tcPr>
            <w:tcW w:w="900" w:type="dxa"/>
          </w:tcPr>
          <w:p w14:paraId="70A0B72E" w14:textId="77777777" w:rsidR="00B77906" w:rsidRPr="0074785B" w:rsidRDefault="00B77906" w:rsidP="002A1A4B">
            <w:pPr>
              <w:rPr>
                <w:rFonts w:ascii="Times New Roman" w:hAnsi="Times New Roman" w:cs="Times New Roman"/>
                <w:sz w:val="20"/>
                <w:szCs w:val="18"/>
              </w:rPr>
            </w:pPr>
          </w:p>
        </w:tc>
      </w:tr>
      <w:tr w:rsidR="00B77906" w:rsidRPr="0074785B" w14:paraId="4D145BF9" w14:textId="77777777" w:rsidTr="002A1A4B">
        <w:tc>
          <w:tcPr>
            <w:tcW w:w="572" w:type="dxa"/>
          </w:tcPr>
          <w:p w14:paraId="7FAF923D" w14:textId="77777777" w:rsidR="00B77906" w:rsidRPr="0074785B" w:rsidRDefault="00B77906" w:rsidP="002A1A4B">
            <w:pPr>
              <w:rPr>
                <w:rFonts w:ascii="Times New Roman" w:hAnsi="Times New Roman" w:cs="Times New Roman"/>
                <w:sz w:val="20"/>
                <w:szCs w:val="18"/>
              </w:rPr>
            </w:pPr>
          </w:p>
        </w:tc>
        <w:tc>
          <w:tcPr>
            <w:tcW w:w="9233" w:type="dxa"/>
          </w:tcPr>
          <w:p w14:paraId="0D8A3316"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Use a t</w:t>
            </w:r>
            <w:r w:rsidRPr="0074785B">
              <w:rPr>
                <w:rFonts w:ascii="Times New Roman" w:hAnsi="Times New Roman" w:cs="Times New Roman"/>
                <w:sz w:val="20"/>
                <w:szCs w:val="18"/>
              </w:rPr>
              <w:t xml:space="preserve">hreshold based upon the percentile </w:t>
            </w:r>
            <w:r w:rsidRPr="0074785B">
              <w:rPr>
                <w:rFonts w:ascii="Times New Roman" w:hAnsi="Times New Roman" w:cs="Times New Roman"/>
                <w:sz w:val="20"/>
                <w:szCs w:val="18"/>
              </w:rPr>
              <w:sym w:font="Symbol" w:char="F066"/>
            </w:r>
            <w:r w:rsidRPr="0074785B">
              <w:rPr>
                <w:rFonts w:ascii="Times New Roman" w:hAnsi="Times New Roman" w:cs="Times New Roman"/>
                <w:sz w:val="20"/>
                <w:szCs w:val="18"/>
              </w:rPr>
              <w:t xml:space="preserve"> of the distribution </w:t>
            </w:r>
            <w:r>
              <w:rPr>
                <w:rFonts w:ascii="Times New Roman" w:hAnsi="Times New Roman" w:cs="Times New Roman"/>
                <w:sz w:val="20"/>
                <w:szCs w:val="18"/>
              </w:rPr>
              <w:t xml:space="preserve"> </w:t>
            </w:r>
          </w:p>
        </w:tc>
        <w:tc>
          <w:tcPr>
            <w:tcW w:w="2250" w:type="dxa"/>
          </w:tcPr>
          <w:p w14:paraId="09D68F77"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70% (80%, 90%)</w:t>
            </w:r>
          </w:p>
        </w:tc>
        <w:tc>
          <w:tcPr>
            <w:tcW w:w="900" w:type="dxa"/>
          </w:tcPr>
          <w:p w14:paraId="074A6BC0" w14:textId="77777777" w:rsidR="00B77906" w:rsidRPr="0074785B" w:rsidRDefault="00B77906" w:rsidP="002A1A4B">
            <w:pPr>
              <w:rPr>
                <w:rFonts w:ascii="Times New Roman" w:hAnsi="Times New Roman" w:cs="Times New Roman"/>
                <w:sz w:val="20"/>
                <w:szCs w:val="18"/>
              </w:rPr>
            </w:pPr>
          </w:p>
        </w:tc>
      </w:tr>
      <w:tr w:rsidR="00B77906" w:rsidRPr="0074785B" w14:paraId="7F614C05" w14:textId="77777777" w:rsidTr="002A1A4B">
        <w:tc>
          <w:tcPr>
            <w:tcW w:w="572" w:type="dxa"/>
          </w:tcPr>
          <w:p w14:paraId="21193447" w14:textId="77777777" w:rsidR="00B77906" w:rsidRPr="0074785B" w:rsidRDefault="00B77906" w:rsidP="002A1A4B">
            <w:pPr>
              <w:rPr>
                <w:rFonts w:ascii="Times New Roman" w:hAnsi="Times New Roman" w:cs="Times New Roman"/>
                <w:sz w:val="20"/>
                <w:szCs w:val="18"/>
              </w:rPr>
            </w:pPr>
          </w:p>
        </w:tc>
        <w:tc>
          <w:tcPr>
            <w:tcW w:w="9233" w:type="dxa"/>
          </w:tcPr>
          <w:p w14:paraId="5EF752F2"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Use singular value decomposition (SVD) to reduce the DFM to 300-feature dimension</w:t>
            </w:r>
          </w:p>
        </w:tc>
        <w:tc>
          <w:tcPr>
            <w:tcW w:w="2250" w:type="dxa"/>
          </w:tcPr>
          <w:p w14:paraId="5135EEDF"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300 features</w:t>
            </w:r>
          </w:p>
        </w:tc>
        <w:tc>
          <w:tcPr>
            <w:tcW w:w="900" w:type="dxa"/>
          </w:tcPr>
          <w:p w14:paraId="1D19BC80" w14:textId="51B5A281"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&lt;EndNote&gt;&lt;Cite&gt;&lt;Author&gt;Deerwester&lt;/Author&gt;&lt;Year&gt;1990&lt;/Year&gt;&lt;RecNum&gt;1475&lt;/RecNum&gt;&lt;DisplayText&gt;&lt;style face="superscript"&gt;38&lt;/style&gt;&lt;/DisplayText&gt;&lt;record&gt;&lt;rec-number&gt;1475&lt;/rec-number&gt;&lt;foreign-keys&gt;&lt;key app="EN" db-id="29pdrpdetzpf5detve1px9stat55pdpw2f2e" timestamp="0"&gt;1475&lt;/key&gt;&lt;/foreign-keys&gt;&lt;ref-type name="Journal Article"&gt;17&lt;/ref-type&gt;&lt;contributors&gt;&lt;authors&gt;&lt;author&gt;Deerwester, S.&lt;/author&gt;&lt;author&gt;Dumais, S. T.&lt;/author&gt;&lt;author&gt;Furnas, G. W.&lt;/author&gt;&lt;author&gt;Landauer, T. K.&lt;/author&gt;&lt;author&gt;Harshman, R.&lt;/author&gt;&lt;/authors&gt;&lt;/contributors&gt;&lt;auth-address&gt;Center for Information and Language Studies, University of Chicago, Chicago, Illinois, 60637, United States&amp;#xD;Bell Communications Research, 445 South St, Morristown, New Jersey, 07960, United States&amp;#xD;University of Western Ontario, London, Ontario, Canada&lt;/auth-address&gt;&lt;titles&gt;&lt;title&gt;Indexing by latent semantic analysis&lt;/title&gt;&lt;secondary-title&gt;Journal of the American Society for Information Science&lt;/secondary-title&gt;&lt;/titles&gt;&lt;pages&gt;391-407&lt;/pages&gt;&lt;volume&gt;41&lt;/volume&gt;&lt;number&gt;6&lt;/number&gt;&lt;dates&gt;&lt;year&gt;1990&lt;/year&gt;&lt;/dates&gt;&lt;work-type&gt;Article&lt;/work-type&gt;&lt;urls&gt;&lt;related-urls&gt;&lt;url&gt;https://www.scopus.com/inward/record.uri?eid=2-s2.0-84989525001&amp;amp;doi=10.1002%2f%28SICI%291097-4571%28199009%2941%3a6%3c391%3a%3aAID-ASI1%3e3.0.CO%3b2-9&amp;amp;partnerID=40&amp;amp;md5=455928480f56977c6dae9bd9d94bdafe&lt;/url&gt;&lt;/related-urls&gt;&lt;/urls&gt;&lt;electronic-resource-num&gt;10.1002/(SICI)1097-4571(199009)41:6&amp;lt;391::AID-ASI1&amp;gt;3.0.CO;2-9&lt;/electronic-resource-num&gt;&lt;remote-database-name&gt;Scopus&lt;/remote-database-name&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38</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&lt;EndNote&gt;&lt;Cite&gt;&lt;Author&gt;Irlba&lt;/Author&gt;&lt;Year&gt;2018&lt;/Year&gt;&lt;RecNum&gt;1489&lt;/RecNum&gt;&lt;DisplayText&gt;&lt;style face="superscript"&gt;39&lt;/style&gt;&lt;/DisplayText&gt;&lt;record&gt;&lt;rec-number&gt;1489&lt;/rec-number&gt;&lt;foreign-keys&gt;&lt;key app="EN" db-id="29pdrpdetzpf5detve1px9stat55pdpw2f2e" timestamp="0"&gt;1489&lt;/key&gt;&lt;/foreign-keys&gt;&lt;ref-type name="Web Page"&gt;12&lt;/ref-type&gt;&lt;contributors&gt;&lt;authors&gt;&lt;author&gt;Irlba&lt;/author&gt;&lt;/authors&gt;&lt;/contributors&gt;&lt;titles&gt;&lt;title&gt;Fast Truncated Singular Value Decomposition and Principal Components Analysis for Large Dense and Sparse Matrices&lt;/title&gt;&lt;/titles&gt;&lt;dates&gt;&lt;year&gt;2018&lt;/year&gt;&lt;/dates&gt;&lt;urls&gt;&lt;related-urls&gt;&lt;url&gt;&lt;style face="underline" font="default" size="100%"&gt;https://cran.r-project.org/web/packages/irlba/irlba.pdf&lt;/style&gt;&lt;/url&gt;&lt;/related-urls&gt;&lt;/urls&gt;&lt;/record&gt;&lt;/Cite&gt;&lt;/EndNote&gt;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39</w:t>
            </w:r>
            <w:r>
              <w:rPr>
                <w:rFonts w:ascii="Times New Roman" w:hAnsi="Times New Roman" w:cs="Times New Roman"/>
                <w:sz w:val="20"/>
                <w:szCs w:val="18"/>
              </w:rPr>
              <w:fldChar w:fldCharType="end"/>
            </w:r>
          </w:p>
        </w:tc>
      </w:tr>
      <w:tr w:rsidR="00B77906" w:rsidRPr="0074785B" w14:paraId="4D7E3B23" w14:textId="77777777" w:rsidTr="002A1A4B">
        <w:tc>
          <w:tcPr>
            <w:tcW w:w="572" w:type="dxa"/>
          </w:tcPr>
          <w:p w14:paraId="52AE4DA2" w14:textId="77777777" w:rsidR="00B77906" w:rsidRPr="0074785B" w:rsidRDefault="00B77906" w:rsidP="002A1A4B">
            <w:pPr>
              <w:rPr>
                <w:rFonts w:ascii="Times New Roman" w:hAnsi="Times New Roman" w:cs="Times New Roman"/>
                <w:sz w:val="20"/>
                <w:szCs w:val="18"/>
              </w:rPr>
            </w:pPr>
          </w:p>
        </w:tc>
        <w:tc>
          <w:tcPr>
            <w:tcW w:w="9233" w:type="dxa"/>
          </w:tcPr>
          <w:p w14:paraId="03E51666" w14:textId="77777777" w:rsidR="00B77906" w:rsidRPr="0074785B" w:rsidRDefault="00B77906" w:rsidP="002A1A4B">
            <w:pPr>
              <w:rPr>
                <w:rFonts w:ascii="Times New Roman" w:hAnsi="Times New Roman" w:cs="Times New Roman"/>
                <w:sz w:val="20"/>
                <w:szCs w:val="18"/>
              </w:rPr>
            </w:pPr>
            <w:r w:rsidRPr="000C688A">
              <w:rPr>
                <w:rFonts w:ascii="Times New Roman" w:hAnsi="Times New Roman" w:cs="Times New Roman"/>
                <w:i/>
                <w:sz w:val="20"/>
                <w:szCs w:val="18"/>
              </w:rPr>
              <w:t>II.</w:t>
            </w:r>
            <w:r>
              <w:rPr>
                <w:rFonts w:ascii="Times New Roman" w:hAnsi="Times New Roman" w:cs="Times New Roman"/>
                <w:sz w:val="20"/>
                <w:szCs w:val="18"/>
              </w:rPr>
              <w:t xml:space="preserve"> DFM with nouns and verbs</w:t>
            </w:r>
          </w:p>
        </w:tc>
        <w:tc>
          <w:tcPr>
            <w:tcW w:w="2250" w:type="dxa"/>
          </w:tcPr>
          <w:p w14:paraId="0698F2AB"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Nouns and verbs</w:t>
            </w:r>
          </w:p>
        </w:tc>
        <w:tc>
          <w:tcPr>
            <w:tcW w:w="900" w:type="dxa"/>
          </w:tcPr>
          <w:p w14:paraId="34A232A9" w14:textId="2EF1D6B6"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&lt;EndNote&gt;&lt;Cite&gt;&lt;Author&gt;Nadkarni&lt;/Author&gt;&lt;Year&gt;2011&lt;/Year&gt;&lt;RecNum&gt;1480&lt;/RecNum&gt;&lt;DisplayText&gt;&lt;style face="superscript"&gt;40&lt;/style&gt;&lt;/DisplayText&gt;&lt;record&gt;&lt;rec-number&gt;1480&lt;/rec-number&gt;&lt;foreign-keys&gt;&lt;key app="EN" db-id="29pdrpdetzpf5detve1px9stat55pdpw2f2e" timestamp="0"&gt;1480&lt;/key&gt;&lt;/foreign-keys&gt;&lt;ref-type name="Journal Article"&gt;17&lt;/ref-type&gt;&lt;contributors&gt;&lt;authors&gt;&lt;author&gt;Nadkarni, P. M.&lt;/author&gt;&lt;author&gt;Ohno-Machado, L.&lt;/author&gt;&lt;author&gt;Chapman, W. W.&lt;/author&gt;&lt;/authors&gt;&lt;/contributors&gt;&lt;titles&gt;&lt;title&gt;Natural language processing: an introduction&lt;/title&gt;&lt;secondary-title&gt;Journal of the American Medical Informatics Association&lt;/secondary-title&gt;&lt;/titles&gt;&lt;periodical&gt;&lt;full-title&gt;Journal of the American Medical Informatics Association&lt;/full-title&gt;&lt;/periodical&gt;&lt;pages&gt;544-551&lt;/pages&gt;&lt;volume&gt;18&lt;/volume&gt;&lt;number&gt;5&lt;/number&gt;&lt;dates&gt;&lt;year&gt;2011&lt;/year&gt;&lt;pub-dates&gt;&lt;date&gt;Sep&lt;/date&gt;&lt;/pub-dates&gt;&lt;/dates&gt;&lt;isbn&gt;1067-5027&lt;/isbn&gt;&lt;accession-num&gt;WOS:000294572000003&lt;/accession-num&gt;&lt;urls&gt;&lt;related-urls&gt;&lt;url&gt;&amp;lt;Go to ISI&amp;gt;://WOS:000294572000003&lt;/url&gt;&lt;/related-urls&gt;&lt;/urls&gt;&lt;electronic-resource-num&gt;10.1136/amiajnl-2011-000464&lt;/electronic-resource-num&gt;&lt;/record&gt;&lt;/Cite&gt;&lt;/EndNote&gt;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40</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&lt;EndNote&gt;&lt;Cite&gt;&lt;Author&gt;Institute of Formal and Applied Linguistics&lt;/Author&gt;&lt;Year&gt;2019&lt;/Year&gt;&lt;RecNum&gt;1529&lt;/RecNum&gt;&lt;DisplayText&gt;&lt;style face="superscript"&gt;33&lt;/style&gt;&lt;/DisplayText&gt;&lt;record&gt;&lt;rec-number&gt;1529&lt;/rec-number&gt;&lt;foreign-keys&gt;&lt;key app="EN" db-id="29pdrpdetzpf5detve1px9stat55pdpw2f2e" timestamp="1566240301"&gt;1529&lt;/key&gt;&lt;/foreign-keys&gt;&lt;ref-type name="Web Page"&gt;12&lt;/ref-type&gt;&lt;contributors&gt;&lt;authors&gt;&lt;author&gt;Institute of Formal and Applied Linguistics,&lt;/author&gt;&lt;/authors&gt;&lt;/contributors&gt;&lt;titles&gt;&lt;title&gt;UDPipe&lt;/title&gt;&lt;/titles&gt;&lt;dates&gt;&lt;year&gt;2019&lt;/year&gt;&lt;/dates&gt;&lt;urls&gt;&lt;related-urls&gt;&lt;url&gt;http://ufal.mff.cuni.cz/udpipe#introduction&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33</w:t>
            </w:r>
            <w:r>
              <w:rPr>
                <w:rFonts w:ascii="Times New Roman" w:hAnsi="Times New Roman" w:cs="Times New Roman"/>
                <w:sz w:val="20"/>
                <w:szCs w:val="18"/>
              </w:rPr>
              <w:fldChar w:fldCharType="end"/>
            </w:r>
          </w:p>
        </w:tc>
      </w:tr>
      <w:tr w:rsidR="00B77906" w:rsidRPr="0074785B" w14:paraId="38EB9991" w14:textId="77777777" w:rsidTr="002A1A4B">
        <w:tc>
          <w:tcPr>
            <w:tcW w:w="572" w:type="dxa"/>
          </w:tcPr>
          <w:p w14:paraId="7EAF7AF6" w14:textId="77777777" w:rsidR="00B77906" w:rsidRPr="0074785B" w:rsidRDefault="00B77906" w:rsidP="002A1A4B">
            <w:pPr>
              <w:rPr>
                <w:rFonts w:ascii="Times New Roman" w:hAnsi="Times New Roman" w:cs="Times New Roman"/>
                <w:sz w:val="20"/>
                <w:szCs w:val="18"/>
              </w:rPr>
            </w:pPr>
          </w:p>
        </w:tc>
        <w:tc>
          <w:tcPr>
            <w:tcW w:w="9233" w:type="dxa"/>
          </w:tcPr>
          <w:p w14:paraId="2D0D39FC"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Use topic modeling with Latent Dirichlet Allocation to reduce the DFM to a DFM with 300 topics as features</w:t>
            </w:r>
          </w:p>
        </w:tc>
        <w:tc>
          <w:tcPr>
            <w:tcW w:w="2250" w:type="dxa"/>
          </w:tcPr>
          <w:p w14:paraId="6F7653E2"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300 topics</w:t>
            </w:r>
          </w:p>
        </w:tc>
        <w:tc>
          <w:tcPr>
            <w:tcW w:w="900" w:type="dxa"/>
          </w:tcPr>
          <w:p w14:paraId="297CEF0D" w14:textId="6E5A0950"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fldData xml:space="preserve">PEVuZE5vdGU+PENpdGU+PEF1dGhvcj5CbGVpPC9BdXRob3I+PFllYXI+MjAxMjwvWWVhcj48UmVj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PEVuZE5vdGU+PENpdGU+PEF1dGhvcj5CbGVpPC9BdXRob3I+PFllYXI+MjAxMjwvWWVhcj48UmVj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Pr>
                <w:rFonts w:ascii="Times New Roman" w:hAnsi="Times New Roman" w:cs="Times New Roman"/>
                <w:sz w:val="20"/>
                <w:szCs w:val="18"/>
              </w:rPr>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41,42</w:t>
            </w:r>
            <w:r>
              <w:rPr>
                <w:rFonts w:ascii="Times New Roman" w:hAnsi="Times New Roman" w:cs="Times New Roman"/>
                <w:sz w:val="20"/>
                <w:szCs w:val="18"/>
              </w:rPr>
              <w:fldChar w:fldCharType="end"/>
            </w:r>
            <w:r>
              <w:rPr>
                <w:rFonts w:ascii="Times New Roman" w:hAnsi="Times New Roman" w:cs="Times New Roman"/>
                <w:sz w:val="20"/>
                <w:szCs w:val="18"/>
              </w:rPr>
              <w:t xml:space="preserve"> </w:t>
            </w: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&lt;EndNote&gt;&lt;Cite&gt;&lt;Author&gt;Grün B&lt;/Author&gt;&lt;Year&gt;2011&lt;/Year&gt;&lt;RecNum&gt;1530&lt;/RecNum&gt;&lt;DisplayText&gt;&lt;style face="superscript"&gt;43&lt;/style&gt;&lt;/DisplayText&gt;&lt;record&gt;&lt;rec-number&gt;1530&lt;/rec-number&gt;&lt;foreign-keys&gt;&lt;key app="EN" db-id="29pdrpdetzpf5detve1px9stat55pdpw2f2e" timestamp="1566668671"&gt;1530&lt;/key&gt;&lt;/foreign-keys&gt;&lt;ref-type name="Journal Article"&gt;17&lt;/ref-type&gt;&lt;contributors&gt;&lt;authors&gt;&lt;author&gt;Grün B, &lt;/author&gt;&lt;author&gt;Hornik K &lt;/author&gt;&lt;/authors&gt;&lt;/contributors&gt;&lt;titles&gt;&lt;title&gt;topicmodels: An R Package for Fitting Topic Models. &lt;/title&gt;&lt;secondary-title&gt;Journal of Statistical Software&lt;/secondary-title&gt;&lt;/titles&gt;&lt;periodical&gt;&lt;full-title&gt;Journal of Statistical Software&lt;/full-title&gt;&lt;abbr-1&gt;J. Stat. Softw.&lt;/abbr-1&gt;&lt;/periodical&gt;&lt;pages&gt;1-30&lt;/pages&gt;&lt;volume&gt;40&lt;/volume&gt;&lt;number&gt;3&lt;/number&gt;&lt;dates&gt;&lt;year&gt;2011&lt;/year&gt;&lt;/dates&gt;&lt;urls&gt;&lt;/urls&gt;&lt;/record&gt;&lt;/Cite&gt;&lt;/EndNote&gt;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43</w:t>
            </w:r>
            <w:r>
              <w:rPr>
                <w:rFonts w:ascii="Times New Roman" w:hAnsi="Times New Roman" w:cs="Times New Roman"/>
                <w:sz w:val="20"/>
                <w:szCs w:val="18"/>
              </w:rPr>
              <w:fldChar w:fldCharType="end"/>
            </w:r>
          </w:p>
        </w:tc>
      </w:tr>
      <w:tr w:rsidR="00B77906" w:rsidRPr="0074785B" w14:paraId="7C9784CC" w14:textId="77777777" w:rsidTr="002A1A4B">
        <w:tc>
          <w:tcPr>
            <w:tcW w:w="572" w:type="dxa"/>
          </w:tcPr>
          <w:p w14:paraId="416F3355" w14:textId="77777777" w:rsidR="00B77906" w:rsidRPr="0074785B" w:rsidRDefault="00B77906" w:rsidP="002A1A4B">
            <w:pPr>
              <w:rPr>
                <w:rFonts w:ascii="Times New Roman" w:hAnsi="Times New Roman" w:cs="Times New Roman"/>
                <w:sz w:val="20"/>
                <w:szCs w:val="18"/>
              </w:rPr>
            </w:pPr>
          </w:p>
        </w:tc>
        <w:tc>
          <w:tcPr>
            <w:tcW w:w="9233" w:type="dxa"/>
          </w:tcPr>
          <w:p w14:paraId="62110DAE" w14:textId="77777777" w:rsidR="00B77906" w:rsidRPr="0074785B" w:rsidRDefault="00B77906" w:rsidP="002A1A4B">
            <w:pPr>
              <w:rPr>
                <w:rFonts w:ascii="Times New Roman" w:hAnsi="Times New Roman" w:cs="Times New Roman"/>
                <w:sz w:val="20"/>
                <w:szCs w:val="18"/>
              </w:rPr>
            </w:pPr>
            <w:r w:rsidRPr="000C688A">
              <w:rPr>
                <w:rFonts w:ascii="Times New Roman" w:hAnsi="Times New Roman" w:cs="Times New Roman"/>
                <w:i/>
                <w:sz w:val="20"/>
                <w:szCs w:val="18"/>
              </w:rPr>
              <w:t>III.</w:t>
            </w:r>
            <w:r>
              <w:rPr>
                <w:rFonts w:ascii="Times New Roman" w:hAnsi="Times New Roman" w:cs="Times New Roman"/>
                <w:sz w:val="20"/>
                <w:szCs w:val="18"/>
              </w:rPr>
              <w:t xml:space="preserve"> DFM with Glove words as features for abstracts of non-clinical studies</w:t>
            </w:r>
          </w:p>
        </w:tc>
        <w:tc>
          <w:tcPr>
            <w:tcW w:w="2250" w:type="dxa"/>
          </w:tcPr>
          <w:p w14:paraId="4346C931"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Pre-trained words</w:t>
            </w:r>
          </w:p>
        </w:tc>
        <w:tc>
          <w:tcPr>
            <w:tcW w:w="900" w:type="dxa"/>
          </w:tcPr>
          <w:p w14:paraId="0DA135BE" w14:textId="2AAD8FB4"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&lt;EndNote&gt;&lt;Cite&gt;&lt;Author&gt;Pennington&lt;/Author&gt;&lt;Year&gt;2014&lt;/Year&gt;&lt;RecNum&gt;1474&lt;/RecNum&gt;&lt;DisplayText&gt;&lt;style face="superscript"&gt;35&lt;/style&gt;&lt;/DisplayText&gt;&lt;record&gt;&lt;rec-number&gt;1474&lt;/rec-number&gt;&lt;foreign-keys&gt;&lt;key app="EN" db-id="29pdrpdetzpf5detve1px9stat55pdpw2f2e" timestamp="0"&gt;1474&lt;/key&gt;&lt;/foreign-keys&gt;&lt;ref-type name="Web Page"&gt;12&lt;/ref-type&gt;&lt;contributors&gt;&lt;authors&gt;&lt;author&gt; Pennington, J&lt;/author&gt;&lt;author&gt; Socher, R&lt;/author&gt;&lt;author&gt; Manning, CD&lt;/author&gt;&lt;/authors&gt;&lt;/contributors&gt;&lt;titles&gt;&lt;title&gt;GloVe: Global Vectors for Word Representation&lt;/title&gt;&lt;/titles&gt;&lt;dates&gt;&lt;year&gt;2014&lt;/year&gt;&lt;/dates&gt;&lt;urls&gt;&lt;/urls&gt;&lt;/record&gt;&lt;/Cite&gt;&lt;/EndNote&gt;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35</w:t>
            </w:r>
            <w:r>
              <w:rPr>
                <w:rFonts w:ascii="Times New Roman" w:hAnsi="Times New Roman" w:cs="Times New Roman"/>
                <w:sz w:val="20"/>
                <w:szCs w:val="18"/>
              </w:rPr>
              <w:fldChar w:fldCharType="end"/>
            </w:r>
          </w:p>
        </w:tc>
      </w:tr>
      <w:tr w:rsidR="00B77906" w:rsidRPr="0074785B" w14:paraId="4E7DEC9C" w14:textId="77777777" w:rsidTr="002A1A4B">
        <w:tc>
          <w:tcPr>
            <w:tcW w:w="572" w:type="dxa"/>
          </w:tcPr>
          <w:p w14:paraId="5BCE90F3" w14:textId="77777777" w:rsidR="00B77906" w:rsidRPr="0074785B" w:rsidRDefault="00B77906" w:rsidP="002A1A4B">
            <w:pPr>
              <w:rPr>
                <w:rFonts w:ascii="Times New Roman" w:hAnsi="Times New Roman" w:cs="Times New Roman"/>
                <w:sz w:val="20"/>
                <w:szCs w:val="18"/>
              </w:rPr>
            </w:pPr>
          </w:p>
        </w:tc>
        <w:tc>
          <w:tcPr>
            <w:tcW w:w="9233" w:type="dxa"/>
          </w:tcPr>
          <w:p w14:paraId="1E9BAA73"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Derive abstract representation as the weighted average of word vectors of 300 dimensions, weighting on the frequency of words in the abstract</w:t>
            </w:r>
          </w:p>
        </w:tc>
        <w:tc>
          <w:tcPr>
            <w:tcW w:w="2250" w:type="dxa"/>
          </w:tcPr>
          <w:p w14:paraId="54E6AE08"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Abstract representation</w:t>
            </w:r>
          </w:p>
        </w:tc>
        <w:tc>
          <w:tcPr>
            <w:tcW w:w="900" w:type="dxa"/>
          </w:tcPr>
          <w:p w14:paraId="30AF41D9" w14:textId="3AC4E548"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&lt;EndNote&gt;&lt;Cite&gt;&lt;Author&gt;R Core Team&lt;/Author&gt;&lt;Year&gt;2018&lt;/Year&gt;&lt;RecNum&gt;1531&lt;/RecNum&gt;&lt;DisplayText&gt;&lt;style face="superscript"&gt;44&lt;/style&gt;&lt;/DisplayText&gt;&lt;record&gt;&lt;rec-number&gt;1531&lt;/rec-number&gt;&lt;foreign-keys&gt;&lt;key app="EN" db-id="29pdrpdetzpf5detve1px9stat55pdpw2f2e" timestamp="1566669565"&gt;1531&lt;/key&gt;&lt;/foreign-keys&gt;&lt;ref-type name="Web Page"&gt;12&lt;/ref-type&gt;&lt;contributors&gt;&lt;authors&gt;&lt;author&gt;R Core Team,&lt;/author&gt;&lt;/authors&gt;&lt;/contributors&gt;&lt;titles&gt;&lt;title&gt;R: A Language and Environment for Statistical Computing&lt;/title&gt;&lt;/titles&gt;&lt;volume&gt;August 2019&lt;/volume&gt;&lt;dates&gt;&lt;year&gt;2018&lt;/year&gt;&lt;/dates&gt;&lt;pub-location&gt;Vienna, Austria&lt;/pub-location&gt;&lt;publisher&gt;R Foundation for Statistical Computing&lt;/publisher&gt;&lt;urls&gt;&lt;related-urls&gt;&lt;url&gt;https://www.R-project.org/&lt;/url&gt;&lt;/related-urls&gt;&lt;/urls&gt;&lt;/record&gt;&lt;/Cite&gt;&lt;/EndNote&gt;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44</w:t>
            </w:r>
            <w:r>
              <w:rPr>
                <w:rFonts w:ascii="Times New Roman" w:hAnsi="Times New Roman" w:cs="Times New Roman"/>
                <w:sz w:val="20"/>
                <w:szCs w:val="18"/>
              </w:rPr>
              <w:fldChar w:fldCharType="end"/>
            </w:r>
          </w:p>
        </w:tc>
      </w:tr>
      <w:tr w:rsidR="00B77906" w:rsidRPr="0074785B" w14:paraId="6F6DBB0B" w14:textId="77777777" w:rsidTr="002A1A4B">
        <w:tc>
          <w:tcPr>
            <w:tcW w:w="572" w:type="dxa"/>
          </w:tcPr>
          <w:p w14:paraId="4FEB0126" w14:textId="77777777" w:rsidR="00B77906" w:rsidRPr="0074785B" w:rsidRDefault="00B77906" w:rsidP="002A1A4B">
            <w:pPr>
              <w:rPr>
                <w:rFonts w:ascii="Times New Roman" w:hAnsi="Times New Roman" w:cs="Times New Roman"/>
                <w:sz w:val="20"/>
                <w:szCs w:val="18"/>
              </w:rPr>
            </w:pPr>
          </w:p>
        </w:tc>
        <w:tc>
          <w:tcPr>
            <w:tcW w:w="9233" w:type="dxa"/>
          </w:tcPr>
          <w:p w14:paraId="0597FEE7" w14:textId="77777777" w:rsidR="00B77906" w:rsidRPr="0074785B" w:rsidRDefault="00B77906" w:rsidP="002A1A4B">
            <w:pPr>
              <w:rPr>
                <w:rFonts w:ascii="Times New Roman" w:hAnsi="Times New Roman" w:cs="Times New Roman"/>
                <w:sz w:val="20"/>
                <w:szCs w:val="18"/>
              </w:rPr>
            </w:pPr>
            <w:r w:rsidRPr="000C688A">
              <w:rPr>
                <w:rFonts w:ascii="Times New Roman" w:hAnsi="Times New Roman" w:cs="Times New Roman"/>
                <w:i/>
                <w:sz w:val="20"/>
                <w:szCs w:val="18"/>
              </w:rPr>
              <w:t>III.</w:t>
            </w:r>
            <w:r>
              <w:rPr>
                <w:rFonts w:ascii="Times New Roman" w:hAnsi="Times New Roman" w:cs="Times New Roman"/>
                <w:sz w:val="20"/>
                <w:szCs w:val="18"/>
              </w:rPr>
              <w:t xml:space="preserve"> DFM with clinical unique identifiers CUIs as features for abstracts of clinical studies</w:t>
            </w:r>
          </w:p>
        </w:tc>
        <w:tc>
          <w:tcPr>
            <w:tcW w:w="2250" w:type="dxa"/>
          </w:tcPr>
          <w:p w14:paraId="331A8D34"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RysannMD, CUIs</w:t>
            </w:r>
          </w:p>
        </w:tc>
        <w:tc>
          <w:tcPr>
            <w:tcW w:w="900" w:type="dxa"/>
          </w:tcPr>
          <w:p w14:paraId="1CA7E0F4" w14:textId="343378C2"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Pr>
                <w:rFonts w:ascii="Times New Roman" w:hAnsi="Times New Roman" w:cs="Times New Roman"/>
                <w:sz w:val="20"/>
                <w:szCs w:val="18"/>
              </w:rPr>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21,34</w:t>
            </w:r>
            <w:r>
              <w:rPr>
                <w:rFonts w:ascii="Times New Roman" w:hAnsi="Times New Roman" w:cs="Times New Roman"/>
                <w:sz w:val="20"/>
                <w:szCs w:val="18"/>
              </w:rPr>
              <w:fldChar w:fldCharType="end"/>
            </w:r>
          </w:p>
        </w:tc>
      </w:tr>
      <w:tr w:rsidR="00B77906" w:rsidRPr="0074785B" w14:paraId="3F02E626" w14:textId="77777777" w:rsidTr="002A1A4B">
        <w:tc>
          <w:tcPr>
            <w:tcW w:w="572" w:type="dxa"/>
          </w:tcPr>
          <w:p w14:paraId="5FAD7CFF" w14:textId="77777777" w:rsidR="00B77906" w:rsidRPr="0074785B" w:rsidRDefault="00B77906" w:rsidP="002A1A4B">
            <w:pPr>
              <w:rPr>
                <w:rFonts w:ascii="Times New Roman" w:hAnsi="Times New Roman" w:cs="Times New Roman"/>
                <w:sz w:val="20"/>
                <w:szCs w:val="18"/>
              </w:rPr>
            </w:pPr>
          </w:p>
        </w:tc>
        <w:tc>
          <w:tcPr>
            <w:tcW w:w="9233" w:type="dxa"/>
          </w:tcPr>
          <w:p w14:paraId="1DA120F9"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Retain CUIs with ≥ a threshold of</w:t>
            </w:r>
            <w:r w:rsidRPr="00CD2CE9">
              <w:rPr>
                <w:rFonts w:ascii="Times New Roman" w:hAnsi="Times New Roman" w:cs="Times New Roman"/>
                <w:sz w:val="20"/>
                <w:szCs w:val="18"/>
              </w:rPr>
              <w:t xml:space="preserve"> accuracy of the term-to-concept mapping</w:t>
            </w:r>
          </w:p>
        </w:tc>
        <w:tc>
          <w:tcPr>
            <w:tcW w:w="2250" w:type="dxa"/>
          </w:tcPr>
          <w:p w14:paraId="497ABE3B"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≥50%</w:t>
            </w:r>
          </w:p>
        </w:tc>
        <w:tc>
          <w:tcPr>
            <w:tcW w:w="900" w:type="dxa"/>
          </w:tcPr>
          <w:p w14:paraId="04E0CC1B" w14:textId="62D10DE7" w:rsidR="00B77906"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PEVuZE5vdGU+PENpdGU+PEF1dGhvcj5DdXp6b2xhPC9BdXRob3I+PFllYXI+MjAxNzwvWWVhcj48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Pr>
                <w:rFonts w:ascii="Times New Roman" w:hAnsi="Times New Roman" w:cs="Times New Roman"/>
                <w:sz w:val="20"/>
                <w:szCs w:val="18"/>
              </w:rPr>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21,34</w:t>
            </w:r>
            <w:r>
              <w:rPr>
                <w:rFonts w:ascii="Times New Roman" w:hAnsi="Times New Roman" w:cs="Times New Roman"/>
                <w:sz w:val="20"/>
                <w:szCs w:val="18"/>
              </w:rPr>
              <w:fldChar w:fldCharType="end"/>
            </w:r>
          </w:p>
        </w:tc>
      </w:tr>
      <w:tr w:rsidR="00B77906" w:rsidRPr="0074785B" w14:paraId="3F214CCD" w14:textId="77777777" w:rsidTr="002A1A4B">
        <w:tc>
          <w:tcPr>
            <w:tcW w:w="572" w:type="dxa"/>
          </w:tcPr>
          <w:p w14:paraId="6D441E70" w14:textId="77777777" w:rsidR="00B77906" w:rsidRPr="0074785B" w:rsidRDefault="00B77906" w:rsidP="002A1A4B">
            <w:pPr>
              <w:rPr>
                <w:rFonts w:ascii="Times New Roman" w:hAnsi="Times New Roman" w:cs="Times New Roman"/>
                <w:sz w:val="20"/>
                <w:szCs w:val="18"/>
              </w:rPr>
            </w:pPr>
          </w:p>
        </w:tc>
        <w:tc>
          <w:tcPr>
            <w:tcW w:w="9233" w:type="dxa"/>
          </w:tcPr>
          <w:p w14:paraId="69509856"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   Derive abstract representation as the weighted average of word vectors of 500 dimensions, weighting on the frequency of words in the abstract</w:t>
            </w:r>
          </w:p>
        </w:tc>
        <w:tc>
          <w:tcPr>
            <w:tcW w:w="2250" w:type="dxa"/>
          </w:tcPr>
          <w:p w14:paraId="53F0F993"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500 dimensions</w:t>
            </w:r>
          </w:p>
        </w:tc>
        <w:tc>
          <w:tcPr>
            <w:tcW w:w="900" w:type="dxa"/>
          </w:tcPr>
          <w:p w14:paraId="5EA3708A" w14:textId="4A1FC29E"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&lt;EndNote&gt;&lt;Cite&gt;&lt;Author&gt;Cuzzola J&lt;/Author&gt;&lt;Year&gt;2017&lt;/Year&gt;&lt;RecNum&gt;1532&lt;/RecNum&gt;&lt;DisplayText&gt;&lt;style face="superscript"&gt;45&lt;/style&gt;&lt;/DisplayText&gt;&lt;record&gt;&lt;rec-number&gt;1532&lt;/rec-number&gt;&lt;foreign-keys&gt;&lt;key app="EN" db-id="29pdrpdetzpf5detve1px9stat55pdpw2f2e" timestamp="1566669924"&gt;1532&lt;/key&gt;&lt;/foreign-keys&gt;&lt;ref-type name="Web Page"&gt;12&lt;/ref-type&gt;&lt;contributors&gt;&lt;authors&gt;&lt;author&gt;Cuzzola J,&lt;/author&gt;&lt;author&gt;Jovanovic J,&lt;/author&gt;&lt;author&gt;Bagheri E&lt;/author&gt;&lt;/authors&gt;&lt;/contributors&gt;&lt;titles&gt;&lt;title&gt; RysannMD: (RY)erson (S)emantic (ANN)otator &lt;/title&gt;&lt;/titles&gt;&lt;dates&gt;&lt;year&gt;2017&lt;/year&gt;&lt;/dates&gt;&lt;urls&gt;&lt;related-urls&gt;&lt;url&gt;http://denote.rnet.ryerson.ca/RysannMD/&lt;/url&gt;&lt;/related-urls&gt;&lt;/urls&gt;&lt;/record&gt;&lt;/Cite&gt;&lt;/EndNote&gt;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45</w:t>
            </w:r>
            <w:r>
              <w:rPr>
                <w:rFonts w:ascii="Times New Roman" w:hAnsi="Times New Roman" w:cs="Times New Roman"/>
                <w:sz w:val="20"/>
                <w:szCs w:val="18"/>
              </w:rPr>
              <w:fldChar w:fldCharType="end"/>
            </w:r>
          </w:p>
        </w:tc>
      </w:tr>
      <w:tr w:rsidR="00B77906" w:rsidRPr="0074785B" w14:paraId="0E44F070" w14:textId="77777777" w:rsidTr="002A1A4B">
        <w:tc>
          <w:tcPr>
            <w:tcW w:w="9805" w:type="dxa"/>
            <w:gridSpan w:val="2"/>
          </w:tcPr>
          <w:p w14:paraId="7B8C392C" w14:textId="77777777" w:rsidR="00B77906" w:rsidRPr="00AA3811" w:rsidRDefault="00B77906" w:rsidP="00B77906">
            <w:pPr>
              <w:pStyle w:val="ListParagraph"/>
              <w:numPr>
                <w:ilvl w:val="0"/>
                <w:numId w:val="11"/>
              </w:numPr>
              <w:rPr>
                <w:rFonts w:ascii="Times New Roman" w:hAnsi="Times New Roman" w:cs="Times New Roman"/>
                <w:i/>
                <w:sz w:val="20"/>
                <w:szCs w:val="18"/>
              </w:rPr>
            </w:pPr>
            <w:r w:rsidRPr="00AA3811">
              <w:rPr>
                <w:rFonts w:ascii="Times New Roman" w:hAnsi="Times New Roman" w:cs="Times New Roman"/>
                <w:i/>
                <w:sz w:val="20"/>
                <w:szCs w:val="18"/>
              </w:rPr>
              <w:t>Calculate distances among abstracts</w:t>
            </w:r>
            <w:r>
              <w:rPr>
                <w:rFonts w:ascii="Times New Roman" w:hAnsi="Times New Roman" w:cs="Times New Roman"/>
                <w:i/>
                <w:sz w:val="20"/>
                <w:szCs w:val="18"/>
              </w:rPr>
              <w:t xml:space="preserve"> using distance matrices corresponding to three DFMs (step 4)</w:t>
            </w:r>
          </w:p>
        </w:tc>
        <w:tc>
          <w:tcPr>
            <w:tcW w:w="2250" w:type="dxa"/>
          </w:tcPr>
          <w:p w14:paraId="4D7A51FB" w14:textId="77777777" w:rsidR="00B77906" w:rsidRDefault="00B77906" w:rsidP="002A1A4B">
            <w:pPr>
              <w:rPr>
                <w:rFonts w:ascii="Times New Roman" w:hAnsi="Times New Roman" w:cs="Times New Roman"/>
                <w:sz w:val="20"/>
                <w:szCs w:val="18"/>
              </w:rPr>
            </w:pPr>
          </w:p>
        </w:tc>
        <w:tc>
          <w:tcPr>
            <w:tcW w:w="900" w:type="dxa"/>
          </w:tcPr>
          <w:p w14:paraId="68A7F3E8" w14:textId="77777777" w:rsidR="00B77906" w:rsidRPr="0074785B" w:rsidRDefault="00B77906" w:rsidP="002A1A4B">
            <w:pPr>
              <w:rPr>
                <w:rFonts w:ascii="Times New Roman" w:hAnsi="Times New Roman" w:cs="Times New Roman"/>
                <w:sz w:val="20"/>
                <w:szCs w:val="18"/>
              </w:rPr>
            </w:pPr>
          </w:p>
        </w:tc>
      </w:tr>
      <w:tr w:rsidR="00B77906" w:rsidRPr="0074785B" w14:paraId="79CD2D72" w14:textId="77777777" w:rsidTr="002A1A4B">
        <w:tc>
          <w:tcPr>
            <w:tcW w:w="572" w:type="dxa"/>
          </w:tcPr>
          <w:p w14:paraId="05C8B469" w14:textId="77777777" w:rsidR="00B77906" w:rsidRPr="0074785B" w:rsidRDefault="00B77906" w:rsidP="002A1A4B">
            <w:pPr>
              <w:rPr>
                <w:rFonts w:ascii="Times New Roman" w:hAnsi="Times New Roman" w:cs="Times New Roman"/>
                <w:sz w:val="20"/>
                <w:szCs w:val="18"/>
              </w:rPr>
            </w:pPr>
          </w:p>
        </w:tc>
        <w:tc>
          <w:tcPr>
            <w:tcW w:w="9233" w:type="dxa"/>
          </w:tcPr>
          <w:p w14:paraId="7FBDCAB3"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Calculate cosine distance between the angle of the feature-representation of two abstracts</w:t>
            </w:r>
          </w:p>
        </w:tc>
        <w:tc>
          <w:tcPr>
            <w:tcW w:w="2250" w:type="dxa"/>
          </w:tcPr>
          <w:p w14:paraId="2F163BD3"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Cosine distance</w:t>
            </w:r>
          </w:p>
        </w:tc>
        <w:tc>
          <w:tcPr>
            <w:tcW w:w="900" w:type="dxa"/>
          </w:tcPr>
          <w:p w14:paraId="0301DECE" w14:textId="00CDC180" w:rsidR="00B77906" w:rsidRPr="0074785B" w:rsidRDefault="00B77906" w:rsidP="00B77906">
            <w:pPr>
              <w:rPr>
                <w:rFonts w:ascii="Times New Roman" w:hAnsi="Times New Roman" w:cs="Times New Roman"/>
                <w:sz w:val="20"/>
                <w:szCs w:val="18"/>
              </w:rPr>
            </w:pPr>
            <w:r w:rsidRPr="00214D13">
              <w:rPr>
                <w:rFonts w:ascii="Times New Roman" w:hAnsi="Times New Roman" w:cs="Times New Roman"/>
              </w:rPr>
              <w:fldChar w:fldCharType="begin"/>
            </w:r>
            <w:r>
              <w:rPr>
                <w:rFonts w:ascii="Times New Roman" w:hAnsi="Times New Roman" w:cs="Times New Roman"/>
              </w:rPr>
              <w:instrText xml:space="preserve"> ADDIN EN.CITE &lt;EndNote&gt;&lt;Cite&gt;&lt;Author&gt;Foltz&lt;/Author&gt;&lt;Year&gt;1998&lt;/Year&gt;&lt;RecNum&gt;1494&lt;/RecNum&gt;&lt;DisplayText&gt;&lt;style face="superscript"&gt;46&lt;/style&gt;&lt;/DisplayText&gt;&lt;record&gt;&lt;rec-number&gt;1494&lt;/rec-number&gt;&lt;foreign-keys&gt;&lt;key app="EN" db-id="29pdrpdetzpf5detve1px9stat55pdpw2f2e" timestamp="1550247720"&gt;1494&lt;/key&gt;&lt;/foreign-keys&gt;&lt;ref-type name="Journal Article"&gt;17&lt;/ref-type&gt;&lt;contributors&gt;&lt;authors&gt;&lt;author&gt;Foltz, P. W.&lt;/author&gt;&lt;author&gt;Kintsch, W.&lt;/author&gt;&lt;author&gt;Landauer, T. K.&lt;/author&gt;&lt;/authors&gt;&lt;/contributors&gt;&lt;auth-address&gt;New Mexico State Univ, Dept Psychol, Las Cruces, NM 88003 USA. Univ Colorado, Dept Psychol, Boulder, CO 80309 USA.&amp;#xD;Foltz, PW (reprint author), New Mexico State Univ, Dept Psychol, Dept 3452,Box 30001, Las Cruces, NM 88003 USA.&amp;#xD;pfoltz@nmsu.edu&lt;/auth-address&gt;&lt;titles&gt;&lt;title&gt;The measurement of textual coherence with latent semantic analysis&lt;/title&gt;&lt;secondary-title&gt;Discourse Processes&lt;/secondary-title&gt;&lt;alt-title&gt;Discl. Process.&lt;/alt-title&gt;&lt;/titles&gt;&lt;periodical&gt;&lt;full-title&gt;Discourse Processes&lt;/full-title&gt;&lt;abbr-1&gt;Discl. Process.&lt;/abbr-1&gt;&lt;/periodical&gt;&lt;alt-periodical&gt;&lt;full-title&gt;Discourse Processes&lt;/full-title&gt;&lt;abbr-1&gt;Discl. Process.&lt;/abbr-1&gt;&lt;/alt-periodical&gt;&lt;pages&gt;285-307&lt;/pages&gt;&lt;volume&gt;25&lt;/volume&gt;&lt;number&gt;2-3&lt;/number&gt;&lt;keywords&gt;&lt;keyword&gt;recall&lt;/keyword&gt;&lt;keyword&gt;model&lt;/keyword&gt;&lt;keyword&gt;Psychology&lt;/keyword&gt;&lt;/keywords&gt;&lt;dates&gt;&lt;year&gt;1998&lt;/year&gt;&lt;/dates&gt;&lt;isbn&gt;0163-853X&lt;/isbn&gt;&lt;accession-num&gt;WOS:000075118800006&lt;/accession-num&gt;&lt;work-type&gt;Article&lt;/work-type&gt;&lt;urls&gt;&lt;related-urls&gt;&lt;url&gt;&amp;lt;Go to ISI&amp;gt;://WOS:000075118800006&lt;/url&gt;&lt;/related-urls&gt;&lt;/urls&gt;&lt;electronic-resource-num&gt;10.1080/01638539809545029&lt;/electronic-resource-num&gt;&lt;language&gt;English&lt;/language&gt;&lt;/record&gt;&lt;/Cite&gt;&lt;/EndNote&gt;</w:instrText>
            </w:r>
            <w:r w:rsidRPr="00214D13">
              <w:rPr>
                <w:rFonts w:ascii="Times New Roman" w:hAnsi="Times New Roman" w:cs="Times New Roman"/>
              </w:rPr>
              <w:fldChar w:fldCharType="separate"/>
            </w:r>
            <w:r w:rsidRPr="00B77906">
              <w:rPr>
                <w:rFonts w:ascii="Times New Roman" w:hAnsi="Times New Roman" w:cs="Times New Roman"/>
                <w:noProof/>
                <w:vertAlign w:val="superscript"/>
              </w:rPr>
              <w:t>46</w:t>
            </w:r>
            <w:r w:rsidRPr="00214D13">
              <w:rPr>
                <w:rFonts w:ascii="Times New Roman" w:hAnsi="Times New Roman" w:cs="Times New Roman"/>
              </w:rPr>
              <w:fldChar w:fldCharType="end"/>
            </w:r>
          </w:p>
        </w:tc>
      </w:tr>
      <w:tr w:rsidR="00B77906" w:rsidRPr="0074785B" w14:paraId="5EAC1FE2" w14:textId="77777777" w:rsidTr="002A1A4B">
        <w:tc>
          <w:tcPr>
            <w:tcW w:w="572" w:type="dxa"/>
          </w:tcPr>
          <w:p w14:paraId="4F55597D" w14:textId="77777777" w:rsidR="00B77906" w:rsidRPr="0074785B" w:rsidRDefault="00B77906" w:rsidP="002A1A4B">
            <w:pPr>
              <w:rPr>
                <w:rFonts w:ascii="Times New Roman" w:hAnsi="Times New Roman" w:cs="Times New Roman"/>
                <w:sz w:val="20"/>
                <w:szCs w:val="18"/>
              </w:rPr>
            </w:pPr>
          </w:p>
        </w:tc>
        <w:tc>
          <w:tcPr>
            <w:tcW w:w="9233" w:type="dxa"/>
          </w:tcPr>
          <w:p w14:paraId="1856F08C"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Calculate word mover distance (WMD) between the weighted averages of the word embeddings of 2 abstracts</w:t>
            </w:r>
          </w:p>
        </w:tc>
        <w:tc>
          <w:tcPr>
            <w:tcW w:w="2250" w:type="dxa"/>
          </w:tcPr>
          <w:p w14:paraId="5A56E00F" w14:textId="77777777" w:rsidR="00B77906" w:rsidRDefault="00B77906" w:rsidP="002A1A4B">
            <w:pPr>
              <w:rPr>
                <w:rFonts w:ascii="Times New Roman" w:hAnsi="Times New Roman" w:cs="Times New Roman"/>
                <w:sz w:val="20"/>
                <w:szCs w:val="18"/>
              </w:rPr>
            </w:pPr>
            <w:r>
              <w:rPr>
                <w:rFonts w:ascii="Times New Roman" w:hAnsi="Times New Roman" w:cs="Times New Roman"/>
                <w:sz w:val="20"/>
                <w:szCs w:val="18"/>
              </w:rPr>
              <w:t>WMD, cosine distance</w:t>
            </w:r>
          </w:p>
        </w:tc>
        <w:tc>
          <w:tcPr>
            <w:tcW w:w="900" w:type="dxa"/>
          </w:tcPr>
          <w:p w14:paraId="51DE77F0" w14:textId="4992F7FA" w:rsidR="00B77906" w:rsidRPr="0074785B" w:rsidRDefault="00B77906" w:rsidP="00B77906">
            <w:pPr>
              <w:rPr>
                <w:rFonts w:ascii="Times New Roman" w:hAnsi="Times New Roman" w:cs="Times New Roman"/>
                <w:sz w:val="20"/>
                <w:szCs w:val="18"/>
              </w:rPr>
            </w:pPr>
            <w:r w:rsidRPr="00214D13">
              <w:rPr>
                <w:rFonts w:ascii="Times New Roman" w:hAnsi="Times New Roman" w:cs="Times New Roman"/>
              </w:rPr>
              <w:fldChar w:fldCharType="begin"/>
            </w:r>
            <w:r>
              <w:rPr>
                <w:rFonts w:ascii="Times New Roman" w:hAnsi="Times New Roman" w:cs="Times New Roman"/>
              </w:rPr>
              <w:instrText xml:space="preserve"> ADDIN EN.CITE &lt;EndNote&gt;&lt;Cite&gt;&lt;Author&gt;Kusner&lt;/Author&gt;&lt;RecNum&gt;1478&lt;/RecNum&gt;&lt;DisplayText&gt;&lt;style face="superscript"&gt;22&lt;/style&gt;&lt;/DisplayText&gt;&lt;record&gt;&lt;rec-number&gt;1478&lt;/rec-number&gt;&lt;foreign-keys&gt;&lt;key app="EN" db-id="29pdrpdetzpf5detve1px9stat55pdpw2f2e" timestamp="0"&gt;1478&lt;/key&gt;&lt;/foreign-keys&gt;&lt;ref-type name="Journal Article"&gt;17&lt;/ref-type&gt;&lt;contributors&gt;&lt;authors&gt;&lt;author&gt;Kusner, MJ&lt;/author&gt;&lt;author&gt;Sun, Y&lt;/author&gt;&lt;author&gt;Kolkin, NI&lt;/author&gt;&lt;author&gt;Weinberger, KQ&lt;/author&gt;&lt;/authors&gt;&lt;/contributors&gt;&lt;titles&gt;&lt;title&gt;From Word Embeddings To Document Distances&lt;/title&gt;&lt;secondary-title&gt;Proceedings of the 32 nd International Conference on Machine Learning, Lille, France, 2015.&lt;/secondary-title&gt;&lt;/titles&gt;&lt;dates&gt;&lt;/dates&gt;&lt;urls&gt;&lt;/urls&gt;&lt;/record&gt;&lt;/Cite&gt;&lt;/EndNote&gt;</w:instrText>
            </w:r>
            <w:r w:rsidRPr="00214D13">
              <w:rPr>
                <w:rFonts w:ascii="Times New Roman" w:hAnsi="Times New Roman" w:cs="Times New Roman"/>
              </w:rPr>
              <w:fldChar w:fldCharType="separate"/>
            </w:r>
            <w:r w:rsidRPr="00B77906">
              <w:rPr>
                <w:rFonts w:ascii="Times New Roman" w:hAnsi="Times New Roman" w:cs="Times New Roman"/>
                <w:noProof/>
                <w:vertAlign w:val="superscript"/>
              </w:rPr>
              <w:t>22</w:t>
            </w:r>
            <w:r w:rsidRPr="00214D13">
              <w:rPr>
                <w:rFonts w:ascii="Times New Roman" w:hAnsi="Times New Roman" w:cs="Times New Roman"/>
              </w:rPr>
              <w:fldChar w:fldCharType="end"/>
            </w:r>
          </w:p>
        </w:tc>
      </w:tr>
      <w:tr w:rsidR="00B77906" w:rsidRPr="0074785B" w14:paraId="2C7FE246" w14:textId="77777777" w:rsidTr="002A1A4B">
        <w:tc>
          <w:tcPr>
            <w:tcW w:w="9805" w:type="dxa"/>
            <w:gridSpan w:val="2"/>
          </w:tcPr>
          <w:p w14:paraId="0C4FF7F2" w14:textId="5178D80C" w:rsidR="00B77906" w:rsidRPr="00C7717A" w:rsidRDefault="00B77906" w:rsidP="00B77906">
            <w:pPr>
              <w:pStyle w:val="ListParagraph"/>
              <w:numPr>
                <w:ilvl w:val="0"/>
                <w:numId w:val="11"/>
              </w:numPr>
              <w:rPr>
                <w:rFonts w:ascii="Times New Roman" w:hAnsi="Times New Roman" w:cs="Times New Roman"/>
                <w:sz w:val="20"/>
                <w:szCs w:val="18"/>
              </w:rPr>
            </w:pPr>
            <w:r w:rsidRPr="00C7717A">
              <w:rPr>
                <w:rFonts w:ascii="Times New Roman" w:hAnsi="Times New Roman" w:cs="Times New Roman"/>
                <w:i/>
              </w:rPr>
              <w:t xml:space="preserve"> Identify abstracts similar to eligible abstracts</w:t>
            </w:r>
            <w:r w:rsidR="00D874BB">
              <w:rPr>
                <w:rFonts w:ascii="Times New Roman" w:hAnsi="Times New Roman" w:cs="Times New Roman"/>
                <w:i/>
              </w:rPr>
              <w:t xml:space="preserve"> in each of the three feature-based representations</w:t>
            </w:r>
          </w:p>
        </w:tc>
        <w:tc>
          <w:tcPr>
            <w:tcW w:w="2250" w:type="dxa"/>
          </w:tcPr>
          <w:p w14:paraId="72E7C665" w14:textId="77777777" w:rsidR="00B77906" w:rsidRDefault="00B77906" w:rsidP="002A1A4B">
            <w:pPr>
              <w:rPr>
                <w:rFonts w:ascii="Times New Roman" w:hAnsi="Times New Roman" w:cs="Times New Roman"/>
                <w:sz w:val="20"/>
                <w:szCs w:val="18"/>
              </w:rPr>
            </w:pPr>
          </w:p>
        </w:tc>
        <w:tc>
          <w:tcPr>
            <w:tcW w:w="900" w:type="dxa"/>
          </w:tcPr>
          <w:p w14:paraId="40B2F578" w14:textId="77777777" w:rsidR="00B77906" w:rsidRPr="0074785B" w:rsidRDefault="00B77906" w:rsidP="002A1A4B">
            <w:pPr>
              <w:rPr>
                <w:rFonts w:ascii="Times New Roman" w:hAnsi="Times New Roman" w:cs="Times New Roman"/>
                <w:sz w:val="20"/>
                <w:szCs w:val="18"/>
              </w:rPr>
            </w:pPr>
          </w:p>
        </w:tc>
      </w:tr>
      <w:tr w:rsidR="00B77906" w:rsidRPr="0074785B" w14:paraId="0EBE48FD" w14:textId="77777777" w:rsidTr="002A1A4B">
        <w:tc>
          <w:tcPr>
            <w:tcW w:w="572" w:type="dxa"/>
          </w:tcPr>
          <w:p w14:paraId="41185D90" w14:textId="77777777" w:rsidR="00B77906" w:rsidRPr="0074785B" w:rsidRDefault="00B77906" w:rsidP="002A1A4B">
            <w:pPr>
              <w:rPr>
                <w:rFonts w:ascii="Times New Roman" w:hAnsi="Times New Roman" w:cs="Times New Roman"/>
                <w:sz w:val="20"/>
                <w:szCs w:val="18"/>
              </w:rPr>
            </w:pPr>
          </w:p>
        </w:tc>
        <w:tc>
          <w:tcPr>
            <w:tcW w:w="9233" w:type="dxa"/>
          </w:tcPr>
          <w:p w14:paraId="5ECA37C0"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Select</w:t>
            </w:r>
            <w:r w:rsidRPr="0074785B">
              <w:rPr>
                <w:rFonts w:ascii="Times New Roman" w:hAnsi="Times New Roman" w:cs="Times New Roman"/>
                <w:sz w:val="20"/>
                <w:szCs w:val="18"/>
              </w:rPr>
              <w:t xml:space="preserve"> the</w:t>
            </w:r>
            <w:r w:rsidRPr="0074785B">
              <w:rPr>
                <w:rFonts w:ascii="Times New Roman" w:hAnsi="Times New Roman" w:cs="Times New Roman"/>
                <w:i/>
                <w:sz w:val="20"/>
                <w:szCs w:val="18"/>
              </w:rPr>
              <w:t xml:space="preserve"> k</w:t>
            </w:r>
            <w:r w:rsidRPr="0074785B">
              <w:rPr>
                <w:rFonts w:ascii="Times New Roman" w:hAnsi="Times New Roman" w:cs="Times New Roman"/>
                <w:sz w:val="20"/>
                <w:szCs w:val="18"/>
              </w:rPr>
              <w:t xml:space="preserve"> nearest-neighbors </w:t>
            </w:r>
            <w:r>
              <w:rPr>
                <w:rFonts w:ascii="Times New Roman" w:hAnsi="Times New Roman" w:cs="Times New Roman"/>
                <w:sz w:val="20"/>
                <w:szCs w:val="18"/>
              </w:rPr>
              <w:t xml:space="preserve">(k-NN) </w:t>
            </w:r>
            <w:r w:rsidRPr="0074785B">
              <w:rPr>
                <w:rFonts w:ascii="Times New Roman" w:hAnsi="Times New Roman" w:cs="Times New Roman"/>
                <w:sz w:val="20"/>
                <w:szCs w:val="18"/>
              </w:rPr>
              <w:t xml:space="preserve">of </w:t>
            </w:r>
            <w:r>
              <w:rPr>
                <w:rFonts w:ascii="Times New Roman" w:hAnsi="Times New Roman" w:cs="Times New Roman"/>
                <w:sz w:val="20"/>
                <w:szCs w:val="18"/>
              </w:rPr>
              <w:t>an eligible abstract</w:t>
            </w:r>
            <w:r w:rsidRPr="0074785B">
              <w:rPr>
                <w:rFonts w:ascii="Times New Roman" w:hAnsi="Times New Roman" w:cs="Times New Roman"/>
                <w:sz w:val="20"/>
                <w:szCs w:val="18"/>
              </w:rPr>
              <w:t xml:space="preserve"> to be included in the train dataset</w:t>
            </w:r>
            <w:r w:rsidRPr="0074785B">
              <w:rPr>
                <w:rFonts w:ascii="Times New Roman" w:hAnsi="Times New Roman" w:cs="Times New Roman"/>
                <w:sz w:val="20"/>
                <w:szCs w:val="18"/>
                <w:vertAlign w:val="superscript"/>
              </w:rPr>
              <w:sym w:font="Symbol" w:char="F0A7"/>
            </w:r>
          </w:p>
        </w:tc>
        <w:tc>
          <w:tcPr>
            <w:tcW w:w="2250" w:type="dxa"/>
          </w:tcPr>
          <w:p w14:paraId="0EC9A3CF"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8</w:t>
            </w:r>
            <w:r w:rsidRPr="0074785B">
              <w:rPr>
                <w:rFonts w:ascii="Times New Roman" w:hAnsi="Times New Roman" w:cs="Times New Roman"/>
                <w:sz w:val="20"/>
                <w:szCs w:val="18"/>
              </w:rPr>
              <w:t>[15]*</w:t>
            </w:r>
          </w:p>
        </w:tc>
        <w:tc>
          <w:tcPr>
            <w:tcW w:w="900" w:type="dxa"/>
          </w:tcPr>
          <w:p w14:paraId="689DF49E" w14:textId="350409F3"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sidRPr="0074785B">
              <w:rPr>
                <w:rFonts w:ascii="Times New Roman" w:hAnsi="Times New Roman" w:cs="Times New Roman"/>
                <w:sz w:val="20"/>
                <w:szCs w:val="18"/>
              </w:rPr>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47</w:t>
            </w:r>
            <w:r w:rsidRPr="0074785B">
              <w:rPr>
                <w:rFonts w:ascii="Times New Roman" w:hAnsi="Times New Roman" w:cs="Times New Roman"/>
                <w:sz w:val="20"/>
                <w:szCs w:val="18"/>
              </w:rPr>
              <w:fldChar w:fldCharType="end"/>
            </w:r>
          </w:p>
        </w:tc>
      </w:tr>
      <w:tr w:rsidR="00B77906" w:rsidRPr="0074785B" w14:paraId="328923FE" w14:textId="77777777" w:rsidTr="002A1A4B">
        <w:tc>
          <w:tcPr>
            <w:tcW w:w="9805" w:type="dxa"/>
            <w:gridSpan w:val="2"/>
          </w:tcPr>
          <w:p w14:paraId="3502C17E" w14:textId="77777777" w:rsidR="00B77906" w:rsidRPr="00723DBC" w:rsidRDefault="00B77906" w:rsidP="00B77906">
            <w:pPr>
              <w:pStyle w:val="ListParagraph"/>
              <w:numPr>
                <w:ilvl w:val="0"/>
                <w:numId w:val="11"/>
              </w:numPr>
              <w:rPr>
                <w:rFonts w:ascii="Times New Roman" w:hAnsi="Times New Roman" w:cs="Times New Roman"/>
                <w:i/>
              </w:rPr>
            </w:pPr>
            <w:r w:rsidRPr="00723DBC">
              <w:rPr>
                <w:rFonts w:ascii="Times New Roman" w:hAnsi="Times New Roman" w:cs="Times New Roman"/>
                <w:i/>
              </w:rPr>
              <w:t>Screen abstracts by pairs of reviewers</w:t>
            </w:r>
            <w:r>
              <w:rPr>
                <w:rFonts w:ascii="Times New Roman" w:hAnsi="Times New Roman" w:cs="Times New Roman"/>
                <w:i/>
              </w:rPr>
              <w:t>, independently</w:t>
            </w:r>
          </w:p>
        </w:tc>
        <w:tc>
          <w:tcPr>
            <w:tcW w:w="2250" w:type="dxa"/>
          </w:tcPr>
          <w:p w14:paraId="45C5BF5D"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2 reviewers</w:t>
            </w:r>
          </w:p>
        </w:tc>
        <w:tc>
          <w:tcPr>
            <w:tcW w:w="900" w:type="dxa"/>
          </w:tcPr>
          <w:p w14:paraId="4E4B1C4A" w14:textId="046B6CA7" w:rsidR="00B77906" w:rsidRPr="0074785B" w:rsidRDefault="00B77906" w:rsidP="00B77906">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&lt;EndNote&gt;&lt;Cite&gt;&lt;Author&gt;Higgins&lt;/Author&gt;&lt;Year&gt;2011&lt;/Year&gt;&lt;RecNum&gt;1026&lt;/RecNum&gt;&lt;DisplayText&gt;&lt;style face="superscript"&gt;48&lt;/style&gt;&lt;/DisplayText&gt;&lt;record&gt;&lt;rec-number&gt;1026&lt;/rec-number&gt;&lt;foreign-keys&gt;&lt;key app="EN" db-id="29pdrpdetzpf5detve1px9stat55pdpw2f2e" timestamp="0"&gt;1026&lt;/key&gt;&lt;/foreign-keys&gt;&lt;ref-type name="Book"&gt;6&lt;/ref-type&gt;&lt;contributors&gt;&lt;authors&gt;&lt;author&gt;Higgins, JPT&lt;/author&gt;&lt;author&gt;Green, S &lt;/author&gt;&lt;/authors&gt;&lt;/contributors&gt;&lt;titles&gt;&lt;title&gt;Cochrane Handbook for Systematic Reviews of Interventions Version 5.1.0&lt;/title&gt;&lt;/titles&gt;&lt;dates&gt;&lt;year&gt;2011&lt;/year&gt;&lt;/dates&gt;&lt;publisher&gt;The Cochrane Collaboration&lt;/publisher&gt;&lt;urls&gt;&lt;related-urls&gt;&lt;url&gt;www.cochrane-handbook.org&lt;/url&gt;&lt;/related-urls&gt;&lt;/urls&gt;&lt;/record&gt;&lt;/Cite&gt;&lt;/EndNote&gt;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48</w:t>
            </w:r>
            <w:r>
              <w:rPr>
                <w:rFonts w:ascii="Times New Roman" w:hAnsi="Times New Roman" w:cs="Times New Roman"/>
                <w:sz w:val="20"/>
                <w:szCs w:val="18"/>
              </w:rPr>
              <w:fldChar w:fldCharType="end"/>
            </w:r>
          </w:p>
        </w:tc>
      </w:tr>
      <w:tr w:rsidR="00B77906" w:rsidRPr="0074785B" w14:paraId="5B64CB86" w14:textId="77777777" w:rsidTr="002A1A4B">
        <w:tc>
          <w:tcPr>
            <w:tcW w:w="9805" w:type="dxa"/>
            <w:gridSpan w:val="2"/>
          </w:tcPr>
          <w:p w14:paraId="52368A55"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i/>
              </w:rPr>
              <w:t>8.   Assess</w:t>
            </w:r>
            <w:r w:rsidRPr="00214D13">
              <w:rPr>
                <w:rFonts w:ascii="Times New Roman" w:hAnsi="Times New Roman" w:cs="Times New Roman"/>
                <w:i/>
              </w:rPr>
              <w:t xml:space="preserve"> the number of screened abstracts relative to a pre-set sample size</w:t>
            </w:r>
          </w:p>
        </w:tc>
        <w:tc>
          <w:tcPr>
            <w:tcW w:w="2250" w:type="dxa"/>
          </w:tcPr>
          <w:p w14:paraId="1165CE86" w14:textId="77777777" w:rsidR="00B77906" w:rsidRDefault="00B77906" w:rsidP="002A1A4B">
            <w:pPr>
              <w:rPr>
                <w:rFonts w:ascii="Times New Roman" w:hAnsi="Times New Roman" w:cs="Times New Roman"/>
                <w:sz w:val="20"/>
                <w:szCs w:val="18"/>
              </w:rPr>
            </w:pPr>
          </w:p>
        </w:tc>
        <w:tc>
          <w:tcPr>
            <w:tcW w:w="900" w:type="dxa"/>
          </w:tcPr>
          <w:p w14:paraId="09B0B6E3" w14:textId="77777777" w:rsidR="00B77906" w:rsidRPr="0074785B" w:rsidRDefault="00B77906" w:rsidP="002A1A4B">
            <w:pPr>
              <w:rPr>
                <w:rFonts w:ascii="Times New Roman" w:hAnsi="Times New Roman" w:cs="Times New Roman"/>
                <w:sz w:val="20"/>
                <w:szCs w:val="18"/>
              </w:rPr>
            </w:pPr>
          </w:p>
        </w:tc>
      </w:tr>
      <w:tr w:rsidR="00B77906" w:rsidRPr="0074785B" w14:paraId="521D8CFE" w14:textId="77777777" w:rsidTr="002A1A4B">
        <w:tc>
          <w:tcPr>
            <w:tcW w:w="572" w:type="dxa"/>
          </w:tcPr>
          <w:p w14:paraId="44E0C233" w14:textId="77777777" w:rsidR="00B77906" w:rsidRPr="0074785B" w:rsidRDefault="00B77906" w:rsidP="002A1A4B">
            <w:pPr>
              <w:rPr>
                <w:rFonts w:ascii="Times New Roman" w:hAnsi="Times New Roman" w:cs="Times New Roman"/>
                <w:sz w:val="20"/>
                <w:szCs w:val="18"/>
              </w:rPr>
            </w:pPr>
          </w:p>
        </w:tc>
        <w:tc>
          <w:tcPr>
            <w:tcW w:w="9233" w:type="dxa"/>
          </w:tcPr>
          <w:p w14:paraId="7D86F54A" w14:textId="77777777" w:rsidR="00B77906" w:rsidRPr="0074785B" w:rsidRDefault="00B77906" w:rsidP="002A1A4B">
            <w:pPr>
              <w:rPr>
                <w:rFonts w:ascii="Times New Roman" w:hAnsi="Times New Roman" w:cs="Times New Roman"/>
                <w:sz w:val="20"/>
                <w:szCs w:val="18"/>
              </w:rPr>
            </w:pPr>
            <w:r w:rsidRPr="0074785B">
              <w:rPr>
                <w:rFonts w:ascii="Times New Roman" w:hAnsi="Times New Roman" w:cs="Times New Roman"/>
                <w:sz w:val="20"/>
                <w:szCs w:val="18"/>
              </w:rPr>
              <w:t xml:space="preserve">Minimum sample size </w:t>
            </w:r>
            <w:r w:rsidRPr="0074785B">
              <w:rPr>
                <w:rFonts w:ascii="Times New Roman" w:hAnsi="Times New Roman" w:cs="Times New Roman"/>
                <w:i/>
                <w:sz w:val="20"/>
                <w:szCs w:val="18"/>
              </w:rPr>
              <w:t>r</w:t>
            </w:r>
            <w:r w:rsidRPr="0074785B">
              <w:rPr>
                <w:rFonts w:ascii="Times New Roman" w:hAnsi="Times New Roman" w:cs="Times New Roman"/>
                <w:sz w:val="20"/>
                <w:szCs w:val="18"/>
              </w:rPr>
              <w:t xml:space="preserve"> of the initial train dataset </w:t>
            </w:r>
            <w:r>
              <w:rPr>
                <w:rFonts w:ascii="Times New Roman" w:hAnsi="Times New Roman" w:cs="Times New Roman"/>
                <w:sz w:val="20"/>
                <w:szCs w:val="18"/>
              </w:rPr>
              <w:t xml:space="preserve">(e.g., twice the number of features of the DFM in </w:t>
            </w:r>
            <w:r w:rsidRPr="00E222EC">
              <w:rPr>
                <w:rFonts w:ascii="Times New Roman" w:hAnsi="Times New Roman" w:cs="Times New Roman"/>
                <w:i/>
                <w:sz w:val="20"/>
                <w:szCs w:val="18"/>
              </w:rPr>
              <w:t>step 4</w:t>
            </w:r>
            <w:r>
              <w:rPr>
                <w:rFonts w:ascii="Times New Roman" w:hAnsi="Times New Roman" w:cs="Times New Roman"/>
                <w:sz w:val="20"/>
                <w:szCs w:val="18"/>
              </w:rPr>
              <w:t>)</w:t>
            </w:r>
          </w:p>
        </w:tc>
        <w:tc>
          <w:tcPr>
            <w:tcW w:w="2250" w:type="dxa"/>
          </w:tcPr>
          <w:p w14:paraId="3D7D2520" w14:textId="77777777" w:rsidR="00B77906" w:rsidRPr="00AF7E44" w:rsidRDefault="00B77906" w:rsidP="002A1A4B">
            <w:pPr>
              <w:rPr>
                <w:rFonts w:ascii="Times New Roman" w:hAnsi="Times New Roman" w:cs="Times New Roman"/>
                <w:sz w:val="20"/>
                <w:szCs w:val="18"/>
              </w:rPr>
            </w:pPr>
            <w:r>
              <w:rPr>
                <w:rFonts w:ascii="Times New Roman" w:hAnsi="Times New Roman" w:cs="Times New Roman"/>
                <w:sz w:val="20"/>
                <w:szCs w:val="18"/>
              </w:rPr>
              <w:t>600 [300]*</w:t>
            </w:r>
          </w:p>
        </w:tc>
        <w:tc>
          <w:tcPr>
            <w:tcW w:w="900" w:type="dxa"/>
          </w:tcPr>
          <w:p w14:paraId="0505FF3D" w14:textId="77777777" w:rsidR="00B77906" w:rsidRPr="0074785B" w:rsidRDefault="00B77906" w:rsidP="002A1A4B">
            <w:pPr>
              <w:rPr>
                <w:rFonts w:ascii="Times New Roman" w:hAnsi="Times New Roman" w:cs="Times New Roman"/>
                <w:sz w:val="20"/>
                <w:szCs w:val="18"/>
              </w:rPr>
            </w:pPr>
          </w:p>
        </w:tc>
      </w:tr>
      <w:tr w:rsidR="00B77906" w:rsidRPr="0074785B" w14:paraId="4C8B202D" w14:textId="77777777" w:rsidTr="002A1A4B">
        <w:trPr>
          <w:trHeight w:val="278"/>
        </w:trPr>
        <w:tc>
          <w:tcPr>
            <w:tcW w:w="9805" w:type="dxa"/>
            <w:gridSpan w:val="2"/>
          </w:tcPr>
          <w:p w14:paraId="52B6D133" w14:textId="77777777" w:rsidR="00B77906" w:rsidRPr="00AF7E44" w:rsidRDefault="00B77906" w:rsidP="00B77906">
            <w:pPr>
              <w:pStyle w:val="ListParagraph"/>
              <w:numPr>
                <w:ilvl w:val="0"/>
                <w:numId w:val="12"/>
              </w:numPr>
              <w:rPr>
                <w:rFonts w:ascii="Times New Roman" w:hAnsi="Times New Roman" w:cs="Times New Roman"/>
                <w:sz w:val="20"/>
                <w:szCs w:val="18"/>
              </w:rPr>
            </w:pPr>
            <w:r w:rsidRPr="00AF7E44">
              <w:rPr>
                <w:rFonts w:ascii="Times New Roman" w:hAnsi="Times New Roman" w:cs="Times New Roman"/>
                <w:i/>
              </w:rPr>
              <w:t>Identify newly identified eligible abstracts</w:t>
            </w:r>
          </w:p>
        </w:tc>
        <w:tc>
          <w:tcPr>
            <w:tcW w:w="2250" w:type="dxa"/>
          </w:tcPr>
          <w:p w14:paraId="4A848511" w14:textId="77777777" w:rsidR="00B77906" w:rsidRDefault="00B77906" w:rsidP="002A1A4B">
            <w:pPr>
              <w:rPr>
                <w:rFonts w:ascii="Times New Roman" w:hAnsi="Times New Roman" w:cs="Times New Roman"/>
                <w:sz w:val="20"/>
                <w:szCs w:val="18"/>
              </w:rPr>
            </w:pPr>
          </w:p>
        </w:tc>
        <w:tc>
          <w:tcPr>
            <w:tcW w:w="900" w:type="dxa"/>
          </w:tcPr>
          <w:p w14:paraId="58F1BA76" w14:textId="77777777" w:rsidR="00B77906" w:rsidRPr="0074785B" w:rsidRDefault="00B77906" w:rsidP="002A1A4B">
            <w:pPr>
              <w:rPr>
                <w:rFonts w:ascii="Times New Roman" w:hAnsi="Times New Roman" w:cs="Times New Roman"/>
                <w:sz w:val="20"/>
                <w:szCs w:val="18"/>
              </w:rPr>
            </w:pPr>
          </w:p>
        </w:tc>
      </w:tr>
      <w:tr w:rsidR="00B77906" w:rsidRPr="0074785B" w14:paraId="22EFAEBE" w14:textId="77777777" w:rsidTr="002A1A4B">
        <w:tc>
          <w:tcPr>
            <w:tcW w:w="572" w:type="dxa"/>
          </w:tcPr>
          <w:p w14:paraId="105E39FD" w14:textId="77777777" w:rsidR="00B77906" w:rsidRPr="0074785B" w:rsidRDefault="00B77906" w:rsidP="002A1A4B">
            <w:pPr>
              <w:rPr>
                <w:rFonts w:ascii="Times New Roman" w:hAnsi="Times New Roman" w:cs="Times New Roman"/>
                <w:sz w:val="20"/>
                <w:szCs w:val="18"/>
              </w:rPr>
            </w:pPr>
          </w:p>
        </w:tc>
        <w:tc>
          <w:tcPr>
            <w:tcW w:w="9233" w:type="dxa"/>
          </w:tcPr>
          <w:p w14:paraId="09E35802"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Iterate steps 6, 7, 8 until no newly identified eligible abstracts could be identified, completed </w:t>
            </w:r>
            <w:r w:rsidRPr="00F07843">
              <w:rPr>
                <w:rFonts w:ascii="Times New Roman" w:hAnsi="Times New Roman" w:cs="Times New Roman"/>
                <w:i/>
                <w:sz w:val="20"/>
                <w:szCs w:val="18"/>
              </w:rPr>
              <w:t>Workflow Phase 1</w:t>
            </w:r>
          </w:p>
        </w:tc>
        <w:tc>
          <w:tcPr>
            <w:tcW w:w="2250" w:type="dxa"/>
          </w:tcPr>
          <w:p w14:paraId="71B407EF" w14:textId="77777777" w:rsidR="00B77906" w:rsidRDefault="00B77906" w:rsidP="002A1A4B">
            <w:pPr>
              <w:rPr>
                <w:rFonts w:ascii="Times New Roman" w:hAnsi="Times New Roman" w:cs="Times New Roman"/>
                <w:sz w:val="20"/>
                <w:szCs w:val="18"/>
              </w:rPr>
            </w:pPr>
          </w:p>
        </w:tc>
        <w:tc>
          <w:tcPr>
            <w:tcW w:w="900" w:type="dxa"/>
          </w:tcPr>
          <w:p w14:paraId="22A15968" w14:textId="77777777" w:rsidR="00B77906" w:rsidRPr="0074785B" w:rsidRDefault="00B77906" w:rsidP="002A1A4B">
            <w:pPr>
              <w:rPr>
                <w:rFonts w:ascii="Times New Roman" w:hAnsi="Times New Roman" w:cs="Times New Roman"/>
                <w:sz w:val="20"/>
                <w:szCs w:val="18"/>
              </w:rPr>
            </w:pPr>
          </w:p>
        </w:tc>
      </w:tr>
      <w:tr w:rsidR="002A1A4B" w:rsidRPr="0074785B" w14:paraId="662E34F6" w14:textId="77777777" w:rsidTr="002A1A4B">
        <w:tc>
          <w:tcPr>
            <w:tcW w:w="9805" w:type="dxa"/>
            <w:gridSpan w:val="2"/>
          </w:tcPr>
          <w:p w14:paraId="08FE3C2A" w14:textId="7226099D" w:rsidR="002A1A4B" w:rsidRPr="002A1A4B" w:rsidRDefault="002A1A4B" w:rsidP="002A1A4B">
            <w:pPr>
              <w:rPr>
                <w:rFonts w:ascii="Times New Roman" w:hAnsi="Times New Roman" w:cs="Times New Roman"/>
                <w:i/>
                <w:sz w:val="20"/>
                <w:szCs w:val="18"/>
              </w:rPr>
            </w:pPr>
            <w:r>
              <w:rPr>
                <w:rFonts w:ascii="Times New Roman" w:hAnsi="Times New Roman" w:cs="Times New Roman"/>
                <w:i/>
                <w:sz w:val="20"/>
                <w:szCs w:val="18"/>
              </w:rPr>
              <w:t>Phase 2 – Figure 2 in the main article</w:t>
            </w:r>
          </w:p>
        </w:tc>
        <w:tc>
          <w:tcPr>
            <w:tcW w:w="2250" w:type="dxa"/>
          </w:tcPr>
          <w:p w14:paraId="1C56DEF7" w14:textId="77777777" w:rsidR="002A1A4B" w:rsidRDefault="002A1A4B" w:rsidP="002A1A4B">
            <w:pPr>
              <w:rPr>
                <w:rFonts w:ascii="Times New Roman" w:hAnsi="Times New Roman" w:cs="Times New Roman"/>
                <w:sz w:val="20"/>
                <w:szCs w:val="18"/>
              </w:rPr>
            </w:pPr>
          </w:p>
        </w:tc>
        <w:tc>
          <w:tcPr>
            <w:tcW w:w="900" w:type="dxa"/>
          </w:tcPr>
          <w:p w14:paraId="4BB47D0D" w14:textId="77777777" w:rsidR="002A1A4B" w:rsidRPr="0074785B" w:rsidRDefault="002A1A4B" w:rsidP="002A1A4B">
            <w:pPr>
              <w:rPr>
                <w:rFonts w:ascii="Times New Roman" w:hAnsi="Times New Roman" w:cs="Times New Roman"/>
                <w:sz w:val="20"/>
                <w:szCs w:val="18"/>
              </w:rPr>
            </w:pPr>
          </w:p>
        </w:tc>
      </w:tr>
      <w:tr w:rsidR="00B77906" w:rsidRPr="0074785B" w14:paraId="5A1A25C2" w14:textId="77777777" w:rsidTr="002A1A4B">
        <w:tc>
          <w:tcPr>
            <w:tcW w:w="9805" w:type="dxa"/>
            <w:gridSpan w:val="2"/>
          </w:tcPr>
          <w:p w14:paraId="600F7F32" w14:textId="77777777" w:rsidR="00B77906" w:rsidRPr="00AF7E44" w:rsidRDefault="00B77906" w:rsidP="002A1A4B">
            <w:pPr>
              <w:pStyle w:val="ListParagraph"/>
              <w:numPr>
                <w:ilvl w:val="0"/>
                <w:numId w:val="15"/>
              </w:numPr>
              <w:rPr>
                <w:rFonts w:ascii="Times New Roman" w:hAnsi="Times New Roman" w:cs="Times New Roman"/>
                <w:i/>
                <w:sz w:val="20"/>
                <w:szCs w:val="18"/>
              </w:rPr>
            </w:pPr>
            <w:r w:rsidRPr="00AF7E44">
              <w:rPr>
                <w:rFonts w:ascii="Times New Roman" w:hAnsi="Times New Roman" w:cs="Times New Roman"/>
                <w:i/>
                <w:sz w:val="20"/>
                <w:szCs w:val="18"/>
              </w:rPr>
              <w:t>Assemble training dataset with SVD</w:t>
            </w:r>
            <w:r>
              <w:rPr>
                <w:rFonts w:ascii="Times New Roman" w:hAnsi="Times New Roman" w:cs="Times New Roman"/>
                <w:i/>
                <w:sz w:val="20"/>
                <w:szCs w:val="18"/>
              </w:rPr>
              <w:t>-based</w:t>
            </w:r>
            <w:r w:rsidRPr="00AF7E44">
              <w:rPr>
                <w:rFonts w:ascii="Times New Roman" w:hAnsi="Times New Roman" w:cs="Times New Roman"/>
                <w:i/>
                <w:sz w:val="20"/>
                <w:szCs w:val="18"/>
              </w:rPr>
              <w:t xml:space="preserve"> features and screening results</w:t>
            </w:r>
          </w:p>
        </w:tc>
        <w:tc>
          <w:tcPr>
            <w:tcW w:w="2250" w:type="dxa"/>
          </w:tcPr>
          <w:p w14:paraId="4D8F88A4" w14:textId="77777777" w:rsidR="00B77906" w:rsidRDefault="00B77906" w:rsidP="002A1A4B">
            <w:pPr>
              <w:rPr>
                <w:rFonts w:ascii="Times New Roman" w:hAnsi="Times New Roman" w:cs="Times New Roman"/>
                <w:sz w:val="20"/>
                <w:szCs w:val="18"/>
              </w:rPr>
            </w:pPr>
          </w:p>
        </w:tc>
        <w:tc>
          <w:tcPr>
            <w:tcW w:w="900" w:type="dxa"/>
          </w:tcPr>
          <w:p w14:paraId="1679CF80" w14:textId="77777777" w:rsidR="00B77906" w:rsidRPr="0074785B" w:rsidRDefault="00B77906" w:rsidP="002A1A4B">
            <w:pPr>
              <w:rPr>
                <w:rFonts w:ascii="Times New Roman" w:hAnsi="Times New Roman" w:cs="Times New Roman"/>
                <w:sz w:val="20"/>
                <w:szCs w:val="18"/>
              </w:rPr>
            </w:pPr>
          </w:p>
        </w:tc>
      </w:tr>
      <w:tr w:rsidR="00B77906" w:rsidRPr="0074785B" w14:paraId="070C7775" w14:textId="77777777" w:rsidTr="002A1A4B">
        <w:tc>
          <w:tcPr>
            <w:tcW w:w="9805" w:type="dxa"/>
            <w:gridSpan w:val="2"/>
          </w:tcPr>
          <w:p w14:paraId="38276F86" w14:textId="77777777" w:rsidR="00B77906" w:rsidRPr="00AF7E44" w:rsidRDefault="00B77906" w:rsidP="002A1A4B">
            <w:pPr>
              <w:pStyle w:val="ListParagraph"/>
              <w:numPr>
                <w:ilvl w:val="0"/>
                <w:numId w:val="15"/>
              </w:numPr>
              <w:rPr>
                <w:rFonts w:ascii="Times New Roman" w:hAnsi="Times New Roman" w:cs="Times New Roman"/>
                <w:i/>
                <w:sz w:val="20"/>
                <w:szCs w:val="18"/>
              </w:rPr>
            </w:pPr>
            <w:r w:rsidRPr="00AF7E44">
              <w:rPr>
                <w:rFonts w:ascii="Times New Roman" w:hAnsi="Times New Roman" w:cs="Times New Roman"/>
                <w:i/>
                <w:sz w:val="20"/>
                <w:szCs w:val="18"/>
              </w:rPr>
              <w:t>Train random-forest model for eligibility classification</w:t>
            </w:r>
          </w:p>
        </w:tc>
        <w:tc>
          <w:tcPr>
            <w:tcW w:w="2250" w:type="dxa"/>
          </w:tcPr>
          <w:p w14:paraId="5BEE3EAC" w14:textId="77777777" w:rsidR="00B77906" w:rsidRDefault="00B77906" w:rsidP="002A1A4B">
            <w:pPr>
              <w:rPr>
                <w:rFonts w:ascii="Times New Roman" w:hAnsi="Times New Roman" w:cs="Times New Roman"/>
                <w:sz w:val="20"/>
                <w:szCs w:val="18"/>
              </w:rPr>
            </w:pPr>
          </w:p>
        </w:tc>
        <w:tc>
          <w:tcPr>
            <w:tcW w:w="900" w:type="dxa"/>
          </w:tcPr>
          <w:p w14:paraId="5DE721E7" w14:textId="77777777" w:rsidR="00B77906" w:rsidRPr="0074785B" w:rsidRDefault="00B77906" w:rsidP="002A1A4B">
            <w:pPr>
              <w:rPr>
                <w:rFonts w:ascii="Times New Roman" w:hAnsi="Times New Roman" w:cs="Times New Roman"/>
                <w:sz w:val="20"/>
                <w:szCs w:val="18"/>
              </w:rPr>
            </w:pPr>
          </w:p>
        </w:tc>
      </w:tr>
      <w:tr w:rsidR="00B77906" w:rsidRPr="0074785B" w14:paraId="55DFED50" w14:textId="77777777" w:rsidTr="002A1A4B">
        <w:tc>
          <w:tcPr>
            <w:tcW w:w="572" w:type="dxa"/>
          </w:tcPr>
          <w:p w14:paraId="044F837F" w14:textId="77777777" w:rsidR="00B77906" w:rsidRPr="0074785B" w:rsidRDefault="00B77906" w:rsidP="002A1A4B">
            <w:pPr>
              <w:rPr>
                <w:rFonts w:ascii="Times New Roman" w:hAnsi="Times New Roman" w:cs="Times New Roman"/>
                <w:sz w:val="20"/>
                <w:szCs w:val="18"/>
              </w:rPr>
            </w:pPr>
          </w:p>
        </w:tc>
        <w:tc>
          <w:tcPr>
            <w:tcW w:w="9233" w:type="dxa"/>
          </w:tcPr>
          <w:p w14:paraId="79745741"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Train the random-forest</w:t>
            </w:r>
            <w:r w:rsidRPr="0074785B">
              <w:rPr>
                <w:rFonts w:ascii="Times New Roman" w:hAnsi="Times New Roman" w:cs="Times New Roman"/>
                <w:sz w:val="20"/>
                <w:szCs w:val="18"/>
              </w:rPr>
              <w:t xml:space="preserve"> models using the method of </w:t>
            </w:r>
            <w:r w:rsidRPr="0074785B">
              <w:rPr>
                <w:rFonts w:ascii="Times New Roman" w:hAnsi="Times New Roman" w:cs="Times New Roman"/>
                <w:i/>
                <w:sz w:val="20"/>
                <w:szCs w:val="18"/>
              </w:rPr>
              <w:t>k</w:t>
            </w:r>
            <w:r w:rsidRPr="0074785B">
              <w:rPr>
                <w:rFonts w:ascii="Times New Roman" w:hAnsi="Times New Roman" w:cs="Times New Roman"/>
                <w:sz w:val="20"/>
                <w:szCs w:val="18"/>
              </w:rPr>
              <w:t>-fold cross-validation (e.g., 10-fold)</w:t>
            </w:r>
          </w:p>
        </w:tc>
        <w:tc>
          <w:tcPr>
            <w:tcW w:w="2250" w:type="dxa"/>
          </w:tcPr>
          <w:p w14:paraId="7F445AAF"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R package ‘caret’</w:t>
            </w:r>
          </w:p>
        </w:tc>
        <w:tc>
          <w:tcPr>
            <w:tcW w:w="900" w:type="dxa"/>
          </w:tcPr>
          <w:p w14:paraId="7C57F85C" w14:textId="28DA3997" w:rsidR="00B77906" w:rsidRPr="0074785B" w:rsidRDefault="00B77906" w:rsidP="00B77906">
            <w:pPr>
              <w:rPr>
                <w:rFonts w:ascii="Times New Roman" w:hAnsi="Times New Roman" w:cs="Times New Roman"/>
                <w:sz w:val="20"/>
                <w:szCs w:val="18"/>
              </w:rPr>
            </w:pPr>
            <w:r w:rsidRPr="00214D13">
              <w:rPr>
                <w:rFonts w:ascii="Times New Roman" w:hAnsi="Times New Roman" w:cs="Times New Roman"/>
              </w:rPr>
              <w:fldChar w:fldCharType="begin">
                <w:fldData xml:space="preserve">PEVuZE5vdGU+PENpdGU+PEF1dGhvcj5Gb2x0ejwvQXV0aG9yPjxZZWFyPjE5OTg8L1llYXI+PFJl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PEVuZE5vdGU+PENpdGU+PEF1dGhvcj5Gb2x0ejwvQXV0aG9yPjxZZWFyPjE5OTg8L1llYXI+PFJl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214D13">
              <w:rPr>
                <w:rFonts w:ascii="Times New Roman" w:hAnsi="Times New Roman" w:cs="Times New Roman"/>
              </w:rPr>
            </w:r>
            <w:r w:rsidRPr="00214D13">
              <w:rPr>
                <w:rFonts w:ascii="Times New Roman" w:hAnsi="Times New Roman" w:cs="Times New Roman"/>
              </w:rPr>
              <w:fldChar w:fldCharType="separate"/>
            </w:r>
            <w:r w:rsidRPr="00B77906">
              <w:rPr>
                <w:rFonts w:ascii="Times New Roman" w:hAnsi="Times New Roman" w:cs="Times New Roman"/>
                <w:noProof/>
                <w:vertAlign w:val="superscript"/>
              </w:rPr>
              <w:t>23,46,49,50</w:t>
            </w:r>
            <w:r w:rsidRPr="00214D13">
              <w:rPr>
                <w:rFonts w:ascii="Times New Roman" w:hAnsi="Times New Roman" w:cs="Times New Roman"/>
              </w:rPr>
              <w:fldChar w:fldCharType="end"/>
            </w:r>
            <w:r>
              <w:rPr>
                <w:rFonts w:ascii="Times New Roman" w:hAnsi="Times New Roman" w:cs="Times New Roman"/>
                <w:sz w:val="20"/>
              </w:rPr>
              <w:t xml:space="preserve"> </w:t>
            </w:r>
          </w:p>
        </w:tc>
      </w:tr>
      <w:tr w:rsidR="00B77906" w:rsidRPr="0074785B" w14:paraId="6702F2E7" w14:textId="77777777" w:rsidTr="002A1A4B">
        <w:tc>
          <w:tcPr>
            <w:tcW w:w="572" w:type="dxa"/>
          </w:tcPr>
          <w:p w14:paraId="0A9FF4B3" w14:textId="77777777" w:rsidR="00B77906" w:rsidRPr="0074785B" w:rsidRDefault="00B77906" w:rsidP="002A1A4B">
            <w:pPr>
              <w:rPr>
                <w:rFonts w:ascii="Times New Roman" w:hAnsi="Times New Roman" w:cs="Times New Roman"/>
                <w:sz w:val="20"/>
                <w:szCs w:val="18"/>
              </w:rPr>
            </w:pPr>
          </w:p>
        </w:tc>
        <w:tc>
          <w:tcPr>
            <w:tcW w:w="9233" w:type="dxa"/>
          </w:tcPr>
          <w:p w14:paraId="357B3A50"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szCs w:val="18"/>
              </w:rPr>
              <w:t xml:space="preserve">Maximize sensitivity of model prediction </w:t>
            </w:r>
            <w:r w:rsidRPr="0074785B">
              <w:rPr>
                <w:rFonts w:ascii="Times New Roman" w:hAnsi="Times New Roman" w:cs="Times New Roman"/>
                <w:sz w:val="20"/>
                <w:szCs w:val="18"/>
              </w:rPr>
              <w:t>during cross-validation</w:t>
            </w:r>
          </w:p>
        </w:tc>
        <w:tc>
          <w:tcPr>
            <w:tcW w:w="2250" w:type="dxa"/>
          </w:tcPr>
          <w:p w14:paraId="5378ED3F" w14:textId="77777777" w:rsidR="00B77906" w:rsidRPr="0074785B" w:rsidRDefault="00B77906" w:rsidP="002A1A4B">
            <w:pPr>
              <w:rPr>
                <w:rFonts w:ascii="Times New Roman" w:hAnsi="Times New Roman" w:cs="Times New Roman"/>
                <w:sz w:val="20"/>
                <w:szCs w:val="18"/>
              </w:rPr>
            </w:pPr>
          </w:p>
        </w:tc>
        <w:tc>
          <w:tcPr>
            <w:tcW w:w="900" w:type="dxa"/>
          </w:tcPr>
          <w:p w14:paraId="61327016" w14:textId="0D40E32A"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rPr>
              <w:fldChar w:fldCharType="begin">
                <w:fldData xml:space="preserve">PEVuZE5vdGU+PENpdGU+PEF1dGhvcj5Db2hlbjwvQXV0aG9yPjxZZWFyPjIwMTU8L1llYXI+PFJl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</w:fldData>
              </w:fldChar>
            </w:r>
            <w:r>
              <w:rPr>
                <w:rFonts w:ascii="Times New Roman" w:hAnsi="Times New Roman" w:cs="Times New Roman"/>
                <w:sz w:val="20"/>
              </w:rPr>
              <w:instrText xml:space="preserve"> ADDIN EN.CITE </w:instrText>
            </w:r>
            <w:r>
              <w:rPr>
                <w:rFonts w:ascii="Times New Roman" w:hAnsi="Times New Roman" w:cs="Times New Roman"/>
                <w:sz w:val="20"/>
              </w:rPr>
              <w:fldChar w:fldCharType="begin">
                <w:fldData xml:space="preserve">PEVuZE5vdGU+PENpdGU+PEF1dGhvcj5Db2hlbjwvQXV0aG9yPjxZZWFyPjIwMTU8L1llYXI+PFJl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</w:fldData>
              </w:fldChar>
            </w:r>
            <w:r>
              <w:rPr>
                <w:rFonts w:ascii="Times New Roman" w:hAnsi="Times New Roman" w:cs="Times New Roman"/>
                <w:sz w:val="20"/>
              </w:rPr>
              <w:instrText xml:space="preserve"> ADDIN EN.CITE.DATA </w:instrText>
            </w:r>
            <w:r>
              <w:rPr>
                <w:rFonts w:ascii="Times New Roman" w:hAnsi="Times New Roman" w:cs="Times New Roman"/>
                <w:sz w:val="20"/>
              </w:rPr>
            </w:r>
            <w:r>
              <w:rPr>
                <w:rFonts w:ascii="Times New Roman" w:hAnsi="Times New Roman" w:cs="Times New Roman"/>
                <w:sz w:val="20"/>
              </w:rPr>
              <w:fldChar w:fldCharType="end"/>
            </w:r>
            <w:r w:rsidRPr="0074785B">
              <w:rPr>
                <w:rFonts w:ascii="Times New Roman" w:hAnsi="Times New Roman" w:cs="Times New Roman"/>
                <w:sz w:val="20"/>
              </w:rPr>
            </w:r>
            <w:r w:rsidRPr="0074785B">
              <w:rPr>
                <w:rFonts w:ascii="Times New Roman" w:hAnsi="Times New Roman" w:cs="Times New Roman"/>
                <w:sz w:val="20"/>
              </w:rPr>
              <w:fldChar w:fldCharType="separate"/>
            </w:r>
            <w:r w:rsidRPr="00B77906">
              <w:rPr>
                <w:rFonts w:ascii="Times New Roman" w:hAnsi="Times New Roman" w:cs="Times New Roman"/>
                <w:noProof/>
                <w:sz w:val="20"/>
                <w:vertAlign w:val="superscript"/>
              </w:rPr>
              <w:t>26,51</w:t>
            </w:r>
            <w:r w:rsidRPr="0074785B">
              <w:rPr>
                <w:rFonts w:ascii="Times New Roman" w:hAnsi="Times New Roman" w:cs="Times New Roman"/>
                <w:sz w:val="20"/>
              </w:rPr>
              <w:fldChar w:fldCharType="end"/>
            </w:r>
            <w:r>
              <w:rPr>
                <w:rFonts w:ascii="Times New Roman" w:hAnsi="Times New Roman" w:cs="Times New Roman"/>
                <w:sz w:val="20"/>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&lt;EndNote&gt;&lt;Cite&gt;&lt;Author&gt;Kuhn&lt;/Author&gt;&lt;Year&gt;2008&lt;/Year&gt;&lt;RecNum&gt;628&lt;/RecNum&gt;&lt;DisplayText&gt;&lt;style face="superscript"&gt;50&lt;/style&gt;&lt;/DisplayText&gt;&lt;record&gt;&lt;rec-number&gt;628&lt;/rec-number&gt;&lt;foreign-keys&gt;&lt;key app="EN" db-id="29pdrpdetzpf5detve1px9stat55pdpw2f2e" timestamp="0"&gt;628&lt;/key&gt;&lt;/foreign-keys&gt;&lt;ref-type name="Web Page"&gt;12&lt;/ref-type&gt;&lt;contributors&gt;&lt;authors&gt;&lt;author&gt;Max Kuhn&lt;/author&gt;&lt;/authors&gt;&lt;/contributors&gt;&lt;titles&gt;&lt;title&gt;Building Predictive Models in R Using the caret Package&lt;/title&gt;&lt;/titles&gt;&lt;dates&gt;&lt;year&gt;2008&lt;/year&gt;&lt;/dates&gt;&lt;urls&gt;&lt;/urls&gt;&lt;/record&gt;&lt;/Cite&gt;&lt;/EndNote&gt;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50</w:t>
            </w:r>
            <w:r w:rsidRPr="0074785B">
              <w:rPr>
                <w:rFonts w:ascii="Times New Roman" w:hAnsi="Times New Roman" w:cs="Times New Roman"/>
                <w:sz w:val="20"/>
                <w:szCs w:val="18"/>
              </w:rPr>
              <w:fldChar w:fldCharType="end"/>
            </w:r>
          </w:p>
        </w:tc>
      </w:tr>
      <w:tr w:rsidR="00B77906" w:rsidRPr="0074785B" w14:paraId="650E28C9" w14:textId="77777777" w:rsidTr="002A1A4B">
        <w:tc>
          <w:tcPr>
            <w:tcW w:w="572" w:type="dxa"/>
          </w:tcPr>
          <w:p w14:paraId="772D6BDF" w14:textId="77777777" w:rsidR="00B77906" w:rsidRPr="0074785B" w:rsidRDefault="00B77906" w:rsidP="002A1A4B">
            <w:pPr>
              <w:rPr>
                <w:rFonts w:ascii="Times New Roman" w:hAnsi="Times New Roman" w:cs="Times New Roman"/>
                <w:sz w:val="20"/>
                <w:szCs w:val="18"/>
              </w:rPr>
            </w:pPr>
          </w:p>
        </w:tc>
        <w:tc>
          <w:tcPr>
            <w:tcW w:w="9233" w:type="dxa"/>
          </w:tcPr>
          <w:p w14:paraId="24902FB1" w14:textId="77777777" w:rsidR="00B77906" w:rsidRPr="0074785B" w:rsidRDefault="00B77906" w:rsidP="002A1A4B">
            <w:pPr>
              <w:rPr>
                <w:rFonts w:ascii="Times New Roman" w:hAnsi="Times New Roman" w:cs="Times New Roman"/>
                <w:sz w:val="20"/>
                <w:szCs w:val="18"/>
              </w:rPr>
            </w:pPr>
            <w:r>
              <w:rPr>
                <w:rFonts w:ascii="Times New Roman" w:hAnsi="Times New Roman" w:cs="Times New Roman"/>
                <w:sz w:val="20"/>
              </w:rPr>
              <w:t>Use</w:t>
            </w:r>
            <w:r w:rsidRPr="0074785B">
              <w:rPr>
                <w:rFonts w:ascii="Times New Roman" w:hAnsi="Times New Roman" w:cs="Times New Roman"/>
                <w:sz w:val="20"/>
              </w:rPr>
              <w:t xml:space="preserve"> the SMOTE algorithm to deal with imbalanced distribution in the </w:t>
            </w:r>
            <w:r w:rsidRPr="0074785B">
              <w:rPr>
                <w:rFonts w:ascii="Times New Roman" w:hAnsi="Times New Roman" w:cs="Times New Roman"/>
                <w:i/>
                <w:sz w:val="20"/>
                <w:szCs w:val="18"/>
              </w:rPr>
              <w:t>k</w:t>
            </w:r>
            <w:r w:rsidRPr="0074785B">
              <w:rPr>
                <w:rFonts w:ascii="Times New Roman" w:hAnsi="Times New Roman" w:cs="Times New Roman"/>
                <w:sz w:val="20"/>
                <w:szCs w:val="18"/>
              </w:rPr>
              <w:t xml:space="preserve"> folds during cross-validation</w:t>
            </w:r>
          </w:p>
        </w:tc>
        <w:tc>
          <w:tcPr>
            <w:tcW w:w="2250" w:type="dxa"/>
          </w:tcPr>
          <w:p w14:paraId="4A825F82" w14:textId="77777777" w:rsidR="00B77906" w:rsidRPr="0074785B" w:rsidRDefault="00B77906" w:rsidP="002A1A4B">
            <w:pPr>
              <w:rPr>
                <w:rFonts w:ascii="Times New Roman" w:hAnsi="Times New Roman" w:cs="Times New Roman"/>
                <w:sz w:val="20"/>
                <w:szCs w:val="18"/>
              </w:rPr>
            </w:pPr>
          </w:p>
        </w:tc>
        <w:tc>
          <w:tcPr>
            <w:tcW w:w="900" w:type="dxa"/>
          </w:tcPr>
          <w:p w14:paraId="0696DFA3" w14:textId="2699E12A" w:rsidR="00B77906" w:rsidRPr="0074785B" w:rsidRDefault="00B77906" w:rsidP="00B77906">
            <w:pPr>
              <w:rPr>
                <w:rFonts w:ascii="Times New Roman" w:hAnsi="Times New Roman" w:cs="Times New Roman"/>
                <w:sz w:val="20"/>
                <w:szCs w:val="18"/>
              </w:rPr>
            </w:pP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&lt;EndNote&gt;&lt;Cite&gt;&lt;Author&gt;Chawla&lt;/Author&gt;&lt;Year&gt;2002&lt;/Year&gt;&lt;RecNum&gt;487&lt;/RecNum&gt;&lt;DisplayText&gt;&lt;style face="superscript"&gt;27&lt;/style&gt;&lt;/DisplayText&gt;&lt;record&gt;&lt;rec-number&gt;487&lt;/rec-number&gt;&lt;foreign-keys&gt;&lt;key app="EN" db-id="29pdrpdetzpf5detve1px9stat55pdpw2f2e" timestamp="0"&gt;487&lt;/key&gt;&lt;/foreign-keys&gt;&lt;ref-type name="Journal Article"&gt;17&lt;/ref-type&gt;&lt;contributors&gt;&lt;authors&gt;&lt;author&gt;Chawla, N. V.&lt;/author&gt;&lt;author&gt;Bowyer, K. W.&lt;/author&gt;&lt;author&gt;Hall, L. O.&lt;/author&gt;&lt;author&gt;Kegelmeyer, W. P.&lt;/author&gt;&lt;/authors&gt;&lt;/contributors&gt;&lt;auth-address&gt;Department of Computer Science and Engineering, ENB 118, University of South Florida, 4202 E. Fowler Ave, Tampa, FL 33620-5399, United States&amp;#xD;Department of Computer Science and Engineering, 384 Fitzpatrick Hall, University of Notre Dame, Notre Dame, IN 46556, United States&amp;#xD;Sandia National Laboratories, Biosystems Research Department, MS 9951, P.O. Box 969, Livermore, CA, United States&lt;/auth-address&gt;&lt;titles&gt;&lt;title&gt;SMOTE: Synthetic minority over-sampling technique&lt;/title&gt;&lt;secondary-title&gt;Journal of Artificial Intelligence Research&lt;/secondary-title&gt;&lt;/titles&gt;&lt;pages&gt;321-357&lt;/pages&gt;&lt;volume&gt;16&lt;/volume&gt;&lt;dates&gt;&lt;year&gt;2002&lt;/year&gt;&lt;/dates&gt;&lt;work-type&gt;Article&lt;/work-type&gt;&lt;urls&gt;&lt;related-urls&gt;&lt;url&gt;https://www.scopus.com/inward/record.uri?eid=2-s2.0-0346586663&amp;amp;partnerID=40&amp;amp;md5=dfb419b8460388447758f9c7f8c2a103&lt;/url&gt;&lt;/related-urls&gt;&lt;/urls&gt;&lt;remote-database-name&gt;Scopus&lt;/remote-database-name&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27</w:t>
            </w:r>
            <w:r w:rsidRPr="0074785B">
              <w:rPr>
                <w:rFonts w:ascii="Times New Roman" w:hAnsi="Times New Roman" w:cs="Times New Roman"/>
                <w:sz w:val="20"/>
                <w:szCs w:val="18"/>
              </w:rPr>
              <w:fldChar w:fldCharType="end"/>
            </w:r>
            <w:r>
              <w:rPr>
                <w:rFonts w:ascii="Times New Roman" w:hAnsi="Times New Roman" w:cs="Times New Roman"/>
                <w:sz w:val="20"/>
                <w:szCs w:val="18"/>
              </w:rPr>
              <w:t xml:space="preserve"> </w:t>
            </w:r>
            <w:r w:rsidRPr="0074785B">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&lt;EndNote&gt;&lt;Cite&gt;&lt;Author&gt;DMwR&lt;/Author&gt;&lt;Year&gt;2013&lt;/Year&gt;&lt;RecNum&gt;1492&lt;/RecNum&gt;&lt;DisplayText&gt;&lt;style face="superscript"&gt;52&lt;/style&gt;&lt;/DisplayText&gt;&lt;record&gt;&lt;rec-number&gt;1492&lt;/rec-number&gt;&lt;foreign-keys&gt;&lt;key app="EN" db-id="29pdrpdetzpf5detve1px9stat55pdpw2f2e" timestamp="0"&gt;1492&lt;/key&gt;&lt;/foreign-keys&gt;&lt;ref-type name="Web Page"&gt;12&lt;/ref-type&gt;&lt;contributors&gt;&lt;authors&gt;&lt;author&gt;DMwR&lt;/author&gt;&lt;/authors&gt;&lt;/contributors&gt;&lt;titles&gt;&lt;title&gt;Functions and data for ``Data Mining with R&amp;apos;&amp;apos;&lt;/title&gt;&lt;/titles&gt;&lt;dates&gt;&lt;year&gt;2013&lt;/year&gt;&lt;/dates&gt;&lt;urls&gt;&lt;related-urls&gt;&lt;url&gt;&lt;style face="underline" font="default" size="100%"&gt;https://cran.r-project.org/web/packages/DMwR/DMwR.pdf&lt;/style&gt;&lt;/url&gt;&lt;/related-urls&gt;&lt;/urls&gt;&lt;/record&gt;&lt;/Cite&gt;&lt;/EndNote&gt;</w:instrText>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52</w:t>
            </w:r>
            <w:r w:rsidRPr="0074785B">
              <w:rPr>
                <w:rFonts w:ascii="Times New Roman" w:hAnsi="Times New Roman" w:cs="Times New Roman"/>
                <w:sz w:val="20"/>
                <w:szCs w:val="18"/>
              </w:rPr>
              <w:fldChar w:fldCharType="end"/>
            </w:r>
          </w:p>
        </w:tc>
      </w:tr>
      <w:tr w:rsidR="002A1A4B" w:rsidRPr="0074785B" w14:paraId="37159C49" w14:textId="77777777" w:rsidTr="002A1A4B">
        <w:tc>
          <w:tcPr>
            <w:tcW w:w="9805" w:type="dxa"/>
            <w:gridSpan w:val="2"/>
          </w:tcPr>
          <w:p w14:paraId="5C5C0516" w14:textId="24DD7ABC" w:rsidR="002A1A4B" w:rsidRPr="00A51DFC" w:rsidRDefault="00A51DFC" w:rsidP="00A51DFC">
            <w:pPr>
              <w:pStyle w:val="ListParagraph"/>
              <w:numPr>
                <w:ilvl w:val="0"/>
                <w:numId w:val="15"/>
              </w:numPr>
              <w:rPr>
                <w:rFonts w:ascii="Times New Roman" w:hAnsi="Times New Roman" w:cs="Times New Roman"/>
                <w:sz w:val="20"/>
              </w:rPr>
            </w:pPr>
            <w:r>
              <w:rPr>
                <w:rFonts w:ascii="Times New Roman" w:hAnsi="Times New Roman" w:cs="Times New Roman"/>
                <w:i/>
                <w:sz w:val="20"/>
                <w:szCs w:val="18"/>
              </w:rPr>
              <w:t>Predict eligible abstracts using the fitted random-forest model</w:t>
            </w:r>
          </w:p>
        </w:tc>
        <w:tc>
          <w:tcPr>
            <w:tcW w:w="2250" w:type="dxa"/>
          </w:tcPr>
          <w:p w14:paraId="513BF4A8" w14:textId="77777777" w:rsidR="002A1A4B" w:rsidRPr="0074785B" w:rsidRDefault="002A1A4B" w:rsidP="002A1A4B">
            <w:pPr>
              <w:rPr>
                <w:rFonts w:ascii="Times New Roman" w:hAnsi="Times New Roman" w:cs="Times New Roman"/>
                <w:sz w:val="20"/>
                <w:szCs w:val="18"/>
              </w:rPr>
            </w:pPr>
          </w:p>
        </w:tc>
        <w:tc>
          <w:tcPr>
            <w:tcW w:w="900" w:type="dxa"/>
          </w:tcPr>
          <w:p w14:paraId="0425BECE" w14:textId="77777777" w:rsidR="002A1A4B" w:rsidRPr="0074785B" w:rsidRDefault="002A1A4B" w:rsidP="002A1A4B">
            <w:pPr>
              <w:rPr>
                <w:rFonts w:ascii="Times New Roman" w:hAnsi="Times New Roman" w:cs="Times New Roman"/>
                <w:sz w:val="20"/>
                <w:szCs w:val="18"/>
              </w:rPr>
            </w:pPr>
          </w:p>
        </w:tc>
      </w:tr>
      <w:tr w:rsidR="002A1A4B" w:rsidRPr="0074785B" w14:paraId="39FB9665" w14:textId="77777777" w:rsidTr="002A1A4B">
        <w:tc>
          <w:tcPr>
            <w:tcW w:w="572" w:type="dxa"/>
          </w:tcPr>
          <w:p w14:paraId="2853CE34" w14:textId="77777777" w:rsidR="002A1A4B" w:rsidRPr="0074785B" w:rsidRDefault="002A1A4B" w:rsidP="002A1A4B">
            <w:pPr>
              <w:rPr>
                <w:rFonts w:ascii="Times New Roman" w:hAnsi="Times New Roman" w:cs="Times New Roman"/>
                <w:sz w:val="20"/>
                <w:szCs w:val="18"/>
              </w:rPr>
            </w:pPr>
          </w:p>
        </w:tc>
        <w:tc>
          <w:tcPr>
            <w:tcW w:w="9233" w:type="dxa"/>
          </w:tcPr>
          <w:p w14:paraId="321A73C3" w14:textId="2A79AFAA" w:rsidR="002A1A4B" w:rsidRDefault="00985898" w:rsidP="002A1A4B">
            <w:pPr>
              <w:rPr>
                <w:rFonts w:ascii="Times New Roman" w:hAnsi="Times New Roman" w:cs="Times New Roman"/>
                <w:sz w:val="20"/>
              </w:rPr>
            </w:pPr>
            <w:r>
              <w:rPr>
                <w:rFonts w:ascii="Times New Roman" w:hAnsi="Times New Roman" w:cs="Times New Roman"/>
                <w:sz w:val="20"/>
              </w:rPr>
              <w:t>Eligibility probability used in the prediction</w:t>
            </w:r>
          </w:p>
        </w:tc>
        <w:tc>
          <w:tcPr>
            <w:tcW w:w="2250" w:type="dxa"/>
          </w:tcPr>
          <w:p w14:paraId="3BD7D5A2" w14:textId="36630E03" w:rsidR="002A1A4B" w:rsidRPr="0074785B" w:rsidRDefault="00985898" w:rsidP="002A1A4B">
            <w:pPr>
              <w:rPr>
                <w:rFonts w:ascii="Times New Roman" w:hAnsi="Times New Roman" w:cs="Times New Roman"/>
                <w:sz w:val="20"/>
                <w:szCs w:val="18"/>
              </w:rPr>
            </w:pPr>
            <w:r>
              <w:rPr>
                <w:rFonts w:ascii="Times New Roman" w:hAnsi="Times New Roman" w:cs="Times New Roman"/>
                <w:sz w:val="20"/>
                <w:szCs w:val="18"/>
              </w:rPr>
              <w:t>≥0.5</w:t>
            </w:r>
          </w:p>
        </w:tc>
        <w:tc>
          <w:tcPr>
            <w:tcW w:w="900" w:type="dxa"/>
          </w:tcPr>
          <w:p w14:paraId="622B80DD" w14:textId="77777777" w:rsidR="002A1A4B" w:rsidRPr="0074785B" w:rsidRDefault="002A1A4B" w:rsidP="002A1A4B">
            <w:pPr>
              <w:rPr>
                <w:rFonts w:ascii="Times New Roman" w:hAnsi="Times New Roman" w:cs="Times New Roman"/>
                <w:sz w:val="20"/>
                <w:szCs w:val="18"/>
              </w:rPr>
            </w:pPr>
          </w:p>
        </w:tc>
      </w:tr>
      <w:tr w:rsidR="00985898" w:rsidRPr="0074785B" w14:paraId="53927D33" w14:textId="77777777" w:rsidTr="00750074">
        <w:tc>
          <w:tcPr>
            <w:tcW w:w="9805" w:type="dxa"/>
            <w:gridSpan w:val="2"/>
          </w:tcPr>
          <w:p w14:paraId="63E48D85" w14:textId="18293A34" w:rsidR="00985898" w:rsidRPr="00985898" w:rsidRDefault="00985898" w:rsidP="00985898">
            <w:pPr>
              <w:pStyle w:val="ListParagraph"/>
              <w:numPr>
                <w:ilvl w:val="0"/>
                <w:numId w:val="15"/>
              </w:numPr>
              <w:rPr>
                <w:rFonts w:ascii="Times New Roman" w:hAnsi="Times New Roman" w:cs="Times New Roman"/>
                <w:i/>
                <w:sz w:val="20"/>
              </w:rPr>
            </w:pPr>
            <w:r w:rsidRPr="00985898">
              <w:rPr>
                <w:rFonts w:ascii="Times New Roman" w:hAnsi="Times New Roman" w:cs="Times New Roman"/>
                <w:i/>
                <w:sz w:val="20"/>
              </w:rPr>
              <w:t xml:space="preserve">Screen predicted eligible abstracts </w:t>
            </w:r>
            <w:r>
              <w:rPr>
                <w:rFonts w:ascii="Times New Roman" w:hAnsi="Times New Roman" w:cs="Times New Roman"/>
                <w:i/>
                <w:sz w:val="20"/>
              </w:rPr>
              <w:t>by pairs of reviewers, independently</w:t>
            </w:r>
          </w:p>
        </w:tc>
        <w:tc>
          <w:tcPr>
            <w:tcW w:w="2250" w:type="dxa"/>
          </w:tcPr>
          <w:p w14:paraId="521619E2" w14:textId="3D0FBB98" w:rsidR="00985898" w:rsidRPr="0074785B" w:rsidRDefault="00985898" w:rsidP="00985898">
            <w:pPr>
              <w:rPr>
                <w:rFonts w:ascii="Times New Roman" w:hAnsi="Times New Roman" w:cs="Times New Roman"/>
                <w:sz w:val="20"/>
                <w:szCs w:val="18"/>
              </w:rPr>
            </w:pPr>
            <w:r>
              <w:rPr>
                <w:rFonts w:ascii="Times New Roman" w:hAnsi="Times New Roman" w:cs="Times New Roman"/>
                <w:sz w:val="20"/>
                <w:szCs w:val="18"/>
              </w:rPr>
              <w:t>2 reviewers</w:t>
            </w:r>
          </w:p>
        </w:tc>
        <w:tc>
          <w:tcPr>
            <w:tcW w:w="900" w:type="dxa"/>
          </w:tcPr>
          <w:p w14:paraId="34EBC287" w14:textId="74DFAB4D" w:rsidR="00985898" w:rsidRPr="0074785B" w:rsidRDefault="00985898" w:rsidP="00985898">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&lt;EndNote&gt;&lt;Cite&gt;&lt;Author&gt;Higgins&lt;/Author&gt;&lt;Year&gt;2011&lt;/Year&gt;&lt;RecNum&gt;1026&lt;/RecNum&gt;&lt;DisplayText&gt;&lt;style face="superscript"&gt;48&lt;/style&gt;&lt;/DisplayText&gt;&lt;record&gt;&lt;rec-number&gt;1026&lt;/rec-number&gt;&lt;foreign-keys&gt;&lt;key app="EN" db-id="29pdrpdetzpf5detve1px9stat55pdpw2f2e" timestamp="0"&gt;1026&lt;/key&gt;&lt;/foreign-keys&gt;&lt;ref-type name="Book"&gt;6&lt;/ref-type&gt;&lt;contributors&gt;&lt;authors&gt;&lt;author&gt;Higgins, JPT&lt;/author&gt;&lt;author&gt;Green, S &lt;/author&gt;&lt;/authors&gt;&lt;/contributors&gt;&lt;titles&gt;&lt;title&gt;Cochrane Handbook for Systematic Reviews of Interventions Version 5.1.0&lt;/title&gt;&lt;/titles&gt;&lt;dates&gt;&lt;year&gt;2011&lt;/year&gt;&lt;/dates&gt;&lt;publisher&gt;The Cochrane Collaboration&lt;/publisher&gt;&lt;urls&gt;&lt;related-urls&gt;&lt;url&gt;www.cochrane-handbook.org&lt;/url&gt;&lt;/related-urls&gt;&lt;/urls&gt;&lt;/record&gt;&lt;/Cite&gt;&lt;/EndNote&gt;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48</w:t>
            </w:r>
            <w:r>
              <w:rPr>
                <w:rFonts w:ascii="Times New Roman" w:hAnsi="Times New Roman" w:cs="Times New Roman"/>
                <w:sz w:val="20"/>
                <w:szCs w:val="18"/>
              </w:rPr>
              <w:fldChar w:fldCharType="end"/>
            </w:r>
          </w:p>
        </w:tc>
      </w:tr>
      <w:tr w:rsidR="00985898" w:rsidRPr="0074785B" w14:paraId="0BF88A8A" w14:textId="77777777" w:rsidTr="00750074">
        <w:tc>
          <w:tcPr>
            <w:tcW w:w="9805" w:type="dxa"/>
            <w:gridSpan w:val="2"/>
          </w:tcPr>
          <w:p w14:paraId="79B2D7EA" w14:textId="1202A631" w:rsidR="00985898" w:rsidRPr="00985898" w:rsidRDefault="00985898" w:rsidP="00985898">
            <w:pPr>
              <w:pStyle w:val="ListParagraph"/>
              <w:numPr>
                <w:ilvl w:val="0"/>
                <w:numId w:val="15"/>
              </w:numPr>
              <w:rPr>
                <w:rFonts w:ascii="Times New Roman" w:hAnsi="Times New Roman" w:cs="Times New Roman"/>
                <w:i/>
                <w:sz w:val="20"/>
              </w:rPr>
            </w:pPr>
            <w:r w:rsidRPr="00985898">
              <w:rPr>
                <w:rFonts w:ascii="Times New Roman" w:hAnsi="Times New Roman" w:cs="Times New Roman"/>
                <w:i/>
                <w:sz w:val="20"/>
              </w:rPr>
              <w:t>Assess whether we still can identify new eligible abstra</w:t>
            </w:r>
            <w:r>
              <w:rPr>
                <w:rFonts w:ascii="Times New Roman" w:hAnsi="Times New Roman" w:cs="Times New Roman"/>
                <w:i/>
                <w:sz w:val="20"/>
              </w:rPr>
              <w:t>cts</w:t>
            </w:r>
          </w:p>
        </w:tc>
        <w:tc>
          <w:tcPr>
            <w:tcW w:w="2250" w:type="dxa"/>
          </w:tcPr>
          <w:p w14:paraId="5D121295" w14:textId="77777777" w:rsidR="00985898" w:rsidRPr="0074785B" w:rsidRDefault="00985898" w:rsidP="00985898">
            <w:pPr>
              <w:rPr>
                <w:rFonts w:ascii="Times New Roman" w:hAnsi="Times New Roman" w:cs="Times New Roman"/>
                <w:sz w:val="20"/>
                <w:szCs w:val="18"/>
              </w:rPr>
            </w:pPr>
          </w:p>
        </w:tc>
        <w:tc>
          <w:tcPr>
            <w:tcW w:w="900" w:type="dxa"/>
          </w:tcPr>
          <w:p w14:paraId="195FD199" w14:textId="77777777" w:rsidR="00985898" w:rsidRPr="0074785B" w:rsidRDefault="00985898" w:rsidP="00985898">
            <w:pPr>
              <w:rPr>
                <w:rFonts w:ascii="Times New Roman" w:hAnsi="Times New Roman" w:cs="Times New Roman"/>
                <w:sz w:val="20"/>
                <w:szCs w:val="18"/>
              </w:rPr>
            </w:pPr>
          </w:p>
        </w:tc>
      </w:tr>
      <w:tr w:rsidR="00985898" w:rsidRPr="0074785B" w14:paraId="38C86637" w14:textId="77777777" w:rsidTr="002A1A4B">
        <w:tc>
          <w:tcPr>
            <w:tcW w:w="572" w:type="dxa"/>
          </w:tcPr>
          <w:p w14:paraId="5B1E2AD0" w14:textId="77777777" w:rsidR="00985898" w:rsidRPr="0074785B" w:rsidRDefault="00985898" w:rsidP="00985898">
            <w:pPr>
              <w:rPr>
                <w:rFonts w:ascii="Times New Roman" w:hAnsi="Times New Roman" w:cs="Times New Roman"/>
                <w:sz w:val="20"/>
                <w:szCs w:val="18"/>
              </w:rPr>
            </w:pPr>
          </w:p>
        </w:tc>
        <w:tc>
          <w:tcPr>
            <w:tcW w:w="9233" w:type="dxa"/>
          </w:tcPr>
          <w:p w14:paraId="2F5D43E0" w14:textId="08DF505E" w:rsidR="00985898" w:rsidRDefault="00985898" w:rsidP="00985898">
            <w:pPr>
              <w:rPr>
                <w:rFonts w:ascii="Times New Roman" w:hAnsi="Times New Roman" w:cs="Times New Roman"/>
                <w:sz w:val="20"/>
              </w:rPr>
            </w:pPr>
            <w:r>
              <w:rPr>
                <w:rFonts w:ascii="Times New Roman" w:hAnsi="Times New Roman" w:cs="Times New Roman"/>
                <w:sz w:val="20"/>
              </w:rPr>
              <w:t>Use a cumulative list of eligible abstracts identified from steps of Phases 1 and 2, up to this point</w:t>
            </w:r>
          </w:p>
        </w:tc>
        <w:tc>
          <w:tcPr>
            <w:tcW w:w="2250" w:type="dxa"/>
          </w:tcPr>
          <w:p w14:paraId="2801C42A" w14:textId="77777777" w:rsidR="00985898" w:rsidRPr="0074785B" w:rsidRDefault="00985898" w:rsidP="00985898">
            <w:pPr>
              <w:rPr>
                <w:rFonts w:ascii="Times New Roman" w:hAnsi="Times New Roman" w:cs="Times New Roman"/>
                <w:sz w:val="20"/>
                <w:szCs w:val="18"/>
              </w:rPr>
            </w:pPr>
          </w:p>
        </w:tc>
        <w:tc>
          <w:tcPr>
            <w:tcW w:w="900" w:type="dxa"/>
          </w:tcPr>
          <w:p w14:paraId="66CF464A" w14:textId="77777777" w:rsidR="00985898" w:rsidRPr="0074785B" w:rsidRDefault="00985898" w:rsidP="00985898">
            <w:pPr>
              <w:rPr>
                <w:rFonts w:ascii="Times New Roman" w:hAnsi="Times New Roman" w:cs="Times New Roman"/>
                <w:sz w:val="20"/>
                <w:szCs w:val="18"/>
              </w:rPr>
            </w:pPr>
          </w:p>
        </w:tc>
      </w:tr>
      <w:tr w:rsidR="00985898" w:rsidRPr="0074785B" w14:paraId="0E5BB3AC" w14:textId="77777777" w:rsidTr="00750074">
        <w:tc>
          <w:tcPr>
            <w:tcW w:w="9805" w:type="dxa"/>
            <w:gridSpan w:val="2"/>
          </w:tcPr>
          <w:p w14:paraId="065E00C1" w14:textId="1B0EEC74" w:rsidR="00985898" w:rsidRPr="00985898" w:rsidRDefault="00985898" w:rsidP="00985898">
            <w:pPr>
              <w:pStyle w:val="ListParagraph"/>
              <w:numPr>
                <w:ilvl w:val="0"/>
                <w:numId w:val="15"/>
              </w:numPr>
              <w:rPr>
                <w:rFonts w:ascii="Times New Roman" w:hAnsi="Times New Roman" w:cs="Times New Roman"/>
                <w:i/>
                <w:sz w:val="20"/>
              </w:rPr>
            </w:pPr>
            <w:r w:rsidRPr="00985898">
              <w:rPr>
                <w:rFonts w:ascii="Times New Roman" w:hAnsi="Times New Roman" w:cs="Times New Roman"/>
                <w:i/>
                <w:sz w:val="20"/>
              </w:rPr>
              <w:t>Identify abstracts similar to each of the newly identified abstracts</w:t>
            </w:r>
          </w:p>
        </w:tc>
        <w:tc>
          <w:tcPr>
            <w:tcW w:w="2250" w:type="dxa"/>
          </w:tcPr>
          <w:p w14:paraId="5F4FA4E8" w14:textId="77777777" w:rsidR="00985898" w:rsidRPr="0074785B" w:rsidRDefault="00985898" w:rsidP="00985898">
            <w:pPr>
              <w:rPr>
                <w:rFonts w:ascii="Times New Roman" w:hAnsi="Times New Roman" w:cs="Times New Roman"/>
                <w:sz w:val="20"/>
                <w:szCs w:val="18"/>
              </w:rPr>
            </w:pPr>
          </w:p>
        </w:tc>
        <w:tc>
          <w:tcPr>
            <w:tcW w:w="900" w:type="dxa"/>
          </w:tcPr>
          <w:p w14:paraId="0D764C59" w14:textId="77777777" w:rsidR="00985898" w:rsidRPr="0074785B" w:rsidRDefault="00985898" w:rsidP="00985898">
            <w:pPr>
              <w:rPr>
                <w:rFonts w:ascii="Times New Roman" w:hAnsi="Times New Roman" w:cs="Times New Roman"/>
                <w:sz w:val="20"/>
                <w:szCs w:val="18"/>
              </w:rPr>
            </w:pPr>
          </w:p>
        </w:tc>
      </w:tr>
      <w:tr w:rsidR="00985898" w:rsidRPr="0074785B" w14:paraId="3BE913E2" w14:textId="77777777" w:rsidTr="002A1A4B">
        <w:tc>
          <w:tcPr>
            <w:tcW w:w="572" w:type="dxa"/>
          </w:tcPr>
          <w:p w14:paraId="20A63D17" w14:textId="77777777" w:rsidR="00985898" w:rsidRPr="0074785B" w:rsidRDefault="00985898" w:rsidP="00985898">
            <w:pPr>
              <w:rPr>
                <w:rFonts w:ascii="Times New Roman" w:hAnsi="Times New Roman" w:cs="Times New Roman"/>
                <w:sz w:val="20"/>
                <w:szCs w:val="18"/>
              </w:rPr>
            </w:pPr>
          </w:p>
        </w:tc>
        <w:tc>
          <w:tcPr>
            <w:tcW w:w="9233" w:type="dxa"/>
          </w:tcPr>
          <w:p w14:paraId="24825CEB" w14:textId="7EF06AAB" w:rsidR="00985898" w:rsidRDefault="00985898" w:rsidP="00D874BB">
            <w:pPr>
              <w:rPr>
                <w:rFonts w:ascii="Times New Roman" w:hAnsi="Times New Roman" w:cs="Times New Roman"/>
                <w:sz w:val="20"/>
              </w:rPr>
            </w:pPr>
            <w:r>
              <w:rPr>
                <w:rFonts w:ascii="Times New Roman" w:hAnsi="Times New Roman" w:cs="Times New Roman"/>
                <w:sz w:val="20"/>
                <w:szCs w:val="18"/>
              </w:rPr>
              <w:t>Select</w:t>
            </w:r>
            <w:r w:rsidRPr="0074785B">
              <w:rPr>
                <w:rFonts w:ascii="Times New Roman" w:hAnsi="Times New Roman" w:cs="Times New Roman"/>
                <w:sz w:val="20"/>
                <w:szCs w:val="18"/>
              </w:rPr>
              <w:t xml:space="preserve"> the</w:t>
            </w:r>
            <w:r w:rsidRPr="0074785B">
              <w:rPr>
                <w:rFonts w:ascii="Times New Roman" w:hAnsi="Times New Roman" w:cs="Times New Roman"/>
                <w:i/>
                <w:sz w:val="20"/>
                <w:szCs w:val="18"/>
              </w:rPr>
              <w:t xml:space="preserve"> k</w:t>
            </w:r>
            <w:r w:rsidRPr="0074785B">
              <w:rPr>
                <w:rFonts w:ascii="Times New Roman" w:hAnsi="Times New Roman" w:cs="Times New Roman"/>
                <w:sz w:val="20"/>
                <w:szCs w:val="18"/>
              </w:rPr>
              <w:t xml:space="preserve"> nearest-neighbors </w:t>
            </w:r>
            <w:r>
              <w:rPr>
                <w:rFonts w:ascii="Times New Roman" w:hAnsi="Times New Roman" w:cs="Times New Roman"/>
                <w:sz w:val="20"/>
                <w:szCs w:val="18"/>
              </w:rPr>
              <w:t xml:space="preserve">(k-NN) </w:t>
            </w:r>
            <w:r w:rsidRPr="0074785B">
              <w:rPr>
                <w:rFonts w:ascii="Times New Roman" w:hAnsi="Times New Roman" w:cs="Times New Roman"/>
                <w:sz w:val="20"/>
                <w:szCs w:val="18"/>
              </w:rPr>
              <w:t xml:space="preserve">of </w:t>
            </w:r>
            <w:r>
              <w:rPr>
                <w:rFonts w:ascii="Times New Roman" w:hAnsi="Times New Roman" w:cs="Times New Roman"/>
                <w:sz w:val="20"/>
                <w:szCs w:val="18"/>
              </w:rPr>
              <w:t>an eligible abstract</w:t>
            </w:r>
            <w:r w:rsidRPr="0074785B">
              <w:rPr>
                <w:rFonts w:ascii="Times New Roman" w:hAnsi="Times New Roman" w:cs="Times New Roman"/>
                <w:sz w:val="20"/>
                <w:szCs w:val="18"/>
              </w:rPr>
              <w:t xml:space="preserve"> </w:t>
            </w:r>
            <w:r w:rsidR="00D874BB">
              <w:rPr>
                <w:rFonts w:ascii="Times New Roman" w:hAnsi="Times New Roman" w:cs="Times New Roman"/>
                <w:sz w:val="20"/>
                <w:szCs w:val="18"/>
              </w:rPr>
              <w:t>in each of the three feature-based representation</w:t>
            </w:r>
            <w:r w:rsidRPr="0074785B">
              <w:rPr>
                <w:rFonts w:ascii="Times New Roman" w:hAnsi="Times New Roman" w:cs="Times New Roman"/>
                <w:sz w:val="20"/>
                <w:szCs w:val="18"/>
                <w:vertAlign w:val="superscript"/>
              </w:rPr>
              <w:sym w:font="Symbol" w:char="F0A7"/>
            </w:r>
          </w:p>
        </w:tc>
        <w:tc>
          <w:tcPr>
            <w:tcW w:w="2250" w:type="dxa"/>
          </w:tcPr>
          <w:p w14:paraId="38337ABD" w14:textId="1A89CB75" w:rsidR="00985898" w:rsidRPr="0074785B" w:rsidRDefault="00D874BB" w:rsidP="00985898">
            <w:pPr>
              <w:rPr>
                <w:rFonts w:ascii="Times New Roman" w:hAnsi="Times New Roman" w:cs="Times New Roman"/>
                <w:sz w:val="20"/>
                <w:szCs w:val="18"/>
              </w:rPr>
            </w:pPr>
            <w:r>
              <w:rPr>
                <w:rFonts w:ascii="Times New Roman" w:hAnsi="Times New Roman" w:cs="Times New Roman"/>
                <w:sz w:val="20"/>
                <w:szCs w:val="18"/>
              </w:rPr>
              <w:t>15[2</w:t>
            </w:r>
            <w:r w:rsidR="00985898" w:rsidRPr="0074785B">
              <w:rPr>
                <w:rFonts w:ascii="Times New Roman" w:hAnsi="Times New Roman" w:cs="Times New Roman"/>
                <w:sz w:val="20"/>
                <w:szCs w:val="18"/>
              </w:rPr>
              <w:t>5]*</w:t>
            </w:r>
          </w:p>
        </w:tc>
        <w:tc>
          <w:tcPr>
            <w:tcW w:w="900" w:type="dxa"/>
          </w:tcPr>
          <w:p w14:paraId="29F8768F" w14:textId="6B4E9204" w:rsidR="00985898" w:rsidRPr="0074785B" w:rsidRDefault="00985898" w:rsidP="00985898">
            <w:pPr>
              <w:rPr>
                <w:rFonts w:ascii="Times New Roman" w:hAnsi="Times New Roman" w:cs="Times New Roman"/>
                <w:sz w:val="20"/>
                <w:szCs w:val="18"/>
              </w:rPr>
            </w:pPr>
            <w:r w:rsidRPr="0074785B">
              <w:rPr>
                <w:rFonts w:ascii="Times New Roman" w:hAnsi="Times New Roman" w:cs="Times New Roman"/>
                <w:sz w:val="20"/>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20"/>
                <w:szCs w:val="18"/>
              </w:rPr>
              <w:instrText xml:space="preserve"> ADDIN EN.CITE </w:instrText>
            </w:r>
            <w:r>
              <w:rPr>
                <w:rFonts w:ascii="Times New Roman" w:hAnsi="Times New Roman" w:cs="Times New Roman"/>
                <w:sz w:val="20"/>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20"/>
                <w:szCs w:val="18"/>
              </w:rPr>
              <w:instrText xml:space="preserve"> ADDIN EN.CITE.DATA </w:instrText>
            </w:r>
            <w:r>
              <w:rPr>
                <w:rFonts w:ascii="Times New Roman" w:hAnsi="Times New Roman" w:cs="Times New Roman"/>
                <w:sz w:val="20"/>
                <w:szCs w:val="18"/>
              </w:rPr>
            </w:r>
            <w:r>
              <w:rPr>
                <w:rFonts w:ascii="Times New Roman" w:hAnsi="Times New Roman" w:cs="Times New Roman"/>
                <w:sz w:val="20"/>
                <w:szCs w:val="18"/>
              </w:rPr>
              <w:fldChar w:fldCharType="end"/>
            </w:r>
            <w:r w:rsidRPr="0074785B">
              <w:rPr>
                <w:rFonts w:ascii="Times New Roman" w:hAnsi="Times New Roman" w:cs="Times New Roman"/>
                <w:sz w:val="20"/>
                <w:szCs w:val="18"/>
              </w:rPr>
            </w:r>
            <w:r w:rsidRPr="0074785B">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47</w:t>
            </w:r>
            <w:r w:rsidRPr="0074785B">
              <w:rPr>
                <w:rFonts w:ascii="Times New Roman" w:hAnsi="Times New Roman" w:cs="Times New Roman"/>
                <w:sz w:val="20"/>
                <w:szCs w:val="18"/>
              </w:rPr>
              <w:fldChar w:fldCharType="end"/>
            </w:r>
          </w:p>
        </w:tc>
      </w:tr>
      <w:tr w:rsidR="00D874BB" w:rsidRPr="0074785B" w14:paraId="3C4E7F75" w14:textId="77777777" w:rsidTr="00750074">
        <w:tc>
          <w:tcPr>
            <w:tcW w:w="9805" w:type="dxa"/>
            <w:gridSpan w:val="2"/>
          </w:tcPr>
          <w:p w14:paraId="35679FB8" w14:textId="05947D09" w:rsidR="00D874BB" w:rsidRPr="00D874BB" w:rsidRDefault="00D874BB" w:rsidP="00D874BB">
            <w:pPr>
              <w:pStyle w:val="ListParagraph"/>
              <w:numPr>
                <w:ilvl w:val="0"/>
                <w:numId w:val="15"/>
              </w:numPr>
              <w:rPr>
                <w:rFonts w:ascii="Times New Roman" w:hAnsi="Times New Roman" w:cs="Times New Roman"/>
                <w:i/>
                <w:sz w:val="20"/>
              </w:rPr>
            </w:pPr>
            <w:r w:rsidRPr="00D874BB">
              <w:rPr>
                <w:rFonts w:ascii="Times New Roman" w:hAnsi="Times New Roman" w:cs="Times New Roman"/>
                <w:i/>
                <w:sz w:val="20"/>
              </w:rPr>
              <w:t>Screen the similar abstract by pairs of reviewers, independently</w:t>
            </w:r>
          </w:p>
        </w:tc>
        <w:tc>
          <w:tcPr>
            <w:tcW w:w="2250" w:type="dxa"/>
          </w:tcPr>
          <w:p w14:paraId="63671FCC" w14:textId="03C697E4" w:rsidR="00D874BB" w:rsidRPr="0074785B" w:rsidRDefault="00D874BB" w:rsidP="00D874BB">
            <w:pPr>
              <w:rPr>
                <w:rFonts w:ascii="Times New Roman" w:hAnsi="Times New Roman" w:cs="Times New Roman"/>
                <w:sz w:val="20"/>
                <w:szCs w:val="18"/>
              </w:rPr>
            </w:pPr>
            <w:r>
              <w:rPr>
                <w:rFonts w:ascii="Times New Roman" w:hAnsi="Times New Roman" w:cs="Times New Roman"/>
                <w:sz w:val="20"/>
                <w:szCs w:val="18"/>
              </w:rPr>
              <w:t>2 reviewers</w:t>
            </w:r>
          </w:p>
        </w:tc>
        <w:tc>
          <w:tcPr>
            <w:tcW w:w="900" w:type="dxa"/>
          </w:tcPr>
          <w:p w14:paraId="063BB9AB" w14:textId="74BDB9C0" w:rsidR="00D874BB" w:rsidRPr="0074785B" w:rsidRDefault="00D874BB" w:rsidP="00D874BB">
            <w:pPr>
              <w:rPr>
                <w:rFonts w:ascii="Times New Roman" w:hAnsi="Times New Roman" w:cs="Times New Roman"/>
                <w:sz w:val="20"/>
                <w:szCs w:val="18"/>
              </w:rPr>
            </w:pPr>
            <w:r>
              <w:rPr>
                <w:rFonts w:ascii="Times New Roman" w:hAnsi="Times New Roman" w:cs="Times New Roman"/>
                <w:sz w:val="20"/>
                <w:szCs w:val="18"/>
              </w:rPr>
              <w:fldChar w:fldCharType="begin"/>
            </w:r>
            <w:r>
              <w:rPr>
                <w:rFonts w:ascii="Times New Roman" w:hAnsi="Times New Roman" w:cs="Times New Roman"/>
                <w:sz w:val="20"/>
                <w:szCs w:val="18"/>
              </w:rPr>
              <w:instrText xml:space="preserve"> ADDIN EN.CITE &lt;EndNote&gt;&lt;Cite&gt;&lt;Author&gt;Higgins&lt;/Author&gt;&lt;Year&gt;2011&lt;/Year&gt;&lt;RecNum&gt;1026&lt;/RecNum&gt;&lt;DisplayText&gt;&lt;style face="superscript"&gt;48&lt;/style&gt;&lt;/DisplayText&gt;&lt;record&gt;&lt;rec-number&gt;1026&lt;/rec-number&gt;&lt;foreign-keys&gt;&lt;key app="EN" db-id="29pdrpdetzpf5detve1px9stat55pdpw2f2e" timestamp="0"&gt;1026&lt;/key&gt;&lt;/foreign-keys&gt;&lt;ref-type name="Book"&gt;6&lt;/ref-type&gt;&lt;contributors&gt;&lt;authors&gt;&lt;author&gt;Higgins, JPT&lt;/author&gt;&lt;author&gt;Green, S &lt;/author&gt;&lt;/authors&gt;&lt;/contributors&gt;&lt;titles&gt;&lt;title&gt;Cochrane Handbook for Systematic Reviews of Interventions Version 5.1.0&lt;/title&gt;&lt;/titles&gt;&lt;dates&gt;&lt;year&gt;2011&lt;/year&gt;&lt;/dates&gt;&lt;publisher&gt;The Cochrane Collaboration&lt;/publisher&gt;&lt;urls&gt;&lt;related-urls&gt;&lt;url&gt;www.cochrane-handbook.org&lt;/url&gt;&lt;/related-urls&gt;&lt;/urls&gt;&lt;/record&gt;&lt;/Cite&gt;&lt;/EndNote&gt;</w:instrText>
            </w:r>
            <w:r>
              <w:rPr>
                <w:rFonts w:ascii="Times New Roman" w:hAnsi="Times New Roman" w:cs="Times New Roman"/>
                <w:sz w:val="20"/>
                <w:szCs w:val="18"/>
              </w:rPr>
              <w:fldChar w:fldCharType="separate"/>
            </w:r>
            <w:r w:rsidRPr="00B77906">
              <w:rPr>
                <w:rFonts w:ascii="Times New Roman" w:hAnsi="Times New Roman" w:cs="Times New Roman"/>
                <w:noProof/>
                <w:sz w:val="20"/>
                <w:szCs w:val="18"/>
                <w:vertAlign w:val="superscript"/>
              </w:rPr>
              <w:t>48</w:t>
            </w:r>
            <w:r>
              <w:rPr>
                <w:rFonts w:ascii="Times New Roman" w:hAnsi="Times New Roman" w:cs="Times New Roman"/>
                <w:sz w:val="20"/>
                <w:szCs w:val="18"/>
              </w:rPr>
              <w:fldChar w:fldCharType="end"/>
            </w:r>
          </w:p>
        </w:tc>
      </w:tr>
    </w:tbl>
    <w:p w14:paraId="25313C72" w14:textId="77777777" w:rsidR="00B77906" w:rsidRPr="0074785B" w:rsidRDefault="00B77906" w:rsidP="00B77906">
      <w:pPr>
        <w:spacing w:after="0" w:line="240" w:lineRule="auto"/>
        <w:rPr>
          <w:rFonts w:ascii="Times New Roman" w:hAnsi="Times New Roman" w:cs="Times New Roman"/>
          <w:sz w:val="18"/>
          <w:szCs w:val="18"/>
        </w:rPr>
      </w:pPr>
    </w:p>
    <w:p w14:paraId="6CE89557" w14:textId="76307047" w:rsidR="00B77906" w:rsidRPr="0074785B" w:rsidRDefault="00B77906" w:rsidP="00B77906">
      <w:pPr>
        <w:rPr>
          <w:rFonts w:ascii="Times New Roman" w:hAnsi="Times New Roman" w:cs="Times New Roman"/>
          <w:sz w:val="18"/>
          <w:szCs w:val="18"/>
        </w:rPr>
      </w:pPr>
      <w:r w:rsidRPr="0074785B">
        <w:rPr>
          <w:rFonts w:ascii="Times New Roman" w:hAnsi="Times New Roman" w:cs="Times New Roman"/>
          <w:sz w:val="18"/>
          <w:szCs w:val="18"/>
        </w:rPr>
        <w:t xml:space="preserve">Notes: </w:t>
      </w:r>
      <w:r>
        <w:rPr>
          <w:rFonts w:ascii="Times New Roman" w:hAnsi="Times New Roman" w:cs="Times New Roman"/>
          <w:sz w:val="18"/>
          <w:szCs w:val="18"/>
        </w:rPr>
        <w:t xml:space="preserve">UMLS: Unified Medical Language System. DFM: document-feature matrix. </w:t>
      </w:r>
      <w:r w:rsidRPr="0074785B">
        <w:rPr>
          <w:rFonts w:ascii="Times New Roman" w:hAnsi="Times New Roman" w:cs="Times New Roman"/>
          <w:sz w:val="18"/>
          <w:szCs w:val="18"/>
        </w:rPr>
        <w:t xml:space="preserve">Steps that are not in the above table are described in the main text, *Values used in sensitivity analysis (values are listed in squared brackets). </w:t>
      </w:r>
      <w:r w:rsidRPr="0074785B">
        <w:rPr>
          <w:rFonts w:ascii="Times New Roman" w:hAnsi="Times New Roman" w:cs="Times New Roman"/>
          <w:sz w:val="20"/>
          <w:szCs w:val="18"/>
          <w:vertAlign w:val="superscript"/>
        </w:rPr>
        <w:sym w:font="Symbol" w:char="F0A8"/>
      </w:r>
      <w:r w:rsidRPr="0074785B">
        <w:rPr>
          <w:rFonts w:ascii="Times New Roman" w:hAnsi="Times New Roman" w:cs="Times New Roman"/>
          <w:sz w:val="18"/>
          <w:szCs w:val="18"/>
        </w:rPr>
        <w:t xml:space="preserve">Citations with titles only were used in a sensitivity analysis. </w:t>
      </w:r>
      <w:r w:rsidRPr="0074785B">
        <w:rPr>
          <w:rFonts w:ascii="Times New Roman" w:hAnsi="Times New Roman" w:cs="Times New Roman"/>
          <w:sz w:val="20"/>
          <w:szCs w:val="18"/>
          <w:vertAlign w:val="superscript"/>
        </w:rPr>
        <w:sym w:font="Symbol" w:char="F0A7"/>
      </w:r>
      <w:r w:rsidRPr="0074785B">
        <w:rPr>
          <w:rFonts w:ascii="Times New Roman" w:hAnsi="Times New Roman" w:cs="Times New Roman"/>
          <w:sz w:val="18"/>
          <w:szCs w:val="18"/>
        </w:rPr>
        <w:t xml:space="preserve">The value of </w:t>
      </w:r>
      <w:r w:rsidRPr="0074785B">
        <w:rPr>
          <w:rFonts w:ascii="Times New Roman" w:hAnsi="Times New Roman" w:cs="Times New Roman"/>
          <w:i/>
          <w:sz w:val="18"/>
          <w:szCs w:val="18"/>
        </w:rPr>
        <w:t>k</w:t>
      </w:r>
      <w:r w:rsidRPr="0074785B">
        <w:rPr>
          <w:rFonts w:ascii="Times New Roman" w:hAnsi="Times New Roman" w:cs="Times New Roman"/>
          <w:sz w:val="18"/>
          <w:szCs w:val="18"/>
        </w:rPr>
        <w:t>=25 was the 75</w:t>
      </w:r>
      <w:r w:rsidRPr="0074785B">
        <w:rPr>
          <w:rFonts w:ascii="Times New Roman" w:hAnsi="Times New Roman" w:cs="Times New Roman"/>
          <w:sz w:val="18"/>
          <w:szCs w:val="18"/>
          <w:vertAlign w:val="superscript"/>
        </w:rPr>
        <w:t>th</w:t>
      </w:r>
      <w:r w:rsidRPr="0074785B">
        <w:rPr>
          <w:rFonts w:ascii="Times New Roman" w:hAnsi="Times New Roman" w:cs="Times New Roman"/>
          <w:sz w:val="18"/>
          <w:szCs w:val="18"/>
        </w:rPr>
        <w:t xml:space="preserve"> percentile of the average number of included studies in a systematic review, with a mean of 15 and the interquartile range of 8 and 25.</w:t>
      </w:r>
      <w:r w:rsidRPr="0074785B">
        <w:rPr>
          <w:rFonts w:ascii="Times New Roman" w:hAnsi="Times New Roman" w:cs="Times New Roman"/>
          <w:sz w:val="18"/>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18"/>
          <w:szCs w:val="18"/>
        </w:rPr>
        <w:instrText xml:space="preserve"> ADDIN EN.CITE </w:instrText>
      </w:r>
      <w:r>
        <w:rPr>
          <w:rFonts w:ascii="Times New Roman" w:hAnsi="Times New Roman" w:cs="Times New Roman"/>
          <w:sz w:val="18"/>
          <w:szCs w:val="18"/>
        </w:rPr>
        <w:fldChar w:fldCharType="begin">
          <w:fldData xml:space="preserve">PEVuZE5vdGU+PENpdGU+PEF1dGhvcj5QYWdlPC9BdXRob3I+PFllYXI+MjAxNjwvWWVhcj48UmVj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</w:fldData>
        </w:fldChar>
      </w:r>
      <w:r>
        <w:rPr>
          <w:rFonts w:ascii="Times New Roman" w:hAnsi="Times New Roman" w:cs="Times New Roman"/>
          <w:sz w:val="18"/>
          <w:szCs w:val="18"/>
        </w:rPr>
        <w:instrText xml:space="preserve"> ADDIN EN.CITE.DATA </w:instrText>
      </w:r>
      <w:r>
        <w:rPr>
          <w:rFonts w:ascii="Times New Roman" w:hAnsi="Times New Roman" w:cs="Times New Roman"/>
          <w:sz w:val="18"/>
          <w:szCs w:val="18"/>
        </w:rPr>
      </w:r>
      <w:r>
        <w:rPr>
          <w:rFonts w:ascii="Times New Roman" w:hAnsi="Times New Roman" w:cs="Times New Roman"/>
          <w:sz w:val="18"/>
          <w:szCs w:val="18"/>
        </w:rPr>
        <w:fldChar w:fldCharType="end"/>
      </w:r>
      <w:r w:rsidRPr="0074785B">
        <w:rPr>
          <w:rFonts w:ascii="Times New Roman" w:hAnsi="Times New Roman" w:cs="Times New Roman"/>
          <w:sz w:val="18"/>
          <w:szCs w:val="18"/>
        </w:rPr>
      </w:r>
      <w:r w:rsidRPr="0074785B">
        <w:rPr>
          <w:rFonts w:ascii="Times New Roman" w:hAnsi="Times New Roman" w:cs="Times New Roman"/>
          <w:sz w:val="18"/>
          <w:szCs w:val="18"/>
        </w:rPr>
        <w:fldChar w:fldCharType="separate"/>
      </w:r>
      <w:r w:rsidRPr="00B77906">
        <w:rPr>
          <w:rFonts w:ascii="Times New Roman" w:hAnsi="Times New Roman" w:cs="Times New Roman"/>
          <w:noProof/>
          <w:sz w:val="18"/>
          <w:szCs w:val="18"/>
          <w:vertAlign w:val="superscript"/>
        </w:rPr>
        <w:t>47</w:t>
      </w:r>
      <w:r w:rsidRPr="0074785B">
        <w:rPr>
          <w:rFonts w:ascii="Times New Roman" w:hAnsi="Times New Roman" w:cs="Times New Roman"/>
          <w:sz w:val="18"/>
          <w:szCs w:val="18"/>
        </w:rPr>
        <w:fldChar w:fldCharType="end"/>
      </w:r>
      <w:r w:rsidRPr="0074785B">
        <w:rPr>
          <w:rFonts w:ascii="Times New Roman" w:hAnsi="Times New Roman" w:cs="Times New Roman"/>
          <w:sz w:val="18"/>
          <w:szCs w:val="18"/>
        </w:rPr>
        <w:t xml:space="preserve"> </w:t>
      </w:r>
      <w:r w:rsidRPr="00930A4F">
        <w:rPr>
          <w:rFonts w:ascii="Times New Roman" w:hAnsi="Times New Roman" w:cs="Times New Roman"/>
          <w:i/>
          <w:sz w:val="20"/>
          <w:szCs w:val="18"/>
          <w:vertAlign w:val="superscript"/>
        </w:rPr>
        <w:sym w:font="Symbol" w:char="F0B7"/>
      </w:r>
      <w:r>
        <w:rPr>
          <w:rFonts w:ascii="Times New Roman" w:hAnsi="Times New Roman" w:cs="Times New Roman"/>
          <w:sz w:val="18"/>
          <w:szCs w:val="18"/>
        </w:rPr>
        <w:t>In our preliminary results, we observed that the upper 95% confidence interval of the estimated number of missed could be 2.6 times smaller than the actual number of missed studies (see table 3), hence we suggest to screen a number of the prioritized abstract that is equal to 3 times the upper bound of the estimated number of missed studies.</w:t>
      </w:r>
    </w:p>
    <w:p w14:paraId="19FB3E5D" w14:textId="77777777" w:rsidR="00B77906" w:rsidRDefault="00B77906">
      <w:pPr>
        <w:rPr>
          <w:rFonts w:ascii="Times New Roman" w:eastAsiaTheme="majorEastAsia" w:hAnsi="Times New Roman" w:cstheme="majorBidi"/>
          <w:b/>
          <w:bCs/>
          <w:sz w:val="24"/>
          <w:szCs w:val="28"/>
          <w:lang w:val="en-CA"/>
        </w:rPr>
      </w:pPr>
      <w:r>
        <w:br w:type="page"/>
      </w:r>
    </w:p>
    <w:p w14:paraId="38854B46" w14:textId="37453D3A" w:rsidR="00C92750" w:rsidRPr="00843AB4" w:rsidRDefault="00C92750" w:rsidP="00E221E5">
      <w:pPr>
        <w:pStyle w:val="Heading2"/>
        <w:rPr>
          <w:b w:val="0"/>
        </w:rPr>
      </w:pPr>
      <w:bookmarkStart w:id="16" w:name="_Toc25058591"/>
      <w:r w:rsidRPr="00F22D1E">
        <w:rPr>
          <w:b w:val="0"/>
        </w:rPr>
        <w:lastRenderedPageBreak/>
        <w:t xml:space="preserve">Table </w:t>
      </w:r>
      <w:r w:rsidR="00E221E5" w:rsidRPr="00F22D1E">
        <w:rPr>
          <w:b w:val="0"/>
        </w:rPr>
        <w:t>B</w:t>
      </w:r>
      <w:r w:rsidR="00B77906" w:rsidRPr="00F22D1E">
        <w:rPr>
          <w:b w:val="0"/>
        </w:rPr>
        <w:t>2</w:t>
      </w:r>
      <w:r w:rsidR="00F22D1E">
        <w:t>.</w:t>
      </w:r>
      <w:r w:rsidRPr="00507D71">
        <w:t xml:space="preserve"> </w:t>
      </w:r>
      <w:r w:rsidRPr="00843AB4">
        <w:rPr>
          <w:b w:val="0"/>
        </w:rPr>
        <w:t xml:space="preserve">Performance of random-forest models with different </w:t>
      </w:r>
      <w:r w:rsidR="005815FE">
        <w:rPr>
          <w:b w:val="0"/>
        </w:rPr>
        <w:t>document feature matrices</w:t>
      </w:r>
      <w:bookmarkEnd w:id="16"/>
    </w:p>
    <w:tbl>
      <w:tblPr>
        <w:tblStyle w:val="TableGrid"/>
        <w:tblW w:w="0" w:type="auto"/>
        <w:tblLook w:val="04A0" w:firstRow="1" w:lastRow="0" w:firstColumn="1" w:lastColumn="0" w:noHBand="0" w:noVBand="1"/>
      </w:tblPr>
      <w:tblGrid>
        <w:gridCol w:w="2880"/>
        <w:gridCol w:w="730"/>
        <w:gridCol w:w="858"/>
        <w:gridCol w:w="1310"/>
        <w:gridCol w:w="1176"/>
        <w:gridCol w:w="864"/>
        <w:gridCol w:w="1023"/>
        <w:gridCol w:w="895"/>
        <w:gridCol w:w="895"/>
        <w:gridCol w:w="998"/>
      </w:tblGrid>
      <w:tr w:rsidR="00C92750" w:rsidRPr="00507D71" w14:paraId="5D72087A" w14:textId="77777777" w:rsidTr="002A1A4B">
        <w:trPr>
          <w:trHeight w:val="210"/>
        </w:trPr>
        <w:tc>
          <w:tcPr>
            <w:tcW w:w="2880" w:type="dxa"/>
            <w:noWrap/>
            <w:hideMark/>
          </w:tcPr>
          <w:p w14:paraId="23DF50A4" w14:textId="77777777" w:rsidR="00C92750" w:rsidRPr="00507D71" w:rsidRDefault="00C92750" w:rsidP="002A1A4B">
            <w:pPr>
              <w:rPr>
                <w:rFonts w:ascii="Times New Roman" w:hAnsi="Times New Roman" w:cs="Times New Roman"/>
              </w:rPr>
            </w:pPr>
            <w:r>
              <w:rPr>
                <w:rFonts w:ascii="Times New Roman" w:hAnsi="Times New Roman" w:cs="Times New Roman"/>
              </w:rPr>
              <w:t>Random-forest model with predictors based upon …</w:t>
            </w:r>
          </w:p>
        </w:tc>
        <w:tc>
          <w:tcPr>
            <w:tcW w:w="730" w:type="dxa"/>
            <w:noWrap/>
            <w:hideMark/>
          </w:tcPr>
          <w:p w14:paraId="492575A0"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round</w:t>
            </w:r>
          </w:p>
        </w:tc>
        <w:tc>
          <w:tcPr>
            <w:tcW w:w="858" w:type="dxa"/>
            <w:noWrap/>
            <w:hideMark/>
          </w:tcPr>
          <w:p w14:paraId="3D1E50FE"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n.seeds</w:t>
            </w:r>
          </w:p>
        </w:tc>
        <w:tc>
          <w:tcPr>
            <w:tcW w:w="1310" w:type="dxa"/>
            <w:noWrap/>
            <w:hideMark/>
          </w:tcPr>
          <w:p w14:paraId="4F160042"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n.candidates</w:t>
            </w:r>
          </w:p>
        </w:tc>
        <w:tc>
          <w:tcPr>
            <w:tcW w:w="1176" w:type="dxa"/>
            <w:noWrap/>
            <w:hideMark/>
          </w:tcPr>
          <w:p w14:paraId="1A14B19B"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n.</w:t>
            </w:r>
            <w:r>
              <w:rPr>
                <w:rFonts w:ascii="Times New Roman" w:hAnsi="Times New Roman" w:cs="Times New Roman"/>
              </w:rPr>
              <w:t>eligible</w:t>
            </w:r>
            <w:r w:rsidRPr="00507D71">
              <w:rPr>
                <w:rFonts w:ascii="Times New Roman" w:hAnsi="Times New Roman" w:cs="Times New Roman"/>
              </w:rPr>
              <w:t>s</w:t>
            </w:r>
          </w:p>
        </w:tc>
        <w:tc>
          <w:tcPr>
            <w:tcW w:w="864" w:type="dxa"/>
            <w:noWrap/>
            <w:hideMark/>
          </w:tcPr>
          <w:p w14:paraId="26EE41AE"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percent</w:t>
            </w:r>
          </w:p>
        </w:tc>
        <w:tc>
          <w:tcPr>
            <w:tcW w:w="1023" w:type="dxa"/>
            <w:noWrap/>
            <w:hideMark/>
          </w:tcPr>
          <w:p w14:paraId="1D5A76CC"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precision</w:t>
            </w:r>
          </w:p>
        </w:tc>
        <w:tc>
          <w:tcPr>
            <w:tcW w:w="895" w:type="dxa"/>
            <w:noWrap/>
            <w:hideMark/>
          </w:tcPr>
          <w:p w14:paraId="328C27A2"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recall</w:t>
            </w:r>
          </w:p>
        </w:tc>
        <w:tc>
          <w:tcPr>
            <w:tcW w:w="895" w:type="dxa"/>
            <w:noWrap/>
            <w:hideMark/>
          </w:tcPr>
          <w:p w14:paraId="45D93C2E"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f1</w:t>
            </w:r>
          </w:p>
        </w:tc>
        <w:tc>
          <w:tcPr>
            <w:tcW w:w="998" w:type="dxa"/>
            <w:noWrap/>
            <w:hideMark/>
          </w:tcPr>
          <w:p w14:paraId="39E691BE"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accuracy</w:t>
            </w:r>
          </w:p>
        </w:tc>
      </w:tr>
      <w:tr w:rsidR="00C92750" w:rsidRPr="00507D71" w14:paraId="7A502D15" w14:textId="77777777" w:rsidTr="002A1A4B">
        <w:trPr>
          <w:trHeight w:val="210"/>
        </w:trPr>
        <w:tc>
          <w:tcPr>
            <w:tcW w:w="2880" w:type="dxa"/>
            <w:noWrap/>
            <w:hideMark/>
          </w:tcPr>
          <w:p w14:paraId="7ABC2415" w14:textId="77777777" w:rsidR="00C92750" w:rsidRPr="00507D71" w:rsidRDefault="00C92750" w:rsidP="002A1A4B">
            <w:pPr>
              <w:rPr>
                <w:rFonts w:ascii="Times New Roman" w:hAnsi="Times New Roman" w:cs="Times New Roman"/>
              </w:rPr>
            </w:pPr>
            <w:r>
              <w:rPr>
                <w:rFonts w:ascii="Times New Roman" w:hAnsi="Times New Roman" w:cs="Times New Roman"/>
              </w:rPr>
              <w:t>SVD-based features</w:t>
            </w:r>
          </w:p>
        </w:tc>
        <w:tc>
          <w:tcPr>
            <w:tcW w:w="730" w:type="dxa"/>
            <w:noWrap/>
            <w:hideMark/>
          </w:tcPr>
          <w:p w14:paraId="1EC12BD2"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w:t>
            </w:r>
          </w:p>
        </w:tc>
        <w:tc>
          <w:tcPr>
            <w:tcW w:w="858" w:type="dxa"/>
            <w:noWrap/>
            <w:hideMark/>
          </w:tcPr>
          <w:p w14:paraId="73BAEA3B"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148</w:t>
            </w:r>
          </w:p>
        </w:tc>
        <w:tc>
          <w:tcPr>
            <w:tcW w:w="1310" w:type="dxa"/>
            <w:noWrap/>
            <w:hideMark/>
          </w:tcPr>
          <w:p w14:paraId="64B8DC8E"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1297</w:t>
            </w:r>
          </w:p>
        </w:tc>
        <w:tc>
          <w:tcPr>
            <w:tcW w:w="1176" w:type="dxa"/>
            <w:noWrap/>
            <w:hideMark/>
          </w:tcPr>
          <w:p w14:paraId="22F22EFF"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346</w:t>
            </w:r>
          </w:p>
        </w:tc>
        <w:tc>
          <w:tcPr>
            <w:tcW w:w="864" w:type="dxa"/>
            <w:noWrap/>
            <w:hideMark/>
          </w:tcPr>
          <w:p w14:paraId="4001A655"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27</w:t>
            </w:r>
          </w:p>
        </w:tc>
        <w:tc>
          <w:tcPr>
            <w:tcW w:w="1023" w:type="dxa"/>
            <w:noWrap/>
            <w:hideMark/>
          </w:tcPr>
          <w:p w14:paraId="1A56DF7A" w14:textId="77777777" w:rsidR="00C92750" w:rsidRPr="00507D71" w:rsidRDefault="00C92750" w:rsidP="002A1A4B">
            <w:pPr>
              <w:rPr>
                <w:rFonts w:ascii="Times New Roman" w:hAnsi="Times New Roman" w:cs="Times New Roman"/>
              </w:rPr>
            </w:pPr>
            <w:r>
              <w:rPr>
                <w:rFonts w:ascii="Times New Roman" w:hAnsi="Times New Roman" w:cs="Times New Roman"/>
              </w:rPr>
              <w:t>74</w:t>
            </w:r>
            <w:r w:rsidRPr="00507D71">
              <w:rPr>
                <w:rFonts w:ascii="Times New Roman" w:hAnsi="Times New Roman" w:cs="Times New Roman"/>
              </w:rPr>
              <w:t>%</w:t>
            </w:r>
          </w:p>
        </w:tc>
        <w:tc>
          <w:tcPr>
            <w:tcW w:w="895" w:type="dxa"/>
            <w:noWrap/>
            <w:hideMark/>
          </w:tcPr>
          <w:p w14:paraId="11C80192" w14:textId="77777777" w:rsidR="00C92750" w:rsidRPr="00507D71" w:rsidRDefault="00C92750" w:rsidP="002A1A4B">
            <w:pPr>
              <w:rPr>
                <w:rFonts w:ascii="Times New Roman" w:hAnsi="Times New Roman" w:cs="Times New Roman"/>
              </w:rPr>
            </w:pPr>
            <w:r>
              <w:rPr>
                <w:rFonts w:ascii="Times New Roman" w:hAnsi="Times New Roman" w:cs="Times New Roman"/>
              </w:rPr>
              <w:t>59</w:t>
            </w:r>
            <w:r w:rsidRPr="00507D71">
              <w:rPr>
                <w:rFonts w:ascii="Times New Roman" w:hAnsi="Times New Roman" w:cs="Times New Roman"/>
              </w:rPr>
              <w:t>%</w:t>
            </w:r>
          </w:p>
        </w:tc>
        <w:tc>
          <w:tcPr>
            <w:tcW w:w="895" w:type="dxa"/>
            <w:noWrap/>
            <w:hideMark/>
          </w:tcPr>
          <w:p w14:paraId="40F104FF" w14:textId="77777777" w:rsidR="00C92750" w:rsidRPr="00507D71" w:rsidRDefault="00C92750" w:rsidP="002A1A4B">
            <w:pPr>
              <w:rPr>
                <w:rFonts w:ascii="Times New Roman" w:hAnsi="Times New Roman" w:cs="Times New Roman"/>
              </w:rPr>
            </w:pPr>
            <w:r>
              <w:rPr>
                <w:rFonts w:ascii="Times New Roman" w:hAnsi="Times New Roman" w:cs="Times New Roman"/>
              </w:rPr>
              <w:t>66</w:t>
            </w:r>
            <w:r w:rsidRPr="00507D71">
              <w:rPr>
                <w:rFonts w:ascii="Times New Roman" w:hAnsi="Times New Roman" w:cs="Times New Roman"/>
              </w:rPr>
              <w:t>%</w:t>
            </w:r>
          </w:p>
        </w:tc>
        <w:tc>
          <w:tcPr>
            <w:tcW w:w="998" w:type="dxa"/>
            <w:noWrap/>
            <w:hideMark/>
          </w:tcPr>
          <w:p w14:paraId="795984FF" w14:textId="77777777" w:rsidR="00C92750" w:rsidRPr="00507D71" w:rsidRDefault="00C92750" w:rsidP="002A1A4B">
            <w:pPr>
              <w:rPr>
                <w:rFonts w:ascii="Times New Roman" w:hAnsi="Times New Roman" w:cs="Times New Roman"/>
              </w:rPr>
            </w:pPr>
            <w:r>
              <w:rPr>
                <w:rFonts w:ascii="Times New Roman" w:hAnsi="Times New Roman" w:cs="Times New Roman"/>
              </w:rPr>
              <w:t>97</w:t>
            </w:r>
            <w:r w:rsidRPr="00507D71">
              <w:rPr>
                <w:rFonts w:ascii="Times New Roman" w:hAnsi="Times New Roman" w:cs="Times New Roman"/>
              </w:rPr>
              <w:t>%</w:t>
            </w:r>
          </w:p>
        </w:tc>
      </w:tr>
      <w:tr w:rsidR="00C92750" w:rsidRPr="00507D71" w14:paraId="56729C39" w14:textId="77777777" w:rsidTr="002A1A4B">
        <w:trPr>
          <w:trHeight w:val="210"/>
        </w:trPr>
        <w:tc>
          <w:tcPr>
            <w:tcW w:w="2880" w:type="dxa"/>
            <w:noWrap/>
            <w:hideMark/>
          </w:tcPr>
          <w:p w14:paraId="70DE87F8" w14:textId="77777777" w:rsidR="00C92750" w:rsidRPr="00507D71" w:rsidRDefault="00C92750" w:rsidP="002A1A4B">
            <w:pPr>
              <w:rPr>
                <w:rFonts w:ascii="Times New Roman" w:hAnsi="Times New Roman" w:cs="Times New Roman"/>
              </w:rPr>
            </w:pPr>
            <w:r>
              <w:rPr>
                <w:rFonts w:ascii="Times New Roman" w:hAnsi="Times New Roman" w:cs="Times New Roman"/>
              </w:rPr>
              <w:t>Topic-modeling features</w:t>
            </w:r>
            <w:r w:rsidRPr="00507D71">
              <w:rPr>
                <w:rFonts w:ascii="Times New Roman" w:hAnsi="Times New Roman" w:cs="Times New Roman"/>
              </w:rPr>
              <w:t xml:space="preserve"> </w:t>
            </w:r>
            <w:r>
              <w:rPr>
                <w:rFonts w:ascii="Times New Roman" w:hAnsi="Times New Roman" w:cs="Times New Roman"/>
              </w:rPr>
              <w:t xml:space="preserve"> </w:t>
            </w:r>
          </w:p>
        </w:tc>
        <w:tc>
          <w:tcPr>
            <w:tcW w:w="730" w:type="dxa"/>
            <w:noWrap/>
            <w:hideMark/>
          </w:tcPr>
          <w:p w14:paraId="2413335A"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w:t>
            </w:r>
          </w:p>
        </w:tc>
        <w:tc>
          <w:tcPr>
            <w:tcW w:w="858" w:type="dxa"/>
            <w:noWrap/>
            <w:hideMark/>
          </w:tcPr>
          <w:p w14:paraId="0FA5B9B9"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148</w:t>
            </w:r>
          </w:p>
        </w:tc>
        <w:tc>
          <w:tcPr>
            <w:tcW w:w="1310" w:type="dxa"/>
            <w:noWrap/>
            <w:hideMark/>
          </w:tcPr>
          <w:p w14:paraId="63D2A042"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1297</w:t>
            </w:r>
          </w:p>
        </w:tc>
        <w:tc>
          <w:tcPr>
            <w:tcW w:w="1176" w:type="dxa"/>
            <w:noWrap/>
            <w:hideMark/>
          </w:tcPr>
          <w:p w14:paraId="225AEAB5"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346</w:t>
            </w:r>
          </w:p>
        </w:tc>
        <w:tc>
          <w:tcPr>
            <w:tcW w:w="864" w:type="dxa"/>
            <w:noWrap/>
            <w:hideMark/>
          </w:tcPr>
          <w:p w14:paraId="14EAD65B"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27</w:t>
            </w:r>
          </w:p>
        </w:tc>
        <w:tc>
          <w:tcPr>
            <w:tcW w:w="1023" w:type="dxa"/>
            <w:noWrap/>
            <w:hideMark/>
          </w:tcPr>
          <w:p w14:paraId="102E282B" w14:textId="77777777" w:rsidR="00C92750" w:rsidRPr="00507D71" w:rsidRDefault="00C92750" w:rsidP="002A1A4B">
            <w:pPr>
              <w:rPr>
                <w:rFonts w:ascii="Times New Roman" w:hAnsi="Times New Roman" w:cs="Times New Roman"/>
              </w:rPr>
            </w:pPr>
            <w:r>
              <w:rPr>
                <w:rFonts w:ascii="Times New Roman" w:hAnsi="Times New Roman" w:cs="Times New Roman"/>
              </w:rPr>
              <w:t>33</w:t>
            </w:r>
            <w:r w:rsidRPr="00507D71">
              <w:rPr>
                <w:rFonts w:ascii="Times New Roman" w:hAnsi="Times New Roman" w:cs="Times New Roman"/>
              </w:rPr>
              <w:t>%</w:t>
            </w:r>
          </w:p>
        </w:tc>
        <w:tc>
          <w:tcPr>
            <w:tcW w:w="895" w:type="dxa"/>
            <w:noWrap/>
            <w:hideMark/>
          </w:tcPr>
          <w:p w14:paraId="55C7BB8F"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6</w:t>
            </w:r>
            <w:r>
              <w:rPr>
                <w:rFonts w:ascii="Times New Roman" w:hAnsi="Times New Roman" w:cs="Times New Roman"/>
              </w:rPr>
              <w:t>3</w:t>
            </w:r>
            <w:r w:rsidRPr="00507D71">
              <w:rPr>
                <w:rFonts w:ascii="Times New Roman" w:hAnsi="Times New Roman" w:cs="Times New Roman"/>
              </w:rPr>
              <w:t>%</w:t>
            </w:r>
          </w:p>
        </w:tc>
        <w:tc>
          <w:tcPr>
            <w:tcW w:w="895" w:type="dxa"/>
            <w:noWrap/>
            <w:hideMark/>
          </w:tcPr>
          <w:p w14:paraId="6A7330CB" w14:textId="77777777" w:rsidR="00C92750" w:rsidRPr="00507D71" w:rsidRDefault="00C92750" w:rsidP="002A1A4B">
            <w:pPr>
              <w:rPr>
                <w:rFonts w:ascii="Times New Roman" w:hAnsi="Times New Roman" w:cs="Times New Roman"/>
              </w:rPr>
            </w:pPr>
            <w:r>
              <w:rPr>
                <w:rFonts w:ascii="Times New Roman" w:hAnsi="Times New Roman" w:cs="Times New Roman"/>
              </w:rPr>
              <w:t>43</w:t>
            </w:r>
            <w:r w:rsidRPr="00507D71">
              <w:rPr>
                <w:rFonts w:ascii="Times New Roman" w:hAnsi="Times New Roman" w:cs="Times New Roman"/>
              </w:rPr>
              <w:t>%</w:t>
            </w:r>
          </w:p>
        </w:tc>
        <w:tc>
          <w:tcPr>
            <w:tcW w:w="998" w:type="dxa"/>
            <w:noWrap/>
            <w:hideMark/>
          </w:tcPr>
          <w:p w14:paraId="6023BF66" w14:textId="77777777" w:rsidR="00C92750" w:rsidRPr="00507D71" w:rsidRDefault="00C92750" w:rsidP="002A1A4B">
            <w:pPr>
              <w:rPr>
                <w:rFonts w:ascii="Times New Roman" w:hAnsi="Times New Roman" w:cs="Times New Roman"/>
              </w:rPr>
            </w:pPr>
            <w:r>
              <w:rPr>
                <w:rFonts w:ascii="Times New Roman" w:hAnsi="Times New Roman" w:cs="Times New Roman"/>
              </w:rPr>
              <w:t>91</w:t>
            </w:r>
            <w:r w:rsidRPr="00507D71">
              <w:rPr>
                <w:rFonts w:ascii="Times New Roman" w:hAnsi="Times New Roman" w:cs="Times New Roman"/>
              </w:rPr>
              <w:t>%</w:t>
            </w:r>
          </w:p>
        </w:tc>
      </w:tr>
      <w:tr w:rsidR="00C92750" w:rsidRPr="00507D71" w14:paraId="6534CDBB" w14:textId="77777777" w:rsidTr="002A1A4B">
        <w:trPr>
          <w:trHeight w:val="210"/>
        </w:trPr>
        <w:tc>
          <w:tcPr>
            <w:tcW w:w="2880" w:type="dxa"/>
            <w:noWrap/>
            <w:hideMark/>
          </w:tcPr>
          <w:p w14:paraId="05E00D54" w14:textId="77777777" w:rsidR="00C92750" w:rsidRPr="00507D71" w:rsidRDefault="00C92750" w:rsidP="002A1A4B">
            <w:pPr>
              <w:rPr>
                <w:rFonts w:ascii="Times New Roman" w:hAnsi="Times New Roman" w:cs="Times New Roman"/>
              </w:rPr>
            </w:pPr>
            <w:r>
              <w:rPr>
                <w:rFonts w:ascii="Times New Roman" w:hAnsi="Times New Roman" w:cs="Times New Roman"/>
              </w:rPr>
              <w:t>Word-embedding features</w:t>
            </w:r>
          </w:p>
        </w:tc>
        <w:tc>
          <w:tcPr>
            <w:tcW w:w="730" w:type="dxa"/>
            <w:noWrap/>
            <w:hideMark/>
          </w:tcPr>
          <w:p w14:paraId="7F6C0217"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w:t>
            </w:r>
          </w:p>
        </w:tc>
        <w:tc>
          <w:tcPr>
            <w:tcW w:w="858" w:type="dxa"/>
            <w:noWrap/>
            <w:hideMark/>
          </w:tcPr>
          <w:p w14:paraId="6D991D7F"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148</w:t>
            </w:r>
          </w:p>
        </w:tc>
        <w:tc>
          <w:tcPr>
            <w:tcW w:w="1310" w:type="dxa"/>
            <w:noWrap/>
            <w:hideMark/>
          </w:tcPr>
          <w:p w14:paraId="260D75C4"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1297</w:t>
            </w:r>
          </w:p>
        </w:tc>
        <w:tc>
          <w:tcPr>
            <w:tcW w:w="1176" w:type="dxa"/>
            <w:noWrap/>
            <w:hideMark/>
          </w:tcPr>
          <w:p w14:paraId="6D6BB7F1"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346</w:t>
            </w:r>
          </w:p>
        </w:tc>
        <w:tc>
          <w:tcPr>
            <w:tcW w:w="864" w:type="dxa"/>
            <w:noWrap/>
            <w:hideMark/>
          </w:tcPr>
          <w:p w14:paraId="587C8D4A" w14:textId="77777777" w:rsidR="00C92750" w:rsidRPr="00507D71" w:rsidRDefault="00C92750" w:rsidP="002A1A4B">
            <w:pPr>
              <w:rPr>
                <w:rFonts w:ascii="Times New Roman" w:hAnsi="Times New Roman" w:cs="Times New Roman"/>
              </w:rPr>
            </w:pPr>
            <w:r w:rsidRPr="00507D71">
              <w:rPr>
                <w:rFonts w:ascii="Times New Roman" w:hAnsi="Times New Roman" w:cs="Times New Roman"/>
              </w:rPr>
              <w:t>27</w:t>
            </w:r>
          </w:p>
        </w:tc>
        <w:tc>
          <w:tcPr>
            <w:tcW w:w="1023" w:type="dxa"/>
            <w:noWrap/>
            <w:hideMark/>
          </w:tcPr>
          <w:p w14:paraId="3D4529B9" w14:textId="77777777" w:rsidR="00C92750" w:rsidRPr="00507D71" w:rsidRDefault="00C92750" w:rsidP="002A1A4B">
            <w:pPr>
              <w:rPr>
                <w:rFonts w:ascii="Times New Roman" w:hAnsi="Times New Roman" w:cs="Times New Roman"/>
              </w:rPr>
            </w:pPr>
            <w:r>
              <w:rPr>
                <w:rFonts w:ascii="Times New Roman" w:hAnsi="Times New Roman" w:cs="Times New Roman"/>
              </w:rPr>
              <w:t>47</w:t>
            </w:r>
            <w:r w:rsidRPr="00507D71">
              <w:rPr>
                <w:rFonts w:ascii="Times New Roman" w:hAnsi="Times New Roman" w:cs="Times New Roman"/>
              </w:rPr>
              <w:t>%</w:t>
            </w:r>
          </w:p>
        </w:tc>
        <w:tc>
          <w:tcPr>
            <w:tcW w:w="895" w:type="dxa"/>
            <w:noWrap/>
            <w:hideMark/>
          </w:tcPr>
          <w:p w14:paraId="215E6FE2" w14:textId="77777777" w:rsidR="00C92750" w:rsidRPr="00507D71" w:rsidRDefault="00C92750" w:rsidP="002A1A4B">
            <w:pPr>
              <w:rPr>
                <w:rFonts w:ascii="Times New Roman" w:hAnsi="Times New Roman" w:cs="Times New Roman"/>
              </w:rPr>
            </w:pPr>
            <w:r>
              <w:rPr>
                <w:rFonts w:ascii="Times New Roman" w:hAnsi="Times New Roman" w:cs="Times New Roman"/>
              </w:rPr>
              <w:t>58</w:t>
            </w:r>
            <w:r w:rsidRPr="00507D71">
              <w:rPr>
                <w:rFonts w:ascii="Times New Roman" w:hAnsi="Times New Roman" w:cs="Times New Roman"/>
              </w:rPr>
              <w:t>%</w:t>
            </w:r>
          </w:p>
        </w:tc>
        <w:tc>
          <w:tcPr>
            <w:tcW w:w="895" w:type="dxa"/>
            <w:noWrap/>
            <w:hideMark/>
          </w:tcPr>
          <w:p w14:paraId="3EF6E421" w14:textId="77777777" w:rsidR="00C92750" w:rsidRPr="00507D71" w:rsidRDefault="00C92750" w:rsidP="002A1A4B">
            <w:pPr>
              <w:rPr>
                <w:rFonts w:ascii="Times New Roman" w:hAnsi="Times New Roman" w:cs="Times New Roman"/>
              </w:rPr>
            </w:pPr>
            <w:r>
              <w:rPr>
                <w:rFonts w:ascii="Times New Roman" w:hAnsi="Times New Roman" w:cs="Times New Roman"/>
              </w:rPr>
              <w:t>52</w:t>
            </w:r>
            <w:r w:rsidRPr="00507D71">
              <w:rPr>
                <w:rFonts w:ascii="Times New Roman" w:hAnsi="Times New Roman" w:cs="Times New Roman"/>
              </w:rPr>
              <w:t>%</w:t>
            </w:r>
          </w:p>
        </w:tc>
        <w:tc>
          <w:tcPr>
            <w:tcW w:w="998" w:type="dxa"/>
            <w:noWrap/>
            <w:hideMark/>
          </w:tcPr>
          <w:p w14:paraId="209A9437" w14:textId="77777777" w:rsidR="00C92750" w:rsidRPr="00507D71" w:rsidRDefault="00C92750" w:rsidP="002A1A4B">
            <w:pPr>
              <w:rPr>
                <w:rFonts w:ascii="Times New Roman" w:hAnsi="Times New Roman" w:cs="Times New Roman"/>
              </w:rPr>
            </w:pPr>
            <w:r>
              <w:rPr>
                <w:rFonts w:ascii="Times New Roman" w:hAnsi="Times New Roman" w:cs="Times New Roman"/>
              </w:rPr>
              <w:t>95</w:t>
            </w:r>
            <w:r w:rsidRPr="00507D71">
              <w:rPr>
                <w:rFonts w:ascii="Times New Roman" w:hAnsi="Times New Roman" w:cs="Times New Roman"/>
              </w:rPr>
              <w:t>%</w:t>
            </w:r>
          </w:p>
        </w:tc>
      </w:tr>
    </w:tbl>
    <w:p w14:paraId="19636B7B" w14:textId="26DDF3DD" w:rsidR="00C92750" w:rsidRDefault="00C92750">
      <w:pPr>
        <w:rPr>
          <w:rFonts w:ascii="Times New Roman" w:eastAsiaTheme="majorEastAsia" w:hAnsi="Times New Roman" w:cs="Times New Roman"/>
          <w:b/>
          <w:bCs/>
          <w:sz w:val="24"/>
          <w:szCs w:val="28"/>
          <w:lang w:val="en-CA"/>
        </w:rPr>
      </w:pPr>
    </w:p>
    <w:p w14:paraId="2BE1287F" w14:textId="77777777" w:rsidR="00C92750" w:rsidRDefault="00C92750">
      <w:pPr>
        <w:rPr>
          <w:rFonts w:ascii="Times New Roman" w:eastAsiaTheme="majorEastAsia" w:hAnsi="Times New Roman" w:cs="Times New Roman"/>
          <w:b/>
          <w:bCs/>
          <w:sz w:val="24"/>
          <w:szCs w:val="28"/>
          <w:lang w:val="en-CA"/>
        </w:rPr>
      </w:pPr>
      <w:r>
        <w:rPr>
          <w:rFonts w:ascii="Times New Roman" w:eastAsiaTheme="majorEastAsia" w:hAnsi="Times New Roman" w:cs="Times New Roman"/>
          <w:b/>
          <w:bCs/>
          <w:sz w:val="24"/>
          <w:szCs w:val="28"/>
          <w:lang w:val="en-CA"/>
        </w:rPr>
        <w:br w:type="page"/>
      </w:r>
    </w:p>
    <w:p w14:paraId="213C7194" w14:textId="77777777" w:rsidR="00C92750" w:rsidRDefault="00C92750">
      <w:pPr>
        <w:rPr>
          <w:rFonts w:ascii="Times New Roman" w:eastAsiaTheme="majorEastAsia" w:hAnsi="Times New Roman" w:cs="Times New Roman"/>
          <w:b/>
          <w:bCs/>
          <w:sz w:val="24"/>
          <w:szCs w:val="28"/>
          <w:lang w:val="en-CA"/>
        </w:rPr>
      </w:pPr>
    </w:p>
    <w:p w14:paraId="7F98A974" w14:textId="3CEE3491" w:rsidR="00E43685" w:rsidRPr="00E221E5" w:rsidRDefault="00F523C0" w:rsidP="00E221E5">
      <w:pPr>
        <w:pStyle w:val="Heading2"/>
      </w:pPr>
      <w:bookmarkStart w:id="17" w:name="_Toc25058592"/>
      <w:r w:rsidRPr="00E221E5">
        <w:t>Step-specific results</w:t>
      </w:r>
      <w:r w:rsidR="00696DF1" w:rsidRPr="00E221E5">
        <w:t xml:space="preserve"> of the workflow performance</w:t>
      </w:r>
      <w:r w:rsidR="00EA19B0" w:rsidRPr="00E221E5">
        <w:t xml:space="preserve"> – Systematic review of type 1 diabetes</w:t>
      </w:r>
      <w:bookmarkEnd w:id="17"/>
    </w:p>
    <w:p w14:paraId="7AB6A868" w14:textId="7E928EB5" w:rsidR="00654A0A" w:rsidRDefault="00654A0A" w:rsidP="00F22D1E">
      <w:pPr>
        <w:pStyle w:val="Heading3"/>
      </w:pPr>
      <w:bookmarkStart w:id="18" w:name="_Toc25058593"/>
      <w:r w:rsidRPr="00F22D1E">
        <w:rPr>
          <w:b w:val="0"/>
        </w:rPr>
        <w:t xml:space="preserve">Table </w:t>
      </w:r>
      <w:r w:rsidR="00E221E5" w:rsidRPr="00F22D1E">
        <w:rPr>
          <w:b w:val="0"/>
        </w:rPr>
        <w:t>B</w:t>
      </w:r>
      <w:r w:rsidR="00B77906" w:rsidRPr="00F22D1E">
        <w:rPr>
          <w:b w:val="0"/>
        </w:rPr>
        <w:t>3</w:t>
      </w:r>
      <w:r w:rsidR="00F22D1E">
        <w:t>.</w:t>
      </w:r>
      <w:r w:rsidRPr="00C55872">
        <w:t xml:space="preserve"> </w:t>
      </w:r>
      <w:r w:rsidRPr="00843AB4">
        <w:rPr>
          <w:b w:val="0"/>
        </w:rPr>
        <w:t>Base case analysis</w:t>
      </w:r>
      <w:bookmarkEnd w:id="18"/>
    </w:p>
    <w:p w14:paraId="168BD56F" w14:textId="71E6C575" w:rsidR="009F058F" w:rsidRDefault="005E1040" w:rsidP="00696DF1">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00696DF1" w:rsidRPr="00696DF1">
        <w:rPr>
          <w:rFonts w:ascii="Times New Roman" w:hAnsi="Times New Roman" w:cs="Times New Roman"/>
          <w:i/>
        </w:rPr>
        <w:t>i)</w:t>
      </w:r>
      <w:r w:rsidR="00696DF1">
        <w:rPr>
          <w:rFonts w:ascii="Times New Roman" w:hAnsi="Times New Roman" w:cs="Times New Roman"/>
        </w:rPr>
        <w:t xml:space="preserve"> </w:t>
      </w:r>
      <w:r w:rsidRPr="00EA19B0">
        <w:rPr>
          <w:rFonts w:ascii="Times New Roman" w:hAnsi="Times New Roman" w:cs="Times New Roman"/>
        </w:rPr>
        <w:t>Phase 2 was conducted with SVD-based features</w:t>
      </w:r>
      <w:r w:rsidR="000F6EC9">
        <w:rPr>
          <w:rFonts w:ascii="Times New Roman" w:hAnsi="Times New Roman" w:cs="Times New Roman"/>
        </w:rPr>
        <w:t xml:space="preserve"> – threshold of 70% for selecting common features</w:t>
      </w:r>
      <w:r w:rsidRPr="00EA19B0">
        <w:rPr>
          <w:rFonts w:ascii="Times New Roman" w:hAnsi="Times New Roman" w:cs="Times New Roman"/>
        </w:rPr>
        <w:t xml:space="preserve">, </w:t>
      </w:r>
      <w:r w:rsidR="00696DF1" w:rsidRPr="00696DF1">
        <w:rPr>
          <w:rFonts w:ascii="Times New Roman" w:hAnsi="Times New Roman" w:cs="Times New Roman"/>
          <w:i/>
        </w:rPr>
        <w:t>ii)</w:t>
      </w:r>
      <w:r w:rsidR="00696DF1">
        <w:rPr>
          <w:rFonts w:ascii="Times New Roman" w:hAnsi="Times New Roman" w:cs="Times New Roman"/>
        </w:rPr>
        <w:t xml:space="preserve"> </w:t>
      </w:r>
      <w:r w:rsidRPr="00EA19B0">
        <w:rPr>
          <w:rFonts w:ascii="Times New Roman" w:hAnsi="Times New Roman" w:cs="Times New Roman"/>
        </w:rPr>
        <w:t>k-nearest neighbor search with 3 distance matrices</w:t>
      </w:r>
      <w:r w:rsidR="00696DF1">
        <w:rPr>
          <w:rFonts w:ascii="Times New Roman" w:hAnsi="Times New Roman" w:cs="Times New Roman"/>
        </w:rPr>
        <w:t xml:space="preserve">, </w:t>
      </w:r>
      <w:r w:rsidR="00696DF1" w:rsidRPr="00696DF1">
        <w:rPr>
          <w:rFonts w:ascii="Times New Roman" w:hAnsi="Times New Roman" w:cs="Times New Roman"/>
          <w:i/>
        </w:rPr>
        <w:t>iii)</w:t>
      </w:r>
      <w:r w:rsidR="00696DF1">
        <w:rPr>
          <w:rFonts w:ascii="Times New Roman" w:hAnsi="Times New Roman" w:cs="Times New Roman"/>
        </w:rPr>
        <w:t xml:space="preserve"> </w:t>
      </w:r>
      <w:r w:rsidR="00F523C0" w:rsidRPr="00EA19B0">
        <w:rPr>
          <w:rFonts w:ascii="Times New Roman" w:hAnsi="Times New Roman" w:cs="Times New Roman"/>
        </w:rPr>
        <w:t xml:space="preserve">Initial sample size: </w:t>
      </w:r>
      <w:r w:rsidR="009F058F" w:rsidRPr="00EA19B0">
        <w:rPr>
          <w:rFonts w:ascii="Times New Roman" w:hAnsi="Times New Roman" w:cs="Times New Roman"/>
        </w:rPr>
        <w:t xml:space="preserve">600, </w:t>
      </w:r>
      <w:r w:rsidR="00696DF1" w:rsidRPr="00696DF1">
        <w:rPr>
          <w:rFonts w:ascii="Times New Roman" w:hAnsi="Times New Roman" w:cs="Times New Roman"/>
          <w:i/>
        </w:rPr>
        <w:t>iv)</w:t>
      </w:r>
      <w:r w:rsidR="00696DF1">
        <w:rPr>
          <w:rFonts w:ascii="Times New Roman" w:hAnsi="Times New Roman" w:cs="Times New Roman"/>
        </w:rPr>
        <w:t xml:space="preserve"> </w:t>
      </w:r>
      <w:r w:rsidR="009F058F" w:rsidRPr="00EA19B0">
        <w:rPr>
          <w:rFonts w:ascii="Times New Roman" w:hAnsi="Times New Roman" w:cs="Times New Roman"/>
        </w:rPr>
        <w:t>k-</w:t>
      </w:r>
      <w:r w:rsidR="00F523C0" w:rsidRPr="00EA19B0">
        <w:rPr>
          <w:rFonts w:ascii="Times New Roman" w:hAnsi="Times New Roman" w:cs="Times New Roman"/>
        </w:rPr>
        <w:t xml:space="preserve">NN (phase 1): 8, </w:t>
      </w:r>
      <w:r w:rsidR="00696DF1" w:rsidRPr="00696DF1">
        <w:rPr>
          <w:rFonts w:ascii="Times New Roman" w:hAnsi="Times New Roman" w:cs="Times New Roman"/>
          <w:i/>
        </w:rPr>
        <w:t>v)</w:t>
      </w:r>
      <w:r w:rsidR="00696DF1">
        <w:rPr>
          <w:rFonts w:ascii="Times New Roman" w:hAnsi="Times New Roman" w:cs="Times New Roman"/>
        </w:rPr>
        <w:t xml:space="preserve"> </w:t>
      </w:r>
      <w:r w:rsidR="00F523C0" w:rsidRPr="00EA19B0">
        <w:rPr>
          <w:rFonts w:ascii="Times New Roman" w:hAnsi="Times New Roman" w:cs="Times New Roman"/>
        </w:rPr>
        <w:t>k-NN (phase 2): 15</w:t>
      </w:r>
      <w:r>
        <w:rPr>
          <w:rFonts w:ascii="Times New Roman" w:hAnsi="Times New Roman" w:cs="Times New Roman"/>
          <w:b/>
        </w:rPr>
        <w:t xml:space="preserve">  </w:t>
      </w:r>
    </w:p>
    <w:p w14:paraId="6879D150" w14:textId="77777777" w:rsidR="00696DF1" w:rsidRPr="00C55872" w:rsidRDefault="00696DF1" w:rsidP="00696DF1">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435"/>
        <w:gridCol w:w="990"/>
        <w:gridCol w:w="1158"/>
        <w:gridCol w:w="1211"/>
        <w:gridCol w:w="1044"/>
        <w:gridCol w:w="805"/>
        <w:gridCol w:w="950"/>
        <w:gridCol w:w="833"/>
        <w:gridCol w:w="833"/>
        <w:gridCol w:w="927"/>
        <w:gridCol w:w="516"/>
        <w:gridCol w:w="516"/>
        <w:gridCol w:w="516"/>
        <w:gridCol w:w="716"/>
      </w:tblGrid>
      <w:tr w:rsidR="00F523C0" w:rsidRPr="00F523C0" w14:paraId="278E9EA5" w14:textId="77777777" w:rsidTr="000A0057">
        <w:trPr>
          <w:trHeight w:val="260"/>
        </w:trPr>
        <w:tc>
          <w:tcPr>
            <w:tcW w:w="1435" w:type="dxa"/>
            <w:noWrap/>
            <w:hideMark/>
          </w:tcPr>
          <w:p w14:paraId="0FF29EF5"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phase</w:t>
            </w:r>
          </w:p>
        </w:tc>
        <w:tc>
          <w:tcPr>
            <w:tcW w:w="990" w:type="dxa"/>
            <w:noWrap/>
            <w:hideMark/>
          </w:tcPr>
          <w:p w14:paraId="69C8D293"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round</w:t>
            </w:r>
          </w:p>
        </w:tc>
        <w:tc>
          <w:tcPr>
            <w:tcW w:w="1158" w:type="dxa"/>
            <w:noWrap/>
            <w:hideMark/>
          </w:tcPr>
          <w:p w14:paraId="58434CBC"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n.seeds</w:t>
            </w:r>
          </w:p>
        </w:tc>
        <w:tc>
          <w:tcPr>
            <w:tcW w:w="1211" w:type="dxa"/>
            <w:noWrap/>
            <w:hideMark/>
          </w:tcPr>
          <w:p w14:paraId="28E3A163"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n.candidates</w:t>
            </w:r>
          </w:p>
        </w:tc>
        <w:tc>
          <w:tcPr>
            <w:tcW w:w="1044" w:type="dxa"/>
            <w:noWrap/>
            <w:hideMark/>
          </w:tcPr>
          <w:p w14:paraId="3FB32BAE"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n.eligibles</w:t>
            </w:r>
          </w:p>
        </w:tc>
        <w:tc>
          <w:tcPr>
            <w:tcW w:w="805" w:type="dxa"/>
            <w:noWrap/>
            <w:hideMark/>
          </w:tcPr>
          <w:p w14:paraId="579F8E72"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percent</w:t>
            </w:r>
          </w:p>
        </w:tc>
        <w:tc>
          <w:tcPr>
            <w:tcW w:w="950" w:type="dxa"/>
            <w:noWrap/>
            <w:hideMark/>
          </w:tcPr>
          <w:p w14:paraId="1F289C42"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precision</w:t>
            </w:r>
          </w:p>
        </w:tc>
        <w:tc>
          <w:tcPr>
            <w:tcW w:w="833" w:type="dxa"/>
            <w:noWrap/>
            <w:hideMark/>
          </w:tcPr>
          <w:p w14:paraId="73FF5894"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recall</w:t>
            </w:r>
          </w:p>
        </w:tc>
        <w:tc>
          <w:tcPr>
            <w:tcW w:w="833" w:type="dxa"/>
            <w:noWrap/>
            <w:hideMark/>
          </w:tcPr>
          <w:p w14:paraId="25F62658" w14:textId="4770A60B" w:rsidR="00F523C0" w:rsidRPr="00F523C0" w:rsidRDefault="00F523C0">
            <w:pPr>
              <w:rPr>
                <w:rFonts w:ascii="Times New Roman" w:hAnsi="Times New Roman" w:cs="Times New Roman"/>
                <w:sz w:val="20"/>
              </w:rPr>
            </w:pPr>
            <w:r w:rsidRPr="00F523C0">
              <w:rPr>
                <w:rFonts w:ascii="Times New Roman" w:hAnsi="Times New Roman" w:cs="Times New Roman"/>
                <w:sz w:val="20"/>
              </w:rPr>
              <w:t>f1</w:t>
            </w:r>
            <w:r>
              <w:rPr>
                <w:rFonts w:ascii="Times New Roman" w:hAnsi="Times New Roman" w:cs="Times New Roman"/>
                <w:sz w:val="20"/>
              </w:rPr>
              <w:t>-score</w:t>
            </w:r>
          </w:p>
        </w:tc>
        <w:tc>
          <w:tcPr>
            <w:tcW w:w="927" w:type="dxa"/>
            <w:noWrap/>
            <w:hideMark/>
          </w:tcPr>
          <w:p w14:paraId="6F29CC1E"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accuracy</w:t>
            </w:r>
          </w:p>
        </w:tc>
        <w:tc>
          <w:tcPr>
            <w:tcW w:w="516" w:type="dxa"/>
            <w:noWrap/>
            <w:hideMark/>
          </w:tcPr>
          <w:p w14:paraId="3188860C"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tp</w:t>
            </w:r>
          </w:p>
        </w:tc>
        <w:tc>
          <w:tcPr>
            <w:tcW w:w="516" w:type="dxa"/>
            <w:noWrap/>
            <w:hideMark/>
          </w:tcPr>
          <w:p w14:paraId="5D8B4A9B"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fp</w:t>
            </w:r>
          </w:p>
        </w:tc>
        <w:tc>
          <w:tcPr>
            <w:tcW w:w="516" w:type="dxa"/>
            <w:noWrap/>
            <w:hideMark/>
          </w:tcPr>
          <w:p w14:paraId="43BA0AC1"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fn</w:t>
            </w:r>
          </w:p>
        </w:tc>
        <w:tc>
          <w:tcPr>
            <w:tcW w:w="716" w:type="dxa"/>
            <w:noWrap/>
            <w:hideMark/>
          </w:tcPr>
          <w:p w14:paraId="533B5DE9" w14:textId="77777777" w:rsidR="00F523C0" w:rsidRPr="00F523C0" w:rsidRDefault="00F523C0">
            <w:pPr>
              <w:rPr>
                <w:rFonts w:ascii="Times New Roman" w:hAnsi="Times New Roman" w:cs="Times New Roman"/>
                <w:sz w:val="20"/>
              </w:rPr>
            </w:pPr>
            <w:r w:rsidRPr="00F523C0">
              <w:rPr>
                <w:rFonts w:ascii="Times New Roman" w:hAnsi="Times New Roman" w:cs="Times New Roman"/>
                <w:sz w:val="20"/>
              </w:rPr>
              <w:t>tn</w:t>
            </w:r>
          </w:p>
        </w:tc>
      </w:tr>
      <w:tr w:rsidR="00F523C0" w:rsidRPr="00F523C0" w14:paraId="172F68F0" w14:textId="77777777" w:rsidTr="000A0057">
        <w:trPr>
          <w:trHeight w:val="260"/>
        </w:trPr>
        <w:tc>
          <w:tcPr>
            <w:tcW w:w="1435" w:type="dxa"/>
            <w:noWrap/>
            <w:hideMark/>
          </w:tcPr>
          <w:p w14:paraId="2568E21B" w14:textId="4C3858A1" w:rsidR="00F523C0" w:rsidRPr="00F523C0" w:rsidRDefault="00F523C0">
            <w:pPr>
              <w:rPr>
                <w:rFonts w:ascii="Times New Roman" w:hAnsi="Times New Roman" w:cs="Times New Roman"/>
                <w:sz w:val="20"/>
              </w:rPr>
            </w:pPr>
            <w:r>
              <w:rPr>
                <w:rFonts w:ascii="Times New Roman" w:hAnsi="Times New Roman" w:cs="Times New Roman"/>
                <w:sz w:val="20"/>
              </w:rPr>
              <w:t>Phase 1</w:t>
            </w:r>
          </w:p>
        </w:tc>
        <w:tc>
          <w:tcPr>
            <w:tcW w:w="990" w:type="dxa"/>
            <w:noWrap/>
            <w:hideMark/>
          </w:tcPr>
          <w:p w14:paraId="43B6E83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w:t>
            </w:r>
          </w:p>
        </w:tc>
        <w:tc>
          <w:tcPr>
            <w:tcW w:w="1158" w:type="dxa"/>
            <w:noWrap/>
            <w:hideMark/>
          </w:tcPr>
          <w:p w14:paraId="5AF69D7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w:t>
            </w:r>
          </w:p>
        </w:tc>
        <w:tc>
          <w:tcPr>
            <w:tcW w:w="1211" w:type="dxa"/>
            <w:noWrap/>
            <w:hideMark/>
          </w:tcPr>
          <w:p w14:paraId="42035C6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113</w:t>
            </w:r>
          </w:p>
        </w:tc>
        <w:tc>
          <w:tcPr>
            <w:tcW w:w="1044" w:type="dxa"/>
            <w:noWrap/>
            <w:hideMark/>
          </w:tcPr>
          <w:p w14:paraId="15FDDA6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41</w:t>
            </w:r>
          </w:p>
        </w:tc>
        <w:tc>
          <w:tcPr>
            <w:tcW w:w="805" w:type="dxa"/>
            <w:noWrap/>
            <w:hideMark/>
          </w:tcPr>
          <w:p w14:paraId="46AF7CB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36</w:t>
            </w:r>
          </w:p>
        </w:tc>
        <w:tc>
          <w:tcPr>
            <w:tcW w:w="950" w:type="dxa"/>
            <w:noWrap/>
            <w:hideMark/>
          </w:tcPr>
          <w:p w14:paraId="5550BBF8" w14:textId="77777777" w:rsidR="00F523C0" w:rsidRPr="00F523C0" w:rsidRDefault="00F523C0" w:rsidP="00F523C0">
            <w:pPr>
              <w:rPr>
                <w:rFonts w:ascii="Times New Roman" w:hAnsi="Times New Roman" w:cs="Times New Roman"/>
                <w:sz w:val="20"/>
              </w:rPr>
            </w:pPr>
          </w:p>
        </w:tc>
        <w:tc>
          <w:tcPr>
            <w:tcW w:w="833" w:type="dxa"/>
            <w:noWrap/>
            <w:hideMark/>
          </w:tcPr>
          <w:p w14:paraId="1547EF1D" w14:textId="77777777" w:rsidR="00F523C0" w:rsidRPr="00F523C0" w:rsidRDefault="00F523C0">
            <w:pPr>
              <w:rPr>
                <w:rFonts w:ascii="Times New Roman" w:hAnsi="Times New Roman" w:cs="Times New Roman"/>
                <w:sz w:val="20"/>
              </w:rPr>
            </w:pPr>
          </w:p>
        </w:tc>
        <w:tc>
          <w:tcPr>
            <w:tcW w:w="833" w:type="dxa"/>
            <w:noWrap/>
            <w:hideMark/>
          </w:tcPr>
          <w:p w14:paraId="03ACF318" w14:textId="77777777" w:rsidR="00F523C0" w:rsidRPr="00F523C0" w:rsidRDefault="00F523C0">
            <w:pPr>
              <w:rPr>
                <w:rFonts w:ascii="Times New Roman" w:hAnsi="Times New Roman" w:cs="Times New Roman"/>
                <w:sz w:val="20"/>
              </w:rPr>
            </w:pPr>
          </w:p>
        </w:tc>
        <w:tc>
          <w:tcPr>
            <w:tcW w:w="927" w:type="dxa"/>
            <w:noWrap/>
            <w:hideMark/>
          </w:tcPr>
          <w:p w14:paraId="1CF6A51B" w14:textId="77777777" w:rsidR="00F523C0" w:rsidRPr="00F523C0" w:rsidRDefault="00F523C0">
            <w:pPr>
              <w:rPr>
                <w:rFonts w:ascii="Times New Roman" w:hAnsi="Times New Roman" w:cs="Times New Roman"/>
                <w:sz w:val="20"/>
              </w:rPr>
            </w:pPr>
          </w:p>
        </w:tc>
        <w:tc>
          <w:tcPr>
            <w:tcW w:w="516" w:type="dxa"/>
            <w:noWrap/>
            <w:hideMark/>
          </w:tcPr>
          <w:p w14:paraId="3D28B7ED" w14:textId="77777777" w:rsidR="00F523C0" w:rsidRPr="00F523C0" w:rsidRDefault="00F523C0">
            <w:pPr>
              <w:rPr>
                <w:rFonts w:ascii="Times New Roman" w:hAnsi="Times New Roman" w:cs="Times New Roman"/>
                <w:sz w:val="20"/>
              </w:rPr>
            </w:pPr>
          </w:p>
        </w:tc>
        <w:tc>
          <w:tcPr>
            <w:tcW w:w="516" w:type="dxa"/>
            <w:noWrap/>
            <w:hideMark/>
          </w:tcPr>
          <w:p w14:paraId="5E24E500" w14:textId="77777777" w:rsidR="00F523C0" w:rsidRPr="00F523C0" w:rsidRDefault="00F523C0">
            <w:pPr>
              <w:rPr>
                <w:rFonts w:ascii="Times New Roman" w:hAnsi="Times New Roman" w:cs="Times New Roman"/>
                <w:sz w:val="20"/>
              </w:rPr>
            </w:pPr>
          </w:p>
        </w:tc>
        <w:tc>
          <w:tcPr>
            <w:tcW w:w="516" w:type="dxa"/>
            <w:noWrap/>
            <w:hideMark/>
          </w:tcPr>
          <w:p w14:paraId="48720C0A" w14:textId="77777777" w:rsidR="00F523C0" w:rsidRPr="00F523C0" w:rsidRDefault="00F523C0">
            <w:pPr>
              <w:rPr>
                <w:rFonts w:ascii="Times New Roman" w:hAnsi="Times New Roman" w:cs="Times New Roman"/>
                <w:sz w:val="20"/>
              </w:rPr>
            </w:pPr>
          </w:p>
        </w:tc>
        <w:tc>
          <w:tcPr>
            <w:tcW w:w="716" w:type="dxa"/>
            <w:noWrap/>
            <w:hideMark/>
          </w:tcPr>
          <w:p w14:paraId="5A44A9B5" w14:textId="77777777" w:rsidR="00F523C0" w:rsidRPr="00F523C0" w:rsidRDefault="00F523C0">
            <w:pPr>
              <w:rPr>
                <w:rFonts w:ascii="Times New Roman" w:hAnsi="Times New Roman" w:cs="Times New Roman"/>
                <w:sz w:val="20"/>
              </w:rPr>
            </w:pPr>
          </w:p>
        </w:tc>
      </w:tr>
      <w:tr w:rsidR="00F523C0" w:rsidRPr="00F523C0" w14:paraId="5D36E634" w14:textId="77777777" w:rsidTr="000A0057">
        <w:trPr>
          <w:trHeight w:val="260"/>
        </w:trPr>
        <w:tc>
          <w:tcPr>
            <w:tcW w:w="1435" w:type="dxa"/>
            <w:noWrap/>
            <w:hideMark/>
          </w:tcPr>
          <w:p w14:paraId="10D96D0C" w14:textId="39BA0D96" w:rsidR="00F523C0" w:rsidRPr="00F523C0" w:rsidRDefault="00F523C0" w:rsidP="00F523C0">
            <w:pPr>
              <w:rPr>
                <w:rFonts w:ascii="Times New Roman" w:hAnsi="Times New Roman" w:cs="Times New Roman"/>
                <w:sz w:val="20"/>
              </w:rPr>
            </w:pPr>
            <w:r>
              <w:rPr>
                <w:rFonts w:ascii="Times New Roman" w:hAnsi="Times New Roman" w:cs="Times New Roman"/>
                <w:sz w:val="20"/>
              </w:rPr>
              <w:t>Phase 1</w:t>
            </w:r>
          </w:p>
        </w:tc>
        <w:tc>
          <w:tcPr>
            <w:tcW w:w="990" w:type="dxa"/>
            <w:noWrap/>
            <w:hideMark/>
          </w:tcPr>
          <w:p w14:paraId="00391F2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w:t>
            </w:r>
          </w:p>
        </w:tc>
        <w:tc>
          <w:tcPr>
            <w:tcW w:w="1158" w:type="dxa"/>
            <w:noWrap/>
            <w:hideMark/>
          </w:tcPr>
          <w:p w14:paraId="2A6C108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36</w:t>
            </w:r>
          </w:p>
        </w:tc>
        <w:tc>
          <w:tcPr>
            <w:tcW w:w="1211" w:type="dxa"/>
            <w:noWrap/>
            <w:hideMark/>
          </w:tcPr>
          <w:p w14:paraId="0EC3C9B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491</w:t>
            </w:r>
          </w:p>
        </w:tc>
        <w:tc>
          <w:tcPr>
            <w:tcW w:w="1044" w:type="dxa"/>
            <w:noWrap/>
            <w:hideMark/>
          </w:tcPr>
          <w:p w14:paraId="081E473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148</w:t>
            </w:r>
          </w:p>
        </w:tc>
        <w:tc>
          <w:tcPr>
            <w:tcW w:w="805" w:type="dxa"/>
            <w:noWrap/>
            <w:hideMark/>
          </w:tcPr>
          <w:p w14:paraId="0C9E419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30</w:t>
            </w:r>
          </w:p>
        </w:tc>
        <w:tc>
          <w:tcPr>
            <w:tcW w:w="950" w:type="dxa"/>
            <w:noWrap/>
            <w:hideMark/>
          </w:tcPr>
          <w:p w14:paraId="2E467A46" w14:textId="77777777" w:rsidR="00F523C0" w:rsidRPr="00F523C0" w:rsidRDefault="00F523C0" w:rsidP="00F523C0">
            <w:pPr>
              <w:rPr>
                <w:rFonts w:ascii="Times New Roman" w:hAnsi="Times New Roman" w:cs="Times New Roman"/>
                <w:sz w:val="20"/>
              </w:rPr>
            </w:pPr>
          </w:p>
        </w:tc>
        <w:tc>
          <w:tcPr>
            <w:tcW w:w="833" w:type="dxa"/>
            <w:noWrap/>
            <w:hideMark/>
          </w:tcPr>
          <w:p w14:paraId="60CD890C" w14:textId="77777777" w:rsidR="00F523C0" w:rsidRPr="00F523C0" w:rsidRDefault="00F523C0" w:rsidP="00F523C0">
            <w:pPr>
              <w:rPr>
                <w:rFonts w:ascii="Times New Roman" w:hAnsi="Times New Roman" w:cs="Times New Roman"/>
                <w:sz w:val="20"/>
              </w:rPr>
            </w:pPr>
          </w:p>
        </w:tc>
        <w:tc>
          <w:tcPr>
            <w:tcW w:w="833" w:type="dxa"/>
            <w:noWrap/>
            <w:hideMark/>
          </w:tcPr>
          <w:p w14:paraId="480F8559" w14:textId="77777777" w:rsidR="00F523C0" w:rsidRPr="00F523C0" w:rsidRDefault="00F523C0" w:rsidP="00F523C0">
            <w:pPr>
              <w:rPr>
                <w:rFonts w:ascii="Times New Roman" w:hAnsi="Times New Roman" w:cs="Times New Roman"/>
                <w:sz w:val="20"/>
              </w:rPr>
            </w:pPr>
          </w:p>
        </w:tc>
        <w:tc>
          <w:tcPr>
            <w:tcW w:w="927" w:type="dxa"/>
            <w:noWrap/>
            <w:hideMark/>
          </w:tcPr>
          <w:p w14:paraId="167B8811" w14:textId="77777777" w:rsidR="00F523C0" w:rsidRPr="00F523C0" w:rsidRDefault="00F523C0" w:rsidP="00F523C0">
            <w:pPr>
              <w:rPr>
                <w:rFonts w:ascii="Times New Roman" w:hAnsi="Times New Roman" w:cs="Times New Roman"/>
                <w:sz w:val="20"/>
              </w:rPr>
            </w:pPr>
          </w:p>
        </w:tc>
        <w:tc>
          <w:tcPr>
            <w:tcW w:w="516" w:type="dxa"/>
            <w:noWrap/>
            <w:hideMark/>
          </w:tcPr>
          <w:p w14:paraId="1C1FBAC3" w14:textId="77777777" w:rsidR="00F523C0" w:rsidRPr="00F523C0" w:rsidRDefault="00F523C0" w:rsidP="00F523C0">
            <w:pPr>
              <w:rPr>
                <w:rFonts w:ascii="Times New Roman" w:hAnsi="Times New Roman" w:cs="Times New Roman"/>
                <w:sz w:val="20"/>
              </w:rPr>
            </w:pPr>
          </w:p>
        </w:tc>
        <w:tc>
          <w:tcPr>
            <w:tcW w:w="516" w:type="dxa"/>
            <w:noWrap/>
            <w:hideMark/>
          </w:tcPr>
          <w:p w14:paraId="084C825E" w14:textId="77777777" w:rsidR="00F523C0" w:rsidRPr="00F523C0" w:rsidRDefault="00F523C0" w:rsidP="00F523C0">
            <w:pPr>
              <w:rPr>
                <w:rFonts w:ascii="Times New Roman" w:hAnsi="Times New Roman" w:cs="Times New Roman"/>
                <w:sz w:val="20"/>
              </w:rPr>
            </w:pPr>
          </w:p>
        </w:tc>
        <w:tc>
          <w:tcPr>
            <w:tcW w:w="516" w:type="dxa"/>
            <w:noWrap/>
            <w:hideMark/>
          </w:tcPr>
          <w:p w14:paraId="7A31F41C" w14:textId="77777777" w:rsidR="00F523C0" w:rsidRPr="00F523C0" w:rsidRDefault="00F523C0" w:rsidP="00F523C0">
            <w:pPr>
              <w:rPr>
                <w:rFonts w:ascii="Times New Roman" w:hAnsi="Times New Roman" w:cs="Times New Roman"/>
                <w:sz w:val="20"/>
              </w:rPr>
            </w:pPr>
          </w:p>
        </w:tc>
        <w:tc>
          <w:tcPr>
            <w:tcW w:w="716" w:type="dxa"/>
            <w:noWrap/>
            <w:hideMark/>
          </w:tcPr>
          <w:p w14:paraId="696EDD91" w14:textId="77777777" w:rsidR="00F523C0" w:rsidRPr="00F523C0" w:rsidRDefault="00F523C0" w:rsidP="00F523C0">
            <w:pPr>
              <w:rPr>
                <w:rFonts w:ascii="Times New Roman" w:hAnsi="Times New Roman" w:cs="Times New Roman"/>
                <w:sz w:val="20"/>
              </w:rPr>
            </w:pPr>
          </w:p>
        </w:tc>
      </w:tr>
      <w:tr w:rsidR="00F523C0" w:rsidRPr="00F523C0" w14:paraId="54BA84F9" w14:textId="77777777" w:rsidTr="000A0057">
        <w:trPr>
          <w:trHeight w:val="260"/>
        </w:trPr>
        <w:tc>
          <w:tcPr>
            <w:tcW w:w="1435" w:type="dxa"/>
            <w:noWrap/>
            <w:hideMark/>
          </w:tcPr>
          <w:p w14:paraId="1E2A53A0" w14:textId="16289229" w:rsidR="00F523C0" w:rsidRPr="00F523C0" w:rsidRDefault="00F523C0" w:rsidP="00F523C0">
            <w:pPr>
              <w:rPr>
                <w:rFonts w:ascii="Times New Roman" w:hAnsi="Times New Roman" w:cs="Times New Roman"/>
                <w:sz w:val="20"/>
              </w:rPr>
            </w:pPr>
            <w:r>
              <w:rPr>
                <w:rFonts w:ascii="Times New Roman" w:hAnsi="Times New Roman" w:cs="Times New Roman"/>
                <w:sz w:val="20"/>
              </w:rPr>
              <w:t>Phase 1</w:t>
            </w:r>
          </w:p>
        </w:tc>
        <w:tc>
          <w:tcPr>
            <w:tcW w:w="990" w:type="dxa"/>
            <w:noWrap/>
            <w:hideMark/>
          </w:tcPr>
          <w:p w14:paraId="58D6E8D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w:t>
            </w:r>
          </w:p>
        </w:tc>
        <w:tc>
          <w:tcPr>
            <w:tcW w:w="1158" w:type="dxa"/>
            <w:noWrap/>
            <w:hideMark/>
          </w:tcPr>
          <w:p w14:paraId="47AF06B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107</w:t>
            </w:r>
          </w:p>
        </w:tc>
        <w:tc>
          <w:tcPr>
            <w:tcW w:w="1211" w:type="dxa"/>
            <w:noWrap/>
            <w:hideMark/>
          </w:tcPr>
          <w:p w14:paraId="20A0DA4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1297</w:t>
            </w:r>
          </w:p>
        </w:tc>
        <w:tc>
          <w:tcPr>
            <w:tcW w:w="1044" w:type="dxa"/>
            <w:noWrap/>
            <w:hideMark/>
          </w:tcPr>
          <w:p w14:paraId="55E2495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346</w:t>
            </w:r>
          </w:p>
        </w:tc>
        <w:tc>
          <w:tcPr>
            <w:tcW w:w="805" w:type="dxa"/>
            <w:noWrap/>
            <w:hideMark/>
          </w:tcPr>
          <w:p w14:paraId="6524FC0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27</w:t>
            </w:r>
          </w:p>
        </w:tc>
        <w:tc>
          <w:tcPr>
            <w:tcW w:w="950" w:type="dxa"/>
            <w:noWrap/>
            <w:hideMark/>
          </w:tcPr>
          <w:p w14:paraId="56E67050" w14:textId="77777777" w:rsidR="00F523C0" w:rsidRPr="00F523C0" w:rsidRDefault="00F523C0" w:rsidP="00F523C0">
            <w:pPr>
              <w:rPr>
                <w:rFonts w:ascii="Times New Roman" w:hAnsi="Times New Roman" w:cs="Times New Roman"/>
                <w:sz w:val="20"/>
              </w:rPr>
            </w:pPr>
          </w:p>
        </w:tc>
        <w:tc>
          <w:tcPr>
            <w:tcW w:w="833" w:type="dxa"/>
            <w:noWrap/>
            <w:hideMark/>
          </w:tcPr>
          <w:p w14:paraId="616F94FC" w14:textId="77777777" w:rsidR="00F523C0" w:rsidRPr="00F523C0" w:rsidRDefault="00F523C0" w:rsidP="00F523C0">
            <w:pPr>
              <w:rPr>
                <w:rFonts w:ascii="Times New Roman" w:hAnsi="Times New Roman" w:cs="Times New Roman"/>
                <w:sz w:val="20"/>
              </w:rPr>
            </w:pPr>
          </w:p>
        </w:tc>
        <w:tc>
          <w:tcPr>
            <w:tcW w:w="833" w:type="dxa"/>
            <w:noWrap/>
            <w:hideMark/>
          </w:tcPr>
          <w:p w14:paraId="10B38548" w14:textId="77777777" w:rsidR="00F523C0" w:rsidRPr="00F523C0" w:rsidRDefault="00F523C0" w:rsidP="00F523C0">
            <w:pPr>
              <w:rPr>
                <w:rFonts w:ascii="Times New Roman" w:hAnsi="Times New Roman" w:cs="Times New Roman"/>
                <w:sz w:val="20"/>
              </w:rPr>
            </w:pPr>
          </w:p>
        </w:tc>
        <w:tc>
          <w:tcPr>
            <w:tcW w:w="927" w:type="dxa"/>
            <w:noWrap/>
            <w:hideMark/>
          </w:tcPr>
          <w:p w14:paraId="520CC6B0" w14:textId="77777777" w:rsidR="00F523C0" w:rsidRPr="00F523C0" w:rsidRDefault="00F523C0" w:rsidP="00F523C0">
            <w:pPr>
              <w:rPr>
                <w:rFonts w:ascii="Times New Roman" w:hAnsi="Times New Roman" w:cs="Times New Roman"/>
                <w:sz w:val="20"/>
              </w:rPr>
            </w:pPr>
          </w:p>
        </w:tc>
        <w:tc>
          <w:tcPr>
            <w:tcW w:w="516" w:type="dxa"/>
            <w:noWrap/>
            <w:hideMark/>
          </w:tcPr>
          <w:p w14:paraId="4F2F3C3B" w14:textId="77777777" w:rsidR="00F523C0" w:rsidRPr="00F523C0" w:rsidRDefault="00F523C0" w:rsidP="00F523C0">
            <w:pPr>
              <w:rPr>
                <w:rFonts w:ascii="Times New Roman" w:hAnsi="Times New Roman" w:cs="Times New Roman"/>
                <w:sz w:val="20"/>
              </w:rPr>
            </w:pPr>
          </w:p>
        </w:tc>
        <w:tc>
          <w:tcPr>
            <w:tcW w:w="516" w:type="dxa"/>
            <w:noWrap/>
            <w:hideMark/>
          </w:tcPr>
          <w:p w14:paraId="62268BA8" w14:textId="77777777" w:rsidR="00F523C0" w:rsidRPr="00F523C0" w:rsidRDefault="00F523C0" w:rsidP="00F523C0">
            <w:pPr>
              <w:rPr>
                <w:rFonts w:ascii="Times New Roman" w:hAnsi="Times New Roman" w:cs="Times New Roman"/>
                <w:sz w:val="20"/>
              </w:rPr>
            </w:pPr>
          </w:p>
        </w:tc>
        <w:tc>
          <w:tcPr>
            <w:tcW w:w="516" w:type="dxa"/>
            <w:noWrap/>
            <w:hideMark/>
          </w:tcPr>
          <w:p w14:paraId="7BC89F45" w14:textId="77777777" w:rsidR="00F523C0" w:rsidRPr="00F523C0" w:rsidRDefault="00F523C0" w:rsidP="00F523C0">
            <w:pPr>
              <w:rPr>
                <w:rFonts w:ascii="Times New Roman" w:hAnsi="Times New Roman" w:cs="Times New Roman"/>
                <w:sz w:val="20"/>
              </w:rPr>
            </w:pPr>
          </w:p>
        </w:tc>
        <w:tc>
          <w:tcPr>
            <w:tcW w:w="716" w:type="dxa"/>
            <w:noWrap/>
            <w:hideMark/>
          </w:tcPr>
          <w:p w14:paraId="5A9301D7" w14:textId="77777777" w:rsidR="00F523C0" w:rsidRPr="00F523C0" w:rsidRDefault="00F523C0" w:rsidP="00F523C0">
            <w:pPr>
              <w:rPr>
                <w:rFonts w:ascii="Times New Roman" w:hAnsi="Times New Roman" w:cs="Times New Roman"/>
                <w:sz w:val="20"/>
              </w:rPr>
            </w:pPr>
          </w:p>
        </w:tc>
      </w:tr>
      <w:tr w:rsidR="00F523C0" w:rsidRPr="00F523C0" w14:paraId="352A1278" w14:textId="77777777" w:rsidTr="000A0057">
        <w:trPr>
          <w:trHeight w:val="260"/>
        </w:trPr>
        <w:tc>
          <w:tcPr>
            <w:tcW w:w="1435" w:type="dxa"/>
            <w:noWrap/>
            <w:hideMark/>
          </w:tcPr>
          <w:p w14:paraId="128C2591" w14:textId="63E54BAC" w:rsidR="00F523C0" w:rsidRPr="00F523C0" w:rsidRDefault="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2589EEB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w:t>
            </w:r>
          </w:p>
        </w:tc>
        <w:tc>
          <w:tcPr>
            <w:tcW w:w="1158" w:type="dxa"/>
            <w:noWrap/>
            <w:hideMark/>
          </w:tcPr>
          <w:p w14:paraId="379891F1" w14:textId="77777777" w:rsidR="00F523C0" w:rsidRPr="00F523C0" w:rsidRDefault="00F523C0" w:rsidP="00F523C0">
            <w:pPr>
              <w:rPr>
                <w:rFonts w:ascii="Times New Roman" w:hAnsi="Times New Roman" w:cs="Times New Roman"/>
                <w:sz w:val="20"/>
              </w:rPr>
            </w:pPr>
          </w:p>
        </w:tc>
        <w:tc>
          <w:tcPr>
            <w:tcW w:w="1211" w:type="dxa"/>
            <w:noWrap/>
            <w:hideMark/>
          </w:tcPr>
          <w:p w14:paraId="732396C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1297</w:t>
            </w:r>
          </w:p>
        </w:tc>
        <w:tc>
          <w:tcPr>
            <w:tcW w:w="1044" w:type="dxa"/>
            <w:noWrap/>
            <w:hideMark/>
          </w:tcPr>
          <w:p w14:paraId="375B398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346</w:t>
            </w:r>
          </w:p>
        </w:tc>
        <w:tc>
          <w:tcPr>
            <w:tcW w:w="805" w:type="dxa"/>
            <w:noWrap/>
            <w:hideMark/>
          </w:tcPr>
          <w:p w14:paraId="41BB2B4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27</w:t>
            </w:r>
          </w:p>
        </w:tc>
        <w:tc>
          <w:tcPr>
            <w:tcW w:w="950" w:type="dxa"/>
            <w:noWrap/>
            <w:hideMark/>
          </w:tcPr>
          <w:p w14:paraId="44788CA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75.04%</w:t>
            </w:r>
          </w:p>
        </w:tc>
        <w:tc>
          <w:tcPr>
            <w:tcW w:w="833" w:type="dxa"/>
            <w:noWrap/>
            <w:hideMark/>
          </w:tcPr>
          <w:p w14:paraId="5FB8A32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59.49%</w:t>
            </w:r>
          </w:p>
        </w:tc>
        <w:tc>
          <w:tcPr>
            <w:tcW w:w="833" w:type="dxa"/>
            <w:noWrap/>
            <w:hideMark/>
          </w:tcPr>
          <w:p w14:paraId="4959049C"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66.37%</w:t>
            </w:r>
          </w:p>
        </w:tc>
        <w:tc>
          <w:tcPr>
            <w:tcW w:w="927" w:type="dxa"/>
            <w:noWrap/>
            <w:hideMark/>
          </w:tcPr>
          <w:p w14:paraId="7712B9E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96.87%</w:t>
            </w:r>
          </w:p>
        </w:tc>
        <w:tc>
          <w:tcPr>
            <w:tcW w:w="516" w:type="dxa"/>
            <w:noWrap/>
            <w:hideMark/>
          </w:tcPr>
          <w:p w14:paraId="2472959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442</w:t>
            </w:r>
          </w:p>
        </w:tc>
        <w:tc>
          <w:tcPr>
            <w:tcW w:w="516" w:type="dxa"/>
            <w:noWrap/>
            <w:hideMark/>
          </w:tcPr>
          <w:p w14:paraId="5AE2284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147</w:t>
            </w:r>
          </w:p>
        </w:tc>
        <w:tc>
          <w:tcPr>
            <w:tcW w:w="516" w:type="dxa"/>
            <w:noWrap/>
            <w:hideMark/>
          </w:tcPr>
          <w:p w14:paraId="312F5AB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301</w:t>
            </w:r>
          </w:p>
        </w:tc>
        <w:tc>
          <w:tcPr>
            <w:tcW w:w="716" w:type="dxa"/>
            <w:noWrap/>
            <w:hideMark/>
          </w:tcPr>
          <w:p w14:paraId="00B8308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13424</w:t>
            </w:r>
          </w:p>
        </w:tc>
      </w:tr>
      <w:tr w:rsidR="00F523C0" w:rsidRPr="00F523C0" w14:paraId="10680150" w14:textId="77777777" w:rsidTr="000A0057">
        <w:trPr>
          <w:trHeight w:val="260"/>
        </w:trPr>
        <w:tc>
          <w:tcPr>
            <w:tcW w:w="1435" w:type="dxa"/>
            <w:noWrap/>
            <w:hideMark/>
          </w:tcPr>
          <w:p w14:paraId="2A134942" w14:textId="22577694"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40EE28C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w:t>
            </w:r>
          </w:p>
        </w:tc>
        <w:tc>
          <w:tcPr>
            <w:tcW w:w="1158" w:type="dxa"/>
            <w:noWrap/>
            <w:hideMark/>
          </w:tcPr>
          <w:p w14:paraId="0B9F3A8B" w14:textId="77777777" w:rsidR="00F523C0" w:rsidRPr="00F523C0" w:rsidRDefault="00F523C0" w:rsidP="00F523C0">
            <w:pPr>
              <w:rPr>
                <w:rFonts w:ascii="Times New Roman" w:hAnsi="Times New Roman" w:cs="Times New Roman"/>
                <w:sz w:val="20"/>
              </w:rPr>
            </w:pPr>
          </w:p>
        </w:tc>
        <w:tc>
          <w:tcPr>
            <w:tcW w:w="1211" w:type="dxa"/>
            <w:noWrap/>
            <w:hideMark/>
          </w:tcPr>
          <w:p w14:paraId="7695930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3455</w:t>
            </w:r>
          </w:p>
        </w:tc>
        <w:tc>
          <w:tcPr>
            <w:tcW w:w="1044" w:type="dxa"/>
            <w:noWrap/>
            <w:hideMark/>
          </w:tcPr>
          <w:p w14:paraId="6335632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583</w:t>
            </w:r>
          </w:p>
        </w:tc>
        <w:tc>
          <w:tcPr>
            <w:tcW w:w="805" w:type="dxa"/>
            <w:noWrap/>
            <w:hideMark/>
          </w:tcPr>
          <w:p w14:paraId="1229CEA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17</w:t>
            </w:r>
          </w:p>
        </w:tc>
        <w:tc>
          <w:tcPr>
            <w:tcW w:w="950" w:type="dxa"/>
            <w:noWrap/>
            <w:hideMark/>
          </w:tcPr>
          <w:p w14:paraId="68E8827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77.68%</w:t>
            </w:r>
          </w:p>
        </w:tc>
        <w:tc>
          <w:tcPr>
            <w:tcW w:w="833" w:type="dxa"/>
            <w:noWrap/>
            <w:hideMark/>
          </w:tcPr>
          <w:p w14:paraId="3AE25E8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80.08%</w:t>
            </w:r>
          </w:p>
        </w:tc>
        <w:tc>
          <w:tcPr>
            <w:tcW w:w="833" w:type="dxa"/>
            <w:noWrap/>
            <w:hideMark/>
          </w:tcPr>
          <w:p w14:paraId="19525E6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78.86%</w:t>
            </w:r>
          </w:p>
        </w:tc>
        <w:tc>
          <w:tcPr>
            <w:tcW w:w="927" w:type="dxa"/>
            <w:noWrap/>
            <w:hideMark/>
          </w:tcPr>
          <w:p w14:paraId="07FD6A9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97.77%</w:t>
            </w:r>
          </w:p>
        </w:tc>
        <w:tc>
          <w:tcPr>
            <w:tcW w:w="516" w:type="dxa"/>
            <w:noWrap/>
            <w:hideMark/>
          </w:tcPr>
          <w:p w14:paraId="1FEE16E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595</w:t>
            </w:r>
          </w:p>
        </w:tc>
        <w:tc>
          <w:tcPr>
            <w:tcW w:w="516" w:type="dxa"/>
            <w:noWrap/>
            <w:hideMark/>
          </w:tcPr>
          <w:p w14:paraId="0BF0F6F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171</w:t>
            </w:r>
          </w:p>
        </w:tc>
        <w:tc>
          <w:tcPr>
            <w:tcW w:w="516" w:type="dxa"/>
            <w:noWrap/>
            <w:hideMark/>
          </w:tcPr>
          <w:p w14:paraId="363FBFF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148</w:t>
            </w:r>
          </w:p>
        </w:tc>
        <w:tc>
          <w:tcPr>
            <w:tcW w:w="716" w:type="dxa"/>
            <w:noWrap/>
            <w:hideMark/>
          </w:tcPr>
          <w:p w14:paraId="46B45D3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13400</w:t>
            </w:r>
          </w:p>
        </w:tc>
      </w:tr>
      <w:tr w:rsidR="00F523C0" w:rsidRPr="00F523C0" w14:paraId="28924584" w14:textId="77777777" w:rsidTr="000A0057">
        <w:trPr>
          <w:trHeight w:val="260"/>
        </w:trPr>
        <w:tc>
          <w:tcPr>
            <w:tcW w:w="1435" w:type="dxa"/>
            <w:noWrap/>
            <w:hideMark/>
          </w:tcPr>
          <w:p w14:paraId="01070BBE" w14:textId="39A91FE6"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065A3BE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w:t>
            </w:r>
          </w:p>
        </w:tc>
        <w:tc>
          <w:tcPr>
            <w:tcW w:w="1158" w:type="dxa"/>
            <w:noWrap/>
            <w:hideMark/>
          </w:tcPr>
          <w:p w14:paraId="4EB922DA" w14:textId="77777777" w:rsidR="00F523C0" w:rsidRPr="00F523C0" w:rsidRDefault="00F523C0" w:rsidP="00F523C0">
            <w:pPr>
              <w:rPr>
                <w:rFonts w:ascii="Times New Roman" w:hAnsi="Times New Roman" w:cs="Times New Roman"/>
                <w:sz w:val="20"/>
              </w:rPr>
            </w:pPr>
          </w:p>
        </w:tc>
        <w:tc>
          <w:tcPr>
            <w:tcW w:w="1211" w:type="dxa"/>
            <w:noWrap/>
            <w:hideMark/>
          </w:tcPr>
          <w:p w14:paraId="2F7AD5E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4633</w:t>
            </w:r>
          </w:p>
        </w:tc>
        <w:tc>
          <w:tcPr>
            <w:tcW w:w="1044" w:type="dxa"/>
            <w:noWrap/>
            <w:hideMark/>
          </w:tcPr>
          <w:p w14:paraId="166DBFB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636</w:t>
            </w:r>
          </w:p>
        </w:tc>
        <w:tc>
          <w:tcPr>
            <w:tcW w:w="805" w:type="dxa"/>
            <w:noWrap/>
            <w:hideMark/>
          </w:tcPr>
          <w:p w14:paraId="0B5F8D9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14</w:t>
            </w:r>
          </w:p>
        </w:tc>
        <w:tc>
          <w:tcPr>
            <w:tcW w:w="950" w:type="dxa"/>
            <w:noWrap/>
            <w:hideMark/>
          </w:tcPr>
          <w:p w14:paraId="6BC6CA3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71.54%</w:t>
            </w:r>
          </w:p>
        </w:tc>
        <w:tc>
          <w:tcPr>
            <w:tcW w:w="833" w:type="dxa"/>
            <w:noWrap/>
            <w:hideMark/>
          </w:tcPr>
          <w:p w14:paraId="4448985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86.27%</w:t>
            </w:r>
          </w:p>
        </w:tc>
        <w:tc>
          <w:tcPr>
            <w:tcW w:w="833" w:type="dxa"/>
            <w:noWrap/>
            <w:hideMark/>
          </w:tcPr>
          <w:p w14:paraId="30082A7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78.22%</w:t>
            </w:r>
          </w:p>
        </w:tc>
        <w:tc>
          <w:tcPr>
            <w:tcW w:w="927" w:type="dxa"/>
            <w:noWrap/>
            <w:hideMark/>
          </w:tcPr>
          <w:p w14:paraId="445255F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97.51%</w:t>
            </w:r>
          </w:p>
        </w:tc>
        <w:tc>
          <w:tcPr>
            <w:tcW w:w="516" w:type="dxa"/>
            <w:noWrap/>
            <w:hideMark/>
          </w:tcPr>
          <w:p w14:paraId="25BA030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641</w:t>
            </w:r>
          </w:p>
        </w:tc>
        <w:tc>
          <w:tcPr>
            <w:tcW w:w="516" w:type="dxa"/>
            <w:noWrap/>
            <w:hideMark/>
          </w:tcPr>
          <w:p w14:paraId="6C1248B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255</w:t>
            </w:r>
          </w:p>
        </w:tc>
        <w:tc>
          <w:tcPr>
            <w:tcW w:w="516" w:type="dxa"/>
            <w:noWrap/>
            <w:hideMark/>
          </w:tcPr>
          <w:p w14:paraId="147D021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102</w:t>
            </w:r>
          </w:p>
        </w:tc>
        <w:tc>
          <w:tcPr>
            <w:tcW w:w="716" w:type="dxa"/>
            <w:noWrap/>
            <w:hideMark/>
          </w:tcPr>
          <w:p w14:paraId="1AC5928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13316</w:t>
            </w:r>
          </w:p>
        </w:tc>
      </w:tr>
      <w:tr w:rsidR="00F523C0" w:rsidRPr="00F523C0" w14:paraId="361EBF1F" w14:textId="77777777" w:rsidTr="000A0057">
        <w:trPr>
          <w:trHeight w:val="260"/>
        </w:trPr>
        <w:tc>
          <w:tcPr>
            <w:tcW w:w="1435" w:type="dxa"/>
            <w:noWrap/>
            <w:hideMark/>
          </w:tcPr>
          <w:p w14:paraId="0E81ACF3" w14:textId="43F338E1"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1FD4B18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11</w:t>
            </w:r>
          </w:p>
        </w:tc>
        <w:tc>
          <w:tcPr>
            <w:tcW w:w="1158" w:type="dxa"/>
            <w:noWrap/>
            <w:hideMark/>
          </w:tcPr>
          <w:p w14:paraId="3DAA89CA" w14:textId="77777777" w:rsidR="00F523C0" w:rsidRPr="00F523C0" w:rsidRDefault="00F523C0" w:rsidP="00F523C0">
            <w:pPr>
              <w:rPr>
                <w:rFonts w:ascii="Times New Roman" w:hAnsi="Times New Roman" w:cs="Times New Roman"/>
                <w:sz w:val="20"/>
              </w:rPr>
            </w:pPr>
          </w:p>
        </w:tc>
        <w:tc>
          <w:tcPr>
            <w:tcW w:w="1211" w:type="dxa"/>
            <w:noWrap/>
            <w:hideMark/>
          </w:tcPr>
          <w:p w14:paraId="5274E1C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5052</w:t>
            </w:r>
          </w:p>
        </w:tc>
        <w:tc>
          <w:tcPr>
            <w:tcW w:w="1044" w:type="dxa"/>
            <w:noWrap/>
            <w:hideMark/>
          </w:tcPr>
          <w:p w14:paraId="690554A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650</w:t>
            </w:r>
          </w:p>
        </w:tc>
        <w:tc>
          <w:tcPr>
            <w:tcW w:w="805" w:type="dxa"/>
            <w:noWrap/>
            <w:hideMark/>
          </w:tcPr>
          <w:p w14:paraId="0C8D2C3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w:t>
            </w:r>
          </w:p>
        </w:tc>
        <w:tc>
          <w:tcPr>
            <w:tcW w:w="950" w:type="dxa"/>
            <w:noWrap/>
            <w:hideMark/>
          </w:tcPr>
          <w:p w14:paraId="1EE6E20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70.61%</w:t>
            </w:r>
          </w:p>
        </w:tc>
        <w:tc>
          <w:tcPr>
            <w:tcW w:w="833" w:type="dxa"/>
            <w:noWrap/>
            <w:hideMark/>
          </w:tcPr>
          <w:p w14:paraId="1A79CD0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87.62%</w:t>
            </w:r>
          </w:p>
        </w:tc>
        <w:tc>
          <w:tcPr>
            <w:tcW w:w="833" w:type="dxa"/>
            <w:noWrap/>
            <w:hideMark/>
          </w:tcPr>
          <w:p w14:paraId="4DBC79DC"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78.20%</w:t>
            </w:r>
          </w:p>
        </w:tc>
        <w:tc>
          <w:tcPr>
            <w:tcW w:w="927" w:type="dxa"/>
            <w:noWrap/>
            <w:hideMark/>
          </w:tcPr>
          <w:p w14:paraId="529BDCB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97.46%</w:t>
            </w:r>
          </w:p>
        </w:tc>
        <w:tc>
          <w:tcPr>
            <w:tcW w:w="516" w:type="dxa"/>
            <w:noWrap/>
            <w:hideMark/>
          </w:tcPr>
          <w:p w14:paraId="406F329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651</w:t>
            </w:r>
          </w:p>
        </w:tc>
        <w:tc>
          <w:tcPr>
            <w:tcW w:w="516" w:type="dxa"/>
            <w:noWrap/>
            <w:hideMark/>
          </w:tcPr>
          <w:p w14:paraId="04F5C4F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271</w:t>
            </w:r>
          </w:p>
        </w:tc>
        <w:tc>
          <w:tcPr>
            <w:tcW w:w="516" w:type="dxa"/>
            <w:noWrap/>
            <w:hideMark/>
          </w:tcPr>
          <w:p w14:paraId="639140D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92</w:t>
            </w:r>
          </w:p>
        </w:tc>
        <w:tc>
          <w:tcPr>
            <w:tcW w:w="716" w:type="dxa"/>
            <w:noWrap/>
            <w:hideMark/>
          </w:tcPr>
          <w:p w14:paraId="5670880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13300</w:t>
            </w:r>
          </w:p>
        </w:tc>
      </w:tr>
      <w:tr w:rsidR="00F523C0" w:rsidRPr="00F523C0" w14:paraId="141DC09B" w14:textId="77777777" w:rsidTr="000A0057">
        <w:trPr>
          <w:trHeight w:val="260"/>
        </w:trPr>
        <w:tc>
          <w:tcPr>
            <w:tcW w:w="1435" w:type="dxa"/>
            <w:noWrap/>
            <w:hideMark/>
          </w:tcPr>
          <w:p w14:paraId="5496CE8B" w14:textId="1949C8C4"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387E92D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w:t>
            </w:r>
          </w:p>
        </w:tc>
        <w:tc>
          <w:tcPr>
            <w:tcW w:w="1158" w:type="dxa"/>
            <w:noWrap/>
            <w:hideMark/>
          </w:tcPr>
          <w:p w14:paraId="6AD54FD3" w14:textId="77777777" w:rsidR="00F523C0" w:rsidRPr="00F523C0" w:rsidRDefault="00F523C0" w:rsidP="00F523C0">
            <w:pPr>
              <w:rPr>
                <w:rFonts w:ascii="Times New Roman" w:hAnsi="Times New Roman" w:cs="Times New Roman"/>
                <w:sz w:val="20"/>
              </w:rPr>
            </w:pPr>
          </w:p>
        </w:tc>
        <w:tc>
          <w:tcPr>
            <w:tcW w:w="1211" w:type="dxa"/>
            <w:noWrap/>
            <w:hideMark/>
          </w:tcPr>
          <w:p w14:paraId="1464313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5192</w:t>
            </w:r>
          </w:p>
        </w:tc>
        <w:tc>
          <w:tcPr>
            <w:tcW w:w="1044" w:type="dxa"/>
            <w:noWrap/>
            <w:hideMark/>
          </w:tcPr>
          <w:p w14:paraId="62BFC8B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652</w:t>
            </w:r>
          </w:p>
        </w:tc>
        <w:tc>
          <w:tcPr>
            <w:tcW w:w="805" w:type="dxa"/>
            <w:noWrap/>
            <w:hideMark/>
          </w:tcPr>
          <w:p w14:paraId="7283085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w:t>
            </w:r>
          </w:p>
        </w:tc>
        <w:tc>
          <w:tcPr>
            <w:tcW w:w="950" w:type="dxa"/>
            <w:noWrap/>
            <w:hideMark/>
          </w:tcPr>
          <w:p w14:paraId="27E4BE5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68.45%</w:t>
            </w:r>
          </w:p>
        </w:tc>
        <w:tc>
          <w:tcPr>
            <w:tcW w:w="833" w:type="dxa"/>
            <w:noWrap/>
            <w:hideMark/>
          </w:tcPr>
          <w:p w14:paraId="0D67C2E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87.89%</w:t>
            </w:r>
          </w:p>
        </w:tc>
        <w:tc>
          <w:tcPr>
            <w:tcW w:w="833" w:type="dxa"/>
            <w:noWrap/>
            <w:hideMark/>
          </w:tcPr>
          <w:p w14:paraId="60AC54C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76.96%</w:t>
            </w:r>
          </w:p>
        </w:tc>
        <w:tc>
          <w:tcPr>
            <w:tcW w:w="927" w:type="dxa"/>
            <w:noWrap/>
            <w:hideMark/>
          </w:tcPr>
          <w:p w14:paraId="4E3D601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97.27%</w:t>
            </w:r>
          </w:p>
        </w:tc>
        <w:tc>
          <w:tcPr>
            <w:tcW w:w="516" w:type="dxa"/>
            <w:noWrap/>
            <w:hideMark/>
          </w:tcPr>
          <w:p w14:paraId="239C074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653</w:t>
            </w:r>
          </w:p>
        </w:tc>
        <w:tc>
          <w:tcPr>
            <w:tcW w:w="516" w:type="dxa"/>
            <w:noWrap/>
            <w:hideMark/>
          </w:tcPr>
          <w:p w14:paraId="33CF2B9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301</w:t>
            </w:r>
          </w:p>
        </w:tc>
        <w:tc>
          <w:tcPr>
            <w:tcW w:w="516" w:type="dxa"/>
            <w:noWrap/>
            <w:hideMark/>
          </w:tcPr>
          <w:p w14:paraId="2DC83E0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90</w:t>
            </w:r>
          </w:p>
        </w:tc>
        <w:tc>
          <w:tcPr>
            <w:tcW w:w="716" w:type="dxa"/>
            <w:noWrap/>
            <w:hideMark/>
          </w:tcPr>
          <w:p w14:paraId="7600B49C"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13270</w:t>
            </w:r>
          </w:p>
        </w:tc>
      </w:tr>
      <w:tr w:rsidR="00F523C0" w:rsidRPr="00F523C0" w14:paraId="4FB50DCB" w14:textId="77777777" w:rsidTr="000A0057">
        <w:trPr>
          <w:trHeight w:val="260"/>
        </w:trPr>
        <w:tc>
          <w:tcPr>
            <w:tcW w:w="1435" w:type="dxa"/>
            <w:noWrap/>
            <w:hideMark/>
          </w:tcPr>
          <w:p w14:paraId="5472BE91" w14:textId="43B176E2"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5105ACB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15</w:t>
            </w:r>
          </w:p>
        </w:tc>
        <w:tc>
          <w:tcPr>
            <w:tcW w:w="1158" w:type="dxa"/>
            <w:noWrap/>
            <w:hideMark/>
          </w:tcPr>
          <w:p w14:paraId="61C00C32" w14:textId="77777777" w:rsidR="00F523C0" w:rsidRPr="00F523C0" w:rsidRDefault="00F523C0" w:rsidP="00F523C0">
            <w:pPr>
              <w:rPr>
                <w:rFonts w:ascii="Times New Roman" w:hAnsi="Times New Roman" w:cs="Times New Roman"/>
                <w:sz w:val="20"/>
              </w:rPr>
            </w:pPr>
          </w:p>
        </w:tc>
        <w:tc>
          <w:tcPr>
            <w:tcW w:w="1211" w:type="dxa"/>
            <w:noWrap/>
            <w:hideMark/>
          </w:tcPr>
          <w:p w14:paraId="1FA0D5F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5213</w:t>
            </w:r>
          </w:p>
        </w:tc>
        <w:tc>
          <w:tcPr>
            <w:tcW w:w="1044" w:type="dxa"/>
            <w:noWrap/>
            <w:hideMark/>
          </w:tcPr>
          <w:p w14:paraId="783C817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654</w:t>
            </w:r>
          </w:p>
        </w:tc>
        <w:tc>
          <w:tcPr>
            <w:tcW w:w="805" w:type="dxa"/>
            <w:noWrap/>
            <w:hideMark/>
          </w:tcPr>
          <w:p w14:paraId="443EFF21"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w:t>
            </w:r>
          </w:p>
        </w:tc>
        <w:tc>
          <w:tcPr>
            <w:tcW w:w="950" w:type="dxa"/>
            <w:noWrap/>
            <w:hideMark/>
          </w:tcPr>
          <w:p w14:paraId="3FCE73A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67.60%</w:t>
            </w:r>
          </w:p>
        </w:tc>
        <w:tc>
          <w:tcPr>
            <w:tcW w:w="833" w:type="dxa"/>
            <w:noWrap/>
            <w:hideMark/>
          </w:tcPr>
          <w:p w14:paraId="6E36846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88.16%</w:t>
            </w:r>
          </w:p>
        </w:tc>
        <w:tc>
          <w:tcPr>
            <w:tcW w:w="833" w:type="dxa"/>
            <w:noWrap/>
            <w:hideMark/>
          </w:tcPr>
          <w:p w14:paraId="3C828E5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76.52%</w:t>
            </w:r>
          </w:p>
        </w:tc>
        <w:tc>
          <w:tcPr>
            <w:tcW w:w="927" w:type="dxa"/>
            <w:noWrap/>
            <w:hideMark/>
          </w:tcPr>
          <w:p w14:paraId="779B12C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97.19%</w:t>
            </w:r>
          </w:p>
        </w:tc>
        <w:tc>
          <w:tcPr>
            <w:tcW w:w="516" w:type="dxa"/>
            <w:noWrap/>
            <w:hideMark/>
          </w:tcPr>
          <w:p w14:paraId="132CCD4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516" w:type="dxa"/>
            <w:noWrap/>
            <w:hideMark/>
          </w:tcPr>
          <w:p w14:paraId="38CB632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314</w:t>
            </w:r>
          </w:p>
        </w:tc>
        <w:tc>
          <w:tcPr>
            <w:tcW w:w="516" w:type="dxa"/>
            <w:noWrap/>
            <w:hideMark/>
          </w:tcPr>
          <w:p w14:paraId="6DA8750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w:t>
            </w:r>
          </w:p>
        </w:tc>
        <w:tc>
          <w:tcPr>
            <w:tcW w:w="716" w:type="dxa"/>
            <w:noWrap/>
            <w:hideMark/>
          </w:tcPr>
          <w:p w14:paraId="729EC33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13257</w:t>
            </w:r>
          </w:p>
        </w:tc>
      </w:tr>
      <w:tr w:rsidR="00F523C0" w:rsidRPr="00F523C0" w14:paraId="3A60ACAA" w14:textId="77777777" w:rsidTr="000A0057">
        <w:trPr>
          <w:trHeight w:val="260"/>
        </w:trPr>
        <w:tc>
          <w:tcPr>
            <w:tcW w:w="1435" w:type="dxa"/>
            <w:noWrap/>
            <w:hideMark/>
          </w:tcPr>
          <w:p w14:paraId="6FDF10B7" w14:textId="1EB5D100" w:rsidR="00F523C0" w:rsidRPr="00F523C0" w:rsidRDefault="00F523C0" w:rsidP="00F523C0">
            <w:pPr>
              <w:rPr>
                <w:rFonts w:ascii="Times New Roman" w:hAnsi="Times New Roman" w:cs="Times New Roman"/>
                <w:sz w:val="20"/>
              </w:rPr>
            </w:pPr>
            <w:r>
              <w:rPr>
                <w:rFonts w:ascii="Times New Roman" w:hAnsi="Times New Roman" w:cs="Times New Roman"/>
                <w:sz w:val="20"/>
              </w:rPr>
              <w:t>Phase 2</w:t>
            </w:r>
          </w:p>
        </w:tc>
        <w:tc>
          <w:tcPr>
            <w:tcW w:w="990" w:type="dxa"/>
            <w:noWrap/>
            <w:hideMark/>
          </w:tcPr>
          <w:p w14:paraId="5B9132D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17</w:t>
            </w:r>
          </w:p>
        </w:tc>
        <w:tc>
          <w:tcPr>
            <w:tcW w:w="1158" w:type="dxa"/>
            <w:noWrap/>
            <w:hideMark/>
          </w:tcPr>
          <w:p w14:paraId="6C59482F" w14:textId="77777777" w:rsidR="00F523C0" w:rsidRPr="00F523C0" w:rsidRDefault="00F523C0" w:rsidP="00F523C0">
            <w:pPr>
              <w:rPr>
                <w:rFonts w:ascii="Times New Roman" w:hAnsi="Times New Roman" w:cs="Times New Roman"/>
                <w:sz w:val="20"/>
              </w:rPr>
            </w:pPr>
          </w:p>
        </w:tc>
        <w:tc>
          <w:tcPr>
            <w:tcW w:w="1211" w:type="dxa"/>
            <w:noWrap/>
            <w:hideMark/>
          </w:tcPr>
          <w:p w14:paraId="3833359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5254</w:t>
            </w:r>
          </w:p>
        </w:tc>
        <w:tc>
          <w:tcPr>
            <w:tcW w:w="1044" w:type="dxa"/>
            <w:noWrap/>
            <w:hideMark/>
          </w:tcPr>
          <w:p w14:paraId="1F9C189C"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805" w:type="dxa"/>
            <w:noWrap/>
            <w:hideMark/>
          </w:tcPr>
          <w:p w14:paraId="4268CCF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12</w:t>
            </w:r>
          </w:p>
        </w:tc>
        <w:tc>
          <w:tcPr>
            <w:tcW w:w="950" w:type="dxa"/>
            <w:noWrap/>
            <w:hideMark/>
          </w:tcPr>
          <w:p w14:paraId="498C3E0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71.20%</w:t>
            </w:r>
          </w:p>
        </w:tc>
        <w:tc>
          <w:tcPr>
            <w:tcW w:w="833" w:type="dxa"/>
            <w:noWrap/>
            <w:hideMark/>
          </w:tcPr>
          <w:p w14:paraId="2435718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88.16%</w:t>
            </w:r>
          </w:p>
        </w:tc>
        <w:tc>
          <w:tcPr>
            <w:tcW w:w="833" w:type="dxa"/>
            <w:noWrap/>
            <w:hideMark/>
          </w:tcPr>
          <w:p w14:paraId="31505A93"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78.77%</w:t>
            </w:r>
          </w:p>
        </w:tc>
        <w:tc>
          <w:tcPr>
            <w:tcW w:w="927" w:type="dxa"/>
            <w:noWrap/>
            <w:hideMark/>
          </w:tcPr>
          <w:p w14:paraId="72AF84C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97.53%</w:t>
            </w:r>
          </w:p>
        </w:tc>
        <w:tc>
          <w:tcPr>
            <w:tcW w:w="516" w:type="dxa"/>
            <w:noWrap/>
            <w:hideMark/>
          </w:tcPr>
          <w:p w14:paraId="5285BC2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516" w:type="dxa"/>
            <w:noWrap/>
            <w:hideMark/>
          </w:tcPr>
          <w:p w14:paraId="6F9019B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265</w:t>
            </w:r>
          </w:p>
        </w:tc>
        <w:tc>
          <w:tcPr>
            <w:tcW w:w="516" w:type="dxa"/>
            <w:noWrap/>
            <w:hideMark/>
          </w:tcPr>
          <w:p w14:paraId="0637F48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w:t>
            </w:r>
          </w:p>
        </w:tc>
        <w:tc>
          <w:tcPr>
            <w:tcW w:w="716" w:type="dxa"/>
            <w:noWrap/>
            <w:hideMark/>
          </w:tcPr>
          <w:p w14:paraId="2BAD81F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13306</w:t>
            </w:r>
          </w:p>
        </w:tc>
      </w:tr>
      <w:tr w:rsidR="00F523C0" w:rsidRPr="00F523C0" w14:paraId="62B9B642" w14:textId="77777777" w:rsidTr="000A0057">
        <w:trPr>
          <w:trHeight w:val="260"/>
        </w:trPr>
        <w:tc>
          <w:tcPr>
            <w:tcW w:w="1435" w:type="dxa"/>
            <w:noWrap/>
            <w:hideMark/>
          </w:tcPr>
          <w:p w14:paraId="29CCC2DC" w14:textId="5032E237" w:rsidR="00F523C0" w:rsidRPr="00F523C0" w:rsidRDefault="00F523C0" w:rsidP="00F523C0">
            <w:pPr>
              <w:rPr>
                <w:rFonts w:ascii="Times New Roman" w:hAnsi="Times New Roman" w:cs="Times New Roman"/>
                <w:sz w:val="20"/>
              </w:rPr>
            </w:pPr>
            <w:r>
              <w:rPr>
                <w:rFonts w:ascii="Times New Roman" w:hAnsi="Times New Roman" w:cs="Times New Roman"/>
                <w:sz w:val="20"/>
              </w:rPr>
              <w:t>Phase 3</w:t>
            </w:r>
          </w:p>
        </w:tc>
        <w:tc>
          <w:tcPr>
            <w:tcW w:w="990" w:type="dxa"/>
            <w:noWrap/>
            <w:hideMark/>
          </w:tcPr>
          <w:p w14:paraId="2F5C483E" w14:textId="77777777" w:rsidR="00F523C0" w:rsidRPr="00F523C0" w:rsidRDefault="00F523C0">
            <w:pPr>
              <w:rPr>
                <w:rFonts w:ascii="Times New Roman" w:hAnsi="Times New Roman" w:cs="Times New Roman"/>
                <w:sz w:val="20"/>
              </w:rPr>
            </w:pPr>
          </w:p>
        </w:tc>
        <w:tc>
          <w:tcPr>
            <w:tcW w:w="1158" w:type="dxa"/>
            <w:noWrap/>
            <w:hideMark/>
          </w:tcPr>
          <w:p w14:paraId="024C2F98" w14:textId="77777777" w:rsidR="00F523C0" w:rsidRPr="00F523C0" w:rsidRDefault="00F523C0">
            <w:pPr>
              <w:rPr>
                <w:rFonts w:ascii="Times New Roman" w:hAnsi="Times New Roman" w:cs="Times New Roman"/>
                <w:sz w:val="20"/>
              </w:rPr>
            </w:pPr>
          </w:p>
        </w:tc>
        <w:tc>
          <w:tcPr>
            <w:tcW w:w="1211" w:type="dxa"/>
            <w:noWrap/>
            <w:hideMark/>
          </w:tcPr>
          <w:p w14:paraId="3FCA8F1E" w14:textId="77777777" w:rsidR="00F523C0" w:rsidRPr="00F523C0" w:rsidRDefault="00F523C0">
            <w:pPr>
              <w:rPr>
                <w:rFonts w:ascii="Times New Roman" w:hAnsi="Times New Roman" w:cs="Times New Roman"/>
                <w:sz w:val="20"/>
              </w:rPr>
            </w:pPr>
          </w:p>
        </w:tc>
        <w:tc>
          <w:tcPr>
            <w:tcW w:w="1044" w:type="dxa"/>
            <w:noWrap/>
            <w:hideMark/>
          </w:tcPr>
          <w:p w14:paraId="58E154E1" w14:textId="77777777" w:rsidR="00F523C0" w:rsidRPr="00F523C0" w:rsidRDefault="00F523C0">
            <w:pPr>
              <w:rPr>
                <w:rFonts w:ascii="Times New Roman" w:hAnsi="Times New Roman" w:cs="Times New Roman"/>
                <w:sz w:val="20"/>
              </w:rPr>
            </w:pPr>
          </w:p>
        </w:tc>
        <w:tc>
          <w:tcPr>
            <w:tcW w:w="805" w:type="dxa"/>
            <w:noWrap/>
            <w:hideMark/>
          </w:tcPr>
          <w:p w14:paraId="57822A8E" w14:textId="77777777" w:rsidR="00F523C0" w:rsidRPr="00F523C0" w:rsidRDefault="00F523C0">
            <w:pPr>
              <w:rPr>
                <w:rFonts w:ascii="Times New Roman" w:hAnsi="Times New Roman" w:cs="Times New Roman"/>
                <w:sz w:val="20"/>
              </w:rPr>
            </w:pPr>
          </w:p>
        </w:tc>
        <w:tc>
          <w:tcPr>
            <w:tcW w:w="950" w:type="dxa"/>
            <w:noWrap/>
            <w:hideMark/>
          </w:tcPr>
          <w:p w14:paraId="37A77C3A" w14:textId="77777777" w:rsidR="00F523C0" w:rsidRPr="00F523C0" w:rsidRDefault="00F523C0">
            <w:pPr>
              <w:rPr>
                <w:rFonts w:ascii="Times New Roman" w:hAnsi="Times New Roman" w:cs="Times New Roman"/>
                <w:sz w:val="20"/>
              </w:rPr>
            </w:pPr>
          </w:p>
        </w:tc>
        <w:tc>
          <w:tcPr>
            <w:tcW w:w="833" w:type="dxa"/>
            <w:noWrap/>
            <w:hideMark/>
          </w:tcPr>
          <w:p w14:paraId="2F559377" w14:textId="77777777" w:rsidR="00F523C0" w:rsidRPr="00F523C0" w:rsidRDefault="00F523C0">
            <w:pPr>
              <w:rPr>
                <w:rFonts w:ascii="Times New Roman" w:hAnsi="Times New Roman" w:cs="Times New Roman"/>
                <w:sz w:val="20"/>
              </w:rPr>
            </w:pPr>
          </w:p>
        </w:tc>
        <w:tc>
          <w:tcPr>
            <w:tcW w:w="833" w:type="dxa"/>
            <w:noWrap/>
            <w:hideMark/>
          </w:tcPr>
          <w:p w14:paraId="01070045" w14:textId="77777777" w:rsidR="00F523C0" w:rsidRPr="00F523C0" w:rsidRDefault="00F523C0">
            <w:pPr>
              <w:rPr>
                <w:rFonts w:ascii="Times New Roman" w:hAnsi="Times New Roman" w:cs="Times New Roman"/>
                <w:sz w:val="20"/>
              </w:rPr>
            </w:pPr>
          </w:p>
        </w:tc>
        <w:tc>
          <w:tcPr>
            <w:tcW w:w="927" w:type="dxa"/>
            <w:noWrap/>
            <w:hideMark/>
          </w:tcPr>
          <w:p w14:paraId="04A207D9" w14:textId="77777777" w:rsidR="00F523C0" w:rsidRPr="00F523C0" w:rsidRDefault="00F523C0">
            <w:pPr>
              <w:rPr>
                <w:rFonts w:ascii="Times New Roman" w:hAnsi="Times New Roman" w:cs="Times New Roman"/>
                <w:sz w:val="20"/>
              </w:rPr>
            </w:pPr>
          </w:p>
        </w:tc>
        <w:tc>
          <w:tcPr>
            <w:tcW w:w="516" w:type="dxa"/>
            <w:noWrap/>
            <w:hideMark/>
          </w:tcPr>
          <w:p w14:paraId="5713CCD3" w14:textId="77777777" w:rsidR="00F523C0" w:rsidRPr="00F523C0" w:rsidRDefault="00F523C0">
            <w:pPr>
              <w:rPr>
                <w:rFonts w:ascii="Times New Roman" w:hAnsi="Times New Roman" w:cs="Times New Roman"/>
                <w:sz w:val="20"/>
              </w:rPr>
            </w:pPr>
          </w:p>
        </w:tc>
        <w:tc>
          <w:tcPr>
            <w:tcW w:w="516" w:type="dxa"/>
            <w:noWrap/>
            <w:hideMark/>
          </w:tcPr>
          <w:p w14:paraId="2DA59A72" w14:textId="77777777" w:rsidR="00F523C0" w:rsidRPr="00F523C0" w:rsidRDefault="00F523C0">
            <w:pPr>
              <w:rPr>
                <w:rFonts w:ascii="Times New Roman" w:hAnsi="Times New Roman" w:cs="Times New Roman"/>
                <w:sz w:val="20"/>
              </w:rPr>
            </w:pPr>
          </w:p>
        </w:tc>
        <w:tc>
          <w:tcPr>
            <w:tcW w:w="516" w:type="dxa"/>
            <w:noWrap/>
            <w:hideMark/>
          </w:tcPr>
          <w:p w14:paraId="4522CF32" w14:textId="77777777" w:rsidR="00F523C0" w:rsidRPr="00F523C0" w:rsidRDefault="00F523C0">
            <w:pPr>
              <w:rPr>
                <w:rFonts w:ascii="Times New Roman" w:hAnsi="Times New Roman" w:cs="Times New Roman"/>
                <w:sz w:val="20"/>
              </w:rPr>
            </w:pPr>
          </w:p>
        </w:tc>
        <w:tc>
          <w:tcPr>
            <w:tcW w:w="716" w:type="dxa"/>
            <w:noWrap/>
            <w:hideMark/>
          </w:tcPr>
          <w:p w14:paraId="63738B73" w14:textId="77777777" w:rsidR="00F523C0" w:rsidRPr="00F523C0" w:rsidRDefault="00F523C0">
            <w:pPr>
              <w:rPr>
                <w:rFonts w:ascii="Times New Roman" w:hAnsi="Times New Roman" w:cs="Times New Roman"/>
                <w:sz w:val="20"/>
              </w:rPr>
            </w:pPr>
          </w:p>
        </w:tc>
      </w:tr>
      <w:tr w:rsidR="00F523C0" w:rsidRPr="00F523C0" w14:paraId="0FF3AF20" w14:textId="77777777" w:rsidTr="000A0057">
        <w:trPr>
          <w:trHeight w:val="260"/>
        </w:trPr>
        <w:tc>
          <w:tcPr>
            <w:tcW w:w="1435" w:type="dxa"/>
            <w:noWrap/>
            <w:hideMark/>
          </w:tcPr>
          <w:p w14:paraId="0991E902" w14:textId="48C32E11" w:rsidR="00F523C0" w:rsidRPr="00F523C0" w:rsidRDefault="005E1040">
            <w:pPr>
              <w:rPr>
                <w:rFonts w:ascii="Times New Roman" w:hAnsi="Times New Roman" w:cs="Times New Roman"/>
                <w:sz w:val="20"/>
              </w:rPr>
            </w:pPr>
            <w:r>
              <w:rPr>
                <w:rFonts w:ascii="Times New Roman" w:hAnsi="Times New Roman" w:cs="Times New Roman"/>
                <w:sz w:val="20"/>
              </w:rPr>
              <w:t xml:space="preserve">  </w:t>
            </w:r>
            <w:r w:rsidR="00F523C0" w:rsidRPr="00F523C0">
              <w:rPr>
                <w:rFonts w:ascii="Times New Roman" w:hAnsi="Times New Roman" w:cs="Times New Roman"/>
                <w:sz w:val="20"/>
              </w:rPr>
              <w:t>rf.svd</w:t>
            </w:r>
          </w:p>
        </w:tc>
        <w:tc>
          <w:tcPr>
            <w:tcW w:w="990" w:type="dxa"/>
            <w:noWrap/>
            <w:hideMark/>
          </w:tcPr>
          <w:p w14:paraId="3DA49BD6" w14:textId="77777777" w:rsidR="00F523C0" w:rsidRPr="00F523C0" w:rsidRDefault="00F523C0">
            <w:pPr>
              <w:rPr>
                <w:rFonts w:ascii="Times New Roman" w:hAnsi="Times New Roman" w:cs="Times New Roman"/>
                <w:sz w:val="20"/>
              </w:rPr>
            </w:pPr>
          </w:p>
        </w:tc>
        <w:tc>
          <w:tcPr>
            <w:tcW w:w="1158" w:type="dxa"/>
            <w:noWrap/>
            <w:hideMark/>
          </w:tcPr>
          <w:p w14:paraId="6EFB3DBA" w14:textId="77777777" w:rsidR="00F523C0" w:rsidRPr="00F523C0" w:rsidRDefault="00F523C0">
            <w:pPr>
              <w:rPr>
                <w:rFonts w:ascii="Times New Roman" w:hAnsi="Times New Roman" w:cs="Times New Roman"/>
                <w:sz w:val="20"/>
              </w:rPr>
            </w:pPr>
          </w:p>
        </w:tc>
        <w:tc>
          <w:tcPr>
            <w:tcW w:w="1211" w:type="dxa"/>
            <w:noWrap/>
            <w:hideMark/>
          </w:tcPr>
          <w:p w14:paraId="377BF25F"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5254</w:t>
            </w:r>
          </w:p>
        </w:tc>
        <w:tc>
          <w:tcPr>
            <w:tcW w:w="1044" w:type="dxa"/>
            <w:noWrap/>
            <w:hideMark/>
          </w:tcPr>
          <w:p w14:paraId="290DEC4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805" w:type="dxa"/>
            <w:noWrap/>
            <w:hideMark/>
          </w:tcPr>
          <w:p w14:paraId="162DF10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12</w:t>
            </w:r>
          </w:p>
        </w:tc>
        <w:tc>
          <w:tcPr>
            <w:tcW w:w="950" w:type="dxa"/>
            <w:noWrap/>
            <w:hideMark/>
          </w:tcPr>
          <w:p w14:paraId="7B846AD6"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71.20%</w:t>
            </w:r>
          </w:p>
        </w:tc>
        <w:tc>
          <w:tcPr>
            <w:tcW w:w="833" w:type="dxa"/>
            <w:noWrap/>
            <w:hideMark/>
          </w:tcPr>
          <w:p w14:paraId="2203970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88.16%</w:t>
            </w:r>
          </w:p>
        </w:tc>
        <w:tc>
          <w:tcPr>
            <w:tcW w:w="833" w:type="dxa"/>
            <w:noWrap/>
            <w:hideMark/>
          </w:tcPr>
          <w:p w14:paraId="7EC5574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78.77%</w:t>
            </w:r>
          </w:p>
        </w:tc>
        <w:tc>
          <w:tcPr>
            <w:tcW w:w="927" w:type="dxa"/>
            <w:noWrap/>
            <w:hideMark/>
          </w:tcPr>
          <w:p w14:paraId="73B2556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97.53%</w:t>
            </w:r>
          </w:p>
        </w:tc>
        <w:tc>
          <w:tcPr>
            <w:tcW w:w="516" w:type="dxa"/>
            <w:noWrap/>
            <w:hideMark/>
          </w:tcPr>
          <w:p w14:paraId="1B8307C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516" w:type="dxa"/>
            <w:noWrap/>
            <w:hideMark/>
          </w:tcPr>
          <w:p w14:paraId="0CCEB33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265</w:t>
            </w:r>
          </w:p>
        </w:tc>
        <w:tc>
          <w:tcPr>
            <w:tcW w:w="516" w:type="dxa"/>
            <w:noWrap/>
            <w:hideMark/>
          </w:tcPr>
          <w:p w14:paraId="70BE0ED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w:t>
            </w:r>
          </w:p>
        </w:tc>
        <w:tc>
          <w:tcPr>
            <w:tcW w:w="716" w:type="dxa"/>
            <w:noWrap/>
            <w:hideMark/>
          </w:tcPr>
          <w:p w14:paraId="464CEB8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13306</w:t>
            </w:r>
          </w:p>
        </w:tc>
      </w:tr>
      <w:tr w:rsidR="00F523C0" w:rsidRPr="00F523C0" w14:paraId="5CB80DC6" w14:textId="77777777" w:rsidTr="000A0057">
        <w:trPr>
          <w:trHeight w:val="260"/>
        </w:trPr>
        <w:tc>
          <w:tcPr>
            <w:tcW w:w="1435" w:type="dxa"/>
            <w:noWrap/>
            <w:hideMark/>
          </w:tcPr>
          <w:p w14:paraId="12920A63" w14:textId="753EBFBE" w:rsidR="00F523C0" w:rsidRPr="00F523C0" w:rsidRDefault="005E1040">
            <w:pPr>
              <w:rPr>
                <w:rFonts w:ascii="Times New Roman" w:hAnsi="Times New Roman" w:cs="Times New Roman"/>
                <w:sz w:val="20"/>
              </w:rPr>
            </w:pPr>
            <w:r>
              <w:rPr>
                <w:rFonts w:ascii="Times New Roman" w:hAnsi="Times New Roman" w:cs="Times New Roman"/>
                <w:sz w:val="20"/>
              </w:rPr>
              <w:t xml:space="preserve">  </w:t>
            </w:r>
            <w:r w:rsidR="00F523C0" w:rsidRPr="00F523C0">
              <w:rPr>
                <w:rFonts w:ascii="Times New Roman" w:hAnsi="Times New Roman" w:cs="Times New Roman"/>
                <w:sz w:val="20"/>
              </w:rPr>
              <w:t>rf.text2vec</w:t>
            </w:r>
          </w:p>
        </w:tc>
        <w:tc>
          <w:tcPr>
            <w:tcW w:w="990" w:type="dxa"/>
            <w:noWrap/>
            <w:hideMark/>
          </w:tcPr>
          <w:p w14:paraId="07A52E71" w14:textId="77777777" w:rsidR="00F523C0" w:rsidRPr="00F523C0" w:rsidRDefault="00F523C0">
            <w:pPr>
              <w:rPr>
                <w:rFonts w:ascii="Times New Roman" w:hAnsi="Times New Roman" w:cs="Times New Roman"/>
                <w:sz w:val="20"/>
              </w:rPr>
            </w:pPr>
          </w:p>
        </w:tc>
        <w:tc>
          <w:tcPr>
            <w:tcW w:w="1158" w:type="dxa"/>
            <w:noWrap/>
            <w:hideMark/>
          </w:tcPr>
          <w:p w14:paraId="66F35A8C" w14:textId="77777777" w:rsidR="00F523C0" w:rsidRPr="00F523C0" w:rsidRDefault="00F523C0">
            <w:pPr>
              <w:rPr>
                <w:rFonts w:ascii="Times New Roman" w:hAnsi="Times New Roman" w:cs="Times New Roman"/>
                <w:sz w:val="20"/>
              </w:rPr>
            </w:pPr>
          </w:p>
        </w:tc>
        <w:tc>
          <w:tcPr>
            <w:tcW w:w="1211" w:type="dxa"/>
            <w:noWrap/>
            <w:hideMark/>
          </w:tcPr>
          <w:p w14:paraId="20E5A13A"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5254</w:t>
            </w:r>
          </w:p>
        </w:tc>
        <w:tc>
          <w:tcPr>
            <w:tcW w:w="1044" w:type="dxa"/>
            <w:noWrap/>
            <w:hideMark/>
          </w:tcPr>
          <w:p w14:paraId="2466E4EB"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655</w:t>
            </w:r>
          </w:p>
        </w:tc>
        <w:tc>
          <w:tcPr>
            <w:tcW w:w="805" w:type="dxa"/>
            <w:noWrap/>
            <w:hideMark/>
          </w:tcPr>
          <w:p w14:paraId="1A68E3B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12</w:t>
            </w:r>
          </w:p>
        </w:tc>
        <w:tc>
          <w:tcPr>
            <w:tcW w:w="950" w:type="dxa"/>
            <w:noWrap/>
            <w:hideMark/>
          </w:tcPr>
          <w:p w14:paraId="44F49CE0"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65.47%</w:t>
            </w:r>
          </w:p>
        </w:tc>
        <w:tc>
          <w:tcPr>
            <w:tcW w:w="833" w:type="dxa"/>
            <w:noWrap/>
            <w:hideMark/>
          </w:tcPr>
          <w:p w14:paraId="77331C75"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88.56%</w:t>
            </w:r>
          </w:p>
        </w:tc>
        <w:tc>
          <w:tcPr>
            <w:tcW w:w="833" w:type="dxa"/>
            <w:noWrap/>
            <w:hideMark/>
          </w:tcPr>
          <w:p w14:paraId="7ED7A199"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75.29%</w:t>
            </w:r>
          </w:p>
        </w:tc>
        <w:tc>
          <w:tcPr>
            <w:tcW w:w="927" w:type="dxa"/>
            <w:noWrap/>
            <w:hideMark/>
          </w:tcPr>
          <w:p w14:paraId="315F5668"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96.98%</w:t>
            </w:r>
          </w:p>
        </w:tc>
        <w:tc>
          <w:tcPr>
            <w:tcW w:w="516" w:type="dxa"/>
            <w:noWrap/>
            <w:hideMark/>
          </w:tcPr>
          <w:p w14:paraId="318295F2"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658</w:t>
            </w:r>
          </w:p>
        </w:tc>
        <w:tc>
          <w:tcPr>
            <w:tcW w:w="516" w:type="dxa"/>
            <w:noWrap/>
            <w:hideMark/>
          </w:tcPr>
          <w:p w14:paraId="79BF274C"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347</w:t>
            </w:r>
          </w:p>
        </w:tc>
        <w:tc>
          <w:tcPr>
            <w:tcW w:w="516" w:type="dxa"/>
            <w:noWrap/>
            <w:hideMark/>
          </w:tcPr>
          <w:p w14:paraId="35538C4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85</w:t>
            </w:r>
          </w:p>
        </w:tc>
        <w:tc>
          <w:tcPr>
            <w:tcW w:w="716" w:type="dxa"/>
            <w:noWrap/>
            <w:hideMark/>
          </w:tcPr>
          <w:p w14:paraId="6138D7B4"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13224</w:t>
            </w:r>
          </w:p>
        </w:tc>
      </w:tr>
      <w:tr w:rsidR="005E1040" w:rsidRPr="00F523C0" w14:paraId="7E942C65" w14:textId="77777777" w:rsidTr="000A0057">
        <w:trPr>
          <w:trHeight w:val="260"/>
        </w:trPr>
        <w:tc>
          <w:tcPr>
            <w:tcW w:w="1435" w:type="dxa"/>
            <w:noWrap/>
          </w:tcPr>
          <w:p w14:paraId="2EEDB781" w14:textId="77777777" w:rsidR="005E1040" w:rsidRPr="00F523C0" w:rsidRDefault="005E1040">
            <w:pPr>
              <w:rPr>
                <w:rFonts w:ascii="Times New Roman" w:hAnsi="Times New Roman" w:cs="Times New Roman"/>
                <w:sz w:val="20"/>
              </w:rPr>
            </w:pPr>
          </w:p>
        </w:tc>
        <w:tc>
          <w:tcPr>
            <w:tcW w:w="990" w:type="dxa"/>
            <w:noWrap/>
          </w:tcPr>
          <w:p w14:paraId="70A5A401" w14:textId="77777777" w:rsidR="005E1040" w:rsidRPr="00F523C0" w:rsidRDefault="005E1040">
            <w:pPr>
              <w:rPr>
                <w:rFonts w:ascii="Times New Roman" w:hAnsi="Times New Roman" w:cs="Times New Roman"/>
                <w:sz w:val="20"/>
              </w:rPr>
            </w:pPr>
          </w:p>
        </w:tc>
        <w:tc>
          <w:tcPr>
            <w:tcW w:w="1158" w:type="dxa"/>
            <w:noWrap/>
          </w:tcPr>
          <w:p w14:paraId="1D91B9E5" w14:textId="06816B9D" w:rsidR="005E1040" w:rsidRPr="00F523C0" w:rsidRDefault="005E1040" w:rsidP="00F523C0">
            <w:pPr>
              <w:rPr>
                <w:rFonts w:ascii="Times New Roman" w:hAnsi="Times New Roman" w:cs="Times New Roman"/>
                <w:sz w:val="20"/>
              </w:rPr>
            </w:pPr>
            <w:r>
              <w:rPr>
                <w:rFonts w:ascii="Times New Roman" w:hAnsi="Times New Roman" w:cs="Times New Roman"/>
                <w:sz w:val="20"/>
              </w:rPr>
              <w:t>95% Low</w:t>
            </w:r>
          </w:p>
        </w:tc>
        <w:tc>
          <w:tcPr>
            <w:tcW w:w="1211" w:type="dxa"/>
            <w:noWrap/>
          </w:tcPr>
          <w:p w14:paraId="7A953FA8" w14:textId="055656DC" w:rsidR="005E1040" w:rsidRPr="00F523C0" w:rsidRDefault="005E1040" w:rsidP="00F523C0">
            <w:pPr>
              <w:rPr>
                <w:rFonts w:ascii="Times New Roman" w:hAnsi="Times New Roman" w:cs="Times New Roman"/>
                <w:sz w:val="20"/>
              </w:rPr>
            </w:pPr>
            <w:r>
              <w:rPr>
                <w:rFonts w:ascii="Times New Roman" w:hAnsi="Times New Roman" w:cs="Times New Roman"/>
                <w:sz w:val="20"/>
              </w:rPr>
              <w:t>95% High</w:t>
            </w:r>
          </w:p>
        </w:tc>
        <w:tc>
          <w:tcPr>
            <w:tcW w:w="1044" w:type="dxa"/>
            <w:noWrap/>
          </w:tcPr>
          <w:p w14:paraId="4AB81C72" w14:textId="020D70C2" w:rsidR="005E1040" w:rsidRPr="00F523C0" w:rsidRDefault="005E1040" w:rsidP="00F523C0">
            <w:pPr>
              <w:rPr>
                <w:rFonts w:ascii="Times New Roman" w:hAnsi="Times New Roman" w:cs="Times New Roman"/>
                <w:sz w:val="20"/>
              </w:rPr>
            </w:pPr>
            <w:r>
              <w:rPr>
                <w:rFonts w:ascii="Times New Roman" w:hAnsi="Times New Roman" w:cs="Times New Roman"/>
                <w:sz w:val="20"/>
              </w:rPr>
              <w:t>Estimate</w:t>
            </w:r>
          </w:p>
        </w:tc>
        <w:tc>
          <w:tcPr>
            <w:tcW w:w="805" w:type="dxa"/>
            <w:noWrap/>
          </w:tcPr>
          <w:p w14:paraId="14282A8B" w14:textId="77777777" w:rsidR="005E1040" w:rsidRPr="00F523C0" w:rsidRDefault="005E1040" w:rsidP="00F523C0">
            <w:pPr>
              <w:rPr>
                <w:rFonts w:ascii="Times New Roman" w:hAnsi="Times New Roman" w:cs="Times New Roman"/>
                <w:sz w:val="20"/>
              </w:rPr>
            </w:pPr>
          </w:p>
        </w:tc>
        <w:tc>
          <w:tcPr>
            <w:tcW w:w="950" w:type="dxa"/>
            <w:noWrap/>
          </w:tcPr>
          <w:p w14:paraId="63F4C3E7" w14:textId="77777777" w:rsidR="005E1040" w:rsidRPr="00F523C0" w:rsidRDefault="005E1040">
            <w:pPr>
              <w:rPr>
                <w:rFonts w:ascii="Times New Roman" w:hAnsi="Times New Roman" w:cs="Times New Roman"/>
                <w:sz w:val="20"/>
              </w:rPr>
            </w:pPr>
          </w:p>
        </w:tc>
        <w:tc>
          <w:tcPr>
            <w:tcW w:w="833" w:type="dxa"/>
            <w:noWrap/>
          </w:tcPr>
          <w:p w14:paraId="400C519B" w14:textId="77777777" w:rsidR="005E1040" w:rsidRPr="00F523C0" w:rsidRDefault="005E1040">
            <w:pPr>
              <w:rPr>
                <w:rFonts w:ascii="Times New Roman" w:hAnsi="Times New Roman" w:cs="Times New Roman"/>
                <w:sz w:val="20"/>
              </w:rPr>
            </w:pPr>
          </w:p>
        </w:tc>
        <w:tc>
          <w:tcPr>
            <w:tcW w:w="833" w:type="dxa"/>
            <w:noWrap/>
          </w:tcPr>
          <w:p w14:paraId="33A3753C" w14:textId="77777777" w:rsidR="005E1040" w:rsidRPr="00F523C0" w:rsidRDefault="005E1040">
            <w:pPr>
              <w:rPr>
                <w:rFonts w:ascii="Times New Roman" w:hAnsi="Times New Roman" w:cs="Times New Roman"/>
                <w:sz w:val="20"/>
              </w:rPr>
            </w:pPr>
          </w:p>
        </w:tc>
        <w:tc>
          <w:tcPr>
            <w:tcW w:w="927" w:type="dxa"/>
            <w:noWrap/>
          </w:tcPr>
          <w:p w14:paraId="20D5550B" w14:textId="77777777" w:rsidR="005E1040" w:rsidRPr="00F523C0" w:rsidRDefault="005E1040">
            <w:pPr>
              <w:rPr>
                <w:rFonts w:ascii="Times New Roman" w:hAnsi="Times New Roman" w:cs="Times New Roman"/>
                <w:sz w:val="20"/>
              </w:rPr>
            </w:pPr>
          </w:p>
        </w:tc>
        <w:tc>
          <w:tcPr>
            <w:tcW w:w="516" w:type="dxa"/>
            <w:noWrap/>
          </w:tcPr>
          <w:p w14:paraId="332C3D18" w14:textId="77777777" w:rsidR="005E1040" w:rsidRPr="00F523C0" w:rsidRDefault="005E1040">
            <w:pPr>
              <w:rPr>
                <w:rFonts w:ascii="Times New Roman" w:hAnsi="Times New Roman" w:cs="Times New Roman"/>
                <w:sz w:val="20"/>
              </w:rPr>
            </w:pPr>
          </w:p>
        </w:tc>
        <w:tc>
          <w:tcPr>
            <w:tcW w:w="516" w:type="dxa"/>
            <w:noWrap/>
          </w:tcPr>
          <w:p w14:paraId="4330A11A" w14:textId="77777777" w:rsidR="005E1040" w:rsidRPr="00F523C0" w:rsidRDefault="005E1040">
            <w:pPr>
              <w:rPr>
                <w:rFonts w:ascii="Times New Roman" w:hAnsi="Times New Roman" w:cs="Times New Roman"/>
                <w:sz w:val="20"/>
              </w:rPr>
            </w:pPr>
          </w:p>
        </w:tc>
        <w:tc>
          <w:tcPr>
            <w:tcW w:w="516" w:type="dxa"/>
            <w:noWrap/>
          </w:tcPr>
          <w:p w14:paraId="3BA1450D" w14:textId="77777777" w:rsidR="005E1040" w:rsidRPr="00F523C0" w:rsidRDefault="005E1040">
            <w:pPr>
              <w:rPr>
                <w:rFonts w:ascii="Times New Roman" w:hAnsi="Times New Roman" w:cs="Times New Roman"/>
                <w:sz w:val="20"/>
              </w:rPr>
            </w:pPr>
          </w:p>
        </w:tc>
        <w:tc>
          <w:tcPr>
            <w:tcW w:w="716" w:type="dxa"/>
            <w:noWrap/>
          </w:tcPr>
          <w:p w14:paraId="34E2DF10" w14:textId="77777777" w:rsidR="005E1040" w:rsidRPr="00F523C0" w:rsidRDefault="005E1040">
            <w:pPr>
              <w:rPr>
                <w:rFonts w:ascii="Times New Roman" w:hAnsi="Times New Roman" w:cs="Times New Roman"/>
                <w:sz w:val="20"/>
              </w:rPr>
            </w:pPr>
          </w:p>
        </w:tc>
      </w:tr>
      <w:tr w:rsidR="00F523C0" w:rsidRPr="00F523C0" w14:paraId="3384713F" w14:textId="77777777" w:rsidTr="000A0057">
        <w:trPr>
          <w:trHeight w:val="260"/>
        </w:trPr>
        <w:tc>
          <w:tcPr>
            <w:tcW w:w="1435" w:type="dxa"/>
            <w:noWrap/>
            <w:hideMark/>
          </w:tcPr>
          <w:p w14:paraId="1BF548A9" w14:textId="6BC242C8" w:rsidR="00F523C0" w:rsidRPr="00F523C0" w:rsidRDefault="005E1040">
            <w:pPr>
              <w:rPr>
                <w:rFonts w:ascii="Times New Roman" w:hAnsi="Times New Roman" w:cs="Times New Roman"/>
                <w:sz w:val="20"/>
              </w:rPr>
            </w:pPr>
            <w:r>
              <w:rPr>
                <w:rFonts w:ascii="Times New Roman" w:hAnsi="Times New Roman" w:cs="Times New Roman"/>
                <w:sz w:val="20"/>
              </w:rPr>
              <w:t>N</w:t>
            </w:r>
            <w:r w:rsidR="00F523C0" w:rsidRPr="00F523C0">
              <w:rPr>
                <w:rFonts w:ascii="Times New Roman" w:hAnsi="Times New Roman" w:cs="Times New Roman"/>
                <w:sz w:val="20"/>
              </w:rPr>
              <w:t>.missed</w:t>
            </w:r>
          </w:p>
        </w:tc>
        <w:tc>
          <w:tcPr>
            <w:tcW w:w="990" w:type="dxa"/>
            <w:noWrap/>
            <w:hideMark/>
          </w:tcPr>
          <w:p w14:paraId="2BF14C2B" w14:textId="77777777" w:rsidR="00F523C0" w:rsidRPr="00F523C0" w:rsidRDefault="00F523C0">
            <w:pPr>
              <w:rPr>
                <w:rFonts w:ascii="Times New Roman" w:hAnsi="Times New Roman" w:cs="Times New Roman"/>
                <w:sz w:val="20"/>
              </w:rPr>
            </w:pPr>
          </w:p>
        </w:tc>
        <w:tc>
          <w:tcPr>
            <w:tcW w:w="1158" w:type="dxa"/>
            <w:noWrap/>
            <w:hideMark/>
          </w:tcPr>
          <w:p w14:paraId="6303E01E"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40</w:t>
            </w:r>
          </w:p>
        </w:tc>
        <w:tc>
          <w:tcPr>
            <w:tcW w:w="1211" w:type="dxa"/>
            <w:noWrap/>
            <w:hideMark/>
          </w:tcPr>
          <w:p w14:paraId="26B9B837"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78</w:t>
            </w:r>
          </w:p>
        </w:tc>
        <w:tc>
          <w:tcPr>
            <w:tcW w:w="1044" w:type="dxa"/>
            <w:noWrap/>
            <w:hideMark/>
          </w:tcPr>
          <w:p w14:paraId="3DDCDD3D" w14:textId="77777777" w:rsidR="00F523C0" w:rsidRPr="00F523C0" w:rsidRDefault="00F523C0" w:rsidP="00F523C0">
            <w:pPr>
              <w:rPr>
                <w:rFonts w:ascii="Times New Roman" w:hAnsi="Times New Roman" w:cs="Times New Roman"/>
                <w:sz w:val="20"/>
              </w:rPr>
            </w:pPr>
            <w:r w:rsidRPr="00F523C0">
              <w:rPr>
                <w:rFonts w:ascii="Times New Roman" w:hAnsi="Times New Roman" w:cs="Times New Roman"/>
                <w:sz w:val="20"/>
              </w:rPr>
              <w:t>56</w:t>
            </w:r>
          </w:p>
        </w:tc>
        <w:tc>
          <w:tcPr>
            <w:tcW w:w="805" w:type="dxa"/>
            <w:noWrap/>
            <w:hideMark/>
          </w:tcPr>
          <w:p w14:paraId="5D203D08" w14:textId="77777777" w:rsidR="00F523C0" w:rsidRPr="00F523C0" w:rsidRDefault="00F523C0" w:rsidP="00F523C0">
            <w:pPr>
              <w:rPr>
                <w:rFonts w:ascii="Times New Roman" w:hAnsi="Times New Roman" w:cs="Times New Roman"/>
                <w:sz w:val="20"/>
              </w:rPr>
            </w:pPr>
          </w:p>
        </w:tc>
        <w:tc>
          <w:tcPr>
            <w:tcW w:w="950" w:type="dxa"/>
            <w:noWrap/>
          </w:tcPr>
          <w:p w14:paraId="38D24DDF" w14:textId="27278317" w:rsidR="00F523C0" w:rsidRPr="00F523C0" w:rsidRDefault="00F523C0">
            <w:pPr>
              <w:rPr>
                <w:rFonts w:ascii="Times New Roman" w:hAnsi="Times New Roman" w:cs="Times New Roman"/>
                <w:sz w:val="20"/>
              </w:rPr>
            </w:pPr>
          </w:p>
        </w:tc>
        <w:tc>
          <w:tcPr>
            <w:tcW w:w="833" w:type="dxa"/>
            <w:noWrap/>
          </w:tcPr>
          <w:p w14:paraId="7702486A" w14:textId="2770A2EF" w:rsidR="00F523C0" w:rsidRPr="00F523C0" w:rsidRDefault="00F523C0">
            <w:pPr>
              <w:rPr>
                <w:rFonts w:ascii="Times New Roman" w:hAnsi="Times New Roman" w:cs="Times New Roman"/>
                <w:sz w:val="20"/>
              </w:rPr>
            </w:pPr>
          </w:p>
        </w:tc>
        <w:tc>
          <w:tcPr>
            <w:tcW w:w="833" w:type="dxa"/>
            <w:noWrap/>
            <w:hideMark/>
          </w:tcPr>
          <w:p w14:paraId="2DA0F3A2" w14:textId="77777777" w:rsidR="00F523C0" w:rsidRPr="00F523C0" w:rsidRDefault="00F523C0">
            <w:pPr>
              <w:rPr>
                <w:rFonts w:ascii="Times New Roman" w:hAnsi="Times New Roman" w:cs="Times New Roman"/>
                <w:sz w:val="20"/>
              </w:rPr>
            </w:pPr>
          </w:p>
        </w:tc>
        <w:tc>
          <w:tcPr>
            <w:tcW w:w="927" w:type="dxa"/>
            <w:noWrap/>
            <w:hideMark/>
          </w:tcPr>
          <w:p w14:paraId="12AF61B3" w14:textId="77777777" w:rsidR="00F523C0" w:rsidRPr="00F523C0" w:rsidRDefault="00F523C0">
            <w:pPr>
              <w:rPr>
                <w:rFonts w:ascii="Times New Roman" w:hAnsi="Times New Roman" w:cs="Times New Roman"/>
                <w:sz w:val="20"/>
              </w:rPr>
            </w:pPr>
          </w:p>
        </w:tc>
        <w:tc>
          <w:tcPr>
            <w:tcW w:w="516" w:type="dxa"/>
            <w:noWrap/>
            <w:hideMark/>
          </w:tcPr>
          <w:p w14:paraId="6D43CD51" w14:textId="77777777" w:rsidR="00F523C0" w:rsidRPr="00F523C0" w:rsidRDefault="00F523C0">
            <w:pPr>
              <w:rPr>
                <w:rFonts w:ascii="Times New Roman" w:hAnsi="Times New Roman" w:cs="Times New Roman"/>
                <w:sz w:val="20"/>
              </w:rPr>
            </w:pPr>
          </w:p>
        </w:tc>
        <w:tc>
          <w:tcPr>
            <w:tcW w:w="516" w:type="dxa"/>
            <w:noWrap/>
            <w:hideMark/>
          </w:tcPr>
          <w:p w14:paraId="5D288C98" w14:textId="77777777" w:rsidR="00F523C0" w:rsidRPr="00F523C0" w:rsidRDefault="00F523C0">
            <w:pPr>
              <w:rPr>
                <w:rFonts w:ascii="Times New Roman" w:hAnsi="Times New Roman" w:cs="Times New Roman"/>
                <w:sz w:val="20"/>
              </w:rPr>
            </w:pPr>
          </w:p>
        </w:tc>
        <w:tc>
          <w:tcPr>
            <w:tcW w:w="516" w:type="dxa"/>
            <w:noWrap/>
            <w:hideMark/>
          </w:tcPr>
          <w:p w14:paraId="77A679E8" w14:textId="77777777" w:rsidR="00F523C0" w:rsidRPr="00F523C0" w:rsidRDefault="00F523C0">
            <w:pPr>
              <w:rPr>
                <w:rFonts w:ascii="Times New Roman" w:hAnsi="Times New Roman" w:cs="Times New Roman"/>
                <w:sz w:val="20"/>
              </w:rPr>
            </w:pPr>
          </w:p>
        </w:tc>
        <w:tc>
          <w:tcPr>
            <w:tcW w:w="716" w:type="dxa"/>
            <w:noWrap/>
            <w:hideMark/>
          </w:tcPr>
          <w:p w14:paraId="489FBF8D" w14:textId="77777777" w:rsidR="00F523C0" w:rsidRPr="00F523C0" w:rsidRDefault="00F523C0">
            <w:pPr>
              <w:rPr>
                <w:rFonts w:ascii="Times New Roman" w:hAnsi="Times New Roman" w:cs="Times New Roman"/>
                <w:sz w:val="20"/>
              </w:rPr>
            </w:pPr>
          </w:p>
        </w:tc>
      </w:tr>
    </w:tbl>
    <w:p w14:paraId="1061C780" w14:textId="77777777" w:rsidR="00F523C0" w:rsidRDefault="00F523C0" w:rsidP="00696DF1">
      <w:pPr>
        <w:spacing w:after="120"/>
        <w:rPr>
          <w:rFonts w:ascii="Times New Roman" w:hAnsi="Times New Roman" w:cs="Times New Roman"/>
          <w:sz w:val="20"/>
        </w:rPr>
      </w:pPr>
    </w:p>
    <w:p w14:paraId="59BCC6E9" w14:textId="35C24A30" w:rsidR="00654A0A" w:rsidRPr="00C55872" w:rsidRDefault="00654A0A" w:rsidP="00654A0A">
      <w:pPr>
        <w:rPr>
          <w:rFonts w:ascii="Times New Roman" w:hAnsi="Times New Roman" w:cs="Times New Roman"/>
          <w:sz w:val="20"/>
        </w:rPr>
      </w:pPr>
      <w:r w:rsidRPr="00C55872">
        <w:rPr>
          <w:rFonts w:ascii="Times New Roman" w:hAnsi="Times New Roman" w:cs="Times New Roman"/>
          <w:sz w:val="20"/>
        </w:rPr>
        <w:t xml:space="preserve">Notes: </w:t>
      </w:r>
      <w:r w:rsidR="00696DF1">
        <w:rPr>
          <w:rFonts w:ascii="Times New Roman" w:hAnsi="Times New Roman" w:cs="Times New Roman"/>
          <w:sz w:val="20"/>
        </w:rPr>
        <w:t>rf</w:t>
      </w:r>
      <w:r w:rsidRPr="00C55872">
        <w:rPr>
          <w:rFonts w:ascii="Times New Roman" w:hAnsi="Times New Roman" w:cs="Times New Roman"/>
          <w:sz w:val="20"/>
        </w:rPr>
        <w:t xml:space="preserve">: random forest. </w:t>
      </w:r>
      <w:r w:rsidR="00696DF1">
        <w:rPr>
          <w:rFonts w:ascii="Times New Roman" w:hAnsi="Times New Roman" w:cs="Times New Roman"/>
          <w:sz w:val="20"/>
        </w:rPr>
        <w:t>svd</w:t>
      </w:r>
      <w:r w:rsidRPr="00C55872">
        <w:rPr>
          <w:rFonts w:ascii="Times New Roman" w:hAnsi="Times New Roman" w:cs="Times New Roman"/>
          <w:sz w:val="20"/>
        </w:rPr>
        <w:t xml:space="preserve">: </w:t>
      </w:r>
      <w:r w:rsidR="00F523C0">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sidR="007A5E30">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58E0D55C" w14:textId="17A1BCD1" w:rsidR="00654A0A" w:rsidRPr="00C55872" w:rsidRDefault="00654A0A" w:rsidP="00051EAD">
      <w:pPr>
        <w:rPr>
          <w:rFonts w:ascii="Times New Roman" w:hAnsi="Times New Roman" w:cs="Times New Roman"/>
          <w:b/>
        </w:rPr>
      </w:pPr>
    </w:p>
    <w:p w14:paraId="2C008759" w14:textId="0B073402" w:rsidR="000A0057" w:rsidRDefault="00654A0A" w:rsidP="007A5E30">
      <w:pPr>
        <w:pStyle w:val="Heading3"/>
        <w:rPr>
          <w:rFonts w:cs="Times New Roman"/>
          <w:sz w:val="20"/>
        </w:rPr>
      </w:pPr>
      <w:r w:rsidRPr="00C55872">
        <w:rPr>
          <w:rFonts w:cs="Times New Roman"/>
          <w:b w:val="0"/>
        </w:rPr>
        <w:br w:type="page"/>
      </w:r>
    </w:p>
    <w:p w14:paraId="28001F00" w14:textId="7396C620" w:rsidR="000A0057" w:rsidRDefault="000A0057" w:rsidP="00F22D1E">
      <w:pPr>
        <w:pStyle w:val="Heading3"/>
      </w:pPr>
      <w:bookmarkStart w:id="19" w:name="_Toc25058594"/>
      <w:r w:rsidRPr="00F22D1E">
        <w:rPr>
          <w:b w:val="0"/>
        </w:rPr>
        <w:lastRenderedPageBreak/>
        <w:t xml:space="preserve">Table </w:t>
      </w:r>
      <w:r w:rsidR="00E221E5" w:rsidRPr="00F22D1E">
        <w:rPr>
          <w:b w:val="0"/>
        </w:rPr>
        <w:t>B</w:t>
      </w:r>
      <w:r w:rsidR="00B77906" w:rsidRPr="00F22D1E">
        <w:rPr>
          <w:b w:val="0"/>
        </w:rPr>
        <w:t>4</w:t>
      </w:r>
      <w:r w:rsidR="00F22D1E" w:rsidRPr="00843AB4">
        <w:rPr>
          <w:b w:val="0"/>
        </w:rPr>
        <w:t>.</w:t>
      </w:r>
      <w:r w:rsidRPr="00843AB4">
        <w:rPr>
          <w:b w:val="0"/>
        </w:rPr>
        <w:t xml:space="preserve"> Sensitivity analysis – Increasing k-nearest neighbor search in phase 2</w:t>
      </w:r>
      <w:bookmarkEnd w:id="19"/>
      <w:r>
        <w:t xml:space="preserve">  </w:t>
      </w:r>
    </w:p>
    <w:p w14:paraId="761AA082" w14:textId="5AB9CE7F" w:rsidR="000A0057" w:rsidRDefault="000A0057" w:rsidP="000A0057">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sidR="000F6EC9">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sidR="000F6EC9">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696DF1">
        <w:rPr>
          <w:rFonts w:ascii="Times New Roman" w:hAnsi="Times New Roman" w:cs="Times New Roman"/>
          <w:i/>
        </w:rPr>
        <w:t>iv)</w:t>
      </w:r>
      <w:r>
        <w:rPr>
          <w:rFonts w:ascii="Times New Roman" w:hAnsi="Times New Roman" w:cs="Times New Roman"/>
        </w:rPr>
        <w:t xml:space="preserve"> </w:t>
      </w:r>
      <w:r w:rsidRPr="00EA19B0">
        <w:rPr>
          <w:rFonts w:ascii="Times New Roman" w:hAnsi="Times New Roman" w:cs="Times New Roman"/>
        </w:rPr>
        <w:t xml:space="preserve">k-NN (phase 1): 8, </w:t>
      </w:r>
      <w:r w:rsidRPr="00696DF1">
        <w:rPr>
          <w:rFonts w:ascii="Times New Roman" w:hAnsi="Times New Roman" w:cs="Times New Roman"/>
          <w:i/>
        </w:rPr>
        <w:t>v)</w:t>
      </w:r>
      <w:r>
        <w:rPr>
          <w:rFonts w:ascii="Times New Roman" w:hAnsi="Times New Roman" w:cs="Times New Roman"/>
        </w:rPr>
        <w:t xml:space="preserve"> </w:t>
      </w:r>
      <w:r>
        <w:rPr>
          <w:rFonts w:ascii="Times New Roman" w:hAnsi="Times New Roman" w:cs="Times New Roman"/>
          <w:b/>
        </w:rPr>
        <w:t>k-NN (phase 2): 2</w:t>
      </w:r>
      <w:r w:rsidRPr="000A0057">
        <w:rPr>
          <w:rFonts w:ascii="Times New Roman" w:hAnsi="Times New Roman" w:cs="Times New Roman"/>
          <w:b/>
        </w:rPr>
        <w:t>5</w:t>
      </w:r>
      <w:r>
        <w:rPr>
          <w:rFonts w:ascii="Times New Roman" w:hAnsi="Times New Roman" w:cs="Times New Roman"/>
          <w:b/>
        </w:rPr>
        <w:t xml:space="preserve"> </w:t>
      </w:r>
      <w:r w:rsidR="000F6EC9">
        <w:rPr>
          <w:rFonts w:ascii="Times New Roman" w:hAnsi="Times New Roman" w:cs="Times New Roman"/>
          <w:b/>
        </w:rPr>
        <w:t>(base value: 15)</w:t>
      </w:r>
      <w:r>
        <w:rPr>
          <w:rFonts w:ascii="Times New Roman" w:hAnsi="Times New Roman" w:cs="Times New Roman"/>
          <w:b/>
        </w:rPr>
        <w:t xml:space="preserve"> </w:t>
      </w:r>
    </w:p>
    <w:p w14:paraId="768C97C1" w14:textId="77777777" w:rsidR="000A0057" w:rsidRPr="00C55872" w:rsidRDefault="000A0057" w:rsidP="000A0057">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077"/>
        <w:gridCol w:w="1168"/>
        <w:gridCol w:w="1211"/>
        <w:gridCol w:w="1044"/>
        <w:gridCol w:w="805"/>
        <w:gridCol w:w="950"/>
        <w:gridCol w:w="833"/>
        <w:gridCol w:w="833"/>
        <w:gridCol w:w="927"/>
        <w:gridCol w:w="516"/>
        <w:gridCol w:w="516"/>
        <w:gridCol w:w="516"/>
        <w:gridCol w:w="716"/>
      </w:tblGrid>
      <w:tr w:rsidR="0096020B" w:rsidRPr="0096020B" w14:paraId="72486122" w14:textId="77777777" w:rsidTr="0096020B">
        <w:trPr>
          <w:trHeight w:val="240"/>
        </w:trPr>
        <w:tc>
          <w:tcPr>
            <w:tcW w:w="1077" w:type="dxa"/>
            <w:noWrap/>
            <w:hideMark/>
          </w:tcPr>
          <w:p w14:paraId="7E2E7AD2"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round</w:t>
            </w:r>
          </w:p>
        </w:tc>
        <w:tc>
          <w:tcPr>
            <w:tcW w:w="1168" w:type="dxa"/>
            <w:noWrap/>
            <w:hideMark/>
          </w:tcPr>
          <w:p w14:paraId="582ABA7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n.seeds</w:t>
            </w:r>
          </w:p>
        </w:tc>
        <w:tc>
          <w:tcPr>
            <w:tcW w:w="1031" w:type="dxa"/>
            <w:noWrap/>
            <w:hideMark/>
          </w:tcPr>
          <w:p w14:paraId="7A3FF13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n.candidates</w:t>
            </w:r>
          </w:p>
        </w:tc>
        <w:tc>
          <w:tcPr>
            <w:tcW w:w="1044" w:type="dxa"/>
            <w:noWrap/>
            <w:hideMark/>
          </w:tcPr>
          <w:p w14:paraId="0214EB1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n.eligibles</w:t>
            </w:r>
          </w:p>
        </w:tc>
        <w:tc>
          <w:tcPr>
            <w:tcW w:w="805" w:type="dxa"/>
            <w:noWrap/>
            <w:hideMark/>
          </w:tcPr>
          <w:p w14:paraId="778AFE8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percent</w:t>
            </w:r>
          </w:p>
        </w:tc>
        <w:tc>
          <w:tcPr>
            <w:tcW w:w="950" w:type="dxa"/>
            <w:noWrap/>
            <w:hideMark/>
          </w:tcPr>
          <w:p w14:paraId="2A5498C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precision</w:t>
            </w:r>
          </w:p>
        </w:tc>
        <w:tc>
          <w:tcPr>
            <w:tcW w:w="833" w:type="dxa"/>
            <w:noWrap/>
            <w:hideMark/>
          </w:tcPr>
          <w:p w14:paraId="0A76F42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recall</w:t>
            </w:r>
          </w:p>
        </w:tc>
        <w:tc>
          <w:tcPr>
            <w:tcW w:w="833" w:type="dxa"/>
            <w:noWrap/>
            <w:hideMark/>
          </w:tcPr>
          <w:p w14:paraId="1080289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f1</w:t>
            </w:r>
          </w:p>
        </w:tc>
        <w:tc>
          <w:tcPr>
            <w:tcW w:w="927" w:type="dxa"/>
            <w:noWrap/>
            <w:hideMark/>
          </w:tcPr>
          <w:p w14:paraId="1FA144A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accuracy</w:t>
            </w:r>
          </w:p>
        </w:tc>
        <w:tc>
          <w:tcPr>
            <w:tcW w:w="516" w:type="dxa"/>
            <w:noWrap/>
            <w:hideMark/>
          </w:tcPr>
          <w:p w14:paraId="08D4804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tp</w:t>
            </w:r>
          </w:p>
        </w:tc>
        <w:tc>
          <w:tcPr>
            <w:tcW w:w="516" w:type="dxa"/>
            <w:noWrap/>
            <w:hideMark/>
          </w:tcPr>
          <w:p w14:paraId="5B4B19E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fp</w:t>
            </w:r>
          </w:p>
        </w:tc>
        <w:tc>
          <w:tcPr>
            <w:tcW w:w="516" w:type="dxa"/>
            <w:noWrap/>
            <w:hideMark/>
          </w:tcPr>
          <w:p w14:paraId="6B2DD6D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fn</w:t>
            </w:r>
          </w:p>
        </w:tc>
        <w:tc>
          <w:tcPr>
            <w:tcW w:w="716" w:type="dxa"/>
            <w:noWrap/>
            <w:hideMark/>
          </w:tcPr>
          <w:p w14:paraId="5898A03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tn</w:t>
            </w:r>
          </w:p>
        </w:tc>
      </w:tr>
      <w:tr w:rsidR="0096020B" w:rsidRPr="0096020B" w14:paraId="1E349F32" w14:textId="77777777" w:rsidTr="0096020B">
        <w:trPr>
          <w:trHeight w:val="240"/>
        </w:trPr>
        <w:tc>
          <w:tcPr>
            <w:tcW w:w="1077" w:type="dxa"/>
            <w:noWrap/>
            <w:hideMark/>
          </w:tcPr>
          <w:p w14:paraId="5DC343CB" w14:textId="7274CC5A"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1</w:t>
            </w:r>
          </w:p>
        </w:tc>
        <w:tc>
          <w:tcPr>
            <w:tcW w:w="1168" w:type="dxa"/>
            <w:noWrap/>
            <w:hideMark/>
          </w:tcPr>
          <w:p w14:paraId="270CB90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5</w:t>
            </w:r>
          </w:p>
        </w:tc>
        <w:tc>
          <w:tcPr>
            <w:tcW w:w="1031" w:type="dxa"/>
            <w:noWrap/>
            <w:hideMark/>
          </w:tcPr>
          <w:p w14:paraId="2E24470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113</w:t>
            </w:r>
          </w:p>
        </w:tc>
        <w:tc>
          <w:tcPr>
            <w:tcW w:w="1044" w:type="dxa"/>
            <w:noWrap/>
            <w:hideMark/>
          </w:tcPr>
          <w:p w14:paraId="40C56B1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41</w:t>
            </w:r>
          </w:p>
        </w:tc>
        <w:tc>
          <w:tcPr>
            <w:tcW w:w="805" w:type="dxa"/>
            <w:noWrap/>
            <w:hideMark/>
          </w:tcPr>
          <w:p w14:paraId="70AA879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36</w:t>
            </w:r>
          </w:p>
        </w:tc>
        <w:tc>
          <w:tcPr>
            <w:tcW w:w="950" w:type="dxa"/>
            <w:noWrap/>
            <w:hideMark/>
          </w:tcPr>
          <w:p w14:paraId="59202F60"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42C66465"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50064D75" w14:textId="77777777" w:rsidR="0096020B" w:rsidRPr="0096020B" w:rsidRDefault="0096020B" w:rsidP="0096020B">
            <w:pPr>
              <w:spacing w:after="120"/>
              <w:rPr>
                <w:rFonts w:ascii="Times New Roman" w:hAnsi="Times New Roman" w:cs="Times New Roman"/>
                <w:sz w:val="20"/>
              </w:rPr>
            </w:pPr>
          </w:p>
        </w:tc>
        <w:tc>
          <w:tcPr>
            <w:tcW w:w="927" w:type="dxa"/>
            <w:noWrap/>
            <w:hideMark/>
          </w:tcPr>
          <w:p w14:paraId="1CD66862"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686F3A23"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0E1635F2"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0520479B" w14:textId="77777777" w:rsidR="0096020B" w:rsidRPr="0096020B" w:rsidRDefault="0096020B" w:rsidP="0096020B">
            <w:pPr>
              <w:spacing w:after="120"/>
              <w:rPr>
                <w:rFonts w:ascii="Times New Roman" w:hAnsi="Times New Roman" w:cs="Times New Roman"/>
                <w:sz w:val="20"/>
              </w:rPr>
            </w:pPr>
          </w:p>
        </w:tc>
        <w:tc>
          <w:tcPr>
            <w:tcW w:w="716" w:type="dxa"/>
            <w:noWrap/>
            <w:hideMark/>
          </w:tcPr>
          <w:p w14:paraId="4267ABBF" w14:textId="77777777" w:rsidR="0096020B" w:rsidRPr="0096020B" w:rsidRDefault="0096020B" w:rsidP="0096020B">
            <w:pPr>
              <w:spacing w:after="120"/>
              <w:rPr>
                <w:rFonts w:ascii="Times New Roman" w:hAnsi="Times New Roman" w:cs="Times New Roman"/>
                <w:sz w:val="20"/>
              </w:rPr>
            </w:pPr>
          </w:p>
        </w:tc>
      </w:tr>
      <w:tr w:rsidR="0096020B" w:rsidRPr="0096020B" w14:paraId="15F3129C" w14:textId="77777777" w:rsidTr="0096020B">
        <w:trPr>
          <w:trHeight w:val="240"/>
        </w:trPr>
        <w:tc>
          <w:tcPr>
            <w:tcW w:w="1077" w:type="dxa"/>
            <w:noWrap/>
            <w:hideMark/>
          </w:tcPr>
          <w:p w14:paraId="63CC0EB7" w14:textId="2A9B4E83"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1</w:t>
            </w:r>
          </w:p>
        </w:tc>
        <w:tc>
          <w:tcPr>
            <w:tcW w:w="1168" w:type="dxa"/>
            <w:noWrap/>
            <w:hideMark/>
          </w:tcPr>
          <w:p w14:paraId="265D5C3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36</w:t>
            </w:r>
          </w:p>
        </w:tc>
        <w:tc>
          <w:tcPr>
            <w:tcW w:w="1031" w:type="dxa"/>
            <w:noWrap/>
            <w:hideMark/>
          </w:tcPr>
          <w:p w14:paraId="66A8A797"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491</w:t>
            </w:r>
          </w:p>
        </w:tc>
        <w:tc>
          <w:tcPr>
            <w:tcW w:w="1044" w:type="dxa"/>
            <w:noWrap/>
            <w:hideMark/>
          </w:tcPr>
          <w:p w14:paraId="6F32295D"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148</w:t>
            </w:r>
          </w:p>
        </w:tc>
        <w:tc>
          <w:tcPr>
            <w:tcW w:w="805" w:type="dxa"/>
            <w:noWrap/>
            <w:hideMark/>
          </w:tcPr>
          <w:p w14:paraId="7269C8F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30</w:t>
            </w:r>
          </w:p>
        </w:tc>
        <w:tc>
          <w:tcPr>
            <w:tcW w:w="950" w:type="dxa"/>
            <w:noWrap/>
            <w:hideMark/>
          </w:tcPr>
          <w:p w14:paraId="5F50D459"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3AEF41F5"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07C235DD" w14:textId="77777777" w:rsidR="0096020B" w:rsidRPr="0096020B" w:rsidRDefault="0096020B" w:rsidP="0096020B">
            <w:pPr>
              <w:spacing w:after="120"/>
              <w:rPr>
                <w:rFonts w:ascii="Times New Roman" w:hAnsi="Times New Roman" w:cs="Times New Roman"/>
                <w:sz w:val="20"/>
              </w:rPr>
            </w:pPr>
          </w:p>
        </w:tc>
        <w:tc>
          <w:tcPr>
            <w:tcW w:w="927" w:type="dxa"/>
            <w:noWrap/>
            <w:hideMark/>
          </w:tcPr>
          <w:p w14:paraId="40991B4E"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4CB945C5"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7AB66683"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4287A886" w14:textId="77777777" w:rsidR="0096020B" w:rsidRPr="0096020B" w:rsidRDefault="0096020B" w:rsidP="0096020B">
            <w:pPr>
              <w:spacing w:after="120"/>
              <w:rPr>
                <w:rFonts w:ascii="Times New Roman" w:hAnsi="Times New Roman" w:cs="Times New Roman"/>
                <w:sz w:val="20"/>
              </w:rPr>
            </w:pPr>
          </w:p>
        </w:tc>
        <w:tc>
          <w:tcPr>
            <w:tcW w:w="716" w:type="dxa"/>
            <w:noWrap/>
            <w:hideMark/>
          </w:tcPr>
          <w:p w14:paraId="6958FD1C" w14:textId="77777777" w:rsidR="0096020B" w:rsidRPr="0096020B" w:rsidRDefault="0096020B" w:rsidP="0096020B">
            <w:pPr>
              <w:spacing w:after="120"/>
              <w:rPr>
                <w:rFonts w:ascii="Times New Roman" w:hAnsi="Times New Roman" w:cs="Times New Roman"/>
                <w:sz w:val="20"/>
              </w:rPr>
            </w:pPr>
          </w:p>
        </w:tc>
      </w:tr>
      <w:tr w:rsidR="0096020B" w:rsidRPr="0096020B" w14:paraId="6A7FF073" w14:textId="77777777" w:rsidTr="0096020B">
        <w:trPr>
          <w:trHeight w:val="240"/>
        </w:trPr>
        <w:tc>
          <w:tcPr>
            <w:tcW w:w="1077" w:type="dxa"/>
            <w:noWrap/>
            <w:hideMark/>
          </w:tcPr>
          <w:p w14:paraId="291DB2AE" w14:textId="15C9651C"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1</w:t>
            </w:r>
          </w:p>
        </w:tc>
        <w:tc>
          <w:tcPr>
            <w:tcW w:w="1168" w:type="dxa"/>
            <w:noWrap/>
            <w:hideMark/>
          </w:tcPr>
          <w:p w14:paraId="735C860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107</w:t>
            </w:r>
          </w:p>
        </w:tc>
        <w:tc>
          <w:tcPr>
            <w:tcW w:w="1031" w:type="dxa"/>
            <w:noWrap/>
            <w:hideMark/>
          </w:tcPr>
          <w:p w14:paraId="3F8F1CC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1297</w:t>
            </w:r>
          </w:p>
        </w:tc>
        <w:tc>
          <w:tcPr>
            <w:tcW w:w="1044" w:type="dxa"/>
            <w:noWrap/>
            <w:hideMark/>
          </w:tcPr>
          <w:p w14:paraId="704ED9F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346</w:t>
            </w:r>
          </w:p>
        </w:tc>
        <w:tc>
          <w:tcPr>
            <w:tcW w:w="805" w:type="dxa"/>
            <w:noWrap/>
            <w:hideMark/>
          </w:tcPr>
          <w:p w14:paraId="1C0D18B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27</w:t>
            </w:r>
          </w:p>
        </w:tc>
        <w:tc>
          <w:tcPr>
            <w:tcW w:w="950" w:type="dxa"/>
            <w:noWrap/>
            <w:hideMark/>
          </w:tcPr>
          <w:p w14:paraId="3D794C97"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717C1438"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4020A09B" w14:textId="77777777" w:rsidR="0096020B" w:rsidRPr="0096020B" w:rsidRDefault="0096020B" w:rsidP="0096020B">
            <w:pPr>
              <w:spacing w:after="120"/>
              <w:rPr>
                <w:rFonts w:ascii="Times New Roman" w:hAnsi="Times New Roman" w:cs="Times New Roman"/>
                <w:sz w:val="20"/>
              </w:rPr>
            </w:pPr>
          </w:p>
        </w:tc>
        <w:tc>
          <w:tcPr>
            <w:tcW w:w="927" w:type="dxa"/>
            <w:noWrap/>
            <w:hideMark/>
          </w:tcPr>
          <w:p w14:paraId="3EBE2251"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1F374642"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268F1ABC"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5B016015" w14:textId="77777777" w:rsidR="0096020B" w:rsidRPr="0096020B" w:rsidRDefault="0096020B" w:rsidP="0096020B">
            <w:pPr>
              <w:spacing w:after="120"/>
              <w:rPr>
                <w:rFonts w:ascii="Times New Roman" w:hAnsi="Times New Roman" w:cs="Times New Roman"/>
                <w:sz w:val="20"/>
              </w:rPr>
            </w:pPr>
          </w:p>
        </w:tc>
        <w:tc>
          <w:tcPr>
            <w:tcW w:w="716" w:type="dxa"/>
            <w:noWrap/>
            <w:hideMark/>
          </w:tcPr>
          <w:p w14:paraId="5ECFF1E6" w14:textId="77777777" w:rsidR="0096020B" w:rsidRPr="0096020B" w:rsidRDefault="0096020B" w:rsidP="0096020B">
            <w:pPr>
              <w:spacing w:after="120"/>
              <w:rPr>
                <w:rFonts w:ascii="Times New Roman" w:hAnsi="Times New Roman" w:cs="Times New Roman"/>
                <w:sz w:val="20"/>
              </w:rPr>
            </w:pPr>
          </w:p>
        </w:tc>
      </w:tr>
      <w:tr w:rsidR="0096020B" w:rsidRPr="0096020B" w14:paraId="2A5043D0" w14:textId="77777777" w:rsidTr="0096020B">
        <w:trPr>
          <w:trHeight w:val="240"/>
        </w:trPr>
        <w:tc>
          <w:tcPr>
            <w:tcW w:w="1077" w:type="dxa"/>
            <w:noWrap/>
            <w:hideMark/>
          </w:tcPr>
          <w:p w14:paraId="49385B32" w14:textId="1BEEE254"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120F6AD4"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7481FC7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1297</w:t>
            </w:r>
          </w:p>
        </w:tc>
        <w:tc>
          <w:tcPr>
            <w:tcW w:w="1044" w:type="dxa"/>
            <w:noWrap/>
            <w:hideMark/>
          </w:tcPr>
          <w:p w14:paraId="39BE421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346</w:t>
            </w:r>
          </w:p>
        </w:tc>
        <w:tc>
          <w:tcPr>
            <w:tcW w:w="805" w:type="dxa"/>
            <w:noWrap/>
            <w:hideMark/>
          </w:tcPr>
          <w:p w14:paraId="52FA00F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27</w:t>
            </w:r>
          </w:p>
        </w:tc>
        <w:tc>
          <w:tcPr>
            <w:tcW w:w="950" w:type="dxa"/>
            <w:noWrap/>
            <w:hideMark/>
          </w:tcPr>
          <w:p w14:paraId="5C03B55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75.04%</w:t>
            </w:r>
          </w:p>
        </w:tc>
        <w:tc>
          <w:tcPr>
            <w:tcW w:w="833" w:type="dxa"/>
            <w:noWrap/>
            <w:hideMark/>
          </w:tcPr>
          <w:p w14:paraId="1550612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59.49%</w:t>
            </w:r>
          </w:p>
        </w:tc>
        <w:tc>
          <w:tcPr>
            <w:tcW w:w="833" w:type="dxa"/>
            <w:noWrap/>
            <w:hideMark/>
          </w:tcPr>
          <w:p w14:paraId="47AC2F3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66.37%</w:t>
            </w:r>
          </w:p>
        </w:tc>
        <w:tc>
          <w:tcPr>
            <w:tcW w:w="927" w:type="dxa"/>
            <w:noWrap/>
            <w:hideMark/>
          </w:tcPr>
          <w:p w14:paraId="339C629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96.87%</w:t>
            </w:r>
          </w:p>
        </w:tc>
        <w:tc>
          <w:tcPr>
            <w:tcW w:w="516" w:type="dxa"/>
            <w:noWrap/>
            <w:hideMark/>
          </w:tcPr>
          <w:p w14:paraId="117E2BB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442</w:t>
            </w:r>
          </w:p>
        </w:tc>
        <w:tc>
          <w:tcPr>
            <w:tcW w:w="516" w:type="dxa"/>
            <w:noWrap/>
            <w:hideMark/>
          </w:tcPr>
          <w:p w14:paraId="3060F46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147</w:t>
            </w:r>
          </w:p>
        </w:tc>
        <w:tc>
          <w:tcPr>
            <w:tcW w:w="516" w:type="dxa"/>
            <w:noWrap/>
            <w:hideMark/>
          </w:tcPr>
          <w:p w14:paraId="128D389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301</w:t>
            </w:r>
          </w:p>
        </w:tc>
        <w:tc>
          <w:tcPr>
            <w:tcW w:w="716" w:type="dxa"/>
            <w:noWrap/>
            <w:hideMark/>
          </w:tcPr>
          <w:p w14:paraId="4EBFACAD"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13424</w:t>
            </w:r>
          </w:p>
        </w:tc>
      </w:tr>
      <w:tr w:rsidR="0096020B" w:rsidRPr="0096020B" w14:paraId="763558EC" w14:textId="77777777" w:rsidTr="0096020B">
        <w:trPr>
          <w:trHeight w:val="240"/>
        </w:trPr>
        <w:tc>
          <w:tcPr>
            <w:tcW w:w="1077" w:type="dxa"/>
            <w:noWrap/>
            <w:hideMark/>
          </w:tcPr>
          <w:p w14:paraId="644649AB" w14:textId="1E06746C"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77850D6B"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4660BC1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4397</w:t>
            </w:r>
          </w:p>
        </w:tc>
        <w:tc>
          <w:tcPr>
            <w:tcW w:w="1044" w:type="dxa"/>
            <w:noWrap/>
            <w:hideMark/>
          </w:tcPr>
          <w:p w14:paraId="081C2F0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609</w:t>
            </w:r>
          </w:p>
        </w:tc>
        <w:tc>
          <w:tcPr>
            <w:tcW w:w="805" w:type="dxa"/>
            <w:noWrap/>
            <w:hideMark/>
          </w:tcPr>
          <w:p w14:paraId="3C43BD6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14</w:t>
            </w:r>
          </w:p>
        </w:tc>
        <w:tc>
          <w:tcPr>
            <w:tcW w:w="950" w:type="dxa"/>
            <w:noWrap/>
            <w:hideMark/>
          </w:tcPr>
          <w:p w14:paraId="0DC637A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75.33%</w:t>
            </w:r>
          </w:p>
        </w:tc>
        <w:tc>
          <w:tcPr>
            <w:tcW w:w="833" w:type="dxa"/>
            <w:noWrap/>
            <w:hideMark/>
          </w:tcPr>
          <w:p w14:paraId="085167E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83.85%</w:t>
            </w:r>
          </w:p>
        </w:tc>
        <w:tc>
          <w:tcPr>
            <w:tcW w:w="833" w:type="dxa"/>
            <w:noWrap/>
            <w:hideMark/>
          </w:tcPr>
          <w:p w14:paraId="360B837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79.36%</w:t>
            </w:r>
          </w:p>
        </w:tc>
        <w:tc>
          <w:tcPr>
            <w:tcW w:w="927" w:type="dxa"/>
            <w:noWrap/>
            <w:hideMark/>
          </w:tcPr>
          <w:p w14:paraId="72BEA2A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97.74%</w:t>
            </w:r>
          </w:p>
        </w:tc>
        <w:tc>
          <w:tcPr>
            <w:tcW w:w="516" w:type="dxa"/>
            <w:noWrap/>
            <w:hideMark/>
          </w:tcPr>
          <w:p w14:paraId="1672AC4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623</w:t>
            </w:r>
          </w:p>
        </w:tc>
        <w:tc>
          <w:tcPr>
            <w:tcW w:w="516" w:type="dxa"/>
            <w:noWrap/>
            <w:hideMark/>
          </w:tcPr>
          <w:p w14:paraId="4847B78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204</w:t>
            </w:r>
          </w:p>
        </w:tc>
        <w:tc>
          <w:tcPr>
            <w:tcW w:w="516" w:type="dxa"/>
            <w:noWrap/>
            <w:hideMark/>
          </w:tcPr>
          <w:p w14:paraId="02593F9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120</w:t>
            </w:r>
          </w:p>
        </w:tc>
        <w:tc>
          <w:tcPr>
            <w:tcW w:w="716" w:type="dxa"/>
            <w:noWrap/>
            <w:hideMark/>
          </w:tcPr>
          <w:p w14:paraId="34E9538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13367</w:t>
            </w:r>
          </w:p>
        </w:tc>
      </w:tr>
      <w:tr w:rsidR="0096020B" w:rsidRPr="0096020B" w14:paraId="30CBE721" w14:textId="77777777" w:rsidTr="0096020B">
        <w:trPr>
          <w:trHeight w:val="240"/>
        </w:trPr>
        <w:tc>
          <w:tcPr>
            <w:tcW w:w="1077" w:type="dxa"/>
            <w:noWrap/>
            <w:hideMark/>
          </w:tcPr>
          <w:p w14:paraId="77A15D80" w14:textId="223796A9"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048CFCCD"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2FCAFD5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6170</w:t>
            </w:r>
          </w:p>
        </w:tc>
        <w:tc>
          <w:tcPr>
            <w:tcW w:w="1044" w:type="dxa"/>
            <w:noWrap/>
            <w:hideMark/>
          </w:tcPr>
          <w:p w14:paraId="1965EDA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679</w:t>
            </w:r>
          </w:p>
        </w:tc>
        <w:tc>
          <w:tcPr>
            <w:tcW w:w="805" w:type="dxa"/>
            <w:noWrap/>
            <w:hideMark/>
          </w:tcPr>
          <w:p w14:paraId="765A69C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11</w:t>
            </w:r>
          </w:p>
        </w:tc>
        <w:tc>
          <w:tcPr>
            <w:tcW w:w="950" w:type="dxa"/>
            <w:noWrap/>
            <w:hideMark/>
          </w:tcPr>
          <w:p w14:paraId="059979F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66.18%</w:t>
            </w:r>
          </w:p>
        </w:tc>
        <w:tc>
          <w:tcPr>
            <w:tcW w:w="833" w:type="dxa"/>
            <w:noWrap/>
            <w:hideMark/>
          </w:tcPr>
          <w:p w14:paraId="6BE813A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91.66%</w:t>
            </w:r>
          </w:p>
        </w:tc>
        <w:tc>
          <w:tcPr>
            <w:tcW w:w="833" w:type="dxa"/>
            <w:noWrap/>
            <w:hideMark/>
          </w:tcPr>
          <w:p w14:paraId="4146C63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76.86%</w:t>
            </w:r>
          </w:p>
        </w:tc>
        <w:tc>
          <w:tcPr>
            <w:tcW w:w="927" w:type="dxa"/>
            <w:noWrap/>
            <w:hideMark/>
          </w:tcPr>
          <w:p w14:paraId="532FBA3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97.14%</w:t>
            </w:r>
          </w:p>
        </w:tc>
        <w:tc>
          <w:tcPr>
            <w:tcW w:w="516" w:type="dxa"/>
            <w:noWrap/>
            <w:hideMark/>
          </w:tcPr>
          <w:p w14:paraId="6908E38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681</w:t>
            </w:r>
          </w:p>
        </w:tc>
        <w:tc>
          <w:tcPr>
            <w:tcW w:w="516" w:type="dxa"/>
            <w:noWrap/>
            <w:hideMark/>
          </w:tcPr>
          <w:p w14:paraId="150E317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348</w:t>
            </w:r>
          </w:p>
        </w:tc>
        <w:tc>
          <w:tcPr>
            <w:tcW w:w="516" w:type="dxa"/>
            <w:noWrap/>
            <w:hideMark/>
          </w:tcPr>
          <w:p w14:paraId="5C8CD0F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62</w:t>
            </w:r>
          </w:p>
        </w:tc>
        <w:tc>
          <w:tcPr>
            <w:tcW w:w="716" w:type="dxa"/>
            <w:noWrap/>
            <w:hideMark/>
          </w:tcPr>
          <w:p w14:paraId="21395DB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13223</w:t>
            </w:r>
          </w:p>
        </w:tc>
      </w:tr>
      <w:tr w:rsidR="0096020B" w:rsidRPr="0096020B" w14:paraId="4E40C412" w14:textId="77777777" w:rsidTr="0096020B">
        <w:trPr>
          <w:trHeight w:val="240"/>
        </w:trPr>
        <w:tc>
          <w:tcPr>
            <w:tcW w:w="1077" w:type="dxa"/>
            <w:noWrap/>
            <w:hideMark/>
          </w:tcPr>
          <w:p w14:paraId="196EADB0" w14:textId="70B214BF"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460A0477"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095A26A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7014</w:t>
            </w:r>
          </w:p>
        </w:tc>
        <w:tc>
          <w:tcPr>
            <w:tcW w:w="1044" w:type="dxa"/>
            <w:noWrap/>
            <w:hideMark/>
          </w:tcPr>
          <w:p w14:paraId="628A350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695</w:t>
            </w:r>
          </w:p>
        </w:tc>
        <w:tc>
          <w:tcPr>
            <w:tcW w:w="805" w:type="dxa"/>
            <w:noWrap/>
            <w:hideMark/>
          </w:tcPr>
          <w:p w14:paraId="6B203AC2"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4E7B04A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63.16%</w:t>
            </w:r>
          </w:p>
        </w:tc>
        <w:tc>
          <w:tcPr>
            <w:tcW w:w="833" w:type="dxa"/>
            <w:noWrap/>
            <w:hideMark/>
          </w:tcPr>
          <w:p w14:paraId="606F901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93.67%</w:t>
            </w:r>
          </w:p>
        </w:tc>
        <w:tc>
          <w:tcPr>
            <w:tcW w:w="833" w:type="dxa"/>
            <w:noWrap/>
            <w:hideMark/>
          </w:tcPr>
          <w:p w14:paraId="32F8302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75.45%</w:t>
            </w:r>
          </w:p>
        </w:tc>
        <w:tc>
          <w:tcPr>
            <w:tcW w:w="927" w:type="dxa"/>
            <w:noWrap/>
            <w:hideMark/>
          </w:tcPr>
          <w:p w14:paraId="765D1C6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96.84%</w:t>
            </w:r>
          </w:p>
        </w:tc>
        <w:tc>
          <w:tcPr>
            <w:tcW w:w="516" w:type="dxa"/>
            <w:noWrap/>
            <w:hideMark/>
          </w:tcPr>
          <w:p w14:paraId="6D18083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696</w:t>
            </w:r>
          </w:p>
        </w:tc>
        <w:tc>
          <w:tcPr>
            <w:tcW w:w="516" w:type="dxa"/>
            <w:noWrap/>
            <w:hideMark/>
          </w:tcPr>
          <w:p w14:paraId="4DFF190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406</w:t>
            </w:r>
          </w:p>
        </w:tc>
        <w:tc>
          <w:tcPr>
            <w:tcW w:w="516" w:type="dxa"/>
            <w:noWrap/>
            <w:hideMark/>
          </w:tcPr>
          <w:p w14:paraId="4E707B5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47</w:t>
            </w:r>
          </w:p>
        </w:tc>
        <w:tc>
          <w:tcPr>
            <w:tcW w:w="716" w:type="dxa"/>
            <w:noWrap/>
            <w:hideMark/>
          </w:tcPr>
          <w:p w14:paraId="4C395362"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13165</w:t>
            </w:r>
          </w:p>
        </w:tc>
      </w:tr>
      <w:tr w:rsidR="0096020B" w:rsidRPr="0096020B" w14:paraId="01905266" w14:textId="77777777" w:rsidTr="0096020B">
        <w:trPr>
          <w:trHeight w:val="240"/>
        </w:trPr>
        <w:tc>
          <w:tcPr>
            <w:tcW w:w="1077" w:type="dxa"/>
            <w:noWrap/>
            <w:hideMark/>
          </w:tcPr>
          <w:p w14:paraId="25AECED7" w14:textId="0635B7D5"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3E41E1F3"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00860AF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7263</w:t>
            </w:r>
          </w:p>
        </w:tc>
        <w:tc>
          <w:tcPr>
            <w:tcW w:w="1044" w:type="dxa"/>
            <w:noWrap/>
            <w:hideMark/>
          </w:tcPr>
          <w:p w14:paraId="315E3CA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699</w:t>
            </w:r>
          </w:p>
        </w:tc>
        <w:tc>
          <w:tcPr>
            <w:tcW w:w="805" w:type="dxa"/>
            <w:noWrap/>
            <w:hideMark/>
          </w:tcPr>
          <w:p w14:paraId="0748C31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0D71C74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61.91%</w:t>
            </w:r>
          </w:p>
        </w:tc>
        <w:tc>
          <w:tcPr>
            <w:tcW w:w="833" w:type="dxa"/>
            <w:noWrap/>
            <w:hideMark/>
          </w:tcPr>
          <w:p w14:paraId="60F5BBAD"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94.08%</w:t>
            </w:r>
          </w:p>
        </w:tc>
        <w:tc>
          <w:tcPr>
            <w:tcW w:w="833" w:type="dxa"/>
            <w:noWrap/>
            <w:hideMark/>
          </w:tcPr>
          <w:p w14:paraId="4E2DC0BD"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74.68%</w:t>
            </w:r>
          </w:p>
        </w:tc>
        <w:tc>
          <w:tcPr>
            <w:tcW w:w="927" w:type="dxa"/>
            <w:noWrap/>
            <w:hideMark/>
          </w:tcPr>
          <w:p w14:paraId="4C47EF92"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96.69%</w:t>
            </w:r>
          </w:p>
        </w:tc>
        <w:tc>
          <w:tcPr>
            <w:tcW w:w="516" w:type="dxa"/>
            <w:noWrap/>
            <w:hideMark/>
          </w:tcPr>
          <w:p w14:paraId="7EBE96D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699</w:t>
            </w:r>
          </w:p>
        </w:tc>
        <w:tc>
          <w:tcPr>
            <w:tcW w:w="516" w:type="dxa"/>
            <w:noWrap/>
            <w:hideMark/>
          </w:tcPr>
          <w:p w14:paraId="70AEB2E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430</w:t>
            </w:r>
          </w:p>
        </w:tc>
        <w:tc>
          <w:tcPr>
            <w:tcW w:w="516" w:type="dxa"/>
            <w:noWrap/>
            <w:hideMark/>
          </w:tcPr>
          <w:p w14:paraId="7911B28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44</w:t>
            </w:r>
          </w:p>
        </w:tc>
        <w:tc>
          <w:tcPr>
            <w:tcW w:w="716" w:type="dxa"/>
            <w:noWrap/>
            <w:hideMark/>
          </w:tcPr>
          <w:p w14:paraId="36FC212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13141</w:t>
            </w:r>
          </w:p>
        </w:tc>
      </w:tr>
      <w:tr w:rsidR="0096020B" w:rsidRPr="0096020B" w14:paraId="7D6F6D79" w14:textId="77777777" w:rsidTr="0096020B">
        <w:trPr>
          <w:trHeight w:val="240"/>
        </w:trPr>
        <w:tc>
          <w:tcPr>
            <w:tcW w:w="1077" w:type="dxa"/>
            <w:noWrap/>
            <w:hideMark/>
          </w:tcPr>
          <w:p w14:paraId="18B5D13F" w14:textId="2B0D7902"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12292E97"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50ED0785"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7296</w:t>
            </w:r>
          </w:p>
        </w:tc>
        <w:tc>
          <w:tcPr>
            <w:tcW w:w="1044" w:type="dxa"/>
            <w:noWrap/>
            <w:hideMark/>
          </w:tcPr>
          <w:p w14:paraId="30466567"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805" w:type="dxa"/>
            <w:noWrap/>
            <w:hideMark/>
          </w:tcPr>
          <w:p w14:paraId="17ACE7C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5F438797"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64.94%</w:t>
            </w:r>
          </w:p>
        </w:tc>
        <w:tc>
          <w:tcPr>
            <w:tcW w:w="833" w:type="dxa"/>
            <w:noWrap/>
            <w:hideMark/>
          </w:tcPr>
          <w:p w14:paraId="3CB599B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94.21%</w:t>
            </w:r>
          </w:p>
        </w:tc>
        <w:tc>
          <w:tcPr>
            <w:tcW w:w="833" w:type="dxa"/>
            <w:noWrap/>
            <w:hideMark/>
          </w:tcPr>
          <w:p w14:paraId="1DD64CC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76.88%</w:t>
            </w:r>
          </w:p>
        </w:tc>
        <w:tc>
          <w:tcPr>
            <w:tcW w:w="927" w:type="dxa"/>
            <w:noWrap/>
            <w:hideMark/>
          </w:tcPr>
          <w:p w14:paraId="414D607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97.06%</w:t>
            </w:r>
          </w:p>
        </w:tc>
        <w:tc>
          <w:tcPr>
            <w:tcW w:w="516" w:type="dxa"/>
            <w:noWrap/>
            <w:hideMark/>
          </w:tcPr>
          <w:p w14:paraId="50798E37"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516" w:type="dxa"/>
            <w:noWrap/>
            <w:hideMark/>
          </w:tcPr>
          <w:p w14:paraId="6251B28A"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378</w:t>
            </w:r>
          </w:p>
        </w:tc>
        <w:tc>
          <w:tcPr>
            <w:tcW w:w="516" w:type="dxa"/>
            <w:noWrap/>
            <w:hideMark/>
          </w:tcPr>
          <w:p w14:paraId="733B3AD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w:t>
            </w:r>
          </w:p>
        </w:tc>
        <w:tc>
          <w:tcPr>
            <w:tcW w:w="716" w:type="dxa"/>
            <w:noWrap/>
            <w:hideMark/>
          </w:tcPr>
          <w:p w14:paraId="424C1FD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13193</w:t>
            </w:r>
          </w:p>
        </w:tc>
      </w:tr>
      <w:tr w:rsidR="0096020B" w:rsidRPr="0096020B" w14:paraId="2C6CC3B2" w14:textId="77777777" w:rsidTr="0096020B">
        <w:trPr>
          <w:trHeight w:val="240"/>
        </w:trPr>
        <w:tc>
          <w:tcPr>
            <w:tcW w:w="1077" w:type="dxa"/>
            <w:noWrap/>
            <w:hideMark/>
          </w:tcPr>
          <w:p w14:paraId="36C7B564" w14:textId="6759F3A9"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2</w:t>
            </w:r>
          </w:p>
        </w:tc>
        <w:tc>
          <w:tcPr>
            <w:tcW w:w="1168" w:type="dxa"/>
            <w:noWrap/>
            <w:hideMark/>
          </w:tcPr>
          <w:p w14:paraId="26868FAD"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1342AB3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7301</w:t>
            </w:r>
          </w:p>
        </w:tc>
        <w:tc>
          <w:tcPr>
            <w:tcW w:w="1044" w:type="dxa"/>
            <w:noWrap/>
            <w:hideMark/>
          </w:tcPr>
          <w:p w14:paraId="7FAF9F9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805" w:type="dxa"/>
            <w:noWrap/>
            <w:hideMark/>
          </w:tcPr>
          <w:p w14:paraId="0F89732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2713E4E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63.93%</w:t>
            </w:r>
          </w:p>
        </w:tc>
        <w:tc>
          <w:tcPr>
            <w:tcW w:w="833" w:type="dxa"/>
            <w:noWrap/>
            <w:hideMark/>
          </w:tcPr>
          <w:p w14:paraId="4141592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94.21%</w:t>
            </w:r>
          </w:p>
        </w:tc>
        <w:tc>
          <w:tcPr>
            <w:tcW w:w="833" w:type="dxa"/>
            <w:noWrap/>
            <w:hideMark/>
          </w:tcPr>
          <w:p w14:paraId="0306AC0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76.17%</w:t>
            </w:r>
          </w:p>
        </w:tc>
        <w:tc>
          <w:tcPr>
            <w:tcW w:w="927" w:type="dxa"/>
            <w:noWrap/>
            <w:hideMark/>
          </w:tcPr>
          <w:p w14:paraId="32014CA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96.94%</w:t>
            </w:r>
          </w:p>
        </w:tc>
        <w:tc>
          <w:tcPr>
            <w:tcW w:w="516" w:type="dxa"/>
            <w:noWrap/>
            <w:hideMark/>
          </w:tcPr>
          <w:p w14:paraId="76E55AA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516" w:type="dxa"/>
            <w:noWrap/>
            <w:hideMark/>
          </w:tcPr>
          <w:p w14:paraId="57D4E422"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395</w:t>
            </w:r>
          </w:p>
        </w:tc>
        <w:tc>
          <w:tcPr>
            <w:tcW w:w="516" w:type="dxa"/>
            <w:noWrap/>
            <w:hideMark/>
          </w:tcPr>
          <w:p w14:paraId="1D40D03C"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w:t>
            </w:r>
          </w:p>
        </w:tc>
        <w:tc>
          <w:tcPr>
            <w:tcW w:w="716" w:type="dxa"/>
            <w:noWrap/>
            <w:hideMark/>
          </w:tcPr>
          <w:p w14:paraId="5A81462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13176</w:t>
            </w:r>
          </w:p>
        </w:tc>
      </w:tr>
      <w:tr w:rsidR="0096020B" w:rsidRPr="0096020B" w14:paraId="17A99D4F" w14:textId="77777777" w:rsidTr="0096020B">
        <w:trPr>
          <w:trHeight w:val="240"/>
        </w:trPr>
        <w:tc>
          <w:tcPr>
            <w:tcW w:w="1077" w:type="dxa"/>
            <w:noWrap/>
            <w:hideMark/>
          </w:tcPr>
          <w:p w14:paraId="639C5DBA" w14:textId="00E57B48"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Phase 3</w:t>
            </w:r>
          </w:p>
        </w:tc>
        <w:tc>
          <w:tcPr>
            <w:tcW w:w="1168" w:type="dxa"/>
            <w:noWrap/>
            <w:hideMark/>
          </w:tcPr>
          <w:p w14:paraId="00C48F27"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0FB471D6" w14:textId="77777777" w:rsidR="0096020B" w:rsidRPr="0096020B" w:rsidRDefault="0096020B" w:rsidP="0096020B">
            <w:pPr>
              <w:spacing w:after="120"/>
              <w:rPr>
                <w:rFonts w:ascii="Times New Roman" w:hAnsi="Times New Roman" w:cs="Times New Roman"/>
                <w:sz w:val="20"/>
              </w:rPr>
            </w:pPr>
          </w:p>
        </w:tc>
        <w:tc>
          <w:tcPr>
            <w:tcW w:w="1044" w:type="dxa"/>
            <w:noWrap/>
            <w:hideMark/>
          </w:tcPr>
          <w:p w14:paraId="187FC7BB" w14:textId="77777777" w:rsidR="0096020B" w:rsidRPr="0096020B" w:rsidRDefault="0096020B" w:rsidP="0096020B">
            <w:pPr>
              <w:spacing w:after="120"/>
              <w:rPr>
                <w:rFonts w:ascii="Times New Roman" w:hAnsi="Times New Roman" w:cs="Times New Roman"/>
                <w:sz w:val="20"/>
              </w:rPr>
            </w:pPr>
          </w:p>
        </w:tc>
        <w:tc>
          <w:tcPr>
            <w:tcW w:w="805" w:type="dxa"/>
            <w:noWrap/>
            <w:hideMark/>
          </w:tcPr>
          <w:p w14:paraId="791E1D9F" w14:textId="77777777" w:rsidR="0096020B" w:rsidRPr="0096020B" w:rsidRDefault="0096020B" w:rsidP="0096020B">
            <w:pPr>
              <w:spacing w:after="120"/>
              <w:rPr>
                <w:rFonts w:ascii="Times New Roman" w:hAnsi="Times New Roman" w:cs="Times New Roman"/>
                <w:sz w:val="20"/>
              </w:rPr>
            </w:pPr>
          </w:p>
        </w:tc>
        <w:tc>
          <w:tcPr>
            <w:tcW w:w="950" w:type="dxa"/>
            <w:noWrap/>
            <w:hideMark/>
          </w:tcPr>
          <w:p w14:paraId="1363464D"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628CB8A2"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4B9415B0" w14:textId="77777777" w:rsidR="0096020B" w:rsidRPr="0096020B" w:rsidRDefault="0096020B" w:rsidP="0096020B">
            <w:pPr>
              <w:spacing w:after="120"/>
              <w:rPr>
                <w:rFonts w:ascii="Times New Roman" w:hAnsi="Times New Roman" w:cs="Times New Roman"/>
                <w:sz w:val="20"/>
              </w:rPr>
            </w:pPr>
          </w:p>
        </w:tc>
        <w:tc>
          <w:tcPr>
            <w:tcW w:w="927" w:type="dxa"/>
            <w:noWrap/>
            <w:hideMark/>
          </w:tcPr>
          <w:p w14:paraId="0B10DDED"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211E9089"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2C9B9D87"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68F72200" w14:textId="77777777" w:rsidR="0096020B" w:rsidRPr="0096020B" w:rsidRDefault="0096020B" w:rsidP="0096020B">
            <w:pPr>
              <w:spacing w:after="120"/>
              <w:rPr>
                <w:rFonts w:ascii="Times New Roman" w:hAnsi="Times New Roman" w:cs="Times New Roman"/>
                <w:sz w:val="20"/>
              </w:rPr>
            </w:pPr>
          </w:p>
        </w:tc>
        <w:tc>
          <w:tcPr>
            <w:tcW w:w="716" w:type="dxa"/>
            <w:noWrap/>
            <w:hideMark/>
          </w:tcPr>
          <w:p w14:paraId="6BE051A8" w14:textId="77777777" w:rsidR="0096020B" w:rsidRPr="0096020B" w:rsidRDefault="0096020B" w:rsidP="0096020B">
            <w:pPr>
              <w:spacing w:after="120"/>
              <w:rPr>
                <w:rFonts w:ascii="Times New Roman" w:hAnsi="Times New Roman" w:cs="Times New Roman"/>
                <w:sz w:val="20"/>
              </w:rPr>
            </w:pPr>
          </w:p>
        </w:tc>
      </w:tr>
      <w:tr w:rsidR="0096020B" w:rsidRPr="0096020B" w14:paraId="52BB5FBC" w14:textId="77777777" w:rsidTr="0096020B">
        <w:trPr>
          <w:trHeight w:val="240"/>
        </w:trPr>
        <w:tc>
          <w:tcPr>
            <w:tcW w:w="1077" w:type="dxa"/>
            <w:noWrap/>
            <w:hideMark/>
          </w:tcPr>
          <w:p w14:paraId="61049C2A" w14:textId="536BFDB5"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 xml:space="preserve">  </w:t>
            </w:r>
            <w:r w:rsidRPr="00F523C0">
              <w:rPr>
                <w:rFonts w:ascii="Times New Roman" w:hAnsi="Times New Roman" w:cs="Times New Roman"/>
                <w:sz w:val="20"/>
              </w:rPr>
              <w:t>rf.svd</w:t>
            </w:r>
          </w:p>
        </w:tc>
        <w:tc>
          <w:tcPr>
            <w:tcW w:w="1168" w:type="dxa"/>
            <w:noWrap/>
            <w:hideMark/>
          </w:tcPr>
          <w:p w14:paraId="08E7E781"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43A8F71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7301</w:t>
            </w:r>
          </w:p>
        </w:tc>
        <w:tc>
          <w:tcPr>
            <w:tcW w:w="1044" w:type="dxa"/>
            <w:noWrap/>
            <w:hideMark/>
          </w:tcPr>
          <w:p w14:paraId="441BDBD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805" w:type="dxa"/>
            <w:noWrap/>
            <w:hideMark/>
          </w:tcPr>
          <w:p w14:paraId="7BCC85B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70329E6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63.75%</w:t>
            </w:r>
          </w:p>
        </w:tc>
        <w:tc>
          <w:tcPr>
            <w:tcW w:w="833" w:type="dxa"/>
            <w:noWrap/>
            <w:hideMark/>
          </w:tcPr>
          <w:p w14:paraId="60F50A5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94.21%</w:t>
            </w:r>
          </w:p>
        </w:tc>
        <w:tc>
          <w:tcPr>
            <w:tcW w:w="833" w:type="dxa"/>
            <w:noWrap/>
            <w:hideMark/>
          </w:tcPr>
          <w:p w14:paraId="3399F1B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76.05%</w:t>
            </w:r>
          </w:p>
        </w:tc>
        <w:tc>
          <w:tcPr>
            <w:tcW w:w="927" w:type="dxa"/>
            <w:noWrap/>
            <w:hideMark/>
          </w:tcPr>
          <w:p w14:paraId="33D9B71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96.92%</w:t>
            </w:r>
          </w:p>
        </w:tc>
        <w:tc>
          <w:tcPr>
            <w:tcW w:w="516" w:type="dxa"/>
            <w:noWrap/>
            <w:hideMark/>
          </w:tcPr>
          <w:p w14:paraId="4252CCF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516" w:type="dxa"/>
            <w:noWrap/>
            <w:hideMark/>
          </w:tcPr>
          <w:p w14:paraId="7D8F16F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398</w:t>
            </w:r>
          </w:p>
        </w:tc>
        <w:tc>
          <w:tcPr>
            <w:tcW w:w="516" w:type="dxa"/>
            <w:noWrap/>
            <w:hideMark/>
          </w:tcPr>
          <w:p w14:paraId="75711B1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w:t>
            </w:r>
          </w:p>
        </w:tc>
        <w:tc>
          <w:tcPr>
            <w:tcW w:w="716" w:type="dxa"/>
            <w:noWrap/>
            <w:hideMark/>
          </w:tcPr>
          <w:p w14:paraId="0F29D41F"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13173</w:t>
            </w:r>
          </w:p>
        </w:tc>
      </w:tr>
      <w:tr w:rsidR="0096020B" w:rsidRPr="0096020B" w14:paraId="001C211B" w14:textId="77777777" w:rsidTr="0096020B">
        <w:trPr>
          <w:trHeight w:val="240"/>
        </w:trPr>
        <w:tc>
          <w:tcPr>
            <w:tcW w:w="1077" w:type="dxa"/>
            <w:noWrap/>
            <w:hideMark/>
          </w:tcPr>
          <w:p w14:paraId="79548B28" w14:textId="601F20CD" w:rsidR="0096020B" w:rsidRPr="0096020B" w:rsidRDefault="0096020B" w:rsidP="0096020B">
            <w:pPr>
              <w:spacing w:after="120"/>
              <w:jc w:val="center"/>
              <w:rPr>
                <w:rFonts w:ascii="Times New Roman" w:hAnsi="Times New Roman" w:cs="Times New Roman"/>
                <w:sz w:val="20"/>
              </w:rPr>
            </w:pPr>
            <w:r w:rsidRPr="00F523C0">
              <w:rPr>
                <w:rFonts w:ascii="Times New Roman" w:hAnsi="Times New Roman" w:cs="Times New Roman"/>
                <w:sz w:val="20"/>
              </w:rPr>
              <w:t>rf.text2vec</w:t>
            </w:r>
          </w:p>
        </w:tc>
        <w:tc>
          <w:tcPr>
            <w:tcW w:w="1168" w:type="dxa"/>
            <w:noWrap/>
            <w:hideMark/>
          </w:tcPr>
          <w:p w14:paraId="3B6B71E5" w14:textId="77777777" w:rsidR="0096020B" w:rsidRPr="0096020B" w:rsidRDefault="0096020B" w:rsidP="0096020B">
            <w:pPr>
              <w:spacing w:after="120"/>
              <w:rPr>
                <w:rFonts w:ascii="Times New Roman" w:hAnsi="Times New Roman" w:cs="Times New Roman"/>
                <w:sz w:val="20"/>
              </w:rPr>
            </w:pPr>
          </w:p>
        </w:tc>
        <w:tc>
          <w:tcPr>
            <w:tcW w:w="1031" w:type="dxa"/>
            <w:noWrap/>
            <w:hideMark/>
          </w:tcPr>
          <w:p w14:paraId="23FD3B7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7301</w:t>
            </w:r>
          </w:p>
        </w:tc>
        <w:tc>
          <w:tcPr>
            <w:tcW w:w="1044" w:type="dxa"/>
            <w:noWrap/>
            <w:hideMark/>
          </w:tcPr>
          <w:p w14:paraId="44DF96A1"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805" w:type="dxa"/>
            <w:noWrap/>
            <w:hideMark/>
          </w:tcPr>
          <w:p w14:paraId="50A27A20"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10</w:t>
            </w:r>
          </w:p>
        </w:tc>
        <w:tc>
          <w:tcPr>
            <w:tcW w:w="950" w:type="dxa"/>
            <w:noWrap/>
            <w:hideMark/>
          </w:tcPr>
          <w:p w14:paraId="0433FD16"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61.35%</w:t>
            </w:r>
          </w:p>
        </w:tc>
        <w:tc>
          <w:tcPr>
            <w:tcW w:w="833" w:type="dxa"/>
            <w:noWrap/>
            <w:hideMark/>
          </w:tcPr>
          <w:p w14:paraId="5980F834"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94.21%</w:t>
            </w:r>
          </w:p>
        </w:tc>
        <w:tc>
          <w:tcPr>
            <w:tcW w:w="833" w:type="dxa"/>
            <w:noWrap/>
            <w:hideMark/>
          </w:tcPr>
          <w:p w14:paraId="43BEBA1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74.31%</w:t>
            </w:r>
          </w:p>
        </w:tc>
        <w:tc>
          <w:tcPr>
            <w:tcW w:w="927" w:type="dxa"/>
            <w:noWrap/>
            <w:hideMark/>
          </w:tcPr>
          <w:p w14:paraId="06F6882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96.62%</w:t>
            </w:r>
          </w:p>
        </w:tc>
        <w:tc>
          <w:tcPr>
            <w:tcW w:w="516" w:type="dxa"/>
            <w:noWrap/>
            <w:hideMark/>
          </w:tcPr>
          <w:p w14:paraId="3AD15087"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700</w:t>
            </w:r>
          </w:p>
        </w:tc>
        <w:tc>
          <w:tcPr>
            <w:tcW w:w="516" w:type="dxa"/>
            <w:noWrap/>
            <w:hideMark/>
          </w:tcPr>
          <w:p w14:paraId="0B0B0C29"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441</w:t>
            </w:r>
          </w:p>
        </w:tc>
        <w:tc>
          <w:tcPr>
            <w:tcW w:w="516" w:type="dxa"/>
            <w:noWrap/>
            <w:hideMark/>
          </w:tcPr>
          <w:p w14:paraId="41DE2E73"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43</w:t>
            </w:r>
          </w:p>
        </w:tc>
        <w:tc>
          <w:tcPr>
            <w:tcW w:w="716" w:type="dxa"/>
            <w:noWrap/>
            <w:hideMark/>
          </w:tcPr>
          <w:p w14:paraId="03A8DC68"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13130</w:t>
            </w:r>
          </w:p>
        </w:tc>
      </w:tr>
      <w:tr w:rsidR="0096020B" w:rsidRPr="0096020B" w14:paraId="7309F47A" w14:textId="77777777" w:rsidTr="0096020B">
        <w:trPr>
          <w:trHeight w:val="240"/>
        </w:trPr>
        <w:tc>
          <w:tcPr>
            <w:tcW w:w="1077" w:type="dxa"/>
            <w:noWrap/>
          </w:tcPr>
          <w:p w14:paraId="6FCC184D" w14:textId="77777777" w:rsidR="0096020B" w:rsidRPr="0096020B" w:rsidRDefault="0096020B" w:rsidP="0096020B">
            <w:pPr>
              <w:spacing w:after="120"/>
              <w:rPr>
                <w:rFonts w:ascii="Times New Roman" w:hAnsi="Times New Roman" w:cs="Times New Roman"/>
                <w:sz w:val="20"/>
              </w:rPr>
            </w:pPr>
          </w:p>
        </w:tc>
        <w:tc>
          <w:tcPr>
            <w:tcW w:w="1168" w:type="dxa"/>
            <w:noWrap/>
          </w:tcPr>
          <w:p w14:paraId="03CD4840" w14:textId="7768543E"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95% Low</w:t>
            </w:r>
          </w:p>
        </w:tc>
        <w:tc>
          <w:tcPr>
            <w:tcW w:w="1031" w:type="dxa"/>
            <w:noWrap/>
          </w:tcPr>
          <w:p w14:paraId="75595F8B" w14:textId="7874D804"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00B33C5B" w14:textId="358FF748"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771F0F0D" w14:textId="77777777" w:rsidR="0096020B" w:rsidRPr="0096020B" w:rsidRDefault="0096020B" w:rsidP="0096020B">
            <w:pPr>
              <w:spacing w:after="120"/>
              <w:rPr>
                <w:rFonts w:ascii="Times New Roman" w:hAnsi="Times New Roman" w:cs="Times New Roman"/>
                <w:sz w:val="20"/>
              </w:rPr>
            </w:pPr>
          </w:p>
        </w:tc>
        <w:tc>
          <w:tcPr>
            <w:tcW w:w="950" w:type="dxa"/>
            <w:noWrap/>
          </w:tcPr>
          <w:p w14:paraId="7D915510" w14:textId="77777777" w:rsidR="0096020B" w:rsidRPr="0096020B" w:rsidRDefault="0096020B" w:rsidP="0096020B">
            <w:pPr>
              <w:spacing w:after="120"/>
              <w:rPr>
                <w:rFonts w:ascii="Times New Roman" w:hAnsi="Times New Roman" w:cs="Times New Roman"/>
                <w:sz w:val="20"/>
              </w:rPr>
            </w:pPr>
          </w:p>
        </w:tc>
        <w:tc>
          <w:tcPr>
            <w:tcW w:w="833" w:type="dxa"/>
            <w:noWrap/>
          </w:tcPr>
          <w:p w14:paraId="4B794F68" w14:textId="77777777" w:rsidR="0096020B" w:rsidRPr="0096020B" w:rsidRDefault="0096020B" w:rsidP="0096020B">
            <w:pPr>
              <w:spacing w:after="120"/>
              <w:rPr>
                <w:rFonts w:ascii="Times New Roman" w:hAnsi="Times New Roman" w:cs="Times New Roman"/>
                <w:sz w:val="20"/>
              </w:rPr>
            </w:pPr>
          </w:p>
        </w:tc>
        <w:tc>
          <w:tcPr>
            <w:tcW w:w="833" w:type="dxa"/>
            <w:noWrap/>
          </w:tcPr>
          <w:p w14:paraId="07E827B8" w14:textId="77777777" w:rsidR="0096020B" w:rsidRPr="0096020B" w:rsidRDefault="0096020B" w:rsidP="0096020B">
            <w:pPr>
              <w:spacing w:after="120"/>
              <w:rPr>
                <w:rFonts w:ascii="Times New Roman" w:hAnsi="Times New Roman" w:cs="Times New Roman"/>
                <w:sz w:val="20"/>
              </w:rPr>
            </w:pPr>
          </w:p>
        </w:tc>
        <w:tc>
          <w:tcPr>
            <w:tcW w:w="927" w:type="dxa"/>
            <w:noWrap/>
          </w:tcPr>
          <w:p w14:paraId="704876A3" w14:textId="77777777" w:rsidR="0096020B" w:rsidRPr="0096020B" w:rsidRDefault="0096020B" w:rsidP="0096020B">
            <w:pPr>
              <w:spacing w:after="120"/>
              <w:rPr>
                <w:rFonts w:ascii="Times New Roman" w:hAnsi="Times New Roman" w:cs="Times New Roman"/>
                <w:sz w:val="20"/>
              </w:rPr>
            </w:pPr>
          </w:p>
        </w:tc>
        <w:tc>
          <w:tcPr>
            <w:tcW w:w="516" w:type="dxa"/>
            <w:noWrap/>
          </w:tcPr>
          <w:p w14:paraId="26FC3F48" w14:textId="77777777" w:rsidR="0096020B" w:rsidRPr="0096020B" w:rsidRDefault="0096020B" w:rsidP="0096020B">
            <w:pPr>
              <w:spacing w:after="120"/>
              <w:rPr>
                <w:rFonts w:ascii="Times New Roman" w:hAnsi="Times New Roman" w:cs="Times New Roman"/>
                <w:sz w:val="20"/>
              </w:rPr>
            </w:pPr>
          </w:p>
        </w:tc>
        <w:tc>
          <w:tcPr>
            <w:tcW w:w="516" w:type="dxa"/>
            <w:noWrap/>
          </w:tcPr>
          <w:p w14:paraId="36146E92" w14:textId="77777777" w:rsidR="0096020B" w:rsidRPr="0096020B" w:rsidRDefault="0096020B" w:rsidP="0096020B">
            <w:pPr>
              <w:spacing w:after="120"/>
              <w:rPr>
                <w:rFonts w:ascii="Times New Roman" w:hAnsi="Times New Roman" w:cs="Times New Roman"/>
                <w:sz w:val="20"/>
              </w:rPr>
            </w:pPr>
          </w:p>
        </w:tc>
        <w:tc>
          <w:tcPr>
            <w:tcW w:w="516" w:type="dxa"/>
            <w:noWrap/>
          </w:tcPr>
          <w:p w14:paraId="48E2A078" w14:textId="77777777" w:rsidR="0096020B" w:rsidRPr="0096020B" w:rsidRDefault="0096020B" w:rsidP="0096020B">
            <w:pPr>
              <w:spacing w:after="120"/>
              <w:rPr>
                <w:rFonts w:ascii="Times New Roman" w:hAnsi="Times New Roman" w:cs="Times New Roman"/>
                <w:sz w:val="20"/>
              </w:rPr>
            </w:pPr>
          </w:p>
        </w:tc>
        <w:tc>
          <w:tcPr>
            <w:tcW w:w="716" w:type="dxa"/>
            <w:noWrap/>
          </w:tcPr>
          <w:p w14:paraId="3932F5BC" w14:textId="77777777" w:rsidR="0096020B" w:rsidRPr="0096020B" w:rsidRDefault="0096020B" w:rsidP="0096020B">
            <w:pPr>
              <w:spacing w:after="120"/>
              <w:rPr>
                <w:rFonts w:ascii="Times New Roman" w:hAnsi="Times New Roman" w:cs="Times New Roman"/>
                <w:sz w:val="20"/>
              </w:rPr>
            </w:pPr>
          </w:p>
        </w:tc>
      </w:tr>
      <w:tr w:rsidR="0096020B" w:rsidRPr="0096020B" w14:paraId="101063C4" w14:textId="77777777" w:rsidTr="0096020B">
        <w:trPr>
          <w:trHeight w:val="240"/>
        </w:trPr>
        <w:tc>
          <w:tcPr>
            <w:tcW w:w="1077" w:type="dxa"/>
            <w:noWrap/>
            <w:hideMark/>
          </w:tcPr>
          <w:p w14:paraId="522EB970" w14:textId="14AB400E" w:rsidR="0096020B" w:rsidRPr="0096020B" w:rsidRDefault="0096020B" w:rsidP="0096020B">
            <w:pPr>
              <w:spacing w:after="120"/>
              <w:rPr>
                <w:rFonts w:ascii="Times New Roman" w:hAnsi="Times New Roman" w:cs="Times New Roman"/>
                <w:sz w:val="20"/>
              </w:rPr>
            </w:pPr>
            <w:r>
              <w:rPr>
                <w:rFonts w:ascii="Times New Roman" w:hAnsi="Times New Roman" w:cs="Times New Roman"/>
                <w:sz w:val="20"/>
              </w:rPr>
              <w:t>N</w:t>
            </w:r>
            <w:r w:rsidRPr="00F523C0">
              <w:rPr>
                <w:rFonts w:ascii="Times New Roman" w:hAnsi="Times New Roman" w:cs="Times New Roman"/>
                <w:sz w:val="20"/>
              </w:rPr>
              <w:t>.missed</w:t>
            </w:r>
          </w:p>
        </w:tc>
        <w:tc>
          <w:tcPr>
            <w:tcW w:w="1168" w:type="dxa"/>
            <w:noWrap/>
            <w:hideMark/>
          </w:tcPr>
          <w:p w14:paraId="658CD31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65</w:t>
            </w:r>
          </w:p>
        </w:tc>
        <w:tc>
          <w:tcPr>
            <w:tcW w:w="1031" w:type="dxa"/>
            <w:noWrap/>
            <w:hideMark/>
          </w:tcPr>
          <w:p w14:paraId="668B9DBB"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113</w:t>
            </w:r>
          </w:p>
        </w:tc>
        <w:tc>
          <w:tcPr>
            <w:tcW w:w="1044" w:type="dxa"/>
            <w:noWrap/>
            <w:hideMark/>
          </w:tcPr>
          <w:p w14:paraId="152EF07E" w14:textId="77777777" w:rsidR="0096020B" w:rsidRPr="0096020B" w:rsidRDefault="0096020B" w:rsidP="0096020B">
            <w:pPr>
              <w:spacing w:after="120"/>
              <w:rPr>
                <w:rFonts w:ascii="Times New Roman" w:hAnsi="Times New Roman" w:cs="Times New Roman"/>
                <w:sz w:val="20"/>
              </w:rPr>
            </w:pPr>
            <w:r w:rsidRPr="0096020B">
              <w:rPr>
                <w:rFonts w:ascii="Times New Roman" w:hAnsi="Times New Roman" w:cs="Times New Roman"/>
                <w:sz w:val="20"/>
              </w:rPr>
              <w:t>86</w:t>
            </w:r>
          </w:p>
        </w:tc>
        <w:tc>
          <w:tcPr>
            <w:tcW w:w="805" w:type="dxa"/>
            <w:noWrap/>
            <w:hideMark/>
          </w:tcPr>
          <w:p w14:paraId="44CCD848" w14:textId="77777777" w:rsidR="0096020B" w:rsidRPr="0096020B" w:rsidRDefault="0096020B" w:rsidP="0096020B">
            <w:pPr>
              <w:spacing w:after="120"/>
              <w:rPr>
                <w:rFonts w:ascii="Times New Roman" w:hAnsi="Times New Roman" w:cs="Times New Roman"/>
                <w:sz w:val="20"/>
              </w:rPr>
            </w:pPr>
          </w:p>
        </w:tc>
        <w:tc>
          <w:tcPr>
            <w:tcW w:w="950" w:type="dxa"/>
            <w:noWrap/>
            <w:hideMark/>
          </w:tcPr>
          <w:p w14:paraId="01921914"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5CD8BC5A" w14:textId="77777777" w:rsidR="0096020B" w:rsidRPr="0096020B" w:rsidRDefault="0096020B" w:rsidP="0096020B">
            <w:pPr>
              <w:spacing w:after="120"/>
              <w:rPr>
                <w:rFonts w:ascii="Times New Roman" w:hAnsi="Times New Roman" w:cs="Times New Roman"/>
                <w:sz w:val="20"/>
              </w:rPr>
            </w:pPr>
          </w:p>
        </w:tc>
        <w:tc>
          <w:tcPr>
            <w:tcW w:w="833" w:type="dxa"/>
            <w:noWrap/>
            <w:hideMark/>
          </w:tcPr>
          <w:p w14:paraId="01BEA95C" w14:textId="77777777" w:rsidR="0096020B" w:rsidRPr="0096020B" w:rsidRDefault="0096020B" w:rsidP="0096020B">
            <w:pPr>
              <w:spacing w:after="120"/>
              <w:rPr>
                <w:rFonts w:ascii="Times New Roman" w:hAnsi="Times New Roman" w:cs="Times New Roman"/>
                <w:sz w:val="20"/>
              </w:rPr>
            </w:pPr>
          </w:p>
        </w:tc>
        <w:tc>
          <w:tcPr>
            <w:tcW w:w="927" w:type="dxa"/>
            <w:noWrap/>
            <w:hideMark/>
          </w:tcPr>
          <w:p w14:paraId="0A73D324"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1877BFB5"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450252FE" w14:textId="77777777" w:rsidR="0096020B" w:rsidRPr="0096020B" w:rsidRDefault="0096020B" w:rsidP="0096020B">
            <w:pPr>
              <w:spacing w:after="120"/>
              <w:rPr>
                <w:rFonts w:ascii="Times New Roman" w:hAnsi="Times New Roman" w:cs="Times New Roman"/>
                <w:sz w:val="20"/>
              </w:rPr>
            </w:pPr>
          </w:p>
        </w:tc>
        <w:tc>
          <w:tcPr>
            <w:tcW w:w="516" w:type="dxa"/>
            <w:noWrap/>
            <w:hideMark/>
          </w:tcPr>
          <w:p w14:paraId="0536B979" w14:textId="77777777" w:rsidR="0096020B" w:rsidRPr="0096020B" w:rsidRDefault="0096020B" w:rsidP="0096020B">
            <w:pPr>
              <w:spacing w:after="120"/>
              <w:rPr>
                <w:rFonts w:ascii="Times New Roman" w:hAnsi="Times New Roman" w:cs="Times New Roman"/>
                <w:sz w:val="20"/>
              </w:rPr>
            </w:pPr>
          </w:p>
        </w:tc>
        <w:tc>
          <w:tcPr>
            <w:tcW w:w="716" w:type="dxa"/>
            <w:noWrap/>
            <w:hideMark/>
          </w:tcPr>
          <w:p w14:paraId="1F761500" w14:textId="77777777" w:rsidR="0096020B" w:rsidRPr="0096020B" w:rsidRDefault="0096020B" w:rsidP="0096020B">
            <w:pPr>
              <w:spacing w:after="120"/>
              <w:rPr>
                <w:rFonts w:ascii="Times New Roman" w:hAnsi="Times New Roman" w:cs="Times New Roman"/>
                <w:sz w:val="20"/>
              </w:rPr>
            </w:pPr>
          </w:p>
        </w:tc>
      </w:tr>
    </w:tbl>
    <w:p w14:paraId="25FC4DE6" w14:textId="77777777" w:rsidR="000A0057" w:rsidRDefault="000A0057" w:rsidP="000A0057">
      <w:pPr>
        <w:spacing w:after="120"/>
        <w:rPr>
          <w:rFonts w:ascii="Times New Roman" w:hAnsi="Times New Roman" w:cs="Times New Roman"/>
          <w:sz w:val="20"/>
        </w:rPr>
      </w:pPr>
    </w:p>
    <w:p w14:paraId="16D2E1D9"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0F5CF02B" w14:textId="4744E49A" w:rsidR="000A0057" w:rsidRDefault="000A0057">
      <w:pPr>
        <w:rPr>
          <w:rFonts w:ascii="Times New Roman" w:hAnsi="Times New Roman" w:cs="Times New Roman"/>
          <w:sz w:val="20"/>
        </w:rPr>
      </w:pPr>
      <w:r>
        <w:rPr>
          <w:rFonts w:ascii="Times New Roman" w:hAnsi="Times New Roman" w:cs="Times New Roman"/>
          <w:sz w:val="20"/>
        </w:rPr>
        <w:br w:type="page"/>
      </w:r>
    </w:p>
    <w:p w14:paraId="18EC0DD4" w14:textId="614360F4" w:rsidR="000A0057" w:rsidRDefault="000A0057" w:rsidP="00F22D1E">
      <w:pPr>
        <w:pStyle w:val="Heading3"/>
      </w:pPr>
      <w:bookmarkStart w:id="20" w:name="_Toc25058595"/>
      <w:r w:rsidRPr="00F22D1E">
        <w:rPr>
          <w:b w:val="0"/>
        </w:rPr>
        <w:lastRenderedPageBreak/>
        <w:t xml:space="preserve">Table </w:t>
      </w:r>
      <w:r w:rsidR="00E221E5" w:rsidRPr="00F22D1E">
        <w:rPr>
          <w:b w:val="0"/>
        </w:rPr>
        <w:t>B</w:t>
      </w:r>
      <w:r w:rsidR="00B77906" w:rsidRPr="00F22D1E">
        <w:rPr>
          <w:b w:val="0"/>
        </w:rPr>
        <w:t>5</w:t>
      </w:r>
      <w:r w:rsidR="00F22D1E" w:rsidRPr="00843AB4">
        <w:rPr>
          <w:b w:val="0"/>
        </w:rPr>
        <w:t>.</w:t>
      </w:r>
      <w:r w:rsidRPr="00843AB4">
        <w:rPr>
          <w:b w:val="0"/>
        </w:rPr>
        <w:t xml:space="preserve"> Sensitivity analysis – Decreasing initial sample size</w:t>
      </w:r>
      <w:bookmarkEnd w:id="20"/>
      <w:r>
        <w:t xml:space="preserve">  </w:t>
      </w:r>
    </w:p>
    <w:p w14:paraId="1F9BCE36" w14:textId="7A02A5E3" w:rsidR="000A0057" w:rsidRDefault="000A0057" w:rsidP="000A0057">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sidR="000F6EC9">
        <w:rPr>
          <w:rFonts w:ascii="Times New Roman" w:hAnsi="Times New Roman" w:cs="Times New Roman"/>
        </w:rPr>
        <w:t xml:space="preserve"> –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b/>
          <w:i/>
        </w:rPr>
        <w:t>iii)</w:t>
      </w:r>
      <w:r w:rsidRPr="000F6EC9">
        <w:rPr>
          <w:rFonts w:ascii="Times New Roman" w:hAnsi="Times New Roman" w:cs="Times New Roman"/>
          <w:b/>
        </w:rPr>
        <w:t xml:space="preserve"> Initial sample size: </w:t>
      </w:r>
      <w:r w:rsidR="000F6EC9" w:rsidRPr="000F6EC9">
        <w:rPr>
          <w:rFonts w:ascii="Times New Roman" w:hAnsi="Times New Roman" w:cs="Times New Roman"/>
          <w:b/>
        </w:rPr>
        <w:t xml:space="preserve">300 (base value: </w:t>
      </w:r>
      <w:r w:rsidRPr="000F6EC9">
        <w:rPr>
          <w:rFonts w:ascii="Times New Roman" w:hAnsi="Times New Roman" w:cs="Times New Roman"/>
          <w:b/>
        </w:rPr>
        <w:t>600</w:t>
      </w:r>
      <w:r w:rsidR="000F6EC9" w:rsidRPr="000F6EC9">
        <w:rPr>
          <w:rFonts w:ascii="Times New Roman" w:hAnsi="Times New Roman" w:cs="Times New Roman"/>
          <w:b/>
        </w:rPr>
        <w:t>)</w:t>
      </w:r>
      <w:r w:rsidRPr="000F6EC9">
        <w:rPr>
          <w:rFonts w:ascii="Times New Roman" w:hAnsi="Times New Roman" w:cs="Times New Roman"/>
          <w:b/>
        </w:rPr>
        <w:t>,</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3742C163" w14:textId="77777777" w:rsidR="000A0057" w:rsidRPr="00C55872" w:rsidRDefault="000A0057" w:rsidP="000A0057">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705"/>
        <w:gridCol w:w="720"/>
        <w:gridCol w:w="1080"/>
        <w:gridCol w:w="1211"/>
        <w:gridCol w:w="1080"/>
        <w:gridCol w:w="805"/>
        <w:gridCol w:w="950"/>
        <w:gridCol w:w="833"/>
        <w:gridCol w:w="833"/>
        <w:gridCol w:w="927"/>
        <w:gridCol w:w="516"/>
        <w:gridCol w:w="516"/>
        <w:gridCol w:w="516"/>
        <w:gridCol w:w="716"/>
      </w:tblGrid>
      <w:tr w:rsidR="00EA599E" w:rsidRPr="00EA599E" w14:paraId="58913644" w14:textId="77777777" w:rsidTr="00E24F9F">
        <w:trPr>
          <w:trHeight w:val="290"/>
        </w:trPr>
        <w:tc>
          <w:tcPr>
            <w:tcW w:w="1705" w:type="dxa"/>
            <w:noWrap/>
            <w:hideMark/>
          </w:tcPr>
          <w:p w14:paraId="067DAA9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phase</w:t>
            </w:r>
          </w:p>
        </w:tc>
        <w:tc>
          <w:tcPr>
            <w:tcW w:w="720" w:type="dxa"/>
            <w:noWrap/>
            <w:hideMark/>
          </w:tcPr>
          <w:p w14:paraId="1E061BC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round</w:t>
            </w:r>
          </w:p>
        </w:tc>
        <w:tc>
          <w:tcPr>
            <w:tcW w:w="1080" w:type="dxa"/>
            <w:noWrap/>
            <w:hideMark/>
          </w:tcPr>
          <w:p w14:paraId="6B65631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n.seeds</w:t>
            </w:r>
          </w:p>
        </w:tc>
        <w:tc>
          <w:tcPr>
            <w:tcW w:w="1211" w:type="dxa"/>
            <w:noWrap/>
            <w:hideMark/>
          </w:tcPr>
          <w:p w14:paraId="2B9808A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n.candidates</w:t>
            </w:r>
          </w:p>
        </w:tc>
        <w:tc>
          <w:tcPr>
            <w:tcW w:w="1080" w:type="dxa"/>
            <w:noWrap/>
            <w:hideMark/>
          </w:tcPr>
          <w:p w14:paraId="028FF23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n.eligibles</w:t>
            </w:r>
          </w:p>
        </w:tc>
        <w:tc>
          <w:tcPr>
            <w:tcW w:w="805" w:type="dxa"/>
            <w:noWrap/>
            <w:hideMark/>
          </w:tcPr>
          <w:p w14:paraId="674BE6C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percent</w:t>
            </w:r>
          </w:p>
        </w:tc>
        <w:tc>
          <w:tcPr>
            <w:tcW w:w="950" w:type="dxa"/>
            <w:noWrap/>
            <w:hideMark/>
          </w:tcPr>
          <w:p w14:paraId="65E0F5A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precision</w:t>
            </w:r>
          </w:p>
        </w:tc>
        <w:tc>
          <w:tcPr>
            <w:tcW w:w="833" w:type="dxa"/>
            <w:noWrap/>
            <w:hideMark/>
          </w:tcPr>
          <w:p w14:paraId="023CC93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recall</w:t>
            </w:r>
          </w:p>
        </w:tc>
        <w:tc>
          <w:tcPr>
            <w:tcW w:w="833" w:type="dxa"/>
            <w:noWrap/>
            <w:hideMark/>
          </w:tcPr>
          <w:p w14:paraId="7100B3C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f1</w:t>
            </w:r>
          </w:p>
        </w:tc>
        <w:tc>
          <w:tcPr>
            <w:tcW w:w="927" w:type="dxa"/>
            <w:noWrap/>
            <w:hideMark/>
          </w:tcPr>
          <w:p w14:paraId="42FE915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accuracy</w:t>
            </w:r>
          </w:p>
        </w:tc>
        <w:tc>
          <w:tcPr>
            <w:tcW w:w="516" w:type="dxa"/>
            <w:noWrap/>
            <w:hideMark/>
          </w:tcPr>
          <w:p w14:paraId="3B1BC87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tp</w:t>
            </w:r>
          </w:p>
        </w:tc>
        <w:tc>
          <w:tcPr>
            <w:tcW w:w="516" w:type="dxa"/>
            <w:noWrap/>
            <w:hideMark/>
          </w:tcPr>
          <w:p w14:paraId="33E59C9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fp</w:t>
            </w:r>
          </w:p>
        </w:tc>
        <w:tc>
          <w:tcPr>
            <w:tcW w:w="516" w:type="dxa"/>
            <w:noWrap/>
            <w:hideMark/>
          </w:tcPr>
          <w:p w14:paraId="0AB4811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fn</w:t>
            </w:r>
          </w:p>
        </w:tc>
        <w:tc>
          <w:tcPr>
            <w:tcW w:w="716" w:type="dxa"/>
            <w:noWrap/>
            <w:hideMark/>
          </w:tcPr>
          <w:p w14:paraId="49C9AA2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tn</w:t>
            </w:r>
          </w:p>
        </w:tc>
      </w:tr>
      <w:tr w:rsidR="00EA599E" w:rsidRPr="00EA599E" w14:paraId="47F49E0B" w14:textId="77777777" w:rsidTr="00E24F9F">
        <w:trPr>
          <w:trHeight w:val="290"/>
        </w:trPr>
        <w:tc>
          <w:tcPr>
            <w:tcW w:w="1705" w:type="dxa"/>
            <w:noWrap/>
            <w:hideMark/>
          </w:tcPr>
          <w:p w14:paraId="55DBACF6" w14:textId="01A914C3"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1</w:t>
            </w:r>
          </w:p>
        </w:tc>
        <w:tc>
          <w:tcPr>
            <w:tcW w:w="720" w:type="dxa"/>
            <w:noWrap/>
            <w:hideMark/>
          </w:tcPr>
          <w:p w14:paraId="6787468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w:t>
            </w:r>
          </w:p>
        </w:tc>
        <w:tc>
          <w:tcPr>
            <w:tcW w:w="1080" w:type="dxa"/>
            <w:noWrap/>
            <w:hideMark/>
          </w:tcPr>
          <w:p w14:paraId="4BA9E88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w:t>
            </w:r>
          </w:p>
        </w:tc>
        <w:tc>
          <w:tcPr>
            <w:tcW w:w="1211" w:type="dxa"/>
            <w:noWrap/>
            <w:hideMark/>
          </w:tcPr>
          <w:p w14:paraId="504B9A4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113</w:t>
            </w:r>
          </w:p>
        </w:tc>
        <w:tc>
          <w:tcPr>
            <w:tcW w:w="1080" w:type="dxa"/>
            <w:noWrap/>
            <w:hideMark/>
          </w:tcPr>
          <w:p w14:paraId="7F6A77F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41</w:t>
            </w:r>
          </w:p>
        </w:tc>
        <w:tc>
          <w:tcPr>
            <w:tcW w:w="805" w:type="dxa"/>
            <w:noWrap/>
            <w:hideMark/>
          </w:tcPr>
          <w:p w14:paraId="32887D2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36</w:t>
            </w:r>
          </w:p>
        </w:tc>
        <w:tc>
          <w:tcPr>
            <w:tcW w:w="950" w:type="dxa"/>
            <w:noWrap/>
            <w:hideMark/>
          </w:tcPr>
          <w:p w14:paraId="3936B702"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0317A025"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3C676BCE" w14:textId="77777777" w:rsidR="00EA599E" w:rsidRPr="00EA599E" w:rsidRDefault="00EA599E" w:rsidP="00EA599E">
            <w:pPr>
              <w:spacing w:after="120"/>
              <w:rPr>
                <w:rFonts w:ascii="Times New Roman" w:hAnsi="Times New Roman" w:cs="Times New Roman"/>
                <w:sz w:val="20"/>
              </w:rPr>
            </w:pPr>
          </w:p>
        </w:tc>
        <w:tc>
          <w:tcPr>
            <w:tcW w:w="927" w:type="dxa"/>
            <w:noWrap/>
            <w:hideMark/>
          </w:tcPr>
          <w:p w14:paraId="669F98CD"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13B5CE96"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40C3095D"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154B0975" w14:textId="77777777" w:rsidR="00EA599E" w:rsidRPr="00EA599E" w:rsidRDefault="00EA599E" w:rsidP="00EA599E">
            <w:pPr>
              <w:spacing w:after="120"/>
              <w:rPr>
                <w:rFonts w:ascii="Times New Roman" w:hAnsi="Times New Roman" w:cs="Times New Roman"/>
                <w:sz w:val="20"/>
              </w:rPr>
            </w:pPr>
          </w:p>
        </w:tc>
        <w:tc>
          <w:tcPr>
            <w:tcW w:w="716" w:type="dxa"/>
            <w:noWrap/>
            <w:hideMark/>
          </w:tcPr>
          <w:p w14:paraId="7AB68AB8" w14:textId="77777777" w:rsidR="00EA599E" w:rsidRPr="00EA599E" w:rsidRDefault="00EA599E" w:rsidP="00EA599E">
            <w:pPr>
              <w:spacing w:after="120"/>
              <w:rPr>
                <w:rFonts w:ascii="Times New Roman" w:hAnsi="Times New Roman" w:cs="Times New Roman"/>
                <w:sz w:val="20"/>
              </w:rPr>
            </w:pPr>
          </w:p>
        </w:tc>
      </w:tr>
      <w:tr w:rsidR="00EA599E" w:rsidRPr="00EA599E" w14:paraId="293B7718" w14:textId="77777777" w:rsidTr="00E24F9F">
        <w:trPr>
          <w:trHeight w:val="290"/>
        </w:trPr>
        <w:tc>
          <w:tcPr>
            <w:tcW w:w="1705" w:type="dxa"/>
            <w:noWrap/>
            <w:hideMark/>
          </w:tcPr>
          <w:p w14:paraId="0E5FE6BD" w14:textId="0D7EE0E0"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1</w:t>
            </w:r>
          </w:p>
        </w:tc>
        <w:tc>
          <w:tcPr>
            <w:tcW w:w="720" w:type="dxa"/>
            <w:noWrap/>
            <w:hideMark/>
          </w:tcPr>
          <w:p w14:paraId="102392D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w:t>
            </w:r>
          </w:p>
        </w:tc>
        <w:tc>
          <w:tcPr>
            <w:tcW w:w="1080" w:type="dxa"/>
            <w:noWrap/>
            <w:hideMark/>
          </w:tcPr>
          <w:p w14:paraId="3FC5F69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36</w:t>
            </w:r>
          </w:p>
        </w:tc>
        <w:tc>
          <w:tcPr>
            <w:tcW w:w="1211" w:type="dxa"/>
            <w:noWrap/>
            <w:hideMark/>
          </w:tcPr>
          <w:p w14:paraId="2891AB3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491</w:t>
            </w:r>
          </w:p>
        </w:tc>
        <w:tc>
          <w:tcPr>
            <w:tcW w:w="1080" w:type="dxa"/>
            <w:noWrap/>
            <w:hideMark/>
          </w:tcPr>
          <w:p w14:paraId="776224D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148</w:t>
            </w:r>
          </w:p>
        </w:tc>
        <w:tc>
          <w:tcPr>
            <w:tcW w:w="805" w:type="dxa"/>
            <w:noWrap/>
            <w:hideMark/>
          </w:tcPr>
          <w:p w14:paraId="0B2C070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30</w:t>
            </w:r>
          </w:p>
        </w:tc>
        <w:tc>
          <w:tcPr>
            <w:tcW w:w="950" w:type="dxa"/>
            <w:noWrap/>
            <w:hideMark/>
          </w:tcPr>
          <w:p w14:paraId="33155C26"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557CECC7"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3494795E" w14:textId="77777777" w:rsidR="00EA599E" w:rsidRPr="00EA599E" w:rsidRDefault="00EA599E" w:rsidP="00EA599E">
            <w:pPr>
              <w:spacing w:after="120"/>
              <w:rPr>
                <w:rFonts w:ascii="Times New Roman" w:hAnsi="Times New Roman" w:cs="Times New Roman"/>
                <w:sz w:val="20"/>
              </w:rPr>
            </w:pPr>
          </w:p>
        </w:tc>
        <w:tc>
          <w:tcPr>
            <w:tcW w:w="927" w:type="dxa"/>
            <w:noWrap/>
            <w:hideMark/>
          </w:tcPr>
          <w:p w14:paraId="3F00D447"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1DDC8C6D"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3103E2E7"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7D247F52" w14:textId="77777777" w:rsidR="00EA599E" w:rsidRPr="00EA599E" w:rsidRDefault="00EA599E" w:rsidP="00EA599E">
            <w:pPr>
              <w:spacing w:after="120"/>
              <w:rPr>
                <w:rFonts w:ascii="Times New Roman" w:hAnsi="Times New Roman" w:cs="Times New Roman"/>
                <w:sz w:val="20"/>
              </w:rPr>
            </w:pPr>
          </w:p>
        </w:tc>
        <w:tc>
          <w:tcPr>
            <w:tcW w:w="716" w:type="dxa"/>
            <w:noWrap/>
            <w:hideMark/>
          </w:tcPr>
          <w:p w14:paraId="7C3570F6" w14:textId="77777777" w:rsidR="00EA599E" w:rsidRPr="00EA599E" w:rsidRDefault="00EA599E" w:rsidP="00EA599E">
            <w:pPr>
              <w:spacing w:after="120"/>
              <w:rPr>
                <w:rFonts w:ascii="Times New Roman" w:hAnsi="Times New Roman" w:cs="Times New Roman"/>
                <w:sz w:val="20"/>
              </w:rPr>
            </w:pPr>
          </w:p>
        </w:tc>
      </w:tr>
      <w:tr w:rsidR="00EA599E" w:rsidRPr="00EA599E" w14:paraId="27F925A9" w14:textId="77777777" w:rsidTr="00E24F9F">
        <w:trPr>
          <w:trHeight w:val="290"/>
        </w:trPr>
        <w:tc>
          <w:tcPr>
            <w:tcW w:w="1705" w:type="dxa"/>
            <w:noWrap/>
            <w:hideMark/>
          </w:tcPr>
          <w:p w14:paraId="69549295" w14:textId="785EE1DE"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6C88472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w:t>
            </w:r>
          </w:p>
        </w:tc>
        <w:tc>
          <w:tcPr>
            <w:tcW w:w="1080" w:type="dxa"/>
            <w:noWrap/>
            <w:hideMark/>
          </w:tcPr>
          <w:p w14:paraId="431F7C83"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29F88E7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491</w:t>
            </w:r>
          </w:p>
        </w:tc>
        <w:tc>
          <w:tcPr>
            <w:tcW w:w="1080" w:type="dxa"/>
            <w:noWrap/>
            <w:hideMark/>
          </w:tcPr>
          <w:p w14:paraId="3F7E8C7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148</w:t>
            </w:r>
          </w:p>
        </w:tc>
        <w:tc>
          <w:tcPr>
            <w:tcW w:w="805" w:type="dxa"/>
            <w:noWrap/>
            <w:hideMark/>
          </w:tcPr>
          <w:p w14:paraId="74DFF9F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30</w:t>
            </w:r>
          </w:p>
        </w:tc>
        <w:tc>
          <w:tcPr>
            <w:tcW w:w="950" w:type="dxa"/>
            <w:noWrap/>
            <w:hideMark/>
          </w:tcPr>
          <w:p w14:paraId="4F8543C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54.66%</w:t>
            </w:r>
          </w:p>
        </w:tc>
        <w:tc>
          <w:tcPr>
            <w:tcW w:w="833" w:type="dxa"/>
            <w:noWrap/>
            <w:hideMark/>
          </w:tcPr>
          <w:p w14:paraId="4687365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40.24%</w:t>
            </w:r>
          </w:p>
        </w:tc>
        <w:tc>
          <w:tcPr>
            <w:tcW w:w="833" w:type="dxa"/>
            <w:noWrap/>
            <w:hideMark/>
          </w:tcPr>
          <w:p w14:paraId="4C3C6EC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46.36%</w:t>
            </w:r>
          </w:p>
        </w:tc>
        <w:tc>
          <w:tcPr>
            <w:tcW w:w="927" w:type="dxa"/>
            <w:noWrap/>
            <w:hideMark/>
          </w:tcPr>
          <w:p w14:paraId="4573044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95.17%</w:t>
            </w:r>
          </w:p>
        </w:tc>
        <w:tc>
          <w:tcPr>
            <w:tcW w:w="516" w:type="dxa"/>
            <w:noWrap/>
            <w:hideMark/>
          </w:tcPr>
          <w:p w14:paraId="68785A9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299</w:t>
            </w:r>
          </w:p>
        </w:tc>
        <w:tc>
          <w:tcPr>
            <w:tcW w:w="516" w:type="dxa"/>
            <w:noWrap/>
            <w:hideMark/>
          </w:tcPr>
          <w:p w14:paraId="6C38D05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248</w:t>
            </w:r>
          </w:p>
        </w:tc>
        <w:tc>
          <w:tcPr>
            <w:tcW w:w="516" w:type="dxa"/>
            <w:noWrap/>
            <w:hideMark/>
          </w:tcPr>
          <w:p w14:paraId="5A9D5FE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444</w:t>
            </w:r>
          </w:p>
        </w:tc>
        <w:tc>
          <w:tcPr>
            <w:tcW w:w="716" w:type="dxa"/>
            <w:noWrap/>
            <w:hideMark/>
          </w:tcPr>
          <w:p w14:paraId="62746FF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13323</w:t>
            </w:r>
          </w:p>
        </w:tc>
      </w:tr>
      <w:tr w:rsidR="00EA599E" w:rsidRPr="00EA599E" w14:paraId="2C7631D8" w14:textId="77777777" w:rsidTr="00E24F9F">
        <w:trPr>
          <w:trHeight w:val="290"/>
        </w:trPr>
        <w:tc>
          <w:tcPr>
            <w:tcW w:w="1705" w:type="dxa"/>
            <w:noWrap/>
            <w:hideMark/>
          </w:tcPr>
          <w:p w14:paraId="1C269BB0" w14:textId="0BBE3329"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102F79D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w:t>
            </w:r>
          </w:p>
        </w:tc>
        <w:tc>
          <w:tcPr>
            <w:tcW w:w="1080" w:type="dxa"/>
            <w:noWrap/>
            <w:hideMark/>
          </w:tcPr>
          <w:p w14:paraId="086305B4"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59DE8BE0"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2825</w:t>
            </w:r>
          </w:p>
        </w:tc>
        <w:tc>
          <w:tcPr>
            <w:tcW w:w="1080" w:type="dxa"/>
            <w:noWrap/>
            <w:hideMark/>
          </w:tcPr>
          <w:p w14:paraId="49A9072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542</w:t>
            </w:r>
          </w:p>
        </w:tc>
        <w:tc>
          <w:tcPr>
            <w:tcW w:w="805" w:type="dxa"/>
            <w:noWrap/>
            <w:hideMark/>
          </w:tcPr>
          <w:p w14:paraId="74839FB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19</w:t>
            </w:r>
          </w:p>
        </w:tc>
        <w:tc>
          <w:tcPr>
            <w:tcW w:w="950" w:type="dxa"/>
            <w:noWrap/>
            <w:hideMark/>
          </w:tcPr>
          <w:p w14:paraId="7893B6D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81.17%</w:t>
            </w:r>
          </w:p>
        </w:tc>
        <w:tc>
          <w:tcPr>
            <w:tcW w:w="833" w:type="dxa"/>
            <w:noWrap/>
            <w:hideMark/>
          </w:tcPr>
          <w:p w14:paraId="55DAB50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76.58%</w:t>
            </w:r>
          </w:p>
        </w:tc>
        <w:tc>
          <w:tcPr>
            <w:tcW w:w="833" w:type="dxa"/>
            <w:noWrap/>
            <w:hideMark/>
          </w:tcPr>
          <w:p w14:paraId="425F42F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78.81%</w:t>
            </w:r>
          </w:p>
        </w:tc>
        <w:tc>
          <w:tcPr>
            <w:tcW w:w="927" w:type="dxa"/>
            <w:noWrap/>
            <w:hideMark/>
          </w:tcPr>
          <w:p w14:paraId="5B99599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97.86%</w:t>
            </w:r>
          </w:p>
        </w:tc>
        <w:tc>
          <w:tcPr>
            <w:tcW w:w="516" w:type="dxa"/>
            <w:noWrap/>
            <w:hideMark/>
          </w:tcPr>
          <w:p w14:paraId="250E0D5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569</w:t>
            </w:r>
          </w:p>
        </w:tc>
        <w:tc>
          <w:tcPr>
            <w:tcW w:w="516" w:type="dxa"/>
            <w:noWrap/>
            <w:hideMark/>
          </w:tcPr>
          <w:p w14:paraId="272240C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w:t>
            </w:r>
          </w:p>
        </w:tc>
        <w:tc>
          <w:tcPr>
            <w:tcW w:w="516" w:type="dxa"/>
            <w:noWrap/>
            <w:hideMark/>
          </w:tcPr>
          <w:p w14:paraId="681D1140"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174</w:t>
            </w:r>
          </w:p>
        </w:tc>
        <w:tc>
          <w:tcPr>
            <w:tcW w:w="716" w:type="dxa"/>
            <w:noWrap/>
            <w:hideMark/>
          </w:tcPr>
          <w:p w14:paraId="3E2BAC1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13439</w:t>
            </w:r>
          </w:p>
        </w:tc>
      </w:tr>
      <w:tr w:rsidR="00EA599E" w:rsidRPr="00EA599E" w14:paraId="1B07BA61" w14:textId="77777777" w:rsidTr="00E24F9F">
        <w:trPr>
          <w:trHeight w:val="290"/>
        </w:trPr>
        <w:tc>
          <w:tcPr>
            <w:tcW w:w="1705" w:type="dxa"/>
            <w:noWrap/>
            <w:hideMark/>
          </w:tcPr>
          <w:p w14:paraId="4D63017C" w14:textId="6F849FB9"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6A3CDFF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w:t>
            </w:r>
          </w:p>
        </w:tc>
        <w:tc>
          <w:tcPr>
            <w:tcW w:w="1080" w:type="dxa"/>
            <w:noWrap/>
            <w:hideMark/>
          </w:tcPr>
          <w:p w14:paraId="3C68F27A"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212B13C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4593</w:t>
            </w:r>
          </w:p>
        </w:tc>
        <w:tc>
          <w:tcPr>
            <w:tcW w:w="1080" w:type="dxa"/>
            <w:noWrap/>
            <w:hideMark/>
          </w:tcPr>
          <w:p w14:paraId="0CA3856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642</w:t>
            </w:r>
          </w:p>
        </w:tc>
        <w:tc>
          <w:tcPr>
            <w:tcW w:w="805" w:type="dxa"/>
            <w:noWrap/>
            <w:hideMark/>
          </w:tcPr>
          <w:p w14:paraId="78408EE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14</w:t>
            </w:r>
          </w:p>
        </w:tc>
        <w:tc>
          <w:tcPr>
            <w:tcW w:w="950" w:type="dxa"/>
            <w:noWrap/>
            <w:hideMark/>
          </w:tcPr>
          <w:p w14:paraId="5FB7751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74.36%</w:t>
            </w:r>
          </w:p>
        </w:tc>
        <w:tc>
          <w:tcPr>
            <w:tcW w:w="833" w:type="dxa"/>
            <w:noWrap/>
            <w:hideMark/>
          </w:tcPr>
          <w:p w14:paraId="1C138AF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86.68%</w:t>
            </w:r>
          </w:p>
        </w:tc>
        <w:tc>
          <w:tcPr>
            <w:tcW w:w="833" w:type="dxa"/>
            <w:noWrap/>
            <w:hideMark/>
          </w:tcPr>
          <w:p w14:paraId="34C6BB2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80.05%</w:t>
            </w:r>
          </w:p>
        </w:tc>
        <w:tc>
          <w:tcPr>
            <w:tcW w:w="927" w:type="dxa"/>
            <w:noWrap/>
            <w:hideMark/>
          </w:tcPr>
          <w:p w14:paraId="4706EBC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97.76%</w:t>
            </w:r>
          </w:p>
        </w:tc>
        <w:tc>
          <w:tcPr>
            <w:tcW w:w="516" w:type="dxa"/>
            <w:noWrap/>
            <w:hideMark/>
          </w:tcPr>
          <w:p w14:paraId="6F905A5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644</w:t>
            </w:r>
          </w:p>
        </w:tc>
        <w:tc>
          <w:tcPr>
            <w:tcW w:w="516" w:type="dxa"/>
            <w:noWrap/>
            <w:hideMark/>
          </w:tcPr>
          <w:p w14:paraId="0FE6405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222</w:t>
            </w:r>
          </w:p>
        </w:tc>
        <w:tc>
          <w:tcPr>
            <w:tcW w:w="516" w:type="dxa"/>
            <w:noWrap/>
            <w:hideMark/>
          </w:tcPr>
          <w:p w14:paraId="0F3E9B1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99</w:t>
            </w:r>
          </w:p>
        </w:tc>
        <w:tc>
          <w:tcPr>
            <w:tcW w:w="716" w:type="dxa"/>
            <w:noWrap/>
            <w:hideMark/>
          </w:tcPr>
          <w:p w14:paraId="6FD00975"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13349</w:t>
            </w:r>
          </w:p>
        </w:tc>
      </w:tr>
      <w:tr w:rsidR="00EA599E" w:rsidRPr="00EA599E" w14:paraId="1285B6AC" w14:textId="77777777" w:rsidTr="00E24F9F">
        <w:trPr>
          <w:trHeight w:val="290"/>
        </w:trPr>
        <w:tc>
          <w:tcPr>
            <w:tcW w:w="1705" w:type="dxa"/>
            <w:noWrap/>
            <w:hideMark/>
          </w:tcPr>
          <w:p w14:paraId="1285CBDF" w14:textId="1AED9BD5"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31EAD91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10</w:t>
            </w:r>
          </w:p>
        </w:tc>
        <w:tc>
          <w:tcPr>
            <w:tcW w:w="1080" w:type="dxa"/>
            <w:noWrap/>
            <w:hideMark/>
          </w:tcPr>
          <w:p w14:paraId="19963DB7"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33CA5578"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5218</w:t>
            </w:r>
          </w:p>
        </w:tc>
        <w:tc>
          <w:tcPr>
            <w:tcW w:w="1080" w:type="dxa"/>
            <w:noWrap/>
            <w:hideMark/>
          </w:tcPr>
          <w:p w14:paraId="743DBB1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658</w:t>
            </w:r>
          </w:p>
        </w:tc>
        <w:tc>
          <w:tcPr>
            <w:tcW w:w="805" w:type="dxa"/>
            <w:noWrap/>
            <w:hideMark/>
          </w:tcPr>
          <w:p w14:paraId="7F3EC9F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w:t>
            </w:r>
          </w:p>
        </w:tc>
        <w:tc>
          <w:tcPr>
            <w:tcW w:w="950" w:type="dxa"/>
            <w:noWrap/>
            <w:hideMark/>
          </w:tcPr>
          <w:p w14:paraId="26D76240"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67.91%</w:t>
            </w:r>
          </w:p>
        </w:tc>
        <w:tc>
          <w:tcPr>
            <w:tcW w:w="833" w:type="dxa"/>
            <w:noWrap/>
            <w:hideMark/>
          </w:tcPr>
          <w:p w14:paraId="2FE0F06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88.56%</w:t>
            </w:r>
          </w:p>
        </w:tc>
        <w:tc>
          <w:tcPr>
            <w:tcW w:w="833" w:type="dxa"/>
            <w:noWrap/>
            <w:hideMark/>
          </w:tcPr>
          <w:p w14:paraId="6373F11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76.87%</w:t>
            </w:r>
          </w:p>
        </w:tc>
        <w:tc>
          <w:tcPr>
            <w:tcW w:w="927" w:type="dxa"/>
            <w:noWrap/>
            <w:hideMark/>
          </w:tcPr>
          <w:p w14:paraId="71F3FBD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97.23%</w:t>
            </w:r>
          </w:p>
        </w:tc>
        <w:tc>
          <w:tcPr>
            <w:tcW w:w="516" w:type="dxa"/>
            <w:noWrap/>
            <w:hideMark/>
          </w:tcPr>
          <w:p w14:paraId="3811E2D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658</w:t>
            </w:r>
          </w:p>
        </w:tc>
        <w:tc>
          <w:tcPr>
            <w:tcW w:w="516" w:type="dxa"/>
            <w:noWrap/>
            <w:hideMark/>
          </w:tcPr>
          <w:p w14:paraId="21391E1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311</w:t>
            </w:r>
          </w:p>
        </w:tc>
        <w:tc>
          <w:tcPr>
            <w:tcW w:w="516" w:type="dxa"/>
            <w:noWrap/>
            <w:hideMark/>
          </w:tcPr>
          <w:p w14:paraId="2745129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85</w:t>
            </w:r>
          </w:p>
        </w:tc>
        <w:tc>
          <w:tcPr>
            <w:tcW w:w="716" w:type="dxa"/>
            <w:noWrap/>
            <w:hideMark/>
          </w:tcPr>
          <w:p w14:paraId="1FE7968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13260</w:t>
            </w:r>
          </w:p>
        </w:tc>
      </w:tr>
      <w:tr w:rsidR="00EA599E" w:rsidRPr="00EA599E" w14:paraId="220E2BBF" w14:textId="77777777" w:rsidTr="00E24F9F">
        <w:trPr>
          <w:trHeight w:val="290"/>
        </w:trPr>
        <w:tc>
          <w:tcPr>
            <w:tcW w:w="1705" w:type="dxa"/>
            <w:noWrap/>
            <w:hideMark/>
          </w:tcPr>
          <w:p w14:paraId="2EBD95DD" w14:textId="50364C53"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3A2B0DA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12</w:t>
            </w:r>
          </w:p>
        </w:tc>
        <w:tc>
          <w:tcPr>
            <w:tcW w:w="1080" w:type="dxa"/>
            <w:noWrap/>
            <w:hideMark/>
          </w:tcPr>
          <w:p w14:paraId="20B7E616"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4A029DB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5403</w:t>
            </w:r>
          </w:p>
        </w:tc>
        <w:tc>
          <w:tcPr>
            <w:tcW w:w="1080" w:type="dxa"/>
            <w:noWrap/>
            <w:hideMark/>
          </w:tcPr>
          <w:p w14:paraId="6169CA3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805" w:type="dxa"/>
            <w:noWrap/>
            <w:hideMark/>
          </w:tcPr>
          <w:p w14:paraId="327EFA5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12</w:t>
            </w:r>
          </w:p>
        </w:tc>
        <w:tc>
          <w:tcPr>
            <w:tcW w:w="950" w:type="dxa"/>
            <w:noWrap/>
            <w:hideMark/>
          </w:tcPr>
          <w:p w14:paraId="4C57BAF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68.97%</w:t>
            </w:r>
          </w:p>
        </w:tc>
        <w:tc>
          <w:tcPr>
            <w:tcW w:w="833" w:type="dxa"/>
            <w:noWrap/>
            <w:hideMark/>
          </w:tcPr>
          <w:p w14:paraId="5CABA4B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88.83%</w:t>
            </w:r>
          </w:p>
        </w:tc>
        <w:tc>
          <w:tcPr>
            <w:tcW w:w="833" w:type="dxa"/>
            <w:noWrap/>
            <w:hideMark/>
          </w:tcPr>
          <w:p w14:paraId="3FDBC3C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77.65%</w:t>
            </w:r>
          </w:p>
        </w:tc>
        <w:tc>
          <w:tcPr>
            <w:tcW w:w="927" w:type="dxa"/>
            <w:noWrap/>
            <w:hideMark/>
          </w:tcPr>
          <w:p w14:paraId="6CF33A7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97.35%</w:t>
            </w:r>
          </w:p>
        </w:tc>
        <w:tc>
          <w:tcPr>
            <w:tcW w:w="516" w:type="dxa"/>
            <w:noWrap/>
            <w:hideMark/>
          </w:tcPr>
          <w:p w14:paraId="4A176490"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516" w:type="dxa"/>
            <w:noWrap/>
            <w:hideMark/>
          </w:tcPr>
          <w:p w14:paraId="7E79C718"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297</w:t>
            </w:r>
          </w:p>
        </w:tc>
        <w:tc>
          <w:tcPr>
            <w:tcW w:w="516" w:type="dxa"/>
            <w:noWrap/>
            <w:hideMark/>
          </w:tcPr>
          <w:p w14:paraId="20D7DB4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83</w:t>
            </w:r>
          </w:p>
        </w:tc>
        <w:tc>
          <w:tcPr>
            <w:tcW w:w="716" w:type="dxa"/>
            <w:noWrap/>
            <w:hideMark/>
          </w:tcPr>
          <w:p w14:paraId="14051548"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13274</w:t>
            </w:r>
          </w:p>
        </w:tc>
      </w:tr>
      <w:tr w:rsidR="00EA599E" w:rsidRPr="00EA599E" w14:paraId="249141DA" w14:textId="77777777" w:rsidTr="00E24F9F">
        <w:trPr>
          <w:trHeight w:val="290"/>
        </w:trPr>
        <w:tc>
          <w:tcPr>
            <w:tcW w:w="1705" w:type="dxa"/>
            <w:noWrap/>
            <w:hideMark/>
          </w:tcPr>
          <w:p w14:paraId="14B107E5" w14:textId="77AB81D1"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2</w:t>
            </w:r>
          </w:p>
        </w:tc>
        <w:tc>
          <w:tcPr>
            <w:tcW w:w="720" w:type="dxa"/>
            <w:noWrap/>
            <w:hideMark/>
          </w:tcPr>
          <w:p w14:paraId="668896E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14</w:t>
            </w:r>
          </w:p>
        </w:tc>
        <w:tc>
          <w:tcPr>
            <w:tcW w:w="1080" w:type="dxa"/>
            <w:noWrap/>
            <w:hideMark/>
          </w:tcPr>
          <w:p w14:paraId="21133840"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7961B88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5416</w:t>
            </w:r>
          </w:p>
        </w:tc>
        <w:tc>
          <w:tcPr>
            <w:tcW w:w="1080" w:type="dxa"/>
            <w:noWrap/>
            <w:hideMark/>
          </w:tcPr>
          <w:p w14:paraId="34F1059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805" w:type="dxa"/>
            <w:noWrap/>
            <w:hideMark/>
          </w:tcPr>
          <w:p w14:paraId="1D71012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12</w:t>
            </w:r>
          </w:p>
        </w:tc>
        <w:tc>
          <w:tcPr>
            <w:tcW w:w="950" w:type="dxa"/>
            <w:noWrap/>
            <w:hideMark/>
          </w:tcPr>
          <w:p w14:paraId="1346C41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69.99%</w:t>
            </w:r>
          </w:p>
        </w:tc>
        <w:tc>
          <w:tcPr>
            <w:tcW w:w="833" w:type="dxa"/>
            <w:noWrap/>
            <w:hideMark/>
          </w:tcPr>
          <w:p w14:paraId="1CDE38D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88.83%</w:t>
            </w:r>
          </w:p>
        </w:tc>
        <w:tc>
          <w:tcPr>
            <w:tcW w:w="833" w:type="dxa"/>
            <w:noWrap/>
            <w:hideMark/>
          </w:tcPr>
          <w:p w14:paraId="1436912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78.29%</w:t>
            </w:r>
          </w:p>
        </w:tc>
        <w:tc>
          <w:tcPr>
            <w:tcW w:w="927" w:type="dxa"/>
            <w:noWrap/>
            <w:hideMark/>
          </w:tcPr>
          <w:p w14:paraId="0C6C50B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97.44%</w:t>
            </w:r>
          </w:p>
        </w:tc>
        <w:tc>
          <w:tcPr>
            <w:tcW w:w="516" w:type="dxa"/>
            <w:noWrap/>
            <w:hideMark/>
          </w:tcPr>
          <w:p w14:paraId="3261C03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516" w:type="dxa"/>
            <w:noWrap/>
            <w:hideMark/>
          </w:tcPr>
          <w:p w14:paraId="6B1702B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283</w:t>
            </w:r>
          </w:p>
        </w:tc>
        <w:tc>
          <w:tcPr>
            <w:tcW w:w="516" w:type="dxa"/>
            <w:noWrap/>
            <w:hideMark/>
          </w:tcPr>
          <w:p w14:paraId="6CD054C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83</w:t>
            </w:r>
          </w:p>
        </w:tc>
        <w:tc>
          <w:tcPr>
            <w:tcW w:w="716" w:type="dxa"/>
            <w:noWrap/>
            <w:hideMark/>
          </w:tcPr>
          <w:p w14:paraId="0F50A9DD"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13288</w:t>
            </w:r>
          </w:p>
        </w:tc>
      </w:tr>
      <w:tr w:rsidR="00EA599E" w:rsidRPr="00EA599E" w14:paraId="28F1D392" w14:textId="77777777" w:rsidTr="00E24F9F">
        <w:trPr>
          <w:trHeight w:val="290"/>
        </w:trPr>
        <w:tc>
          <w:tcPr>
            <w:tcW w:w="1705" w:type="dxa"/>
            <w:noWrap/>
            <w:hideMark/>
          </w:tcPr>
          <w:p w14:paraId="7398155E" w14:textId="6AF8C97D" w:rsidR="00EA599E" w:rsidRPr="00EA599E" w:rsidRDefault="00EA599E" w:rsidP="00EA599E">
            <w:pPr>
              <w:spacing w:after="120"/>
              <w:rPr>
                <w:rFonts w:ascii="Times New Roman" w:hAnsi="Times New Roman" w:cs="Times New Roman"/>
                <w:sz w:val="20"/>
              </w:rPr>
            </w:pPr>
            <w:r>
              <w:rPr>
                <w:rFonts w:ascii="Times New Roman" w:hAnsi="Times New Roman" w:cs="Times New Roman"/>
                <w:sz w:val="20"/>
              </w:rPr>
              <w:t>Phase 3</w:t>
            </w:r>
          </w:p>
        </w:tc>
        <w:tc>
          <w:tcPr>
            <w:tcW w:w="720" w:type="dxa"/>
            <w:noWrap/>
            <w:hideMark/>
          </w:tcPr>
          <w:p w14:paraId="2C78BACD" w14:textId="77777777" w:rsidR="00EA599E" w:rsidRPr="00EA599E" w:rsidRDefault="00EA599E" w:rsidP="00EA599E">
            <w:pPr>
              <w:spacing w:after="120"/>
              <w:rPr>
                <w:rFonts w:ascii="Times New Roman" w:hAnsi="Times New Roman" w:cs="Times New Roman"/>
                <w:sz w:val="20"/>
              </w:rPr>
            </w:pPr>
          </w:p>
        </w:tc>
        <w:tc>
          <w:tcPr>
            <w:tcW w:w="1080" w:type="dxa"/>
            <w:noWrap/>
            <w:hideMark/>
          </w:tcPr>
          <w:p w14:paraId="2EA3037F"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3EC9DB61" w14:textId="77777777" w:rsidR="00EA599E" w:rsidRPr="00EA599E" w:rsidRDefault="00EA599E" w:rsidP="00EA599E">
            <w:pPr>
              <w:spacing w:after="120"/>
              <w:rPr>
                <w:rFonts w:ascii="Times New Roman" w:hAnsi="Times New Roman" w:cs="Times New Roman"/>
                <w:sz w:val="20"/>
              </w:rPr>
            </w:pPr>
          </w:p>
        </w:tc>
        <w:tc>
          <w:tcPr>
            <w:tcW w:w="1080" w:type="dxa"/>
            <w:noWrap/>
            <w:hideMark/>
          </w:tcPr>
          <w:p w14:paraId="60F1F393" w14:textId="77777777" w:rsidR="00EA599E" w:rsidRPr="00EA599E" w:rsidRDefault="00EA599E" w:rsidP="00EA599E">
            <w:pPr>
              <w:spacing w:after="120"/>
              <w:rPr>
                <w:rFonts w:ascii="Times New Roman" w:hAnsi="Times New Roman" w:cs="Times New Roman"/>
                <w:sz w:val="20"/>
              </w:rPr>
            </w:pPr>
          </w:p>
        </w:tc>
        <w:tc>
          <w:tcPr>
            <w:tcW w:w="805" w:type="dxa"/>
            <w:noWrap/>
            <w:hideMark/>
          </w:tcPr>
          <w:p w14:paraId="3D1A385A" w14:textId="77777777" w:rsidR="00EA599E" w:rsidRPr="00EA599E" w:rsidRDefault="00EA599E" w:rsidP="00EA599E">
            <w:pPr>
              <w:spacing w:after="120"/>
              <w:rPr>
                <w:rFonts w:ascii="Times New Roman" w:hAnsi="Times New Roman" w:cs="Times New Roman"/>
                <w:sz w:val="20"/>
              </w:rPr>
            </w:pPr>
          </w:p>
        </w:tc>
        <w:tc>
          <w:tcPr>
            <w:tcW w:w="950" w:type="dxa"/>
            <w:noWrap/>
            <w:hideMark/>
          </w:tcPr>
          <w:p w14:paraId="31F0A864"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7878DA0B" w14:textId="77777777" w:rsidR="00EA599E" w:rsidRPr="00EA599E" w:rsidRDefault="00EA599E" w:rsidP="00EA599E">
            <w:pPr>
              <w:spacing w:after="120"/>
              <w:rPr>
                <w:rFonts w:ascii="Times New Roman" w:hAnsi="Times New Roman" w:cs="Times New Roman"/>
                <w:sz w:val="20"/>
              </w:rPr>
            </w:pPr>
          </w:p>
        </w:tc>
        <w:tc>
          <w:tcPr>
            <w:tcW w:w="833" w:type="dxa"/>
            <w:noWrap/>
            <w:hideMark/>
          </w:tcPr>
          <w:p w14:paraId="4F51D068" w14:textId="77777777" w:rsidR="00EA599E" w:rsidRPr="00EA599E" w:rsidRDefault="00EA599E" w:rsidP="00EA599E">
            <w:pPr>
              <w:spacing w:after="120"/>
              <w:rPr>
                <w:rFonts w:ascii="Times New Roman" w:hAnsi="Times New Roman" w:cs="Times New Roman"/>
                <w:sz w:val="20"/>
              </w:rPr>
            </w:pPr>
          </w:p>
        </w:tc>
        <w:tc>
          <w:tcPr>
            <w:tcW w:w="927" w:type="dxa"/>
            <w:noWrap/>
            <w:hideMark/>
          </w:tcPr>
          <w:p w14:paraId="10B4FBBA"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0A29CF2A"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00FD2167" w14:textId="77777777" w:rsidR="00EA599E" w:rsidRPr="00EA599E" w:rsidRDefault="00EA599E" w:rsidP="00EA599E">
            <w:pPr>
              <w:spacing w:after="120"/>
              <w:rPr>
                <w:rFonts w:ascii="Times New Roman" w:hAnsi="Times New Roman" w:cs="Times New Roman"/>
                <w:sz w:val="20"/>
              </w:rPr>
            </w:pPr>
          </w:p>
        </w:tc>
        <w:tc>
          <w:tcPr>
            <w:tcW w:w="516" w:type="dxa"/>
            <w:noWrap/>
            <w:hideMark/>
          </w:tcPr>
          <w:p w14:paraId="09F7272A" w14:textId="77777777" w:rsidR="00EA599E" w:rsidRPr="00EA599E" w:rsidRDefault="00EA599E" w:rsidP="00EA599E">
            <w:pPr>
              <w:spacing w:after="120"/>
              <w:rPr>
                <w:rFonts w:ascii="Times New Roman" w:hAnsi="Times New Roman" w:cs="Times New Roman"/>
                <w:sz w:val="20"/>
              </w:rPr>
            </w:pPr>
          </w:p>
        </w:tc>
        <w:tc>
          <w:tcPr>
            <w:tcW w:w="716" w:type="dxa"/>
            <w:noWrap/>
            <w:hideMark/>
          </w:tcPr>
          <w:p w14:paraId="69A63951" w14:textId="77777777" w:rsidR="00EA599E" w:rsidRPr="00EA599E" w:rsidRDefault="00EA599E" w:rsidP="00EA599E">
            <w:pPr>
              <w:spacing w:after="120"/>
              <w:rPr>
                <w:rFonts w:ascii="Times New Roman" w:hAnsi="Times New Roman" w:cs="Times New Roman"/>
                <w:sz w:val="20"/>
              </w:rPr>
            </w:pPr>
          </w:p>
        </w:tc>
      </w:tr>
      <w:tr w:rsidR="00EA599E" w:rsidRPr="00EA599E" w14:paraId="44092285" w14:textId="77777777" w:rsidTr="00E24F9F">
        <w:trPr>
          <w:trHeight w:val="290"/>
        </w:trPr>
        <w:tc>
          <w:tcPr>
            <w:tcW w:w="1705" w:type="dxa"/>
            <w:noWrap/>
            <w:hideMark/>
          </w:tcPr>
          <w:p w14:paraId="604E62D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rf.svd</w:t>
            </w:r>
          </w:p>
        </w:tc>
        <w:tc>
          <w:tcPr>
            <w:tcW w:w="720" w:type="dxa"/>
            <w:noWrap/>
          </w:tcPr>
          <w:p w14:paraId="3A3324BB" w14:textId="42D7173A" w:rsidR="00EA599E" w:rsidRPr="00EA599E" w:rsidRDefault="00EA599E" w:rsidP="00EA599E">
            <w:pPr>
              <w:spacing w:after="120"/>
              <w:rPr>
                <w:rFonts w:ascii="Times New Roman" w:hAnsi="Times New Roman" w:cs="Times New Roman"/>
                <w:sz w:val="20"/>
              </w:rPr>
            </w:pPr>
          </w:p>
        </w:tc>
        <w:tc>
          <w:tcPr>
            <w:tcW w:w="1080" w:type="dxa"/>
            <w:noWrap/>
            <w:hideMark/>
          </w:tcPr>
          <w:p w14:paraId="5714E41D"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577FFFA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5416</w:t>
            </w:r>
          </w:p>
        </w:tc>
        <w:tc>
          <w:tcPr>
            <w:tcW w:w="1080" w:type="dxa"/>
            <w:noWrap/>
            <w:hideMark/>
          </w:tcPr>
          <w:p w14:paraId="647EAE2F"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805" w:type="dxa"/>
            <w:noWrap/>
            <w:hideMark/>
          </w:tcPr>
          <w:p w14:paraId="6AED341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12</w:t>
            </w:r>
          </w:p>
        </w:tc>
        <w:tc>
          <w:tcPr>
            <w:tcW w:w="950" w:type="dxa"/>
            <w:noWrap/>
            <w:hideMark/>
          </w:tcPr>
          <w:p w14:paraId="28F4293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69.92%</w:t>
            </w:r>
          </w:p>
        </w:tc>
        <w:tc>
          <w:tcPr>
            <w:tcW w:w="833" w:type="dxa"/>
            <w:noWrap/>
            <w:hideMark/>
          </w:tcPr>
          <w:p w14:paraId="39DE6C0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88.83%</w:t>
            </w:r>
          </w:p>
        </w:tc>
        <w:tc>
          <w:tcPr>
            <w:tcW w:w="833" w:type="dxa"/>
            <w:noWrap/>
            <w:hideMark/>
          </w:tcPr>
          <w:p w14:paraId="24E2960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78.25%</w:t>
            </w:r>
          </w:p>
        </w:tc>
        <w:tc>
          <w:tcPr>
            <w:tcW w:w="927" w:type="dxa"/>
            <w:noWrap/>
            <w:hideMark/>
          </w:tcPr>
          <w:p w14:paraId="23A2ED81"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97.44%</w:t>
            </w:r>
          </w:p>
        </w:tc>
        <w:tc>
          <w:tcPr>
            <w:tcW w:w="516" w:type="dxa"/>
            <w:noWrap/>
            <w:hideMark/>
          </w:tcPr>
          <w:p w14:paraId="3C7E289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516" w:type="dxa"/>
            <w:noWrap/>
            <w:hideMark/>
          </w:tcPr>
          <w:p w14:paraId="4EE8ABBB"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284</w:t>
            </w:r>
          </w:p>
        </w:tc>
        <w:tc>
          <w:tcPr>
            <w:tcW w:w="516" w:type="dxa"/>
            <w:noWrap/>
            <w:hideMark/>
          </w:tcPr>
          <w:p w14:paraId="4F111493"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83</w:t>
            </w:r>
          </w:p>
        </w:tc>
        <w:tc>
          <w:tcPr>
            <w:tcW w:w="716" w:type="dxa"/>
            <w:noWrap/>
            <w:hideMark/>
          </w:tcPr>
          <w:p w14:paraId="5D4F3DF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13287</w:t>
            </w:r>
          </w:p>
        </w:tc>
      </w:tr>
      <w:tr w:rsidR="00EA599E" w:rsidRPr="00EA599E" w14:paraId="2BD7CB98" w14:textId="77777777" w:rsidTr="00E24F9F">
        <w:trPr>
          <w:trHeight w:val="290"/>
        </w:trPr>
        <w:tc>
          <w:tcPr>
            <w:tcW w:w="1705" w:type="dxa"/>
            <w:noWrap/>
            <w:hideMark/>
          </w:tcPr>
          <w:p w14:paraId="2D7E107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rf.text2vec</w:t>
            </w:r>
          </w:p>
        </w:tc>
        <w:tc>
          <w:tcPr>
            <w:tcW w:w="720" w:type="dxa"/>
            <w:noWrap/>
          </w:tcPr>
          <w:p w14:paraId="584AC8B9" w14:textId="50A2F113" w:rsidR="00EA599E" w:rsidRPr="00EA599E" w:rsidRDefault="00EA599E" w:rsidP="00EA599E">
            <w:pPr>
              <w:spacing w:after="120"/>
              <w:rPr>
                <w:rFonts w:ascii="Times New Roman" w:hAnsi="Times New Roman" w:cs="Times New Roman"/>
                <w:sz w:val="20"/>
              </w:rPr>
            </w:pPr>
          </w:p>
        </w:tc>
        <w:tc>
          <w:tcPr>
            <w:tcW w:w="1080" w:type="dxa"/>
            <w:noWrap/>
            <w:hideMark/>
          </w:tcPr>
          <w:p w14:paraId="48034815" w14:textId="77777777" w:rsidR="00EA599E" w:rsidRPr="00EA599E" w:rsidRDefault="00EA599E" w:rsidP="00EA599E">
            <w:pPr>
              <w:spacing w:after="120"/>
              <w:rPr>
                <w:rFonts w:ascii="Times New Roman" w:hAnsi="Times New Roman" w:cs="Times New Roman"/>
                <w:sz w:val="20"/>
              </w:rPr>
            </w:pPr>
          </w:p>
        </w:tc>
        <w:tc>
          <w:tcPr>
            <w:tcW w:w="1211" w:type="dxa"/>
            <w:noWrap/>
            <w:hideMark/>
          </w:tcPr>
          <w:p w14:paraId="40F1368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5416</w:t>
            </w:r>
          </w:p>
        </w:tc>
        <w:tc>
          <w:tcPr>
            <w:tcW w:w="1080" w:type="dxa"/>
            <w:noWrap/>
            <w:hideMark/>
          </w:tcPr>
          <w:p w14:paraId="00C5BE46"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660</w:t>
            </w:r>
          </w:p>
        </w:tc>
        <w:tc>
          <w:tcPr>
            <w:tcW w:w="805" w:type="dxa"/>
            <w:noWrap/>
            <w:hideMark/>
          </w:tcPr>
          <w:p w14:paraId="3D21461E"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12</w:t>
            </w:r>
          </w:p>
        </w:tc>
        <w:tc>
          <w:tcPr>
            <w:tcW w:w="950" w:type="dxa"/>
            <w:noWrap/>
            <w:hideMark/>
          </w:tcPr>
          <w:p w14:paraId="408BB9B4"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66.30%</w:t>
            </w:r>
          </w:p>
        </w:tc>
        <w:tc>
          <w:tcPr>
            <w:tcW w:w="833" w:type="dxa"/>
            <w:noWrap/>
            <w:hideMark/>
          </w:tcPr>
          <w:p w14:paraId="4B5FF44C"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88.96%</w:t>
            </w:r>
          </w:p>
        </w:tc>
        <w:tc>
          <w:tcPr>
            <w:tcW w:w="833" w:type="dxa"/>
            <w:noWrap/>
            <w:hideMark/>
          </w:tcPr>
          <w:p w14:paraId="3B2BF382"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75.98%</w:t>
            </w:r>
          </w:p>
        </w:tc>
        <w:tc>
          <w:tcPr>
            <w:tcW w:w="927" w:type="dxa"/>
            <w:noWrap/>
            <w:hideMark/>
          </w:tcPr>
          <w:p w14:paraId="20298B49"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97.08%</w:t>
            </w:r>
          </w:p>
        </w:tc>
        <w:tc>
          <w:tcPr>
            <w:tcW w:w="516" w:type="dxa"/>
            <w:noWrap/>
            <w:hideMark/>
          </w:tcPr>
          <w:p w14:paraId="74D126D0"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661</w:t>
            </w:r>
          </w:p>
        </w:tc>
        <w:tc>
          <w:tcPr>
            <w:tcW w:w="516" w:type="dxa"/>
            <w:noWrap/>
            <w:hideMark/>
          </w:tcPr>
          <w:p w14:paraId="16CAFBB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336</w:t>
            </w:r>
          </w:p>
        </w:tc>
        <w:tc>
          <w:tcPr>
            <w:tcW w:w="516" w:type="dxa"/>
            <w:noWrap/>
            <w:hideMark/>
          </w:tcPr>
          <w:p w14:paraId="04276297"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82</w:t>
            </w:r>
          </w:p>
        </w:tc>
        <w:tc>
          <w:tcPr>
            <w:tcW w:w="716" w:type="dxa"/>
            <w:noWrap/>
            <w:hideMark/>
          </w:tcPr>
          <w:p w14:paraId="75FDFCCA" w14:textId="77777777" w:rsidR="00EA599E" w:rsidRPr="00EA599E" w:rsidRDefault="00EA599E" w:rsidP="00EA599E">
            <w:pPr>
              <w:spacing w:after="120"/>
              <w:rPr>
                <w:rFonts w:ascii="Times New Roman" w:hAnsi="Times New Roman" w:cs="Times New Roman"/>
                <w:sz w:val="20"/>
              </w:rPr>
            </w:pPr>
            <w:r w:rsidRPr="00EA599E">
              <w:rPr>
                <w:rFonts w:ascii="Times New Roman" w:hAnsi="Times New Roman" w:cs="Times New Roman"/>
                <w:sz w:val="20"/>
              </w:rPr>
              <w:t>13235</w:t>
            </w:r>
          </w:p>
        </w:tc>
      </w:tr>
      <w:tr w:rsidR="00E24F9F" w:rsidRPr="00EA599E" w14:paraId="0E8EF836" w14:textId="77777777" w:rsidTr="00E24F9F">
        <w:trPr>
          <w:trHeight w:val="290"/>
        </w:trPr>
        <w:tc>
          <w:tcPr>
            <w:tcW w:w="1705" w:type="dxa"/>
            <w:noWrap/>
          </w:tcPr>
          <w:p w14:paraId="4BB11600" w14:textId="77777777" w:rsidR="00E24F9F" w:rsidRPr="00EA599E" w:rsidRDefault="00E24F9F" w:rsidP="00E24F9F">
            <w:pPr>
              <w:spacing w:after="120"/>
              <w:rPr>
                <w:rFonts w:ascii="Times New Roman" w:hAnsi="Times New Roman" w:cs="Times New Roman"/>
                <w:sz w:val="20"/>
              </w:rPr>
            </w:pPr>
          </w:p>
        </w:tc>
        <w:tc>
          <w:tcPr>
            <w:tcW w:w="720" w:type="dxa"/>
            <w:noWrap/>
          </w:tcPr>
          <w:p w14:paraId="63A5E673" w14:textId="1A7661D4" w:rsidR="00E24F9F" w:rsidRPr="00EA599E" w:rsidRDefault="00E24F9F" w:rsidP="00E24F9F">
            <w:pPr>
              <w:spacing w:after="120"/>
              <w:rPr>
                <w:rFonts w:ascii="Times New Roman" w:hAnsi="Times New Roman" w:cs="Times New Roman"/>
                <w:sz w:val="20"/>
              </w:rPr>
            </w:pPr>
          </w:p>
        </w:tc>
        <w:tc>
          <w:tcPr>
            <w:tcW w:w="1080" w:type="dxa"/>
            <w:noWrap/>
          </w:tcPr>
          <w:p w14:paraId="6E86AB8E" w14:textId="2227D813" w:rsidR="00E24F9F" w:rsidRPr="00EA599E" w:rsidRDefault="00E24F9F" w:rsidP="00E24F9F">
            <w:pPr>
              <w:spacing w:after="120"/>
              <w:rPr>
                <w:rFonts w:ascii="Times New Roman" w:hAnsi="Times New Roman" w:cs="Times New Roman"/>
                <w:sz w:val="20"/>
              </w:rPr>
            </w:pPr>
            <w:r>
              <w:rPr>
                <w:rFonts w:ascii="Times New Roman" w:hAnsi="Times New Roman" w:cs="Times New Roman"/>
                <w:sz w:val="20"/>
              </w:rPr>
              <w:t>95% High</w:t>
            </w:r>
          </w:p>
        </w:tc>
        <w:tc>
          <w:tcPr>
            <w:tcW w:w="1211" w:type="dxa"/>
            <w:noWrap/>
          </w:tcPr>
          <w:p w14:paraId="3F70685D" w14:textId="6D991B01" w:rsidR="00E24F9F" w:rsidRPr="00EA599E" w:rsidRDefault="00E24F9F" w:rsidP="00E24F9F">
            <w:pPr>
              <w:spacing w:after="120"/>
              <w:rPr>
                <w:rFonts w:ascii="Times New Roman" w:hAnsi="Times New Roman" w:cs="Times New Roman"/>
                <w:sz w:val="20"/>
              </w:rPr>
            </w:pPr>
            <w:r>
              <w:rPr>
                <w:rFonts w:ascii="Times New Roman" w:hAnsi="Times New Roman" w:cs="Times New Roman"/>
                <w:sz w:val="20"/>
              </w:rPr>
              <w:t>95% Low</w:t>
            </w:r>
          </w:p>
        </w:tc>
        <w:tc>
          <w:tcPr>
            <w:tcW w:w="1080" w:type="dxa"/>
            <w:noWrap/>
          </w:tcPr>
          <w:p w14:paraId="56608256" w14:textId="25ADE7DB" w:rsidR="00E24F9F" w:rsidRPr="00EA599E" w:rsidRDefault="00E24F9F" w:rsidP="00E24F9F">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4F75132E" w14:textId="77777777" w:rsidR="00E24F9F" w:rsidRPr="00EA599E" w:rsidRDefault="00E24F9F" w:rsidP="00E24F9F">
            <w:pPr>
              <w:spacing w:after="120"/>
              <w:rPr>
                <w:rFonts w:ascii="Times New Roman" w:hAnsi="Times New Roman" w:cs="Times New Roman"/>
                <w:sz w:val="20"/>
              </w:rPr>
            </w:pPr>
          </w:p>
        </w:tc>
        <w:tc>
          <w:tcPr>
            <w:tcW w:w="950" w:type="dxa"/>
            <w:noWrap/>
          </w:tcPr>
          <w:p w14:paraId="596DA1CD" w14:textId="77777777" w:rsidR="00E24F9F" w:rsidRPr="00EA599E" w:rsidRDefault="00E24F9F" w:rsidP="00E24F9F">
            <w:pPr>
              <w:spacing w:after="120"/>
              <w:rPr>
                <w:rFonts w:ascii="Times New Roman" w:hAnsi="Times New Roman" w:cs="Times New Roman"/>
                <w:sz w:val="20"/>
              </w:rPr>
            </w:pPr>
          </w:p>
        </w:tc>
        <w:tc>
          <w:tcPr>
            <w:tcW w:w="833" w:type="dxa"/>
            <w:noWrap/>
          </w:tcPr>
          <w:p w14:paraId="5DE52A5C" w14:textId="77777777" w:rsidR="00E24F9F" w:rsidRPr="00EA599E" w:rsidRDefault="00E24F9F" w:rsidP="00E24F9F">
            <w:pPr>
              <w:spacing w:after="120"/>
              <w:rPr>
                <w:rFonts w:ascii="Times New Roman" w:hAnsi="Times New Roman" w:cs="Times New Roman"/>
                <w:sz w:val="20"/>
              </w:rPr>
            </w:pPr>
          </w:p>
        </w:tc>
        <w:tc>
          <w:tcPr>
            <w:tcW w:w="833" w:type="dxa"/>
            <w:noWrap/>
          </w:tcPr>
          <w:p w14:paraId="3B96F30C" w14:textId="77777777" w:rsidR="00E24F9F" w:rsidRPr="00EA599E" w:rsidRDefault="00E24F9F" w:rsidP="00E24F9F">
            <w:pPr>
              <w:spacing w:after="120"/>
              <w:rPr>
                <w:rFonts w:ascii="Times New Roman" w:hAnsi="Times New Roman" w:cs="Times New Roman"/>
                <w:sz w:val="20"/>
              </w:rPr>
            </w:pPr>
          </w:p>
        </w:tc>
        <w:tc>
          <w:tcPr>
            <w:tcW w:w="927" w:type="dxa"/>
            <w:noWrap/>
          </w:tcPr>
          <w:p w14:paraId="28F6F538" w14:textId="77777777" w:rsidR="00E24F9F" w:rsidRPr="00EA599E" w:rsidRDefault="00E24F9F" w:rsidP="00E24F9F">
            <w:pPr>
              <w:spacing w:after="120"/>
              <w:rPr>
                <w:rFonts w:ascii="Times New Roman" w:hAnsi="Times New Roman" w:cs="Times New Roman"/>
                <w:sz w:val="20"/>
              </w:rPr>
            </w:pPr>
          </w:p>
        </w:tc>
        <w:tc>
          <w:tcPr>
            <w:tcW w:w="516" w:type="dxa"/>
            <w:noWrap/>
          </w:tcPr>
          <w:p w14:paraId="252A215D" w14:textId="77777777" w:rsidR="00E24F9F" w:rsidRPr="00EA599E" w:rsidRDefault="00E24F9F" w:rsidP="00E24F9F">
            <w:pPr>
              <w:spacing w:after="120"/>
              <w:rPr>
                <w:rFonts w:ascii="Times New Roman" w:hAnsi="Times New Roman" w:cs="Times New Roman"/>
                <w:sz w:val="20"/>
              </w:rPr>
            </w:pPr>
          </w:p>
        </w:tc>
        <w:tc>
          <w:tcPr>
            <w:tcW w:w="516" w:type="dxa"/>
            <w:noWrap/>
          </w:tcPr>
          <w:p w14:paraId="5C4EB337" w14:textId="77777777" w:rsidR="00E24F9F" w:rsidRPr="00EA599E" w:rsidRDefault="00E24F9F" w:rsidP="00E24F9F">
            <w:pPr>
              <w:spacing w:after="120"/>
              <w:rPr>
                <w:rFonts w:ascii="Times New Roman" w:hAnsi="Times New Roman" w:cs="Times New Roman"/>
                <w:sz w:val="20"/>
              </w:rPr>
            </w:pPr>
          </w:p>
        </w:tc>
        <w:tc>
          <w:tcPr>
            <w:tcW w:w="516" w:type="dxa"/>
            <w:noWrap/>
          </w:tcPr>
          <w:p w14:paraId="523E3B4B" w14:textId="77777777" w:rsidR="00E24F9F" w:rsidRPr="00EA599E" w:rsidRDefault="00E24F9F" w:rsidP="00E24F9F">
            <w:pPr>
              <w:spacing w:after="120"/>
              <w:rPr>
                <w:rFonts w:ascii="Times New Roman" w:hAnsi="Times New Roman" w:cs="Times New Roman"/>
                <w:sz w:val="20"/>
              </w:rPr>
            </w:pPr>
          </w:p>
        </w:tc>
        <w:tc>
          <w:tcPr>
            <w:tcW w:w="716" w:type="dxa"/>
            <w:noWrap/>
          </w:tcPr>
          <w:p w14:paraId="38757ED1" w14:textId="77777777" w:rsidR="00E24F9F" w:rsidRPr="00EA599E" w:rsidRDefault="00E24F9F" w:rsidP="00E24F9F">
            <w:pPr>
              <w:spacing w:after="120"/>
              <w:rPr>
                <w:rFonts w:ascii="Times New Roman" w:hAnsi="Times New Roman" w:cs="Times New Roman"/>
                <w:sz w:val="20"/>
              </w:rPr>
            </w:pPr>
          </w:p>
        </w:tc>
      </w:tr>
      <w:tr w:rsidR="00E24F9F" w:rsidRPr="00EA599E" w14:paraId="72C55C09" w14:textId="77777777" w:rsidTr="00E24F9F">
        <w:trPr>
          <w:trHeight w:val="290"/>
        </w:trPr>
        <w:tc>
          <w:tcPr>
            <w:tcW w:w="1705" w:type="dxa"/>
            <w:noWrap/>
            <w:hideMark/>
          </w:tcPr>
          <w:p w14:paraId="10AA4397" w14:textId="44351DB4" w:rsidR="00E24F9F" w:rsidRPr="00EA599E" w:rsidRDefault="00E24F9F" w:rsidP="00E24F9F">
            <w:pPr>
              <w:spacing w:after="120"/>
              <w:rPr>
                <w:rFonts w:ascii="Times New Roman" w:hAnsi="Times New Roman" w:cs="Times New Roman"/>
                <w:sz w:val="20"/>
              </w:rPr>
            </w:pPr>
            <w:r>
              <w:rPr>
                <w:rFonts w:ascii="Times New Roman" w:hAnsi="Times New Roman" w:cs="Times New Roman"/>
                <w:sz w:val="20"/>
              </w:rPr>
              <w:t>N</w:t>
            </w:r>
            <w:r w:rsidRPr="00EA599E">
              <w:rPr>
                <w:rFonts w:ascii="Times New Roman" w:hAnsi="Times New Roman" w:cs="Times New Roman"/>
                <w:sz w:val="20"/>
              </w:rPr>
              <w:t>.missed</w:t>
            </w:r>
          </w:p>
        </w:tc>
        <w:tc>
          <w:tcPr>
            <w:tcW w:w="720" w:type="dxa"/>
            <w:noWrap/>
          </w:tcPr>
          <w:p w14:paraId="6EEFA243" w14:textId="6013909D" w:rsidR="00E24F9F" w:rsidRPr="00EA599E" w:rsidRDefault="00E24F9F" w:rsidP="00E24F9F">
            <w:pPr>
              <w:spacing w:after="120"/>
              <w:rPr>
                <w:rFonts w:ascii="Times New Roman" w:hAnsi="Times New Roman" w:cs="Times New Roman"/>
                <w:sz w:val="20"/>
              </w:rPr>
            </w:pPr>
          </w:p>
        </w:tc>
        <w:tc>
          <w:tcPr>
            <w:tcW w:w="1080" w:type="dxa"/>
            <w:noWrap/>
            <w:hideMark/>
          </w:tcPr>
          <w:p w14:paraId="7A30DD32" w14:textId="77777777" w:rsidR="00E24F9F" w:rsidRPr="00EA599E" w:rsidRDefault="00E24F9F" w:rsidP="00E24F9F">
            <w:pPr>
              <w:spacing w:after="120"/>
              <w:rPr>
                <w:rFonts w:ascii="Times New Roman" w:hAnsi="Times New Roman" w:cs="Times New Roman"/>
                <w:sz w:val="20"/>
              </w:rPr>
            </w:pPr>
            <w:r w:rsidRPr="00EA599E">
              <w:rPr>
                <w:rFonts w:ascii="Times New Roman" w:hAnsi="Times New Roman" w:cs="Times New Roman"/>
                <w:sz w:val="20"/>
              </w:rPr>
              <w:t>38</w:t>
            </w:r>
          </w:p>
        </w:tc>
        <w:tc>
          <w:tcPr>
            <w:tcW w:w="1211" w:type="dxa"/>
            <w:noWrap/>
            <w:hideMark/>
          </w:tcPr>
          <w:p w14:paraId="3FA2C6EB" w14:textId="77777777" w:rsidR="00E24F9F" w:rsidRPr="00EA599E" w:rsidRDefault="00E24F9F" w:rsidP="00E24F9F">
            <w:pPr>
              <w:spacing w:after="120"/>
              <w:rPr>
                <w:rFonts w:ascii="Times New Roman" w:hAnsi="Times New Roman" w:cs="Times New Roman"/>
                <w:sz w:val="20"/>
              </w:rPr>
            </w:pPr>
            <w:r w:rsidRPr="00EA599E">
              <w:rPr>
                <w:rFonts w:ascii="Times New Roman" w:hAnsi="Times New Roman" w:cs="Times New Roman"/>
                <w:sz w:val="20"/>
              </w:rPr>
              <w:t>74</w:t>
            </w:r>
          </w:p>
        </w:tc>
        <w:tc>
          <w:tcPr>
            <w:tcW w:w="1080" w:type="dxa"/>
            <w:noWrap/>
            <w:hideMark/>
          </w:tcPr>
          <w:p w14:paraId="62B5F3AB" w14:textId="02235C26" w:rsidR="00E24F9F" w:rsidRPr="00EA599E" w:rsidRDefault="00E24F9F" w:rsidP="00E24F9F">
            <w:pPr>
              <w:spacing w:after="120"/>
              <w:rPr>
                <w:rFonts w:ascii="Times New Roman" w:hAnsi="Times New Roman" w:cs="Times New Roman"/>
                <w:sz w:val="20"/>
              </w:rPr>
            </w:pPr>
            <w:r>
              <w:rPr>
                <w:rFonts w:ascii="Times New Roman" w:hAnsi="Times New Roman" w:cs="Times New Roman"/>
                <w:sz w:val="20"/>
              </w:rPr>
              <w:t>53</w:t>
            </w:r>
          </w:p>
        </w:tc>
        <w:tc>
          <w:tcPr>
            <w:tcW w:w="805" w:type="dxa"/>
            <w:noWrap/>
            <w:hideMark/>
          </w:tcPr>
          <w:p w14:paraId="7951E034" w14:textId="77777777" w:rsidR="00E24F9F" w:rsidRPr="00EA599E" w:rsidRDefault="00E24F9F" w:rsidP="00E24F9F">
            <w:pPr>
              <w:spacing w:after="120"/>
              <w:rPr>
                <w:rFonts w:ascii="Times New Roman" w:hAnsi="Times New Roman" w:cs="Times New Roman"/>
                <w:sz w:val="20"/>
              </w:rPr>
            </w:pPr>
          </w:p>
        </w:tc>
        <w:tc>
          <w:tcPr>
            <w:tcW w:w="950" w:type="dxa"/>
            <w:noWrap/>
            <w:hideMark/>
          </w:tcPr>
          <w:p w14:paraId="5513191C" w14:textId="77777777" w:rsidR="00E24F9F" w:rsidRPr="00EA599E" w:rsidRDefault="00E24F9F" w:rsidP="00E24F9F">
            <w:pPr>
              <w:spacing w:after="120"/>
              <w:rPr>
                <w:rFonts w:ascii="Times New Roman" w:hAnsi="Times New Roman" w:cs="Times New Roman"/>
                <w:sz w:val="20"/>
              </w:rPr>
            </w:pPr>
          </w:p>
        </w:tc>
        <w:tc>
          <w:tcPr>
            <w:tcW w:w="833" w:type="dxa"/>
            <w:noWrap/>
            <w:hideMark/>
          </w:tcPr>
          <w:p w14:paraId="58B72881" w14:textId="77777777" w:rsidR="00E24F9F" w:rsidRPr="00EA599E" w:rsidRDefault="00E24F9F" w:rsidP="00E24F9F">
            <w:pPr>
              <w:spacing w:after="120"/>
              <w:rPr>
                <w:rFonts w:ascii="Times New Roman" w:hAnsi="Times New Roman" w:cs="Times New Roman"/>
                <w:sz w:val="20"/>
              </w:rPr>
            </w:pPr>
          </w:p>
        </w:tc>
        <w:tc>
          <w:tcPr>
            <w:tcW w:w="833" w:type="dxa"/>
            <w:noWrap/>
            <w:hideMark/>
          </w:tcPr>
          <w:p w14:paraId="0599B4D5" w14:textId="77777777" w:rsidR="00E24F9F" w:rsidRPr="00EA599E" w:rsidRDefault="00E24F9F" w:rsidP="00E24F9F">
            <w:pPr>
              <w:spacing w:after="120"/>
              <w:rPr>
                <w:rFonts w:ascii="Times New Roman" w:hAnsi="Times New Roman" w:cs="Times New Roman"/>
                <w:sz w:val="20"/>
              </w:rPr>
            </w:pPr>
          </w:p>
        </w:tc>
        <w:tc>
          <w:tcPr>
            <w:tcW w:w="927" w:type="dxa"/>
            <w:noWrap/>
            <w:hideMark/>
          </w:tcPr>
          <w:p w14:paraId="74BB0C4B" w14:textId="77777777" w:rsidR="00E24F9F" w:rsidRPr="00EA599E" w:rsidRDefault="00E24F9F" w:rsidP="00E24F9F">
            <w:pPr>
              <w:spacing w:after="120"/>
              <w:rPr>
                <w:rFonts w:ascii="Times New Roman" w:hAnsi="Times New Roman" w:cs="Times New Roman"/>
                <w:sz w:val="20"/>
              </w:rPr>
            </w:pPr>
          </w:p>
        </w:tc>
        <w:tc>
          <w:tcPr>
            <w:tcW w:w="516" w:type="dxa"/>
            <w:noWrap/>
            <w:hideMark/>
          </w:tcPr>
          <w:p w14:paraId="46D38CEF" w14:textId="77777777" w:rsidR="00E24F9F" w:rsidRPr="00EA599E" w:rsidRDefault="00E24F9F" w:rsidP="00E24F9F">
            <w:pPr>
              <w:spacing w:after="120"/>
              <w:rPr>
                <w:rFonts w:ascii="Times New Roman" w:hAnsi="Times New Roman" w:cs="Times New Roman"/>
                <w:sz w:val="20"/>
              </w:rPr>
            </w:pPr>
          </w:p>
        </w:tc>
        <w:tc>
          <w:tcPr>
            <w:tcW w:w="516" w:type="dxa"/>
            <w:noWrap/>
            <w:hideMark/>
          </w:tcPr>
          <w:p w14:paraId="3CD2980C" w14:textId="77777777" w:rsidR="00E24F9F" w:rsidRPr="00EA599E" w:rsidRDefault="00E24F9F" w:rsidP="00E24F9F">
            <w:pPr>
              <w:spacing w:after="120"/>
              <w:rPr>
                <w:rFonts w:ascii="Times New Roman" w:hAnsi="Times New Roman" w:cs="Times New Roman"/>
                <w:sz w:val="20"/>
              </w:rPr>
            </w:pPr>
          </w:p>
        </w:tc>
        <w:tc>
          <w:tcPr>
            <w:tcW w:w="516" w:type="dxa"/>
            <w:noWrap/>
            <w:hideMark/>
          </w:tcPr>
          <w:p w14:paraId="761FDB6C" w14:textId="77777777" w:rsidR="00E24F9F" w:rsidRPr="00EA599E" w:rsidRDefault="00E24F9F" w:rsidP="00E24F9F">
            <w:pPr>
              <w:spacing w:after="120"/>
              <w:rPr>
                <w:rFonts w:ascii="Times New Roman" w:hAnsi="Times New Roman" w:cs="Times New Roman"/>
                <w:sz w:val="20"/>
              </w:rPr>
            </w:pPr>
          </w:p>
        </w:tc>
        <w:tc>
          <w:tcPr>
            <w:tcW w:w="716" w:type="dxa"/>
            <w:noWrap/>
            <w:hideMark/>
          </w:tcPr>
          <w:p w14:paraId="3F31C0FC" w14:textId="77777777" w:rsidR="00E24F9F" w:rsidRPr="00EA599E" w:rsidRDefault="00E24F9F" w:rsidP="00E24F9F">
            <w:pPr>
              <w:spacing w:after="120"/>
              <w:rPr>
                <w:rFonts w:ascii="Times New Roman" w:hAnsi="Times New Roman" w:cs="Times New Roman"/>
                <w:sz w:val="20"/>
              </w:rPr>
            </w:pPr>
          </w:p>
        </w:tc>
      </w:tr>
    </w:tbl>
    <w:p w14:paraId="1701CFA7" w14:textId="77777777" w:rsidR="000A0057" w:rsidRDefault="000A0057" w:rsidP="000A0057">
      <w:pPr>
        <w:spacing w:after="120"/>
        <w:rPr>
          <w:rFonts w:ascii="Times New Roman" w:hAnsi="Times New Roman" w:cs="Times New Roman"/>
          <w:sz w:val="20"/>
        </w:rPr>
      </w:pPr>
    </w:p>
    <w:p w14:paraId="3ADF2941"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3B880798" w14:textId="3AE9EABD" w:rsidR="007A5E30" w:rsidRDefault="007A5E30" w:rsidP="000A0057">
      <w:pPr>
        <w:rPr>
          <w:rFonts w:ascii="Times New Roman" w:hAnsi="Times New Roman" w:cs="Times New Roman"/>
          <w:sz w:val="20"/>
        </w:rPr>
      </w:pPr>
    </w:p>
    <w:p w14:paraId="1B3622BA" w14:textId="77777777" w:rsidR="007A5E30" w:rsidRDefault="007A5E30">
      <w:pPr>
        <w:rPr>
          <w:rFonts w:ascii="Times New Roman" w:hAnsi="Times New Roman" w:cs="Times New Roman"/>
          <w:sz w:val="20"/>
        </w:rPr>
      </w:pPr>
      <w:r>
        <w:rPr>
          <w:rFonts w:ascii="Times New Roman" w:hAnsi="Times New Roman" w:cs="Times New Roman"/>
          <w:sz w:val="20"/>
        </w:rPr>
        <w:br w:type="page"/>
      </w:r>
    </w:p>
    <w:p w14:paraId="24D323F3" w14:textId="0E025D72" w:rsidR="007A5E30" w:rsidRDefault="007A5E30" w:rsidP="00F22D1E">
      <w:pPr>
        <w:pStyle w:val="Heading3"/>
      </w:pPr>
      <w:bookmarkStart w:id="21" w:name="_Toc25058596"/>
      <w:r w:rsidRPr="00F22D1E">
        <w:rPr>
          <w:b w:val="0"/>
        </w:rPr>
        <w:lastRenderedPageBreak/>
        <w:t xml:space="preserve">Table </w:t>
      </w:r>
      <w:r w:rsidR="00E221E5" w:rsidRPr="00F22D1E">
        <w:rPr>
          <w:b w:val="0"/>
        </w:rPr>
        <w:t>B</w:t>
      </w:r>
      <w:r w:rsidR="00B77906" w:rsidRPr="00F22D1E">
        <w:rPr>
          <w:b w:val="0"/>
        </w:rPr>
        <w:t>6</w:t>
      </w:r>
      <w:r w:rsidR="00F22D1E" w:rsidRPr="00843AB4">
        <w:rPr>
          <w:b w:val="0"/>
        </w:rPr>
        <w:t>.</w:t>
      </w:r>
      <w:r w:rsidRPr="00843AB4">
        <w:rPr>
          <w:b w:val="0"/>
        </w:rPr>
        <w:t xml:space="preserve"> Sensitivity analysis – Increasing k-nearest neighbor search in phase 1</w:t>
      </w:r>
      <w:bookmarkEnd w:id="21"/>
      <w:r>
        <w:t xml:space="preserve">  </w:t>
      </w:r>
    </w:p>
    <w:p w14:paraId="5316E490"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0A0057">
        <w:rPr>
          <w:rFonts w:ascii="Times New Roman" w:hAnsi="Times New Roman" w:cs="Times New Roman"/>
          <w:b/>
          <w:i/>
        </w:rPr>
        <w:t>iv)</w:t>
      </w:r>
      <w:r w:rsidRPr="000A0057">
        <w:rPr>
          <w:rFonts w:ascii="Times New Roman" w:hAnsi="Times New Roman" w:cs="Times New Roman"/>
          <w:b/>
        </w:rPr>
        <w:t xml:space="preserve"> k-NN (phase 1): 15</w:t>
      </w:r>
      <w:r>
        <w:rPr>
          <w:rFonts w:ascii="Times New Roman" w:hAnsi="Times New Roman" w:cs="Times New Roman"/>
          <w:b/>
        </w:rPr>
        <w:t xml:space="preserve"> (base value: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304B4680"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077"/>
        <w:gridCol w:w="683"/>
        <w:gridCol w:w="1035"/>
        <w:gridCol w:w="1211"/>
        <w:gridCol w:w="1044"/>
        <w:gridCol w:w="805"/>
        <w:gridCol w:w="950"/>
        <w:gridCol w:w="833"/>
        <w:gridCol w:w="833"/>
        <w:gridCol w:w="927"/>
        <w:gridCol w:w="516"/>
        <w:gridCol w:w="516"/>
        <w:gridCol w:w="516"/>
        <w:gridCol w:w="716"/>
      </w:tblGrid>
      <w:tr w:rsidR="009F5EDF" w:rsidRPr="009F5EDF" w14:paraId="237250D3" w14:textId="77777777" w:rsidTr="009F5EDF">
        <w:trPr>
          <w:trHeight w:val="290"/>
        </w:trPr>
        <w:tc>
          <w:tcPr>
            <w:tcW w:w="1077" w:type="dxa"/>
            <w:noWrap/>
            <w:hideMark/>
          </w:tcPr>
          <w:p w14:paraId="0A4C4AE8"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phase</w:t>
            </w:r>
          </w:p>
        </w:tc>
        <w:tc>
          <w:tcPr>
            <w:tcW w:w="448" w:type="dxa"/>
            <w:noWrap/>
            <w:hideMark/>
          </w:tcPr>
          <w:p w14:paraId="2BE25DB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round</w:t>
            </w:r>
          </w:p>
        </w:tc>
        <w:tc>
          <w:tcPr>
            <w:tcW w:w="1035" w:type="dxa"/>
            <w:noWrap/>
            <w:hideMark/>
          </w:tcPr>
          <w:p w14:paraId="2632924C"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n.seeds</w:t>
            </w:r>
          </w:p>
        </w:tc>
        <w:tc>
          <w:tcPr>
            <w:tcW w:w="1211" w:type="dxa"/>
            <w:noWrap/>
            <w:hideMark/>
          </w:tcPr>
          <w:p w14:paraId="7D232C6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n.candidates</w:t>
            </w:r>
          </w:p>
        </w:tc>
        <w:tc>
          <w:tcPr>
            <w:tcW w:w="1044" w:type="dxa"/>
            <w:noWrap/>
            <w:hideMark/>
          </w:tcPr>
          <w:p w14:paraId="496B272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n.eligibles</w:t>
            </w:r>
          </w:p>
        </w:tc>
        <w:tc>
          <w:tcPr>
            <w:tcW w:w="805" w:type="dxa"/>
            <w:noWrap/>
            <w:hideMark/>
          </w:tcPr>
          <w:p w14:paraId="2EC93AB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percent</w:t>
            </w:r>
          </w:p>
        </w:tc>
        <w:tc>
          <w:tcPr>
            <w:tcW w:w="950" w:type="dxa"/>
            <w:noWrap/>
            <w:hideMark/>
          </w:tcPr>
          <w:p w14:paraId="78DE3F8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precision</w:t>
            </w:r>
          </w:p>
        </w:tc>
        <w:tc>
          <w:tcPr>
            <w:tcW w:w="833" w:type="dxa"/>
            <w:noWrap/>
            <w:hideMark/>
          </w:tcPr>
          <w:p w14:paraId="01379E4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recall</w:t>
            </w:r>
          </w:p>
        </w:tc>
        <w:tc>
          <w:tcPr>
            <w:tcW w:w="833" w:type="dxa"/>
            <w:noWrap/>
            <w:hideMark/>
          </w:tcPr>
          <w:p w14:paraId="4DBF858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f1</w:t>
            </w:r>
          </w:p>
        </w:tc>
        <w:tc>
          <w:tcPr>
            <w:tcW w:w="927" w:type="dxa"/>
            <w:noWrap/>
            <w:hideMark/>
          </w:tcPr>
          <w:p w14:paraId="477231F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accuracy</w:t>
            </w:r>
          </w:p>
        </w:tc>
        <w:tc>
          <w:tcPr>
            <w:tcW w:w="516" w:type="dxa"/>
            <w:noWrap/>
            <w:hideMark/>
          </w:tcPr>
          <w:p w14:paraId="02F365D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tp</w:t>
            </w:r>
          </w:p>
        </w:tc>
        <w:tc>
          <w:tcPr>
            <w:tcW w:w="516" w:type="dxa"/>
            <w:noWrap/>
            <w:hideMark/>
          </w:tcPr>
          <w:p w14:paraId="4E978B4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fp</w:t>
            </w:r>
          </w:p>
        </w:tc>
        <w:tc>
          <w:tcPr>
            <w:tcW w:w="516" w:type="dxa"/>
            <w:noWrap/>
            <w:hideMark/>
          </w:tcPr>
          <w:p w14:paraId="26C7F5C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fn</w:t>
            </w:r>
          </w:p>
        </w:tc>
        <w:tc>
          <w:tcPr>
            <w:tcW w:w="716" w:type="dxa"/>
            <w:noWrap/>
            <w:hideMark/>
          </w:tcPr>
          <w:p w14:paraId="602C6D8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tn</w:t>
            </w:r>
          </w:p>
        </w:tc>
      </w:tr>
      <w:tr w:rsidR="009F5EDF" w:rsidRPr="009F5EDF" w14:paraId="60E26433" w14:textId="77777777" w:rsidTr="009F5EDF">
        <w:trPr>
          <w:trHeight w:val="290"/>
        </w:trPr>
        <w:tc>
          <w:tcPr>
            <w:tcW w:w="1077" w:type="dxa"/>
            <w:noWrap/>
            <w:hideMark/>
          </w:tcPr>
          <w:p w14:paraId="73936965" w14:textId="1731F5A0"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1</w:t>
            </w:r>
          </w:p>
        </w:tc>
        <w:tc>
          <w:tcPr>
            <w:tcW w:w="448" w:type="dxa"/>
            <w:noWrap/>
            <w:hideMark/>
          </w:tcPr>
          <w:p w14:paraId="793F311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w:t>
            </w:r>
          </w:p>
        </w:tc>
        <w:tc>
          <w:tcPr>
            <w:tcW w:w="1035" w:type="dxa"/>
            <w:noWrap/>
            <w:hideMark/>
          </w:tcPr>
          <w:p w14:paraId="084C154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w:t>
            </w:r>
          </w:p>
        </w:tc>
        <w:tc>
          <w:tcPr>
            <w:tcW w:w="1211" w:type="dxa"/>
            <w:noWrap/>
            <w:hideMark/>
          </w:tcPr>
          <w:p w14:paraId="69D831D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206</w:t>
            </w:r>
          </w:p>
        </w:tc>
        <w:tc>
          <w:tcPr>
            <w:tcW w:w="1044" w:type="dxa"/>
            <w:noWrap/>
            <w:hideMark/>
          </w:tcPr>
          <w:p w14:paraId="25FD973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59</w:t>
            </w:r>
          </w:p>
        </w:tc>
        <w:tc>
          <w:tcPr>
            <w:tcW w:w="805" w:type="dxa"/>
            <w:noWrap/>
            <w:hideMark/>
          </w:tcPr>
          <w:p w14:paraId="0C9E1D9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29</w:t>
            </w:r>
          </w:p>
        </w:tc>
        <w:tc>
          <w:tcPr>
            <w:tcW w:w="950" w:type="dxa"/>
            <w:noWrap/>
            <w:hideMark/>
          </w:tcPr>
          <w:p w14:paraId="28E16406"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69C708ED"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13AE68A2" w14:textId="77777777" w:rsidR="009F5EDF" w:rsidRPr="009F5EDF" w:rsidRDefault="009F5EDF" w:rsidP="009F5EDF">
            <w:pPr>
              <w:spacing w:after="120"/>
              <w:rPr>
                <w:rFonts w:ascii="Times New Roman" w:hAnsi="Times New Roman" w:cs="Times New Roman"/>
                <w:sz w:val="20"/>
              </w:rPr>
            </w:pPr>
          </w:p>
        </w:tc>
        <w:tc>
          <w:tcPr>
            <w:tcW w:w="927" w:type="dxa"/>
            <w:noWrap/>
            <w:hideMark/>
          </w:tcPr>
          <w:p w14:paraId="24F0BDFC"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42B529B0"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3B0D272B"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02A47B7C" w14:textId="77777777" w:rsidR="009F5EDF" w:rsidRPr="009F5EDF" w:rsidRDefault="009F5EDF" w:rsidP="009F5EDF">
            <w:pPr>
              <w:spacing w:after="120"/>
              <w:rPr>
                <w:rFonts w:ascii="Times New Roman" w:hAnsi="Times New Roman" w:cs="Times New Roman"/>
                <w:sz w:val="20"/>
              </w:rPr>
            </w:pPr>
          </w:p>
        </w:tc>
        <w:tc>
          <w:tcPr>
            <w:tcW w:w="716" w:type="dxa"/>
            <w:noWrap/>
            <w:hideMark/>
          </w:tcPr>
          <w:p w14:paraId="7B21F5DF" w14:textId="77777777" w:rsidR="009F5EDF" w:rsidRPr="009F5EDF" w:rsidRDefault="009F5EDF" w:rsidP="009F5EDF">
            <w:pPr>
              <w:spacing w:after="120"/>
              <w:rPr>
                <w:rFonts w:ascii="Times New Roman" w:hAnsi="Times New Roman" w:cs="Times New Roman"/>
                <w:sz w:val="20"/>
              </w:rPr>
            </w:pPr>
          </w:p>
        </w:tc>
      </w:tr>
      <w:tr w:rsidR="009F5EDF" w:rsidRPr="009F5EDF" w14:paraId="5B1ED99B" w14:textId="77777777" w:rsidTr="009F5EDF">
        <w:trPr>
          <w:trHeight w:val="290"/>
        </w:trPr>
        <w:tc>
          <w:tcPr>
            <w:tcW w:w="1077" w:type="dxa"/>
            <w:noWrap/>
            <w:hideMark/>
          </w:tcPr>
          <w:p w14:paraId="682AD091" w14:textId="3D77F670"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1</w:t>
            </w:r>
          </w:p>
        </w:tc>
        <w:tc>
          <w:tcPr>
            <w:tcW w:w="448" w:type="dxa"/>
            <w:noWrap/>
            <w:hideMark/>
          </w:tcPr>
          <w:p w14:paraId="4D9034EC"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w:t>
            </w:r>
          </w:p>
        </w:tc>
        <w:tc>
          <w:tcPr>
            <w:tcW w:w="1035" w:type="dxa"/>
            <w:noWrap/>
            <w:hideMark/>
          </w:tcPr>
          <w:p w14:paraId="304B314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54</w:t>
            </w:r>
          </w:p>
        </w:tc>
        <w:tc>
          <w:tcPr>
            <w:tcW w:w="1211" w:type="dxa"/>
            <w:noWrap/>
            <w:hideMark/>
          </w:tcPr>
          <w:p w14:paraId="4FAF429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1075</w:t>
            </w:r>
          </w:p>
        </w:tc>
        <w:tc>
          <w:tcPr>
            <w:tcW w:w="1044" w:type="dxa"/>
            <w:noWrap/>
            <w:hideMark/>
          </w:tcPr>
          <w:p w14:paraId="1199AE9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282</w:t>
            </w:r>
          </w:p>
        </w:tc>
        <w:tc>
          <w:tcPr>
            <w:tcW w:w="805" w:type="dxa"/>
            <w:noWrap/>
            <w:hideMark/>
          </w:tcPr>
          <w:p w14:paraId="4FCB784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26</w:t>
            </w:r>
          </w:p>
        </w:tc>
        <w:tc>
          <w:tcPr>
            <w:tcW w:w="950" w:type="dxa"/>
            <w:noWrap/>
            <w:hideMark/>
          </w:tcPr>
          <w:p w14:paraId="4BD1EFB8"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4FE63AF6"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4E70D665" w14:textId="77777777" w:rsidR="009F5EDF" w:rsidRPr="009F5EDF" w:rsidRDefault="009F5EDF" w:rsidP="009F5EDF">
            <w:pPr>
              <w:spacing w:after="120"/>
              <w:rPr>
                <w:rFonts w:ascii="Times New Roman" w:hAnsi="Times New Roman" w:cs="Times New Roman"/>
                <w:sz w:val="20"/>
              </w:rPr>
            </w:pPr>
          </w:p>
        </w:tc>
        <w:tc>
          <w:tcPr>
            <w:tcW w:w="927" w:type="dxa"/>
            <w:noWrap/>
            <w:hideMark/>
          </w:tcPr>
          <w:p w14:paraId="59DDB12A"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28E2753F"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12B8B553"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5310F6E9" w14:textId="77777777" w:rsidR="009F5EDF" w:rsidRPr="009F5EDF" w:rsidRDefault="009F5EDF" w:rsidP="009F5EDF">
            <w:pPr>
              <w:spacing w:after="120"/>
              <w:rPr>
                <w:rFonts w:ascii="Times New Roman" w:hAnsi="Times New Roman" w:cs="Times New Roman"/>
                <w:sz w:val="20"/>
              </w:rPr>
            </w:pPr>
          </w:p>
        </w:tc>
        <w:tc>
          <w:tcPr>
            <w:tcW w:w="716" w:type="dxa"/>
            <w:noWrap/>
            <w:hideMark/>
          </w:tcPr>
          <w:p w14:paraId="4CDD269B" w14:textId="77777777" w:rsidR="009F5EDF" w:rsidRPr="009F5EDF" w:rsidRDefault="009F5EDF" w:rsidP="009F5EDF">
            <w:pPr>
              <w:spacing w:after="120"/>
              <w:rPr>
                <w:rFonts w:ascii="Times New Roman" w:hAnsi="Times New Roman" w:cs="Times New Roman"/>
                <w:sz w:val="20"/>
              </w:rPr>
            </w:pPr>
          </w:p>
        </w:tc>
      </w:tr>
      <w:tr w:rsidR="009F5EDF" w:rsidRPr="009F5EDF" w14:paraId="76338BE5" w14:textId="77777777" w:rsidTr="009F5EDF">
        <w:trPr>
          <w:trHeight w:val="290"/>
        </w:trPr>
        <w:tc>
          <w:tcPr>
            <w:tcW w:w="1077" w:type="dxa"/>
            <w:noWrap/>
            <w:hideMark/>
          </w:tcPr>
          <w:p w14:paraId="498EEC38" w14:textId="7D06A7D7"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0B09032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4</w:t>
            </w:r>
          </w:p>
        </w:tc>
        <w:tc>
          <w:tcPr>
            <w:tcW w:w="1035" w:type="dxa"/>
            <w:noWrap/>
            <w:hideMark/>
          </w:tcPr>
          <w:p w14:paraId="73CB9F39"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65A851A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1075</w:t>
            </w:r>
          </w:p>
        </w:tc>
        <w:tc>
          <w:tcPr>
            <w:tcW w:w="1044" w:type="dxa"/>
            <w:noWrap/>
            <w:hideMark/>
          </w:tcPr>
          <w:p w14:paraId="05516EE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282</w:t>
            </w:r>
          </w:p>
        </w:tc>
        <w:tc>
          <w:tcPr>
            <w:tcW w:w="805" w:type="dxa"/>
            <w:noWrap/>
            <w:hideMark/>
          </w:tcPr>
          <w:p w14:paraId="20194C3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26</w:t>
            </w:r>
          </w:p>
        </w:tc>
        <w:tc>
          <w:tcPr>
            <w:tcW w:w="950" w:type="dxa"/>
            <w:noWrap/>
            <w:hideMark/>
          </w:tcPr>
          <w:p w14:paraId="058DDD2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63.20%</w:t>
            </w:r>
          </w:p>
        </w:tc>
        <w:tc>
          <w:tcPr>
            <w:tcW w:w="833" w:type="dxa"/>
            <w:noWrap/>
            <w:hideMark/>
          </w:tcPr>
          <w:p w14:paraId="2E6B099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53.16%</w:t>
            </w:r>
          </w:p>
        </w:tc>
        <w:tc>
          <w:tcPr>
            <w:tcW w:w="833" w:type="dxa"/>
            <w:noWrap/>
            <w:hideMark/>
          </w:tcPr>
          <w:p w14:paraId="5B5B1A6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57.75%</w:t>
            </w:r>
          </w:p>
        </w:tc>
        <w:tc>
          <w:tcPr>
            <w:tcW w:w="927" w:type="dxa"/>
            <w:noWrap/>
            <w:hideMark/>
          </w:tcPr>
          <w:p w14:paraId="5110BEA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95.96%</w:t>
            </w:r>
          </w:p>
        </w:tc>
        <w:tc>
          <w:tcPr>
            <w:tcW w:w="516" w:type="dxa"/>
            <w:noWrap/>
            <w:hideMark/>
          </w:tcPr>
          <w:p w14:paraId="0A6DFED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395</w:t>
            </w:r>
          </w:p>
        </w:tc>
        <w:tc>
          <w:tcPr>
            <w:tcW w:w="516" w:type="dxa"/>
            <w:noWrap/>
            <w:hideMark/>
          </w:tcPr>
          <w:p w14:paraId="38D5EAC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230</w:t>
            </w:r>
          </w:p>
        </w:tc>
        <w:tc>
          <w:tcPr>
            <w:tcW w:w="516" w:type="dxa"/>
            <w:noWrap/>
            <w:hideMark/>
          </w:tcPr>
          <w:p w14:paraId="019C8D0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348</w:t>
            </w:r>
          </w:p>
        </w:tc>
        <w:tc>
          <w:tcPr>
            <w:tcW w:w="716" w:type="dxa"/>
            <w:noWrap/>
            <w:hideMark/>
          </w:tcPr>
          <w:p w14:paraId="6DDA992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13341</w:t>
            </w:r>
          </w:p>
        </w:tc>
      </w:tr>
      <w:tr w:rsidR="009F5EDF" w:rsidRPr="009F5EDF" w14:paraId="421FED11" w14:textId="77777777" w:rsidTr="009F5EDF">
        <w:trPr>
          <w:trHeight w:val="290"/>
        </w:trPr>
        <w:tc>
          <w:tcPr>
            <w:tcW w:w="1077" w:type="dxa"/>
            <w:noWrap/>
            <w:hideMark/>
          </w:tcPr>
          <w:p w14:paraId="328AC442" w14:textId="3E219FF0"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1097D96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w:t>
            </w:r>
          </w:p>
        </w:tc>
        <w:tc>
          <w:tcPr>
            <w:tcW w:w="1035" w:type="dxa"/>
            <w:noWrap/>
            <w:hideMark/>
          </w:tcPr>
          <w:p w14:paraId="2C7B9AC2"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1CECDE9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3500</w:t>
            </w:r>
          </w:p>
        </w:tc>
        <w:tc>
          <w:tcPr>
            <w:tcW w:w="1044" w:type="dxa"/>
            <w:noWrap/>
            <w:hideMark/>
          </w:tcPr>
          <w:p w14:paraId="46251A9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574</w:t>
            </w:r>
          </w:p>
        </w:tc>
        <w:tc>
          <w:tcPr>
            <w:tcW w:w="805" w:type="dxa"/>
            <w:noWrap/>
            <w:hideMark/>
          </w:tcPr>
          <w:p w14:paraId="18798F0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16</w:t>
            </w:r>
          </w:p>
        </w:tc>
        <w:tc>
          <w:tcPr>
            <w:tcW w:w="950" w:type="dxa"/>
            <w:noWrap/>
            <w:hideMark/>
          </w:tcPr>
          <w:p w14:paraId="0A711BF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80.30%</w:t>
            </w:r>
          </w:p>
        </w:tc>
        <w:tc>
          <w:tcPr>
            <w:tcW w:w="833" w:type="dxa"/>
            <w:noWrap/>
            <w:hideMark/>
          </w:tcPr>
          <w:p w14:paraId="304BC34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79.00%</w:t>
            </w:r>
          </w:p>
        </w:tc>
        <w:tc>
          <w:tcPr>
            <w:tcW w:w="833" w:type="dxa"/>
            <w:noWrap/>
            <w:hideMark/>
          </w:tcPr>
          <w:p w14:paraId="65904D9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79.65%</w:t>
            </w:r>
          </w:p>
        </w:tc>
        <w:tc>
          <w:tcPr>
            <w:tcW w:w="927" w:type="dxa"/>
            <w:noWrap/>
            <w:hideMark/>
          </w:tcPr>
          <w:p w14:paraId="6BFE8EC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97.90%</w:t>
            </w:r>
          </w:p>
        </w:tc>
        <w:tc>
          <w:tcPr>
            <w:tcW w:w="516" w:type="dxa"/>
            <w:noWrap/>
            <w:hideMark/>
          </w:tcPr>
          <w:p w14:paraId="1FB81CB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587</w:t>
            </w:r>
          </w:p>
        </w:tc>
        <w:tc>
          <w:tcPr>
            <w:tcW w:w="516" w:type="dxa"/>
            <w:noWrap/>
            <w:hideMark/>
          </w:tcPr>
          <w:p w14:paraId="7533848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144</w:t>
            </w:r>
          </w:p>
        </w:tc>
        <w:tc>
          <w:tcPr>
            <w:tcW w:w="516" w:type="dxa"/>
            <w:noWrap/>
            <w:hideMark/>
          </w:tcPr>
          <w:p w14:paraId="54712C2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156</w:t>
            </w:r>
          </w:p>
        </w:tc>
        <w:tc>
          <w:tcPr>
            <w:tcW w:w="716" w:type="dxa"/>
            <w:noWrap/>
            <w:hideMark/>
          </w:tcPr>
          <w:p w14:paraId="14B6C13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13427</w:t>
            </w:r>
          </w:p>
        </w:tc>
      </w:tr>
      <w:tr w:rsidR="009F5EDF" w:rsidRPr="009F5EDF" w14:paraId="09483891" w14:textId="77777777" w:rsidTr="009F5EDF">
        <w:trPr>
          <w:trHeight w:val="290"/>
        </w:trPr>
        <w:tc>
          <w:tcPr>
            <w:tcW w:w="1077" w:type="dxa"/>
            <w:noWrap/>
            <w:hideMark/>
          </w:tcPr>
          <w:p w14:paraId="5DD68FF2" w14:textId="75EF09D8"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0B5D30E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w:t>
            </w:r>
          </w:p>
        </w:tc>
        <w:tc>
          <w:tcPr>
            <w:tcW w:w="1035" w:type="dxa"/>
            <w:noWrap/>
            <w:hideMark/>
          </w:tcPr>
          <w:p w14:paraId="1129B64F"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0843A48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4802</w:t>
            </w:r>
          </w:p>
        </w:tc>
        <w:tc>
          <w:tcPr>
            <w:tcW w:w="1044" w:type="dxa"/>
            <w:noWrap/>
            <w:hideMark/>
          </w:tcPr>
          <w:p w14:paraId="260ABE5C"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647</w:t>
            </w:r>
          </w:p>
        </w:tc>
        <w:tc>
          <w:tcPr>
            <w:tcW w:w="805" w:type="dxa"/>
            <w:noWrap/>
            <w:hideMark/>
          </w:tcPr>
          <w:p w14:paraId="05358C9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w:t>
            </w:r>
          </w:p>
        </w:tc>
        <w:tc>
          <w:tcPr>
            <w:tcW w:w="950" w:type="dxa"/>
            <w:noWrap/>
            <w:hideMark/>
          </w:tcPr>
          <w:p w14:paraId="725E528A"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72.93%</w:t>
            </w:r>
          </w:p>
        </w:tc>
        <w:tc>
          <w:tcPr>
            <w:tcW w:w="833" w:type="dxa"/>
            <w:noWrap/>
            <w:hideMark/>
          </w:tcPr>
          <w:p w14:paraId="27917D5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87.75%</w:t>
            </w:r>
          </w:p>
        </w:tc>
        <w:tc>
          <w:tcPr>
            <w:tcW w:w="833" w:type="dxa"/>
            <w:noWrap/>
            <w:hideMark/>
          </w:tcPr>
          <w:p w14:paraId="1382E46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79.66%</w:t>
            </w:r>
          </w:p>
        </w:tc>
        <w:tc>
          <w:tcPr>
            <w:tcW w:w="927" w:type="dxa"/>
            <w:noWrap/>
            <w:hideMark/>
          </w:tcPr>
          <w:p w14:paraId="1F80FCD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97.67%</w:t>
            </w:r>
          </w:p>
        </w:tc>
        <w:tc>
          <w:tcPr>
            <w:tcW w:w="516" w:type="dxa"/>
            <w:noWrap/>
            <w:hideMark/>
          </w:tcPr>
          <w:p w14:paraId="326F96A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652</w:t>
            </w:r>
          </w:p>
        </w:tc>
        <w:tc>
          <w:tcPr>
            <w:tcW w:w="516" w:type="dxa"/>
            <w:noWrap/>
            <w:hideMark/>
          </w:tcPr>
          <w:p w14:paraId="7DF3250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242</w:t>
            </w:r>
          </w:p>
        </w:tc>
        <w:tc>
          <w:tcPr>
            <w:tcW w:w="516" w:type="dxa"/>
            <w:noWrap/>
            <w:hideMark/>
          </w:tcPr>
          <w:p w14:paraId="73E0B61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91</w:t>
            </w:r>
          </w:p>
        </w:tc>
        <w:tc>
          <w:tcPr>
            <w:tcW w:w="716" w:type="dxa"/>
            <w:noWrap/>
            <w:hideMark/>
          </w:tcPr>
          <w:p w14:paraId="0EB678E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13329</w:t>
            </w:r>
          </w:p>
        </w:tc>
      </w:tr>
      <w:tr w:rsidR="009F5EDF" w:rsidRPr="009F5EDF" w14:paraId="68E43311" w14:textId="77777777" w:rsidTr="009F5EDF">
        <w:trPr>
          <w:trHeight w:val="290"/>
        </w:trPr>
        <w:tc>
          <w:tcPr>
            <w:tcW w:w="1077" w:type="dxa"/>
            <w:noWrap/>
            <w:hideMark/>
          </w:tcPr>
          <w:p w14:paraId="32AECA93" w14:textId="7C091BEC"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769E303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10</w:t>
            </w:r>
          </w:p>
        </w:tc>
        <w:tc>
          <w:tcPr>
            <w:tcW w:w="1035" w:type="dxa"/>
            <w:noWrap/>
            <w:hideMark/>
          </w:tcPr>
          <w:p w14:paraId="2DAC540C"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47210E5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5383</w:t>
            </w:r>
          </w:p>
        </w:tc>
        <w:tc>
          <w:tcPr>
            <w:tcW w:w="1044" w:type="dxa"/>
            <w:noWrap/>
            <w:hideMark/>
          </w:tcPr>
          <w:p w14:paraId="5A2F684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661</w:t>
            </w:r>
          </w:p>
        </w:tc>
        <w:tc>
          <w:tcPr>
            <w:tcW w:w="805" w:type="dxa"/>
            <w:noWrap/>
            <w:hideMark/>
          </w:tcPr>
          <w:p w14:paraId="67C1769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950" w:type="dxa"/>
            <w:noWrap/>
            <w:hideMark/>
          </w:tcPr>
          <w:p w14:paraId="03EF5B2C"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69.07%</w:t>
            </w:r>
          </w:p>
        </w:tc>
        <w:tc>
          <w:tcPr>
            <w:tcW w:w="833" w:type="dxa"/>
            <w:noWrap/>
            <w:hideMark/>
          </w:tcPr>
          <w:p w14:paraId="1089521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88.96%</w:t>
            </w:r>
          </w:p>
        </w:tc>
        <w:tc>
          <w:tcPr>
            <w:tcW w:w="833" w:type="dxa"/>
            <w:noWrap/>
            <w:hideMark/>
          </w:tcPr>
          <w:p w14:paraId="7F1E410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77.76%</w:t>
            </w:r>
          </w:p>
        </w:tc>
        <w:tc>
          <w:tcPr>
            <w:tcW w:w="927" w:type="dxa"/>
            <w:noWrap/>
            <w:hideMark/>
          </w:tcPr>
          <w:p w14:paraId="46B15DC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97.36%</w:t>
            </w:r>
          </w:p>
        </w:tc>
        <w:tc>
          <w:tcPr>
            <w:tcW w:w="516" w:type="dxa"/>
            <w:noWrap/>
            <w:hideMark/>
          </w:tcPr>
          <w:p w14:paraId="1D67194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661</w:t>
            </w:r>
          </w:p>
        </w:tc>
        <w:tc>
          <w:tcPr>
            <w:tcW w:w="516" w:type="dxa"/>
            <w:noWrap/>
            <w:hideMark/>
          </w:tcPr>
          <w:p w14:paraId="1741499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296</w:t>
            </w:r>
          </w:p>
        </w:tc>
        <w:tc>
          <w:tcPr>
            <w:tcW w:w="516" w:type="dxa"/>
            <w:noWrap/>
            <w:hideMark/>
          </w:tcPr>
          <w:p w14:paraId="3EB0809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82</w:t>
            </w:r>
          </w:p>
        </w:tc>
        <w:tc>
          <w:tcPr>
            <w:tcW w:w="716" w:type="dxa"/>
            <w:noWrap/>
            <w:hideMark/>
          </w:tcPr>
          <w:p w14:paraId="1442FCA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13275</w:t>
            </w:r>
          </w:p>
        </w:tc>
      </w:tr>
      <w:tr w:rsidR="009F5EDF" w:rsidRPr="009F5EDF" w14:paraId="63C546AC" w14:textId="77777777" w:rsidTr="009F5EDF">
        <w:trPr>
          <w:trHeight w:val="290"/>
        </w:trPr>
        <w:tc>
          <w:tcPr>
            <w:tcW w:w="1077" w:type="dxa"/>
            <w:noWrap/>
            <w:hideMark/>
          </w:tcPr>
          <w:p w14:paraId="1587F230" w14:textId="67476BBB"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1B62DB3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1035" w:type="dxa"/>
            <w:noWrap/>
            <w:hideMark/>
          </w:tcPr>
          <w:p w14:paraId="3A802379"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60DD9AA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5507</w:t>
            </w:r>
          </w:p>
        </w:tc>
        <w:tc>
          <w:tcPr>
            <w:tcW w:w="1044" w:type="dxa"/>
            <w:noWrap/>
            <w:hideMark/>
          </w:tcPr>
          <w:p w14:paraId="3083776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662</w:t>
            </w:r>
          </w:p>
        </w:tc>
        <w:tc>
          <w:tcPr>
            <w:tcW w:w="805" w:type="dxa"/>
            <w:noWrap/>
            <w:hideMark/>
          </w:tcPr>
          <w:p w14:paraId="3E895A4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950" w:type="dxa"/>
            <w:noWrap/>
            <w:hideMark/>
          </w:tcPr>
          <w:p w14:paraId="3658384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71.02%</w:t>
            </w:r>
          </w:p>
        </w:tc>
        <w:tc>
          <w:tcPr>
            <w:tcW w:w="833" w:type="dxa"/>
            <w:noWrap/>
            <w:hideMark/>
          </w:tcPr>
          <w:p w14:paraId="7174766D"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89.37%</w:t>
            </w:r>
          </w:p>
        </w:tc>
        <w:tc>
          <w:tcPr>
            <w:tcW w:w="833" w:type="dxa"/>
            <w:noWrap/>
            <w:hideMark/>
          </w:tcPr>
          <w:p w14:paraId="1BF023F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79.14%</w:t>
            </w:r>
          </w:p>
        </w:tc>
        <w:tc>
          <w:tcPr>
            <w:tcW w:w="927" w:type="dxa"/>
            <w:noWrap/>
            <w:hideMark/>
          </w:tcPr>
          <w:p w14:paraId="66A18C6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97.55%</w:t>
            </w:r>
          </w:p>
        </w:tc>
        <w:tc>
          <w:tcPr>
            <w:tcW w:w="516" w:type="dxa"/>
            <w:noWrap/>
            <w:hideMark/>
          </w:tcPr>
          <w:p w14:paraId="5E954AE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516" w:type="dxa"/>
            <w:noWrap/>
            <w:hideMark/>
          </w:tcPr>
          <w:p w14:paraId="20674BD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271</w:t>
            </w:r>
          </w:p>
        </w:tc>
        <w:tc>
          <w:tcPr>
            <w:tcW w:w="516" w:type="dxa"/>
            <w:noWrap/>
            <w:hideMark/>
          </w:tcPr>
          <w:p w14:paraId="35D4913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w:t>
            </w:r>
          </w:p>
        </w:tc>
        <w:tc>
          <w:tcPr>
            <w:tcW w:w="716" w:type="dxa"/>
            <w:noWrap/>
            <w:hideMark/>
          </w:tcPr>
          <w:p w14:paraId="36D35088"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13300</w:t>
            </w:r>
          </w:p>
        </w:tc>
      </w:tr>
      <w:tr w:rsidR="009F5EDF" w:rsidRPr="009F5EDF" w14:paraId="050B70DA" w14:textId="77777777" w:rsidTr="009F5EDF">
        <w:trPr>
          <w:trHeight w:val="290"/>
        </w:trPr>
        <w:tc>
          <w:tcPr>
            <w:tcW w:w="1077" w:type="dxa"/>
            <w:noWrap/>
            <w:hideMark/>
          </w:tcPr>
          <w:p w14:paraId="22352973" w14:textId="32770959"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2</w:t>
            </w:r>
          </w:p>
        </w:tc>
        <w:tc>
          <w:tcPr>
            <w:tcW w:w="448" w:type="dxa"/>
            <w:noWrap/>
            <w:hideMark/>
          </w:tcPr>
          <w:p w14:paraId="6C83E901"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14</w:t>
            </w:r>
          </w:p>
        </w:tc>
        <w:tc>
          <w:tcPr>
            <w:tcW w:w="1035" w:type="dxa"/>
            <w:noWrap/>
            <w:hideMark/>
          </w:tcPr>
          <w:p w14:paraId="1B8ECF77"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50B9C4B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5529</w:t>
            </w:r>
          </w:p>
        </w:tc>
        <w:tc>
          <w:tcPr>
            <w:tcW w:w="1044" w:type="dxa"/>
            <w:noWrap/>
            <w:hideMark/>
          </w:tcPr>
          <w:p w14:paraId="01BBD0E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805" w:type="dxa"/>
            <w:noWrap/>
            <w:hideMark/>
          </w:tcPr>
          <w:p w14:paraId="1D4A31D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950" w:type="dxa"/>
            <w:noWrap/>
            <w:hideMark/>
          </w:tcPr>
          <w:p w14:paraId="4267E678"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68.17%</w:t>
            </w:r>
          </w:p>
        </w:tc>
        <w:tc>
          <w:tcPr>
            <w:tcW w:w="833" w:type="dxa"/>
            <w:noWrap/>
            <w:hideMark/>
          </w:tcPr>
          <w:p w14:paraId="27016BC0"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89.37%</w:t>
            </w:r>
          </w:p>
        </w:tc>
        <w:tc>
          <w:tcPr>
            <w:tcW w:w="833" w:type="dxa"/>
            <w:noWrap/>
            <w:hideMark/>
          </w:tcPr>
          <w:p w14:paraId="7C8F7CA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77.34%</w:t>
            </w:r>
          </w:p>
        </w:tc>
        <w:tc>
          <w:tcPr>
            <w:tcW w:w="927" w:type="dxa"/>
            <w:noWrap/>
            <w:hideMark/>
          </w:tcPr>
          <w:p w14:paraId="27AD7BE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97.28%</w:t>
            </w:r>
          </w:p>
        </w:tc>
        <w:tc>
          <w:tcPr>
            <w:tcW w:w="516" w:type="dxa"/>
            <w:noWrap/>
            <w:hideMark/>
          </w:tcPr>
          <w:p w14:paraId="4576AB4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516" w:type="dxa"/>
            <w:noWrap/>
            <w:hideMark/>
          </w:tcPr>
          <w:p w14:paraId="7495874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310</w:t>
            </w:r>
          </w:p>
        </w:tc>
        <w:tc>
          <w:tcPr>
            <w:tcW w:w="516" w:type="dxa"/>
            <w:noWrap/>
            <w:hideMark/>
          </w:tcPr>
          <w:p w14:paraId="2773896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w:t>
            </w:r>
          </w:p>
        </w:tc>
        <w:tc>
          <w:tcPr>
            <w:tcW w:w="716" w:type="dxa"/>
            <w:noWrap/>
            <w:hideMark/>
          </w:tcPr>
          <w:p w14:paraId="166A3F4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13261</w:t>
            </w:r>
          </w:p>
        </w:tc>
      </w:tr>
      <w:tr w:rsidR="009F5EDF" w:rsidRPr="009F5EDF" w14:paraId="67A4B11A" w14:textId="77777777" w:rsidTr="009F5EDF">
        <w:trPr>
          <w:trHeight w:val="290"/>
        </w:trPr>
        <w:tc>
          <w:tcPr>
            <w:tcW w:w="1077" w:type="dxa"/>
            <w:noWrap/>
            <w:hideMark/>
          </w:tcPr>
          <w:p w14:paraId="22F502AF" w14:textId="5BB98C35"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Phase 3</w:t>
            </w:r>
          </w:p>
        </w:tc>
        <w:tc>
          <w:tcPr>
            <w:tcW w:w="448" w:type="dxa"/>
            <w:noWrap/>
            <w:hideMark/>
          </w:tcPr>
          <w:p w14:paraId="2C74C2DA" w14:textId="77777777" w:rsidR="009F5EDF" w:rsidRPr="009F5EDF" w:rsidRDefault="009F5EDF" w:rsidP="009F5EDF">
            <w:pPr>
              <w:spacing w:after="120"/>
              <w:rPr>
                <w:rFonts w:ascii="Times New Roman" w:hAnsi="Times New Roman" w:cs="Times New Roman"/>
                <w:sz w:val="20"/>
              </w:rPr>
            </w:pPr>
          </w:p>
        </w:tc>
        <w:tc>
          <w:tcPr>
            <w:tcW w:w="1035" w:type="dxa"/>
            <w:noWrap/>
            <w:hideMark/>
          </w:tcPr>
          <w:p w14:paraId="1663DF6B"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107EC485" w14:textId="77777777" w:rsidR="009F5EDF" w:rsidRPr="009F5EDF" w:rsidRDefault="009F5EDF" w:rsidP="009F5EDF">
            <w:pPr>
              <w:spacing w:after="120"/>
              <w:rPr>
                <w:rFonts w:ascii="Times New Roman" w:hAnsi="Times New Roman" w:cs="Times New Roman"/>
                <w:sz w:val="20"/>
              </w:rPr>
            </w:pPr>
          </w:p>
        </w:tc>
        <w:tc>
          <w:tcPr>
            <w:tcW w:w="1044" w:type="dxa"/>
            <w:noWrap/>
            <w:hideMark/>
          </w:tcPr>
          <w:p w14:paraId="6A45E214" w14:textId="77777777" w:rsidR="009F5EDF" w:rsidRPr="009F5EDF" w:rsidRDefault="009F5EDF" w:rsidP="009F5EDF">
            <w:pPr>
              <w:spacing w:after="120"/>
              <w:rPr>
                <w:rFonts w:ascii="Times New Roman" w:hAnsi="Times New Roman" w:cs="Times New Roman"/>
                <w:sz w:val="20"/>
              </w:rPr>
            </w:pPr>
          </w:p>
        </w:tc>
        <w:tc>
          <w:tcPr>
            <w:tcW w:w="805" w:type="dxa"/>
            <w:noWrap/>
            <w:hideMark/>
          </w:tcPr>
          <w:p w14:paraId="15FF0936" w14:textId="77777777" w:rsidR="009F5EDF" w:rsidRPr="009F5EDF" w:rsidRDefault="009F5EDF" w:rsidP="009F5EDF">
            <w:pPr>
              <w:spacing w:after="120"/>
              <w:rPr>
                <w:rFonts w:ascii="Times New Roman" w:hAnsi="Times New Roman" w:cs="Times New Roman"/>
                <w:sz w:val="20"/>
              </w:rPr>
            </w:pPr>
          </w:p>
        </w:tc>
        <w:tc>
          <w:tcPr>
            <w:tcW w:w="950" w:type="dxa"/>
            <w:noWrap/>
            <w:hideMark/>
          </w:tcPr>
          <w:p w14:paraId="74111E54"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4FC561D1"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62467EF1" w14:textId="77777777" w:rsidR="009F5EDF" w:rsidRPr="009F5EDF" w:rsidRDefault="009F5EDF" w:rsidP="009F5EDF">
            <w:pPr>
              <w:spacing w:after="120"/>
              <w:rPr>
                <w:rFonts w:ascii="Times New Roman" w:hAnsi="Times New Roman" w:cs="Times New Roman"/>
                <w:sz w:val="20"/>
              </w:rPr>
            </w:pPr>
          </w:p>
        </w:tc>
        <w:tc>
          <w:tcPr>
            <w:tcW w:w="927" w:type="dxa"/>
            <w:noWrap/>
            <w:hideMark/>
          </w:tcPr>
          <w:p w14:paraId="4580D298"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7A1BF266"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1D2F2373"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346FB7F0" w14:textId="77777777" w:rsidR="009F5EDF" w:rsidRPr="009F5EDF" w:rsidRDefault="009F5EDF" w:rsidP="009F5EDF">
            <w:pPr>
              <w:spacing w:after="120"/>
              <w:rPr>
                <w:rFonts w:ascii="Times New Roman" w:hAnsi="Times New Roman" w:cs="Times New Roman"/>
                <w:sz w:val="20"/>
              </w:rPr>
            </w:pPr>
          </w:p>
        </w:tc>
        <w:tc>
          <w:tcPr>
            <w:tcW w:w="716" w:type="dxa"/>
            <w:noWrap/>
            <w:hideMark/>
          </w:tcPr>
          <w:p w14:paraId="3CF03EC4" w14:textId="77777777" w:rsidR="009F5EDF" w:rsidRPr="009F5EDF" w:rsidRDefault="009F5EDF" w:rsidP="009F5EDF">
            <w:pPr>
              <w:spacing w:after="120"/>
              <w:rPr>
                <w:rFonts w:ascii="Times New Roman" w:hAnsi="Times New Roman" w:cs="Times New Roman"/>
                <w:sz w:val="20"/>
              </w:rPr>
            </w:pPr>
          </w:p>
        </w:tc>
      </w:tr>
      <w:tr w:rsidR="009F5EDF" w:rsidRPr="009F5EDF" w14:paraId="493C2A0C" w14:textId="77777777" w:rsidTr="009F5EDF">
        <w:trPr>
          <w:trHeight w:val="290"/>
        </w:trPr>
        <w:tc>
          <w:tcPr>
            <w:tcW w:w="1077" w:type="dxa"/>
            <w:noWrap/>
            <w:hideMark/>
          </w:tcPr>
          <w:p w14:paraId="342B32B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rf.svd</w:t>
            </w:r>
          </w:p>
        </w:tc>
        <w:tc>
          <w:tcPr>
            <w:tcW w:w="448" w:type="dxa"/>
            <w:noWrap/>
            <w:hideMark/>
          </w:tcPr>
          <w:p w14:paraId="7845BBD8" w14:textId="77777777" w:rsidR="009F5EDF" w:rsidRPr="009F5EDF" w:rsidRDefault="009F5EDF" w:rsidP="009F5EDF">
            <w:pPr>
              <w:spacing w:after="120"/>
              <w:rPr>
                <w:rFonts w:ascii="Times New Roman" w:hAnsi="Times New Roman" w:cs="Times New Roman"/>
                <w:sz w:val="20"/>
              </w:rPr>
            </w:pPr>
          </w:p>
        </w:tc>
        <w:tc>
          <w:tcPr>
            <w:tcW w:w="1035" w:type="dxa"/>
            <w:noWrap/>
            <w:hideMark/>
          </w:tcPr>
          <w:p w14:paraId="2644491A"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24B5393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5529</w:t>
            </w:r>
          </w:p>
        </w:tc>
        <w:tc>
          <w:tcPr>
            <w:tcW w:w="1044" w:type="dxa"/>
            <w:noWrap/>
            <w:hideMark/>
          </w:tcPr>
          <w:p w14:paraId="5760095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805" w:type="dxa"/>
            <w:noWrap/>
            <w:hideMark/>
          </w:tcPr>
          <w:p w14:paraId="1A52D760"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950" w:type="dxa"/>
            <w:noWrap/>
            <w:hideMark/>
          </w:tcPr>
          <w:p w14:paraId="771D3B0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68.31%</w:t>
            </w:r>
          </w:p>
        </w:tc>
        <w:tc>
          <w:tcPr>
            <w:tcW w:w="833" w:type="dxa"/>
            <w:noWrap/>
            <w:hideMark/>
          </w:tcPr>
          <w:p w14:paraId="376DEAA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89.37%</w:t>
            </w:r>
          </w:p>
        </w:tc>
        <w:tc>
          <w:tcPr>
            <w:tcW w:w="833" w:type="dxa"/>
            <w:noWrap/>
            <w:hideMark/>
          </w:tcPr>
          <w:p w14:paraId="0ED11A8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77.43%</w:t>
            </w:r>
          </w:p>
        </w:tc>
        <w:tc>
          <w:tcPr>
            <w:tcW w:w="927" w:type="dxa"/>
            <w:noWrap/>
            <w:hideMark/>
          </w:tcPr>
          <w:p w14:paraId="06F2CC64"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97.30%</w:t>
            </w:r>
          </w:p>
        </w:tc>
        <w:tc>
          <w:tcPr>
            <w:tcW w:w="516" w:type="dxa"/>
            <w:noWrap/>
            <w:hideMark/>
          </w:tcPr>
          <w:p w14:paraId="2B97BFAB"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516" w:type="dxa"/>
            <w:noWrap/>
            <w:hideMark/>
          </w:tcPr>
          <w:p w14:paraId="77A0C47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308</w:t>
            </w:r>
          </w:p>
        </w:tc>
        <w:tc>
          <w:tcPr>
            <w:tcW w:w="516" w:type="dxa"/>
            <w:noWrap/>
            <w:hideMark/>
          </w:tcPr>
          <w:p w14:paraId="6D9DA55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79</w:t>
            </w:r>
          </w:p>
        </w:tc>
        <w:tc>
          <w:tcPr>
            <w:tcW w:w="716" w:type="dxa"/>
            <w:noWrap/>
            <w:hideMark/>
          </w:tcPr>
          <w:p w14:paraId="53DC65D9"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13263</w:t>
            </w:r>
          </w:p>
        </w:tc>
      </w:tr>
      <w:tr w:rsidR="009F5EDF" w:rsidRPr="009F5EDF" w14:paraId="1E0F800A" w14:textId="77777777" w:rsidTr="009F5EDF">
        <w:trPr>
          <w:trHeight w:val="290"/>
        </w:trPr>
        <w:tc>
          <w:tcPr>
            <w:tcW w:w="1077" w:type="dxa"/>
            <w:noWrap/>
            <w:hideMark/>
          </w:tcPr>
          <w:p w14:paraId="2425DDA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rf.text2vec</w:t>
            </w:r>
          </w:p>
        </w:tc>
        <w:tc>
          <w:tcPr>
            <w:tcW w:w="448" w:type="dxa"/>
            <w:noWrap/>
            <w:hideMark/>
          </w:tcPr>
          <w:p w14:paraId="5BB4706F" w14:textId="77777777" w:rsidR="009F5EDF" w:rsidRPr="009F5EDF" w:rsidRDefault="009F5EDF" w:rsidP="009F5EDF">
            <w:pPr>
              <w:spacing w:after="120"/>
              <w:rPr>
                <w:rFonts w:ascii="Times New Roman" w:hAnsi="Times New Roman" w:cs="Times New Roman"/>
                <w:sz w:val="20"/>
              </w:rPr>
            </w:pPr>
          </w:p>
        </w:tc>
        <w:tc>
          <w:tcPr>
            <w:tcW w:w="1035" w:type="dxa"/>
            <w:noWrap/>
            <w:hideMark/>
          </w:tcPr>
          <w:p w14:paraId="344A3156" w14:textId="77777777" w:rsidR="009F5EDF" w:rsidRPr="009F5EDF" w:rsidRDefault="009F5EDF" w:rsidP="009F5EDF">
            <w:pPr>
              <w:spacing w:after="120"/>
              <w:rPr>
                <w:rFonts w:ascii="Times New Roman" w:hAnsi="Times New Roman" w:cs="Times New Roman"/>
                <w:sz w:val="20"/>
              </w:rPr>
            </w:pPr>
          </w:p>
        </w:tc>
        <w:tc>
          <w:tcPr>
            <w:tcW w:w="1211" w:type="dxa"/>
            <w:noWrap/>
            <w:hideMark/>
          </w:tcPr>
          <w:p w14:paraId="1D53700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5529</w:t>
            </w:r>
          </w:p>
        </w:tc>
        <w:tc>
          <w:tcPr>
            <w:tcW w:w="1044" w:type="dxa"/>
            <w:noWrap/>
            <w:hideMark/>
          </w:tcPr>
          <w:p w14:paraId="24FCC64F"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664</w:t>
            </w:r>
          </w:p>
        </w:tc>
        <w:tc>
          <w:tcPr>
            <w:tcW w:w="805" w:type="dxa"/>
            <w:noWrap/>
            <w:hideMark/>
          </w:tcPr>
          <w:p w14:paraId="1050866A"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12</w:t>
            </w:r>
          </w:p>
        </w:tc>
        <w:tc>
          <w:tcPr>
            <w:tcW w:w="950" w:type="dxa"/>
            <w:noWrap/>
            <w:hideMark/>
          </w:tcPr>
          <w:p w14:paraId="7C414F72"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64.56%</w:t>
            </w:r>
          </w:p>
        </w:tc>
        <w:tc>
          <w:tcPr>
            <w:tcW w:w="833" w:type="dxa"/>
            <w:noWrap/>
            <w:hideMark/>
          </w:tcPr>
          <w:p w14:paraId="7091B86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89.50%</w:t>
            </w:r>
          </w:p>
        </w:tc>
        <w:tc>
          <w:tcPr>
            <w:tcW w:w="833" w:type="dxa"/>
            <w:noWrap/>
            <w:hideMark/>
          </w:tcPr>
          <w:p w14:paraId="215D431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75.01%</w:t>
            </w:r>
          </w:p>
        </w:tc>
        <w:tc>
          <w:tcPr>
            <w:tcW w:w="927" w:type="dxa"/>
            <w:noWrap/>
            <w:hideMark/>
          </w:tcPr>
          <w:p w14:paraId="11E33E7E"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96.91%</w:t>
            </w:r>
          </w:p>
        </w:tc>
        <w:tc>
          <w:tcPr>
            <w:tcW w:w="516" w:type="dxa"/>
            <w:noWrap/>
            <w:hideMark/>
          </w:tcPr>
          <w:p w14:paraId="55E134A6"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665</w:t>
            </w:r>
          </w:p>
        </w:tc>
        <w:tc>
          <w:tcPr>
            <w:tcW w:w="516" w:type="dxa"/>
            <w:noWrap/>
            <w:hideMark/>
          </w:tcPr>
          <w:p w14:paraId="3BADAC15"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365</w:t>
            </w:r>
          </w:p>
        </w:tc>
        <w:tc>
          <w:tcPr>
            <w:tcW w:w="516" w:type="dxa"/>
            <w:noWrap/>
            <w:hideMark/>
          </w:tcPr>
          <w:p w14:paraId="10AF6B10"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78</w:t>
            </w:r>
          </w:p>
        </w:tc>
        <w:tc>
          <w:tcPr>
            <w:tcW w:w="716" w:type="dxa"/>
            <w:noWrap/>
            <w:hideMark/>
          </w:tcPr>
          <w:p w14:paraId="34AAF89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13206</w:t>
            </w:r>
          </w:p>
        </w:tc>
      </w:tr>
      <w:tr w:rsidR="009F5EDF" w:rsidRPr="009F5EDF" w14:paraId="77C2BF67" w14:textId="77777777" w:rsidTr="009F5EDF">
        <w:trPr>
          <w:trHeight w:val="290"/>
        </w:trPr>
        <w:tc>
          <w:tcPr>
            <w:tcW w:w="1077" w:type="dxa"/>
            <w:noWrap/>
          </w:tcPr>
          <w:p w14:paraId="3AB50538" w14:textId="77777777" w:rsidR="009F5EDF" w:rsidRPr="009F5EDF" w:rsidRDefault="009F5EDF" w:rsidP="009F5EDF">
            <w:pPr>
              <w:spacing w:after="120"/>
              <w:rPr>
                <w:rFonts w:ascii="Times New Roman" w:hAnsi="Times New Roman" w:cs="Times New Roman"/>
                <w:sz w:val="20"/>
              </w:rPr>
            </w:pPr>
          </w:p>
        </w:tc>
        <w:tc>
          <w:tcPr>
            <w:tcW w:w="448" w:type="dxa"/>
            <w:noWrap/>
          </w:tcPr>
          <w:p w14:paraId="4D9611A8" w14:textId="77777777" w:rsidR="009F5EDF" w:rsidRPr="009F5EDF" w:rsidRDefault="009F5EDF" w:rsidP="009F5EDF">
            <w:pPr>
              <w:spacing w:after="120"/>
              <w:rPr>
                <w:rFonts w:ascii="Times New Roman" w:hAnsi="Times New Roman" w:cs="Times New Roman"/>
                <w:sz w:val="20"/>
              </w:rPr>
            </w:pPr>
          </w:p>
        </w:tc>
        <w:tc>
          <w:tcPr>
            <w:tcW w:w="1035" w:type="dxa"/>
            <w:noWrap/>
          </w:tcPr>
          <w:p w14:paraId="11302B7B" w14:textId="6DF09E7D"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0000D22C" w14:textId="2BE49ACC"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3A8B9636" w14:textId="7AE73914" w:rsidR="009F5EDF" w:rsidRPr="009F5EDF" w:rsidRDefault="009F5EDF" w:rsidP="009F5EDF">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180E6040" w14:textId="77777777" w:rsidR="009F5EDF" w:rsidRPr="009F5EDF" w:rsidRDefault="009F5EDF" w:rsidP="009F5EDF">
            <w:pPr>
              <w:spacing w:after="120"/>
              <w:rPr>
                <w:rFonts w:ascii="Times New Roman" w:hAnsi="Times New Roman" w:cs="Times New Roman"/>
                <w:sz w:val="20"/>
              </w:rPr>
            </w:pPr>
          </w:p>
        </w:tc>
        <w:tc>
          <w:tcPr>
            <w:tcW w:w="950" w:type="dxa"/>
            <w:noWrap/>
          </w:tcPr>
          <w:p w14:paraId="7A8F3536" w14:textId="77777777" w:rsidR="009F5EDF" w:rsidRPr="009F5EDF" w:rsidRDefault="009F5EDF" w:rsidP="009F5EDF">
            <w:pPr>
              <w:spacing w:after="120"/>
              <w:rPr>
                <w:rFonts w:ascii="Times New Roman" w:hAnsi="Times New Roman" w:cs="Times New Roman"/>
                <w:sz w:val="20"/>
              </w:rPr>
            </w:pPr>
          </w:p>
        </w:tc>
        <w:tc>
          <w:tcPr>
            <w:tcW w:w="833" w:type="dxa"/>
            <w:noWrap/>
          </w:tcPr>
          <w:p w14:paraId="62F96122" w14:textId="77777777" w:rsidR="009F5EDF" w:rsidRPr="009F5EDF" w:rsidRDefault="009F5EDF" w:rsidP="009F5EDF">
            <w:pPr>
              <w:spacing w:after="120"/>
              <w:rPr>
                <w:rFonts w:ascii="Times New Roman" w:hAnsi="Times New Roman" w:cs="Times New Roman"/>
                <w:sz w:val="20"/>
              </w:rPr>
            </w:pPr>
          </w:p>
        </w:tc>
        <w:tc>
          <w:tcPr>
            <w:tcW w:w="833" w:type="dxa"/>
            <w:noWrap/>
          </w:tcPr>
          <w:p w14:paraId="141053C2" w14:textId="77777777" w:rsidR="009F5EDF" w:rsidRPr="009F5EDF" w:rsidRDefault="009F5EDF" w:rsidP="009F5EDF">
            <w:pPr>
              <w:spacing w:after="120"/>
              <w:rPr>
                <w:rFonts w:ascii="Times New Roman" w:hAnsi="Times New Roman" w:cs="Times New Roman"/>
                <w:sz w:val="20"/>
              </w:rPr>
            </w:pPr>
          </w:p>
        </w:tc>
        <w:tc>
          <w:tcPr>
            <w:tcW w:w="927" w:type="dxa"/>
            <w:noWrap/>
          </w:tcPr>
          <w:p w14:paraId="5169FD5C" w14:textId="77777777" w:rsidR="009F5EDF" w:rsidRPr="009F5EDF" w:rsidRDefault="009F5EDF" w:rsidP="009F5EDF">
            <w:pPr>
              <w:spacing w:after="120"/>
              <w:rPr>
                <w:rFonts w:ascii="Times New Roman" w:hAnsi="Times New Roman" w:cs="Times New Roman"/>
                <w:sz w:val="20"/>
              </w:rPr>
            </w:pPr>
          </w:p>
        </w:tc>
        <w:tc>
          <w:tcPr>
            <w:tcW w:w="516" w:type="dxa"/>
            <w:noWrap/>
          </w:tcPr>
          <w:p w14:paraId="6A29A1FD" w14:textId="77777777" w:rsidR="009F5EDF" w:rsidRPr="009F5EDF" w:rsidRDefault="009F5EDF" w:rsidP="009F5EDF">
            <w:pPr>
              <w:spacing w:after="120"/>
              <w:rPr>
                <w:rFonts w:ascii="Times New Roman" w:hAnsi="Times New Roman" w:cs="Times New Roman"/>
                <w:sz w:val="20"/>
              </w:rPr>
            </w:pPr>
          </w:p>
        </w:tc>
        <w:tc>
          <w:tcPr>
            <w:tcW w:w="516" w:type="dxa"/>
            <w:noWrap/>
          </w:tcPr>
          <w:p w14:paraId="5A385282" w14:textId="77777777" w:rsidR="009F5EDF" w:rsidRPr="009F5EDF" w:rsidRDefault="009F5EDF" w:rsidP="009F5EDF">
            <w:pPr>
              <w:spacing w:after="120"/>
              <w:rPr>
                <w:rFonts w:ascii="Times New Roman" w:hAnsi="Times New Roman" w:cs="Times New Roman"/>
                <w:sz w:val="20"/>
              </w:rPr>
            </w:pPr>
          </w:p>
        </w:tc>
        <w:tc>
          <w:tcPr>
            <w:tcW w:w="516" w:type="dxa"/>
            <w:noWrap/>
          </w:tcPr>
          <w:p w14:paraId="3DC218C6" w14:textId="77777777" w:rsidR="009F5EDF" w:rsidRPr="009F5EDF" w:rsidRDefault="009F5EDF" w:rsidP="009F5EDF">
            <w:pPr>
              <w:spacing w:after="120"/>
              <w:rPr>
                <w:rFonts w:ascii="Times New Roman" w:hAnsi="Times New Roman" w:cs="Times New Roman"/>
                <w:sz w:val="20"/>
              </w:rPr>
            </w:pPr>
          </w:p>
        </w:tc>
        <w:tc>
          <w:tcPr>
            <w:tcW w:w="716" w:type="dxa"/>
            <w:noWrap/>
          </w:tcPr>
          <w:p w14:paraId="5A3D2BB6" w14:textId="77777777" w:rsidR="009F5EDF" w:rsidRPr="009F5EDF" w:rsidRDefault="009F5EDF" w:rsidP="009F5EDF">
            <w:pPr>
              <w:spacing w:after="120"/>
              <w:rPr>
                <w:rFonts w:ascii="Times New Roman" w:hAnsi="Times New Roman" w:cs="Times New Roman"/>
                <w:sz w:val="20"/>
              </w:rPr>
            </w:pPr>
          </w:p>
        </w:tc>
      </w:tr>
      <w:tr w:rsidR="009F5EDF" w:rsidRPr="009F5EDF" w14:paraId="24A2C395" w14:textId="77777777" w:rsidTr="009F5EDF">
        <w:trPr>
          <w:trHeight w:val="290"/>
        </w:trPr>
        <w:tc>
          <w:tcPr>
            <w:tcW w:w="1077" w:type="dxa"/>
            <w:noWrap/>
            <w:hideMark/>
          </w:tcPr>
          <w:p w14:paraId="53AFC88A"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n.missed</w:t>
            </w:r>
          </w:p>
        </w:tc>
        <w:tc>
          <w:tcPr>
            <w:tcW w:w="448" w:type="dxa"/>
            <w:noWrap/>
            <w:hideMark/>
          </w:tcPr>
          <w:p w14:paraId="19AD25DC" w14:textId="77777777" w:rsidR="009F5EDF" w:rsidRPr="009F5EDF" w:rsidRDefault="009F5EDF" w:rsidP="009F5EDF">
            <w:pPr>
              <w:spacing w:after="120"/>
              <w:rPr>
                <w:rFonts w:ascii="Times New Roman" w:hAnsi="Times New Roman" w:cs="Times New Roman"/>
                <w:sz w:val="20"/>
              </w:rPr>
            </w:pPr>
          </w:p>
        </w:tc>
        <w:tc>
          <w:tcPr>
            <w:tcW w:w="1035" w:type="dxa"/>
            <w:noWrap/>
            <w:hideMark/>
          </w:tcPr>
          <w:p w14:paraId="22922697"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46</w:t>
            </w:r>
          </w:p>
        </w:tc>
        <w:tc>
          <w:tcPr>
            <w:tcW w:w="1211" w:type="dxa"/>
            <w:noWrap/>
            <w:hideMark/>
          </w:tcPr>
          <w:p w14:paraId="5BDF3523"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86</w:t>
            </w:r>
          </w:p>
        </w:tc>
        <w:tc>
          <w:tcPr>
            <w:tcW w:w="1044" w:type="dxa"/>
            <w:noWrap/>
            <w:hideMark/>
          </w:tcPr>
          <w:p w14:paraId="1D066818" w14:textId="77777777" w:rsidR="009F5EDF" w:rsidRPr="009F5EDF" w:rsidRDefault="009F5EDF" w:rsidP="009F5EDF">
            <w:pPr>
              <w:spacing w:after="120"/>
              <w:rPr>
                <w:rFonts w:ascii="Times New Roman" w:hAnsi="Times New Roman" w:cs="Times New Roman"/>
                <w:sz w:val="20"/>
              </w:rPr>
            </w:pPr>
            <w:r w:rsidRPr="009F5EDF">
              <w:rPr>
                <w:rFonts w:ascii="Times New Roman" w:hAnsi="Times New Roman" w:cs="Times New Roman"/>
                <w:sz w:val="20"/>
              </w:rPr>
              <w:t>63</w:t>
            </w:r>
          </w:p>
        </w:tc>
        <w:tc>
          <w:tcPr>
            <w:tcW w:w="805" w:type="dxa"/>
            <w:noWrap/>
            <w:hideMark/>
          </w:tcPr>
          <w:p w14:paraId="19D4152C" w14:textId="77777777" w:rsidR="009F5EDF" w:rsidRPr="009F5EDF" w:rsidRDefault="009F5EDF" w:rsidP="009F5EDF">
            <w:pPr>
              <w:spacing w:after="120"/>
              <w:rPr>
                <w:rFonts w:ascii="Times New Roman" w:hAnsi="Times New Roman" w:cs="Times New Roman"/>
                <w:sz w:val="20"/>
              </w:rPr>
            </w:pPr>
          </w:p>
        </w:tc>
        <w:tc>
          <w:tcPr>
            <w:tcW w:w="950" w:type="dxa"/>
            <w:noWrap/>
            <w:hideMark/>
          </w:tcPr>
          <w:p w14:paraId="783CF227"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5522B2B6" w14:textId="77777777" w:rsidR="009F5EDF" w:rsidRPr="009F5EDF" w:rsidRDefault="009F5EDF" w:rsidP="009F5EDF">
            <w:pPr>
              <w:spacing w:after="120"/>
              <w:rPr>
                <w:rFonts w:ascii="Times New Roman" w:hAnsi="Times New Roman" w:cs="Times New Roman"/>
                <w:sz w:val="20"/>
              </w:rPr>
            </w:pPr>
          </w:p>
        </w:tc>
        <w:tc>
          <w:tcPr>
            <w:tcW w:w="833" w:type="dxa"/>
            <w:noWrap/>
            <w:hideMark/>
          </w:tcPr>
          <w:p w14:paraId="2F2EC35D" w14:textId="77777777" w:rsidR="009F5EDF" w:rsidRPr="009F5EDF" w:rsidRDefault="009F5EDF" w:rsidP="009F5EDF">
            <w:pPr>
              <w:spacing w:after="120"/>
              <w:rPr>
                <w:rFonts w:ascii="Times New Roman" w:hAnsi="Times New Roman" w:cs="Times New Roman"/>
                <w:sz w:val="20"/>
              </w:rPr>
            </w:pPr>
          </w:p>
        </w:tc>
        <w:tc>
          <w:tcPr>
            <w:tcW w:w="927" w:type="dxa"/>
            <w:noWrap/>
            <w:hideMark/>
          </w:tcPr>
          <w:p w14:paraId="3009990F"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7B4198DB"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1E92038B" w14:textId="77777777" w:rsidR="009F5EDF" w:rsidRPr="009F5EDF" w:rsidRDefault="009F5EDF" w:rsidP="009F5EDF">
            <w:pPr>
              <w:spacing w:after="120"/>
              <w:rPr>
                <w:rFonts w:ascii="Times New Roman" w:hAnsi="Times New Roman" w:cs="Times New Roman"/>
                <w:sz w:val="20"/>
              </w:rPr>
            </w:pPr>
          </w:p>
        </w:tc>
        <w:tc>
          <w:tcPr>
            <w:tcW w:w="516" w:type="dxa"/>
            <w:noWrap/>
            <w:hideMark/>
          </w:tcPr>
          <w:p w14:paraId="629EBA3E" w14:textId="77777777" w:rsidR="009F5EDF" w:rsidRPr="009F5EDF" w:rsidRDefault="009F5EDF" w:rsidP="009F5EDF">
            <w:pPr>
              <w:spacing w:after="120"/>
              <w:rPr>
                <w:rFonts w:ascii="Times New Roman" w:hAnsi="Times New Roman" w:cs="Times New Roman"/>
                <w:sz w:val="20"/>
              </w:rPr>
            </w:pPr>
          </w:p>
        </w:tc>
        <w:tc>
          <w:tcPr>
            <w:tcW w:w="716" w:type="dxa"/>
            <w:noWrap/>
            <w:hideMark/>
          </w:tcPr>
          <w:p w14:paraId="7E5BD90D" w14:textId="77777777" w:rsidR="009F5EDF" w:rsidRPr="009F5EDF" w:rsidRDefault="009F5EDF" w:rsidP="009F5EDF">
            <w:pPr>
              <w:spacing w:after="120"/>
              <w:rPr>
                <w:rFonts w:ascii="Times New Roman" w:hAnsi="Times New Roman" w:cs="Times New Roman"/>
                <w:sz w:val="20"/>
              </w:rPr>
            </w:pPr>
          </w:p>
        </w:tc>
      </w:tr>
    </w:tbl>
    <w:p w14:paraId="52DC5C57" w14:textId="77777777" w:rsidR="007A5E30" w:rsidRDefault="007A5E30" w:rsidP="007A5E30">
      <w:pPr>
        <w:spacing w:after="120"/>
        <w:rPr>
          <w:rFonts w:ascii="Times New Roman" w:hAnsi="Times New Roman" w:cs="Times New Roman"/>
          <w:sz w:val="20"/>
        </w:rPr>
      </w:pPr>
    </w:p>
    <w:p w14:paraId="7C3563AE"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19220A14" w14:textId="77777777" w:rsidR="000A0057" w:rsidRDefault="000A0057" w:rsidP="000A0057">
      <w:pPr>
        <w:rPr>
          <w:rFonts w:ascii="Times New Roman" w:hAnsi="Times New Roman" w:cs="Times New Roman"/>
          <w:sz w:val="20"/>
        </w:rPr>
      </w:pPr>
    </w:p>
    <w:p w14:paraId="2F020CC2" w14:textId="4389990B" w:rsidR="000F6EC9" w:rsidRDefault="000F6EC9">
      <w:pPr>
        <w:rPr>
          <w:rFonts w:ascii="Times New Roman" w:hAnsi="Times New Roman" w:cs="Times New Roman"/>
          <w:sz w:val="20"/>
        </w:rPr>
      </w:pPr>
      <w:r>
        <w:rPr>
          <w:rFonts w:ascii="Times New Roman" w:hAnsi="Times New Roman" w:cs="Times New Roman"/>
          <w:sz w:val="20"/>
        </w:rPr>
        <w:br w:type="page"/>
      </w:r>
    </w:p>
    <w:p w14:paraId="41C1B12C" w14:textId="01AAAFB6" w:rsidR="000F6EC9" w:rsidRDefault="000F6EC9" w:rsidP="00F22D1E">
      <w:pPr>
        <w:pStyle w:val="Heading3"/>
      </w:pPr>
      <w:bookmarkStart w:id="22" w:name="_Toc25058597"/>
      <w:r w:rsidRPr="00F22D1E">
        <w:rPr>
          <w:b w:val="0"/>
        </w:rPr>
        <w:lastRenderedPageBreak/>
        <w:t xml:space="preserve">Table </w:t>
      </w:r>
      <w:r w:rsidR="00E221E5" w:rsidRPr="00F22D1E">
        <w:rPr>
          <w:b w:val="0"/>
        </w:rPr>
        <w:t>B</w:t>
      </w:r>
      <w:r w:rsidR="00B77906" w:rsidRPr="00F22D1E">
        <w:rPr>
          <w:b w:val="0"/>
        </w:rPr>
        <w:t>7</w:t>
      </w:r>
      <w:r w:rsidR="00F22D1E" w:rsidRPr="00843AB4">
        <w:rPr>
          <w:b w:val="0"/>
        </w:rPr>
        <w:t>.</w:t>
      </w:r>
      <w:r w:rsidRPr="00843AB4">
        <w:rPr>
          <w:b w:val="0"/>
        </w:rPr>
        <w:t xml:space="preserve"> Sensitivity analysis – Decreasing threshold for selecting common features: 80%</w:t>
      </w:r>
      <w:bookmarkEnd w:id="22"/>
      <w:r>
        <w:t xml:space="preserve"> </w:t>
      </w:r>
    </w:p>
    <w:p w14:paraId="3EB6B588" w14:textId="517D4831" w:rsidR="000F6EC9" w:rsidRDefault="000F6EC9" w:rsidP="000F6EC9">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0F6EC9">
        <w:rPr>
          <w:rFonts w:ascii="Times New Roman" w:hAnsi="Times New Roman" w:cs="Times New Roman"/>
          <w:b/>
          <w:i/>
        </w:rPr>
        <w:t>i)</w:t>
      </w:r>
      <w:r w:rsidRPr="000F6EC9">
        <w:rPr>
          <w:rFonts w:ascii="Times New Roman" w:hAnsi="Times New Roman" w:cs="Times New Roman"/>
          <w:b/>
        </w:rPr>
        <w:t xml:space="preserve"> Phase 2 was conducted with SVD-based features – threshold of 80% for selecting common features (base value: 70%)</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i/>
        </w:rPr>
        <w:t>iii)</w:t>
      </w:r>
      <w:r w:rsidRPr="000F6EC9">
        <w:rPr>
          <w:rFonts w:ascii="Times New Roman" w:hAnsi="Times New Roman" w:cs="Times New Roman"/>
        </w:rPr>
        <w:t xml:space="preserve"> Initial sample size: </w:t>
      </w:r>
      <w:r>
        <w:rPr>
          <w:rFonts w:ascii="Times New Roman" w:hAnsi="Times New Roman" w:cs="Times New Roman"/>
        </w:rPr>
        <w:t>600</w:t>
      </w:r>
      <w:r w:rsidRPr="000F6EC9">
        <w:rPr>
          <w:rFonts w:ascii="Times New Roman" w:hAnsi="Times New Roman" w:cs="Times New Roman"/>
        </w:rPr>
        <w:t>,</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025F065D" w14:textId="77777777" w:rsidR="000F6EC9" w:rsidRPr="00C55872" w:rsidRDefault="000F6EC9" w:rsidP="000F6EC9">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077"/>
        <w:gridCol w:w="683"/>
        <w:gridCol w:w="1115"/>
        <w:gridCol w:w="1211"/>
        <w:gridCol w:w="1044"/>
        <w:gridCol w:w="805"/>
        <w:gridCol w:w="1080"/>
        <w:gridCol w:w="1080"/>
        <w:gridCol w:w="1080"/>
        <w:gridCol w:w="1080"/>
        <w:gridCol w:w="516"/>
        <w:gridCol w:w="516"/>
        <w:gridCol w:w="516"/>
        <w:gridCol w:w="716"/>
      </w:tblGrid>
      <w:tr w:rsidR="00E24F9F" w:rsidRPr="00E24F9F" w14:paraId="0839838D" w14:textId="77777777" w:rsidTr="00E24F9F">
        <w:trPr>
          <w:trHeight w:val="240"/>
        </w:trPr>
        <w:tc>
          <w:tcPr>
            <w:tcW w:w="1077" w:type="dxa"/>
            <w:noWrap/>
            <w:hideMark/>
          </w:tcPr>
          <w:p w14:paraId="2C7C892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phase</w:t>
            </w:r>
          </w:p>
        </w:tc>
        <w:tc>
          <w:tcPr>
            <w:tcW w:w="683" w:type="dxa"/>
            <w:noWrap/>
            <w:hideMark/>
          </w:tcPr>
          <w:p w14:paraId="40A73B1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round</w:t>
            </w:r>
          </w:p>
        </w:tc>
        <w:tc>
          <w:tcPr>
            <w:tcW w:w="1115" w:type="dxa"/>
            <w:noWrap/>
            <w:hideMark/>
          </w:tcPr>
          <w:p w14:paraId="6A92E6F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n.seeds</w:t>
            </w:r>
          </w:p>
        </w:tc>
        <w:tc>
          <w:tcPr>
            <w:tcW w:w="1211" w:type="dxa"/>
            <w:noWrap/>
            <w:hideMark/>
          </w:tcPr>
          <w:p w14:paraId="20B2F35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n.candidates</w:t>
            </w:r>
          </w:p>
        </w:tc>
        <w:tc>
          <w:tcPr>
            <w:tcW w:w="1044" w:type="dxa"/>
            <w:noWrap/>
            <w:hideMark/>
          </w:tcPr>
          <w:p w14:paraId="0C2D014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n.eligibles</w:t>
            </w:r>
          </w:p>
        </w:tc>
        <w:tc>
          <w:tcPr>
            <w:tcW w:w="805" w:type="dxa"/>
            <w:noWrap/>
            <w:hideMark/>
          </w:tcPr>
          <w:p w14:paraId="3596E9F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percent</w:t>
            </w:r>
          </w:p>
        </w:tc>
        <w:tc>
          <w:tcPr>
            <w:tcW w:w="1080" w:type="dxa"/>
            <w:noWrap/>
            <w:hideMark/>
          </w:tcPr>
          <w:p w14:paraId="799B900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precision</w:t>
            </w:r>
          </w:p>
        </w:tc>
        <w:tc>
          <w:tcPr>
            <w:tcW w:w="1080" w:type="dxa"/>
            <w:noWrap/>
            <w:hideMark/>
          </w:tcPr>
          <w:p w14:paraId="5FF09BA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recall</w:t>
            </w:r>
          </w:p>
        </w:tc>
        <w:tc>
          <w:tcPr>
            <w:tcW w:w="1080" w:type="dxa"/>
            <w:noWrap/>
            <w:hideMark/>
          </w:tcPr>
          <w:p w14:paraId="2C904A7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f1</w:t>
            </w:r>
          </w:p>
        </w:tc>
        <w:tc>
          <w:tcPr>
            <w:tcW w:w="1080" w:type="dxa"/>
            <w:noWrap/>
            <w:hideMark/>
          </w:tcPr>
          <w:p w14:paraId="3686315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accuracy</w:t>
            </w:r>
          </w:p>
        </w:tc>
        <w:tc>
          <w:tcPr>
            <w:tcW w:w="516" w:type="dxa"/>
            <w:noWrap/>
            <w:hideMark/>
          </w:tcPr>
          <w:p w14:paraId="551FBC9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tp</w:t>
            </w:r>
          </w:p>
        </w:tc>
        <w:tc>
          <w:tcPr>
            <w:tcW w:w="516" w:type="dxa"/>
            <w:noWrap/>
            <w:hideMark/>
          </w:tcPr>
          <w:p w14:paraId="3D92822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fp</w:t>
            </w:r>
          </w:p>
        </w:tc>
        <w:tc>
          <w:tcPr>
            <w:tcW w:w="516" w:type="dxa"/>
            <w:noWrap/>
            <w:hideMark/>
          </w:tcPr>
          <w:p w14:paraId="389742AB"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fn</w:t>
            </w:r>
          </w:p>
        </w:tc>
        <w:tc>
          <w:tcPr>
            <w:tcW w:w="716" w:type="dxa"/>
            <w:noWrap/>
            <w:hideMark/>
          </w:tcPr>
          <w:p w14:paraId="1DE57EA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tn</w:t>
            </w:r>
          </w:p>
        </w:tc>
      </w:tr>
      <w:tr w:rsidR="00E24F9F" w:rsidRPr="00E24F9F" w14:paraId="28C65AFA" w14:textId="77777777" w:rsidTr="00E24F9F">
        <w:trPr>
          <w:trHeight w:val="240"/>
        </w:trPr>
        <w:tc>
          <w:tcPr>
            <w:tcW w:w="1077" w:type="dxa"/>
            <w:noWrap/>
            <w:hideMark/>
          </w:tcPr>
          <w:p w14:paraId="21785D64" w14:textId="33259A4B"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21A37C6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w:t>
            </w:r>
          </w:p>
        </w:tc>
        <w:tc>
          <w:tcPr>
            <w:tcW w:w="1115" w:type="dxa"/>
            <w:noWrap/>
            <w:hideMark/>
          </w:tcPr>
          <w:p w14:paraId="17E8424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w:t>
            </w:r>
          </w:p>
        </w:tc>
        <w:tc>
          <w:tcPr>
            <w:tcW w:w="1211" w:type="dxa"/>
            <w:noWrap/>
            <w:hideMark/>
          </w:tcPr>
          <w:p w14:paraId="4444575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113</w:t>
            </w:r>
          </w:p>
        </w:tc>
        <w:tc>
          <w:tcPr>
            <w:tcW w:w="1044" w:type="dxa"/>
            <w:noWrap/>
            <w:hideMark/>
          </w:tcPr>
          <w:p w14:paraId="0CD8915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41</w:t>
            </w:r>
          </w:p>
        </w:tc>
        <w:tc>
          <w:tcPr>
            <w:tcW w:w="805" w:type="dxa"/>
            <w:noWrap/>
            <w:hideMark/>
          </w:tcPr>
          <w:p w14:paraId="6B4D329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36</w:t>
            </w:r>
          </w:p>
        </w:tc>
        <w:tc>
          <w:tcPr>
            <w:tcW w:w="1080" w:type="dxa"/>
            <w:noWrap/>
            <w:hideMark/>
          </w:tcPr>
          <w:p w14:paraId="0B9A9F3A"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45DB3BED"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0696D45C"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635D780E"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13D3987D"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378DC05D"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5419782A" w14:textId="77777777" w:rsidR="00E24F9F" w:rsidRPr="00E24F9F" w:rsidRDefault="00E24F9F" w:rsidP="00E24F9F">
            <w:pPr>
              <w:spacing w:after="120"/>
              <w:rPr>
                <w:rFonts w:ascii="Times New Roman" w:hAnsi="Times New Roman" w:cs="Times New Roman"/>
                <w:sz w:val="20"/>
              </w:rPr>
            </w:pPr>
          </w:p>
        </w:tc>
        <w:tc>
          <w:tcPr>
            <w:tcW w:w="716" w:type="dxa"/>
            <w:noWrap/>
            <w:hideMark/>
          </w:tcPr>
          <w:p w14:paraId="7023CEED" w14:textId="77777777" w:rsidR="00E24F9F" w:rsidRPr="00E24F9F" w:rsidRDefault="00E24F9F" w:rsidP="00E24F9F">
            <w:pPr>
              <w:spacing w:after="120"/>
              <w:rPr>
                <w:rFonts w:ascii="Times New Roman" w:hAnsi="Times New Roman" w:cs="Times New Roman"/>
                <w:sz w:val="20"/>
              </w:rPr>
            </w:pPr>
          </w:p>
        </w:tc>
      </w:tr>
      <w:tr w:rsidR="00E24F9F" w:rsidRPr="00E24F9F" w14:paraId="0E49CF3F" w14:textId="77777777" w:rsidTr="00E24F9F">
        <w:trPr>
          <w:trHeight w:val="240"/>
        </w:trPr>
        <w:tc>
          <w:tcPr>
            <w:tcW w:w="1077" w:type="dxa"/>
            <w:noWrap/>
            <w:hideMark/>
          </w:tcPr>
          <w:p w14:paraId="5C9CEC7B" w14:textId="7CB860EE"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0B29055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w:t>
            </w:r>
          </w:p>
        </w:tc>
        <w:tc>
          <w:tcPr>
            <w:tcW w:w="1115" w:type="dxa"/>
            <w:noWrap/>
            <w:hideMark/>
          </w:tcPr>
          <w:p w14:paraId="3FBEF8E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36</w:t>
            </w:r>
          </w:p>
        </w:tc>
        <w:tc>
          <w:tcPr>
            <w:tcW w:w="1211" w:type="dxa"/>
            <w:noWrap/>
            <w:hideMark/>
          </w:tcPr>
          <w:p w14:paraId="1C6094E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491</w:t>
            </w:r>
          </w:p>
        </w:tc>
        <w:tc>
          <w:tcPr>
            <w:tcW w:w="1044" w:type="dxa"/>
            <w:noWrap/>
            <w:hideMark/>
          </w:tcPr>
          <w:p w14:paraId="403C747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148</w:t>
            </w:r>
          </w:p>
        </w:tc>
        <w:tc>
          <w:tcPr>
            <w:tcW w:w="805" w:type="dxa"/>
            <w:noWrap/>
            <w:hideMark/>
          </w:tcPr>
          <w:p w14:paraId="6A4C2B2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30</w:t>
            </w:r>
          </w:p>
        </w:tc>
        <w:tc>
          <w:tcPr>
            <w:tcW w:w="1080" w:type="dxa"/>
            <w:noWrap/>
            <w:hideMark/>
          </w:tcPr>
          <w:p w14:paraId="07206D09"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02039B09"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5F5F548D"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673B8C79"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7288FA56"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0BF8A32A"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5C9847B7" w14:textId="77777777" w:rsidR="00E24F9F" w:rsidRPr="00E24F9F" w:rsidRDefault="00E24F9F" w:rsidP="00E24F9F">
            <w:pPr>
              <w:spacing w:after="120"/>
              <w:rPr>
                <w:rFonts w:ascii="Times New Roman" w:hAnsi="Times New Roman" w:cs="Times New Roman"/>
                <w:sz w:val="20"/>
              </w:rPr>
            </w:pPr>
          </w:p>
        </w:tc>
        <w:tc>
          <w:tcPr>
            <w:tcW w:w="716" w:type="dxa"/>
            <w:noWrap/>
            <w:hideMark/>
          </w:tcPr>
          <w:p w14:paraId="59041FEE" w14:textId="77777777" w:rsidR="00E24F9F" w:rsidRPr="00E24F9F" w:rsidRDefault="00E24F9F" w:rsidP="00E24F9F">
            <w:pPr>
              <w:spacing w:after="120"/>
              <w:rPr>
                <w:rFonts w:ascii="Times New Roman" w:hAnsi="Times New Roman" w:cs="Times New Roman"/>
                <w:sz w:val="20"/>
              </w:rPr>
            </w:pPr>
          </w:p>
        </w:tc>
      </w:tr>
      <w:tr w:rsidR="00E24F9F" w:rsidRPr="00E24F9F" w14:paraId="49BB3C8A" w14:textId="77777777" w:rsidTr="00E24F9F">
        <w:trPr>
          <w:trHeight w:val="240"/>
        </w:trPr>
        <w:tc>
          <w:tcPr>
            <w:tcW w:w="1077" w:type="dxa"/>
            <w:noWrap/>
            <w:hideMark/>
          </w:tcPr>
          <w:p w14:paraId="40A058F0" w14:textId="604ED1F4"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6280B9B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w:t>
            </w:r>
          </w:p>
        </w:tc>
        <w:tc>
          <w:tcPr>
            <w:tcW w:w="1115" w:type="dxa"/>
            <w:noWrap/>
            <w:hideMark/>
          </w:tcPr>
          <w:p w14:paraId="7F627D9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107</w:t>
            </w:r>
          </w:p>
        </w:tc>
        <w:tc>
          <w:tcPr>
            <w:tcW w:w="1211" w:type="dxa"/>
            <w:noWrap/>
            <w:hideMark/>
          </w:tcPr>
          <w:p w14:paraId="00792CA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1297</w:t>
            </w:r>
          </w:p>
        </w:tc>
        <w:tc>
          <w:tcPr>
            <w:tcW w:w="1044" w:type="dxa"/>
            <w:noWrap/>
            <w:hideMark/>
          </w:tcPr>
          <w:p w14:paraId="43B3B77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346</w:t>
            </w:r>
          </w:p>
        </w:tc>
        <w:tc>
          <w:tcPr>
            <w:tcW w:w="805" w:type="dxa"/>
            <w:noWrap/>
            <w:hideMark/>
          </w:tcPr>
          <w:p w14:paraId="60917F0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27</w:t>
            </w:r>
          </w:p>
        </w:tc>
        <w:tc>
          <w:tcPr>
            <w:tcW w:w="1080" w:type="dxa"/>
            <w:noWrap/>
            <w:hideMark/>
          </w:tcPr>
          <w:p w14:paraId="48C258ED"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62DA56D6"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6D42284E"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1E112D00"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13F82BCC"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32B4FFEF"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64CB50F5" w14:textId="77777777" w:rsidR="00E24F9F" w:rsidRPr="00E24F9F" w:rsidRDefault="00E24F9F" w:rsidP="00E24F9F">
            <w:pPr>
              <w:spacing w:after="120"/>
              <w:rPr>
                <w:rFonts w:ascii="Times New Roman" w:hAnsi="Times New Roman" w:cs="Times New Roman"/>
                <w:sz w:val="20"/>
              </w:rPr>
            </w:pPr>
          </w:p>
        </w:tc>
        <w:tc>
          <w:tcPr>
            <w:tcW w:w="716" w:type="dxa"/>
            <w:noWrap/>
            <w:hideMark/>
          </w:tcPr>
          <w:p w14:paraId="66EDBEBD" w14:textId="77777777" w:rsidR="00E24F9F" w:rsidRPr="00E24F9F" w:rsidRDefault="00E24F9F" w:rsidP="00E24F9F">
            <w:pPr>
              <w:spacing w:after="120"/>
              <w:rPr>
                <w:rFonts w:ascii="Times New Roman" w:hAnsi="Times New Roman" w:cs="Times New Roman"/>
                <w:sz w:val="20"/>
              </w:rPr>
            </w:pPr>
          </w:p>
        </w:tc>
      </w:tr>
      <w:tr w:rsidR="00E24F9F" w:rsidRPr="00E24F9F" w14:paraId="49C19FD1" w14:textId="77777777" w:rsidTr="00E24F9F">
        <w:trPr>
          <w:trHeight w:val="240"/>
        </w:trPr>
        <w:tc>
          <w:tcPr>
            <w:tcW w:w="1077" w:type="dxa"/>
            <w:noWrap/>
            <w:hideMark/>
          </w:tcPr>
          <w:p w14:paraId="2F0E58D8" w14:textId="2551E02D"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47320B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w:t>
            </w:r>
          </w:p>
        </w:tc>
        <w:tc>
          <w:tcPr>
            <w:tcW w:w="1115" w:type="dxa"/>
            <w:noWrap/>
            <w:hideMark/>
          </w:tcPr>
          <w:p w14:paraId="5FBB3345"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2BAAC4A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1297</w:t>
            </w:r>
          </w:p>
        </w:tc>
        <w:tc>
          <w:tcPr>
            <w:tcW w:w="1044" w:type="dxa"/>
            <w:noWrap/>
            <w:hideMark/>
          </w:tcPr>
          <w:p w14:paraId="5146BAF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346</w:t>
            </w:r>
          </w:p>
        </w:tc>
        <w:tc>
          <w:tcPr>
            <w:tcW w:w="805" w:type="dxa"/>
            <w:noWrap/>
            <w:hideMark/>
          </w:tcPr>
          <w:p w14:paraId="217F8B7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27</w:t>
            </w:r>
          </w:p>
        </w:tc>
        <w:tc>
          <w:tcPr>
            <w:tcW w:w="1080" w:type="dxa"/>
            <w:noWrap/>
            <w:hideMark/>
          </w:tcPr>
          <w:p w14:paraId="3515559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76.53%</w:t>
            </w:r>
          </w:p>
        </w:tc>
        <w:tc>
          <w:tcPr>
            <w:tcW w:w="1080" w:type="dxa"/>
            <w:noWrap/>
            <w:hideMark/>
          </w:tcPr>
          <w:p w14:paraId="0E81CFD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58.82%</w:t>
            </w:r>
          </w:p>
        </w:tc>
        <w:tc>
          <w:tcPr>
            <w:tcW w:w="1080" w:type="dxa"/>
            <w:noWrap/>
            <w:hideMark/>
          </w:tcPr>
          <w:p w14:paraId="250F04E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66.51%</w:t>
            </w:r>
          </w:p>
        </w:tc>
        <w:tc>
          <w:tcPr>
            <w:tcW w:w="1080" w:type="dxa"/>
            <w:noWrap/>
            <w:hideMark/>
          </w:tcPr>
          <w:p w14:paraId="4C3B182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96.93%</w:t>
            </w:r>
          </w:p>
        </w:tc>
        <w:tc>
          <w:tcPr>
            <w:tcW w:w="516" w:type="dxa"/>
            <w:noWrap/>
            <w:hideMark/>
          </w:tcPr>
          <w:p w14:paraId="121AB05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437</w:t>
            </w:r>
          </w:p>
        </w:tc>
        <w:tc>
          <w:tcPr>
            <w:tcW w:w="516" w:type="dxa"/>
            <w:noWrap/>
            <w:hideMark/>
          </w:tcPr>
          <w:p w14:paraId="24ECC6F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134</w:t>
            </w:r>
          </w:p>
        </w:tc>
        <w:tc>
          <w:tcPr>
            <w:tcW w:w="516" w:type="dxa"/>
            <w:noWrap/>
            <w:hideMark/>
          </w:tcPr>
          <w:p w14:paraId="2A99A9C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306</w:t>
            </w:r>
          </w:p>
        </w:tc>
        <w:tc>
          <w:tcPr>
            <w:tcW w:w="716" w:type="dxa"/>
            <w:noWrap/>
            <w:hideMark/>
          </w:tcPr>
          <w:p w14:paraId="64130C0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13437</w:t>
            </w:r>
          </w:p>
        </w:tc>
      </w:tr>
      <w:tr w:rsidR="00E24F9F" w:rsidRPr="00E24F9F" w14:paraId="48283C9C" w14:textId="77777777" w:rsidTr="00E24F9F">
        <w:trPr>
          <w:trHeight w:val="240"/>
        </w:trPr>
        <w:tc>
          <w:tcPr>
            <w:tcW w:w="1077" w:type="dxa"/>
            <w:noWrap/>
            <w:hideMark/>
          </w:tcPr>
          <w:p w14:paraId="241CFA02" w14:textId="41FDAB19"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6AFD37B"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w:t>
            </w:r>
          </w:p>
        </w:tc>
        <w:tc>
          <w:tcPr>
            <w:tcW w:w="1115" w:type="dxa"/>
            <w:noWrap/>
            <w:hideMark/>
          </w:tcPr>
          <w:p w14:paraId="2250C45E"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0F8A03D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3445</w:t>
            </w:r>
          </w:p>
        </w:tc>
        <w:tc>
          <w:tcPr>
            <w:tcW w:w="1044" w:type="dxa"/>
            <w:noWrap/>
            <w:hideMark/>
          </w:tcPr>
          <w:p w14:paraId="3CC24A1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575</w:t>
            </w:r>
          </w:p>
        </w:tc>
        <w:tc>
          <w:tcPr>
            <w:tcW w:w="805" w:type="dxa"/>
            <w:noWrap/>
            <w:hideMark/>
          </w:tcPr>
          <w:p w14:paraId="04A0246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17</w:t>
            </w:r>
          </w:p>
        </w:tc>
        <w:tc>
          <w:tcPr>
            <w:tcW w:w="1080" w:type="dxa"/>
            <w:noWrap/>
            <w:hideMark/>
          </w:tcPr>
          <w:p w14:paraId="0EA2308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77.14%</w:t>
            </w:r>
          </w:p>
        </w:tc>
        <w:tc>
          <w:tcPr>
            <w:tcW w:w="1080" w:type="dxa"/>
            <w:noWrap/>
            <w:hideMark/>
          </w:tcPr>
          <w:p w14:paraId="7F2D91F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79.00%</w:t>
            </w:r>
          </w:p>
        </w:tc>
        <w:tc>
          <w:tcPr>
            <w:tcW w:w="1080" w:type="dxa"/>
            <w:noWrap/>
            <w:hideMark/>
          </w:tcPr>
          <w:p w14:paraId="1244F35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78.06%</w:t>
            </w:r>
          </w:p>
        </w:tc>
        <w:tc>
          <w:tcPr>
            <w:tcW w:w="1080" w:type="dxa"/>
            <w:noWrap/>
            <w:hideMark/>
          </w:tcPr>
          <w:p w14:paraId="7A3919C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97.69%</w:t>
            </w:r>
          </w:p>
        </w:tc>
        <w:tc>
          <w:tcPr>
            <w:tcW w:w="516" w:type="dxa"/>
            <w:noWrap/>
            <w:hideMark/>
          </w:tcPr>
          <w:p w14:paraId="7B9E4C04"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587</w:t>
            </w:r>
          </w:p>
        </w:tc>
        <w:tc>
          <w:tcPr>
            <w:tcW w:w="516" w:type="dxa"/>
            <w:noWrap/>
            <w:hideMark/>
          </w:tcPr>
          <w:p w14:paraId="02D7312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174</w:t>
            </w:r>
          </w:p>
        </w:tc>
        <w:tc>
          <w:tcPr>
            <w:tcW w:w="516" w:type="dxa"/>
            <w:noWrap/>
            <w:hideMark/>
          </w:tcPr>
          <w:p w14:paraId="1485C78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156</w:t>
            </w:r>
          </w:p>
        </w:tc>
        <w:tc>
          <w:tcPr>
            <w:tcW w:w="716" w:type="dxa"/>
            <w:noWrap/>
            <w:hideMark/>
          </w:tcPr>
          <w:p w14:paraId="6B44C43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13397</w:t>
            </w:r>
          </w:p>
        </w:tc>
      </w:tr>
      <w:tr w:rsidR="00E24F9F" w:rsidRPr="00E24F9F" w14:paraId="0DC3A4DC" w14:textId="77777777" w:rsidTr="00E24F9F">
        <w:trPr>
          <w:trHeight w:val="240"/>
        </w:trPr>
        <w:tc>
          <w:tcPr>
            <w:tcW w:w="1077" w:type="dxa"/>
            <w:noWrap/>
            <w:hideMark/>
          </w:tcPr>
          <w:p w14:paraId="4AAA0337" w14:textId="136B27D3"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74A26F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w:t>
            </w:r>
          </w:p>
        </w:tc>
        <w:tc>
          <w:tcPr>
            <w:tcW w:w="1115" w:type="dxa"/>
            <w:noWrap/>
            <w:hideMark/>
          </w:tcPr>
          <w:p w14:paraId="72C52D8A"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1170EB51"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4582</w:t>
            </w:r>
          </w:p>
        </w:tc>
        <w:tc>
          <w:tcPr>
            <w:tcW w:w="1044" w:type="dxa"/>
            <w:noWrap/>
            <w:hideMark/>
          </w:tcPr>
          <w:p w14:paraId="3400305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634</w:t>
            </w:r>
          </w:p>
        </w:tc>
        <w:tc>
          <w:tcPr>
            <w:tcW w:w="805" w:type="dxa"/>
            <w:noWrap/>
            <w:hideMark/>
          </w:tcPr>
          <w:p w14:paraId="064BFA2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14</w:t>
            </w:r>
          </w:p>
        </w:tc>
        <w:tc>
          <w:tcPr>
            <w:tcW w:w="1080" w:type="dxa"/>
            <w:noWrap/>
            <w:hideMark/>
          </w:tcPr>
          <w:p w14:paraId="2BC8CE5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73.59%</w:t>
            </w:r>
          </w:p>
        </w:tc>
        <w:tc>
          <w:tcPr>
            <w:tcW w:w="1080" w:type="dxa"/>
            <w:noWrap/>
            <w:hideMark/>
          </w:tcPr>
          <w:p w14:paraId="51A0921B"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85.87%</w:t>
            </w:r>
          </w:p>
        </w:tc>
        <w:tc>
          <w:tcPr>
            <w:tcW w:w="1080" w:type="dxa"/>
            <w:noWrap/>
            <w:hideMark/>
          </w:tcPr>
          <w:p w14:paraId="1811FFF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79.25%</w:t>
            </w:r>
          </w:p>
        </w:tc>
        <w:tc>
          <w:tcPr>
            <w:tcW w:w="1080" w:type="dxa"/>
            <w:noWrap/>
            <w:hideMark/>
          </w:tcPr>
          <w:p w14:paraId="059628C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97.67%</w:t>
            </w:r>
          </w:p>
        </w:tc>
        <w:tc>
          <w:tcPr>
            <w:tcW w:w="516" w:type="dxa"/>
            <w:noWrap/>
            <w:hideMark/>
          </w:tcPr>
          <w:p w14:paraId="6CA7705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638</w:t>
            </w:r>
          </w:p>
        </w:tc>
        <w:tc>
          <w:tcPr>
            <w:tcW w:w="516" w:type="dxa"/>
            <w:noWrap/>
            <w:hideMark/>
          </w:tcPr>
          <w:p w14:paraId="6E8EE60B"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229</w:t>
            </w:r>
          </w:p>
        </w:tc>
        <w:tc>
          <w:tcPr>
            <w:tcW w:w="516" w:type="dxa"/>
            <w:noWrap/>
            <w:hideMark/>
          </w:tcPr>
          <w:p w14:paraId="7B1C25C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105</w:t>
            </w:r>
          </w:p>
        </w:tc>
        <w:tc>
          <w:tcPr>
            <w:tcW w:w="716" w:type="dxa"/>
            <w:noWrap/>
            <w:hideMark/>
          </w:tcPr>
          <w:p w14:paraId="01E3731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13342</w:t>
            </w:r>
          </w:p>
        </w:tc>
      </w:tr>
      <w:tr w:rsidR="00E24F9F" w:rsidRPr="00E24F9F" w14:paraId="17DE86C5" w14:textId="77777777" w:rsidTr="00E24F9F">
        <w:trPr>
          <w:trHeight w:val="240"/>
        </w:trPr>
        <w:tc>
          <w:tcPr>
            <w:tcW w:w="1077" w:type="dxa"/>
            <w:noWrap/>
            <w:hideMark/>
          </w:tcPr>
          <w:p w14:paraId="25983B6E" w14:textId="01587745"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C2CBB9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11</w:t>
            </w:r>
          </w:p>
        </w:tc>
        <w:tc>
          <w:tcPr>
            <w:tcW w:w="1115" w:type="dxa"/>
            <w:noWrap/>
            <w:hideMark/>
          </w:tcPr>
          <w:p w14:paraId="3B252E0D"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1C648A4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5051</w:t>
            </w:r>
          </w:p>
        </w:tc>
        <w:tc>
          <w:tcPr>
            <w:tcW w:w="1044" w:type="dxa"/>
            <w:noWrap/>
            <w:hideMark/>
          </w:tcPr>
          <w:p w14:paraId="5819B2A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648</w:t>
            </w:r>
          </w:p>
        </w:tc>
        <w:tc>
          <w:tcPr>
            <w:tcW w:w="805" w:type="dxa"/>
            <w:noWrap/>
            <w:hideMark/>
          </w:tcPr>
          <w:p w14:paraId="6CE7FAA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w:t>
            </w:r>
          </w:p>
        </w:tc>
        <w:tc>
          <w:tcPr>
            <w:tcW w:w="1080" w:type="dxa"/>
            <w:noWrap/>
            <w:hideMark/>
          </w:tcPr>
          <w:p w14:paraId="1A888D4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69.15%</w:t>
            </w:r>
          </w:p>
        </w:tc>
        <w:tc>
          <w:tcPr>
            <w:tcW w:w="1080" w:type="dxa"/>
            <w:noWrap/>
            <w:hideMark/>
          </w:tcPr>
          <w:p w14:paraId="03A17D5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87.48%</w:t>
            </w:r>
          </w:p>
        </w:tc>
        <w:tc>
          <w:tcPr>
            <w:tcW w:w="1080" w:type="dxa"/>
            <w:noWrap/>
            <w:hideMark/>
          </w:tcPr>
          <w:p w14:paraId="65525F8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77.24%</w:t>
            </w:r>
          </w:p>
        </w:tc>
        <w:tc>
          <w:tcPr>
            <w:tcW w:w="1080" w:type="dxa"/>
            <w:noWrap/>
            <w:hideMark/>
          </w:tcPr>
          <w:p w14:paraId="2428821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97.32%</w:t>
            </w:r>
          </w:p>
        </w:tc>
        <w:tc>
          <w:tcPr>
            <w:tcW w:w="516" w:type="dxa"/>
            <w:noWrap/>
            <w:hideMark/>
          </w:tcPr>
          <w:p w14:paraId="4114368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650</w:t>
            </w:r>
          </w:p>
        </w:tc>
        <w:tc>
          <w:tcPr>
            <w:tcW w:w="516" w:type="dxa"/>
            <w:noWrap/>
            <w:hideMark/>
          </w:tcPr>
          <w:p w14:paraId="3F7BAD8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290</w:t>
            </w:r>
          </w:p>
        </w:tc>
        <w:tc>
          <w:tcPr>
            <w:tcW w:w="516" w:type="dxa"/>
            <w:noWrap/>
            <w:hideMark/>
          </w:tcPr>
          <w:p w14:paraId="06BD1CD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93</w:t>
            </w:r>
          </w:p>
        </w:tc>
        <w:tc>
          <w:tcPr>
            <w:tcW w:w="716" w:type="dxa"/>
            <w:noWrap/>
            <w:hideMark/>
          </w:tcPr>
          <w:p w14:paraId="200917B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13281</w:t>
            </w:r>
          </w:p>
        </w:tc>
      </w:tr>
      <w:tr w:rsidR="00E24F9F" w:rsidRPr="00E24F9F" w14:paraId="59A1C2D2" w14:textId="77777777" w:rsidTr="00E24F9F">
        <w:trPr>
          <w:trHeight w:val="240"/>
        </w:trPr>
        <w:tc>
          <w:tcPr>
            <w:tcW w:w="1077" w:type="dxa"/>
            <w:noWrap/>
            <w:hideMark/>
          </w:tcPr>
          <w:p w14:paraId="4EE4E026" w14:textId="0421C49F"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3D77EE91"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w:t>
            </w:r>
          </w:p>
        </w:tc>
        <w:tc>
          <w:tcPr>
            <w:tcW w:w="1115" w:type="dxa"/>
            <w:noWrap/>
            <w:hideMark/>
          </w:tcPr>
          <w:p w14:paraId="3D080592"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77CA842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5200</w:t>
            </w:r>
          </w:p>
        </w:tc>
        <w:tc>
          <w:tcPr>
            <w:tcW w:w="1044" w:type="dxa"/>
            <w:noWrap/>
            <w:hideMark/>
          </w:tcPr>
          <w:p w14:paraId="2F3CF5BB"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651</w:t>
            </w:r>
          </w:p>
        </w:tc>
        <w:tc>
          <w:tcPr>
            <w:tcW w:w="805" w:type="dxa"/>
            <w:noWrap/>
            <w:hideMark/>
          </w:tcPr>
          <w:p w14:paraId="50ABE2D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w:t>
            </w:r>
          </w:p>
        </w:tc>
        <w:tc>
          <w:tcPr>
            <w:tcW w:w="1080" w:type="dxa"/>
            <w:noWrap/>
            <w:hideMark/>
          </w:tcPr>
          <w:p w14:paraId="6D2B59F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70.26%</w:t>
            </w:r>
          </w:p>
        </w:tc>
        <w:tc>
          <w:tcPr>
            <w:tcW w:w="1080" w:type="dxa"/>
            <w:noWrap/>
            <w:hideMark/>
          </w:tcPr>
          <w:p w14:paraId="3327CB4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87.75%</w:t>
            </w:r>
          </w:p>
        </w:tc>
        <w:tc>
          <w:tcPr>
            <w:tcW w:w="1080" w:type="dxa"/>
            <w:noWrap/>
            <w:hideMark/>
          </w:tcPr>
          <w:p w14:paraId="18AE153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78.04%</w:t>
            </w:r>
          </w:p>
        </w:tc>
        <w:tc>
          <w:tcPr>
            <w:tcW w:w="1080" w:type="dxa"/>
            <w:noWrap/>
            <w:hideMark/>
          </w:tcPr>
          <w:p w14:paraId="6970E88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97.44%</w:t>
            </w:r>
          </w:p>
        </w:tc>
        <w:tc>
          <w:tcPr>
            <w:tcW w:w="516" w:type="dxa"/>
            <w:noWrap/>
            <w:hideMark/>
          </w:tcPr>
          <w:p w14:paraId="2B962F9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652</w:t>
            </w:r>
          </w:p>
        </w:tc>
        <w:tc>
          <w:tcPr>
            <w:tcW w:w="516" w:type="dxa"/>
            <w:noWrap/>
            <w:hideMark/>
          </w:tcPr>
          <w:p w14:paraId="3BAC301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276</w:t>
            </w:r>
          </w:p>
        </w:tc>
        <w:tc>
          <w:tcPr>
            <w:tcW w:w="516" w:type="dxa"/>
            <w:noWrap/>
            <w:hideMark/>
          </w:tcPr>
          <w:p w14:paraId="57BE78D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91</w:t>
            </w:r>
          </w:p>
        </w:tc>
        <w:tc>
          <w:tcPr>
            <w:tcW w:w="716" w:type="dxa"/>
            <w:noWrap/>
            <w:hideMark/>
          </w:tcPr>
          <w:p w14:paraId="412F963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13295</w:t>
            </w:r>
          </w:p>
        </w:tc>
      </w:tr>
      <w:tr w:rsidR="00E24F9F" w:rsidRPr="00E24F9F" w14:paraId="4D9F36DA" w14:textId="77777777" w:rsidTr="00E24F9F">
        <w:trPr>
          <w:trHeight w:val="240"/>
        </w:trPr>
        <w:tc>
          <w:tcPr>
            <w:tcW w:w="1077" w:type="dxa"/>
            <w:noWrap/>
            <w:hideMark/>
          </w:tcPr>
          <w:p w14:paraId="2DBBD725" w14:textId="4E3F6671"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A396CA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15</w:t>
            </w:r>
          </w:p>
        </w:tc>
        <w:tc>
          <w:tcPr>
            <w:tcW w:w="1115" w:type="dxa"/>
            <w:noWrap/>
            <w:hideMark/>
          </w:tcPr>
          <w:p w14:paraId="2809FDB7"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22570E0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5221</w:t>
            </w:r>
          </w:p>
        </w:tc>
        <w:tc>
          <w:tcPr>
            <w:tcW w:w="1044" w:type="dxa"/>
            <w:noWrap/>
            <w:hideMark/>
          </w:tcPr>
          <w:p w14:paraId="00C2E7E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805" w:type="dxa"/>
            <w:noWrap/>
            <w:hideMark/>
          </w:tcPr>
          <w:p w14:paraId="504696C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w:t>
            </w:r>
          </w:p>
        </w:tc>
        <w:tc>
          <w:tcPr>
            <w:tcW w:w="1080" w:type="dxa"/>
            <w:noWrap/>
            <w:hideMark/>
          </w:tcPr>
          <w:p w14:paraId="3F141E2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69.10%</w:t>
            </w:r>
          </w:p>
        </w:tc>
        <w:tc>
          <w:tcPr>
            <w:tcW w:w="1080" w:type="dxa"/>
            <w:noWrap/>
            <w:hideMark/>
          </w:tcPr>
          <w:p w14:paraId="01D6724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87.89%</w:t>
            </w:r>
          </w:p>
        </w:tc>
        <w:tc>
          <w:tcPr>
            <w:tcW w:w="1080" w:type="dxa"/>
            <w:noWrap/>
            <w:hideMark/>
          </w:tcPr>
          <w:p w14:paraId="1AEABDA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77.37%</w:t>
            </w:r>
          </w:p>
        </w:tc>
        <w:tc>
          <w:tcPr>
            <w:tcW w:w="1080" w:type="dxa"/>
            <w:noWrap/>
            <w:hideMark/>
          </w:tcPr>
          <w:p w14:paraId="3A7B4BF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97.33%</w:t>
            </w:r>
          </w:p>
        </w:tc>
        <w:tc>
          <w:tcPr>
            <w:tcW w:w="516" w:type="dxa"/>
            <w:noWrap/>
            <w:hideMark/>
          </w:tcPr>
          <w:p w14:paraId="271D794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516" w:type="dxa"/>
            <w:noWrap/>
            <w:hideMark/>
          </w:tcPr>
          <w:p w14:paraId="30C3588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292</w:t>
            </w:r>
          </w:p>
        </w:tc>
        <w:tc>
          <w:tcPr>
            <w:tcW w:w="516" w:type="dxa"/>
            <w:noWrap/>
            <w:hideMark/>
          </w:tcPr>
          <w:p w14:paraId="512775C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90</w:t>
            </w:r>
          </w:p>
        </w:tc>
        <w:tc>
          <w:tcPr>
            <w:tcW w:w="716" w:type="dxa"/>
            <w:noWrap/>
            <w:hideMark/>
          </w:tcPr>
          <w:p w14:paraId="71DD309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13279</w:t>
            </w:r>
          </w:p>
        </w:tc>
      </w:tr>
      <w:tr w:rsidR="00E24F9F" w:rsidRPr="00E24F9F" w14:paraId="67D36C5F" w14:textId="77777777" w:rsidTr="00E24F9F">
        <w:trPr>
          <w:trHeight w:val="240"/>
        </w:trPr>
        <w:tc>
          <w:tcPr>
            <w:tcW w:w="1077" w:type="dxa"/>
            <w:noWrap/>
            <w:hideMark/>
          </w:tcPr>
          <w:p w14:paraId="70082308" w14:textId="374D2B71"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334E1F2"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17</w:t>
            </w:r>
          </w:p>
        </w:tc>
        <w:tc>
          <w:tcPr>
            <w:tcW w:w="1115" w:type="dxa"/>
            <w:noWrap/>
            <w:hideMark/>
          </w:tcPr>
          <w:p w14:paraId="1ECCB418"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2E25B28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5245</w:t>
            </w:r>
          </w:p>
        </w:tc>
        <w:tc>
          <w:tcPr>
            <w:tcW w:w="1044" w:type="dxa"/>
            <w:noWrap/>
            <w:hideMark/>
          </w:tcPr>
          <w:p w14:paraId="773E72D4"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805" w:type="dxa"/>
            <w:noWrap/>
            <w:hideMark/>
          </w:tcPr>
          <w:p w14:paraId="31C8190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12</w:t>
            </w:r>
          </w:p>
        </w:tc>
        <w:tc>
          <w:tcPr>
            <w:tcW w:w="1080" w:type="dxa"/>
            <w:noWrap/>
            <w:hideMark/>
          </w:tcPr>
          <w:p w14:paraId="64756F5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72.15%</w:t>
            </w:r>
          </w:p>
        </w:tc>
        <w:tc>
          <w:tcPr>
            <w:tcW w:w="1080" w:type="dxa"/>
            <w:noWrap/>
            <w:hideMark/>
          </w:tcPr>
          <w:p w14:paraId="083E681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87.89%</w:t>
            </w:r>
          </w:p>
        </w:tc>
        <w:tc>
          <w:tcPr>
            <w:tcW w:w="1080" w:type="dxa"/>
            <w:noWrap/>
            <w:hideMark/>
          </w:tcPr>
          <w:p w14:paraId="5D2B959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79.25%</w:t>
            </w:r>
          </w:p>
        </w:tc>
        <w:tc>
          <w:tcPr>
            <w:tcW w:w="1080" w:type="dxa"/>
            <w:noWrap/>
            <w:hideMark/>
          </w:tcPr>
          <w:p w14:paraId="6C15AE6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97.61%</w:t>
            </w:r>
          </w:p>
        </w:tc>
        <w:tc>
          <w:tcPr>
            <w:tcW w:w="516" w:type="dxa"/>
            <w:noWrap/>
            <w:hideMark/>
          </w:tcPr>
          <w:p w14:paraId="16D046E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516" w:type="dxa"/>
            <w:noWrap/>
            <w:hideMark/>
          </w:tcPr>
          <w:p w14:paraId="4F3D39F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252</w:t>
            </w:r>
          </w:p>
        </w:tc>
        <w:tc>
          <w:tcPr>
            <w:tcW w:w="516" w:type="dxa"/>
            <w:noWrap/>
            <w:hideMark/>
          </w:tcPr>
          <w:p w14:paraId="7AE603C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90</w:t>
            </w:r>
          </w:p>
        </w:tc>
        <w:tc>
          <w:tcPr>
            <w:tcW w:w="716" w:type="dxa"/>
            <w:noWrap/>
            <w:hideMark/>
          </w:tcPr>
          <w:p w14:paraId="652C194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13319</w:t>
            </w:r>
          </w:p>
        </w:tc>
      </w:tr>
      <w:tr w:rsidR="00E24F9F" w:rsidRPr="00E24F9F" w14:paraId="3A2FB5ED" w14:textId="77777777" w:rsidTr="00E24F9F">
        <w:trPr>
          <w:trHeight w:val="240"/>
        </w:trPr>
        <w:tc>
          <w:tcPr>
            <w:tcW w:w="1077" w:type="dxa"/>
            <w:noWrap/>
            <w:hideMark/>
          </w:tcPr>
          <w:p w14:paraId="34F16AB4" w14:textId="123B3913"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Phase 3</w:t>
            </w:r>
          </w:p>
        </w:tc>
        <w:tc>
          <w:tcPr>
            <w:tcW w:w="683" w:type="dxa"/>
            <w:noWrap/>
            <w:hideMark/>
          </w:tcPr>
          <w:p w14:paraId="2C974E56" w14:textId="77777777" w:rsidR="00E24F9F" w:rsidRPr="00E24F9F" w:rsidRDefault="00E24F9F" w:rsidP="00E24F9F">
            <w:pPr>
              <w:spacing w:after="120"/>
              <w:rPr>
                <w:rFonts w:ascii="Times New Roman" w:hAnsi="Times New Roman" w:cs="Times New Roman"/>
                <w:sz w:val="20"/>
              </w:rPr>
            </w:pPr>
          </w:p>
        </w:tc>
        <w:tc>
          <w:tcPr>
            <w:tcW w:w="1115" w:type="dxa"/>
            <w:noWrap/>
            <w:hideMark/>
          </w:tcPr>
          <w:p w14:paraId="43A51601"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2F49F942" w14:textId="77777777" w:rsidR="00E24F9F" w:rsidRPr="00E24F9F" w:rsidRDefault="00E24F9F" w:rsidP="00E24F9F">
            <w:pPr>
              <w:spacing w:after="120"/>
              <w:rPr>
                <w:rFonts w:ascii="Times New Roman" w:hAnsi="Times New Roman" w:cs="Times New Roman"/>
                <w:sz w:val="20"/>
              </w:rPr>
            </w:pPr>
          </w:p>
        </w:tc>
        <w:tc>
          <w:tcPr>
            <w:tcW w:w="1044" w:type="dxa"/>
            <w:noWrap/>
            <w:hideMark/>
          </w:tcPr>
          <w:p w14:paraId="43EC2B19" w14:textId="77777777" w:rsidR="00E24F9F" w:rsidRPr="00E24F9F" w:rsidRDefault="00E24F9F" w:rsidP="00E24F9F">
            <w:pPr>
              <w:spacing w:after="120"/>
              <w:rPr>
                <w:rFonts w:ascii="Times New Roman" w:hAnsi="Times New Roman" w:cs="Times New Roman"/>
                <w:sz w:val="20"/>
              </w:rPr>
            </w:pPr>
          </w:p>
        </w:tc>
        <w:tc>
          <w:tcPr>
            <w:tcW w:w="805" w:type="dxa"/>
            <w:noWrap/>
            <w:hideMark/>
          </w:tcPr>
          <w:p w14:paraId="563E3AEB"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2C67253C"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0C0C3CCD"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4C853B52"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2E419122"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24697EC0"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7E304478"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1CBF9CB1" w14:textId="77777777" w:rsidR="00E24F9F" w:rsidRPr="00E24F9F" w:rsidRDefault="00E24F9F" w:rsidP="00E24F9F">
            <w:pPr>
              <w:spacing w:after="120"/>
              <w:rPr>
                <w:rFonts w:ascii="Times New Roman" w:hAnsi="Times New Roman" w:cs="Times New Roman"/>
                <w:sz w:val="20"/>
              </w:rPr>
            </w:pPr>
          </w:p>
        </w:tc>
        <w:tc>
          <w:tcPr>
            <w:tcW w:w="716" w:type="dxa"/>
            <w:noWrap/>
            <w:hideMark/>
          </w:tcPr>
          <w:p w14:paraId="7DEAF7C1" w14:textId="77777777" w:rsidR="00E24F9F" w:rsidRPr="00E24F9F" w:rsidRDefault="00E24F9F" w:rsidP="00E24F9F">
            <w:pPr>
              <w:spacing w:after="120"/>
              <w:rPr>
                <w:rFonts w:ascii="Times New Roman" w:hAnsi="Times New Roman" w:cs="Times New Roman"/>
                <w:sz w:val="20"/>
              </w:rPr>
            </w:pPr>
          </w:p>
        </w:tc>
      </w:tr>
      <w:tr w:rsidR="00E24F9F" w:rsidRPr="00E24F9F" w14:paraId="7D129B12" w14:textId="77777777" w:rsidTr="00E24F9F">
        <w:trPr>
          <w:trHeight w:val="240"/>
        </w:trPr>
        <w:tc>
          <w:tcPr>
            <w:tcW w:w="1077" w:type="dxa"/>
            <w:noWrap/>
            <w:hideMark/>
          </w:tcPr>
          <w:p w14:paraId="53632707"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rf.svd</w:t>
            </w:r>
          </w:p>
        </w:tc>
        <w:tc>
          <w:tcPr>
            <w:tcW w:w="683" w:type="dxa"/>
            <w:noWrap/>
          </w:tcPr>
          <w:p w14:paraId="1DDD20E5" w14:textId="077AB037" w:rsidR="00E24F9F" w:rsidRPr="00E24F9F" w:rsidRDefault="00E24F9F" w:rsidP="00E24F9F">
            <w:pPr>
              <w:spacing w:after="120"/>
              <w:rPr>
                <w:rFonts w:ascii="Times New Roman" w:hAnsi="Times New Roman" w:cs="Times New Roman"/>
                <w:sz w:val="20"/>
              </w:rPr>
            </w:pPr>
          </w:p>
        </w:tc>
        <w:tc>
          <w:tcPr>
            <w:tcW w:w="1115" w:type="dxa"/>
            <w:noWrap/>
            <w:hideMark/>
          </w:tcPr>
          <w:p w14:paraId="4743B381"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0B4A2C31"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5245</w:t>
            </w:r>
          </w:p>
        </w:tc>
        <w:tc>
          <w:tcPr>
            <w:tcW w:w="1044" w:type="dxa"/>
            <w:noWrap/>
            <w:hideMark/>
          </w:tcPr>
          <w:p w14:paraId="378DFC7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805" w:type="dxa"/>
            <w:noWrap/>
            <w:hideMark/>
          </w:tcPr>
          <w:p w14:paraId="5D1C131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12</w:t>
            </w:r>
          </w:p>
        </w:tc>
        <w:tc>
          <w:tcPr>
            <w:tcW w:w="1080" w:type="dxa"/>
            <w:noWrap/>
            <w:hideMark/>
          </w:tcPr>
          <w:p w14:paraId="19151E5E"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72.08%</w:t>
            </w:r>
          </w:p>
        </w:tc>
        <w:tc>
          <w:tcPr>
            <w:tcW w:w="1080" w:type="dxa"/>
            <w:noWrap/>
            <w:hideMark/>
          </w:tcPr>
          <w:p w14:paraId="5A3ABACA"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87.89%</w:t>
            </w:r>
          </w:p>
        </w:tc>
        <w:tc>
          <w:tcPr>
            <w:tcW w:w="1080" w:type="dxa"/>
            <w:noWrap/>
            <w:hideMark/>
          </w:tcPr>
          <w:p w14:paraId="1A1CAB8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79.20%</w:t>
            </w:r>
          </w:p>
        </w:tc>
        <w:tc>
          <w:tcPr>
            <w:tcW w:w="1080" w:type="dxa"/>
            <w:noWrap/>
            <w:hideMark/>
          </w:tcPr>
          <w:p w14:paraId="58ED333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97.60%</w:t>
            </w:r>
          </w:p>
        </w:tc>
        <w:tc>
          <w:tcPr>
            <w:tcW w:w="516" w:type="dxa"/>
            <w:noWrap/>
            <w:hideMark/>
          </w:tcPr>
          <w:p w14:paraId="1ED257F1"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516" w:type="dxa"/>
            <w:noWrap/>
            <w:hideMark/>
          </w:tcPr>
          <w:p w14:paraId="06846A4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253</w:t>
            </w:r>
          </w:p>
        </w:tc>
        <w:tc>
          <w:tcPr>
            <w:tcW w:w="516" w:type="dxa"/>
            <w:noWrap/>
            <w:hideMark/>
          </w:tcPr>
          <w:p w14:paraId="20EEFD31"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90</w:t>
            </w:r>
          </w:p>
        </w:tc>
        <w:tc>
          <w:tcPr>
            <w:tcW w:w="716" w:type="dxa"/>
            <w:noWrap/>
            <w:hideMark/>
          </w:tcPr>
          <w:p w14:paraId="0B7405E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13318</w:t>
            </w:r>
          </w:p>
        </w:tc>
      </w:tr>
      <w:tr w:rsidR="00E24F9F" w:rsidRPr="00E24F9F" w14:paraId="3BA7FC29" w14:textId="77777777" w:rsidTr="00E24F9F">
        <w:trPr>
          <w:trHeight w:val="240"/>
        </w:trPr>
        <w:tc>
          <w:tcPr>
            <w:tcW w:w="1077" w:type="dxa"/>
            <w:noWrap/>
            <w:hideMark/>
          </w:tcPr>
          <w:p w14:paraId="4DD3F7ED"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rf.text2vec</w:t>
            </w:r>
          </w:p>
        </w:tc>
        <w:tc>
          <w:tcPr>
            <w:tcW w:w="683" w:type="dxa"/>
            <w:noWrap/>
          </w:tcPr>
          <w:p w14:paraId="57DB18A3" w14:textId="08C6E881" w:rsidR="00E24F9F" w:rsidRPr="00E24F9F" w:rsidRDefault="00E24F9F" w:rsidP="00E24F9F">
            <w:pPr>
              <w:spacing w:after="120"/>
              <w:rPr>
                <w:rFonts w:ascii="Times New Roman" w:hAnsi="Times New Roman" w:cs="Times New Roman"/>
                <w:sz w:val="20"/>
              </w:rPr>
            </w:pPr>
          </w:p>
        </w:tc>
        <w:tc>
          <w:tcPr>
            <w:tcW w:w="1115" w:type="dxa"/>
            <w:noWrap/>
            <w:hideMark/>
          </w:tcPr>
          <w:p w14:paraId="0B4D0161" w14:textId="77777777" w:rsidR="00E24F9F" w:rsidRPr="00E24F9F" w:rsidRDefault="00E24F9F" w:rsidP="00E24F9F">
            <w:pPr>
              <w:spacing w:after="120"/>
              <w:rPr>
                <w:rFonts w:ascii="Times New Roman" w:hAnsi="Times New Roman" w:cs="Times New Roman"/>
                <w:sz w:val="20"/>
              </w:rPr>
            </w:pPr>
          </w:p>
        </w:tc>
        <w:tc>
          <w:tcPr>
            <w:tcW w:w="1211" w:type="dxa"/>
            <w:noWrap/>
            <w:hideMark/>
          </w:tcPr>
          <w:p w14:paraId="243AA9C0"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5245</w:t>
            </w:r>
          </w:p>
        </w:tc>
        <w:tc>
          <w:tcPr>
            <w:tcW w:w="1044" w:type="dxa"/>
            <w:noWrap/>
            <w:hideMark/>
          </w:tcPr>
          <w:p w14:paraId="798EF77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653</w:t>
            </w:r>
          </w:p>
        </w:tc>
        <w:tc>
          <w:tcPr>
            <w:tcW w:w="805" w:type="dxa"/>
            <w:noWrap/>
            <w:hideMark/>
          </w:tcPr>
          <w:p w14:paraId="7CB8DD2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12</w:t>
            </w:r>
          </w:p>
        </w:tc>
        <w:tc>
          <w:tcPr>
            <w:tcW w:w="1080" w:type="dxa"/>
            <w:noWrap/>
            <w:hideMark/>
          </w:tcPr>
          <w:p w14:paraId="5B093FA4"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69.28%</w:t>
            </w:r>
          </w:p>
        </w:tc>
        <w:tc>
          <w:tcPr>
            <w:tcW w:w="1080" w:type="dxa"/>
            <w:noWrap/>
            <w:hideMark/>
          </w:tcPr>
          <w:p w14:paraId="0CDB5704"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88.02%</w:t>
            </w:r>
          </w:p>
        </w:tc>
        <w:tc>
          <w:tcPr>
            <w:tcW w:w="1080" w:type="dxa"/>
            <w:noWrap/>
            <w:hideMark/>
          </w:tcPr>
          <w:p w14:paraId="55A5DF29"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77.53%</w:t>
            </w:r>
          </w:p>
        </w:tc>
        <w:tc>
          <w:tcPr>
            <w:tcW w:w="1080" w:type="dxa"/>
            <w:noWrap/>
            <w:hideMark/>
          </w:tcPr>
          <w:p w14:paraId="576F164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97.35%</w:t>
            </w:r>
          </w:p>
        </w:tc>
        <w:tc>
          <w:tcPr>
            <w:tcW w:w="516" w:type="dxa"/>
            <w:noWrap/>
            <w:hideMark/>
          </w:tcPr>
          <w:p w14:paraId="5BB5F78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654</w:t>
            </w:r>
          </w:p>
        </w:tc>
        <w:tc>
          <w:tcPr>
            <w:tcW w:w="516" w:type="dxa"/>
            <w:noWrap/>
            <w:hideMark/>
          </w:tcPr>
          <w:p w14:paraId="6EE60B86"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290</w:t>
            </w:r>
          </w:p>
        </w:tc>
        <w:tc>
          <w:tcPr>
            <w:tcW w:w="516" w:type="dxa"/>
            <w:noWrap/>
            <w:hideMark/>
          </w:tcPr>
          <w:p w14:paraId="0A54FBD5"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89</w:t>
            </w:r>
          </w:p>
        </w:tc>
        <w:tc>
          <w:tcPr>
            <w:tcW w:w="716" w:type="dxa"/>
            <w:noWrap/>
            <w:hideMark/>
          </w:tcPr>
          <w:p w14:paraId="794DE06F"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13281</w:t>
            </w:r>
          </w:p>
        </w:tc>
      </w:tr>
      <w:tr w:rsidR="00E24F9F" w:rsidRPr="00E24F9F" w14:paraId="28370B00" w14:textId="77777777" w:rsidTr="00E24F9F">
        <w:trPr>
          <w:trHeight w:val="240"/>
        </w:trPr>
        <w:tc>
          <w:tcPr>
            <w:tcW w:w="1077" w:type="dxa"/>
            <w:noWrap/>
          </w:tcPr>
          <w:p w14:paraId="73B7E57D" w14:textId="77777777" w:rsidR="00E24F9F" w:rsidRPr="00E24F9F" w:rsidRDefault="00E24F9F" w:rsidP="00E24F9F">
            <w:pPr>
              <w:spacing w:after="120"/>
              <w:rPr>
                <w:rFonts w:ascii="Times New Roman" w:hAnsi="Times New Roman" w:cs="Times New Roman"/>
                <w:sz w:val="20"/>
              </w:rPr>
            </w:pPr>
          </w:p>
        </w:tc>
        <w:tc>
          <w:tcPr>
            <w:tcW w:w="683" w:type="dxa"/>
            <w:noWrap/>
          </w:tcPr>
          <w:p w14:paraId="70EBE7F7" w14:textId="77777777" w:rsidR="00E24F9F" w:rsidRPr="00E24F9F" w:rsidRDefault="00E24F9F" w:rsidP="00E24F9F">
            <w:pPr>
              <w:spacing w:after="120"/>
              <w:rPr>
                <w:rFonts w:ascii="Times New Roman" w:hAnsi="Times New Roman" w:cs="Times New Roman"/>
                <w:sz w:val="20"/>
              </w:rPr>
            </w:pPr>
          </w:p>
        </w:tc>
        <w:tc>
          <w:tcPr>
            <w:tcW w:w="1115" w:type="dxa"/>
            <w:noWrap/>
          </w:tcPr>
          <w:p w14:paraId="252EDCCD" w14:textId="56682F8B"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11D977DF" w14:textId="75F4B9B1"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5ED85FDB" w14:textId="48849F1B" w:rsidR="00E24F9F" w:rsidRPr="00E24F9F" w:rsidRDefault="00E24F9F" w:rsidP="00E24F9F">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2DE23717" w14:textId="77777777" w:rsidR="00E24F9F" w:rsidRPr="00E24F9F" w:rsidRDefault="00E24F9F" w:rsidP="00E24F9F">
            <w:pPr>
              <w:spacing w:after="120"/>
              <w:rPr>
                <w:rFonts w:ascii="Times New Roman" w:hAnsi="Times New Roman" w:cs="Times New Roman"/>
                <w:sz w:val="20"/>
              </w:rPr>
            </w:pPr>
          </w:p>
        </w:tc>
        <w:tc>
          <w:tcPr>
            <w:tcW w:w="1080" w:type="dxa"/>
            <w:noWrap/>
          </w:tcPr>
          <w:p w14:paraId="5A6841B9" w14:textId="77777777" w:rsidR="00E24F9F" w:rsidRPr="00E24F9F" w:rsidRDefault="00E24F9F" w:rsidP="00E24F9F">
            <w:pPr>
              <w:spacing w:after="120"/>
              <w:rPr>
                <w:rFonts w:ascii="Times New Roman" w:hAnsi="Times New Roman" w:cs="Times New Roman"/>
                <w:sz w:val="20"/>
              </w:rPr>
            </w:pPr>
          </w:p>
        </w:tc>
        <w:tc>
          <w:tcPr>
            <w:tcW w:w="1080" w:type="dxa"/>
            <w:noWrap/>
          </w:tcPr>
          <w:p w14:paraId="6CAE4446" w14:textId="77777777" w:rsidR="00E24F9F" w:rsidRPr="00E24F9F" w:rsidRDefault="00E24F9F" w:rsidP="00E24F9F">
            <w:pPr>
              <w:spacing w:after="120"/>
              <w:rPr>
                <w:rFonts w:ascii="Times New Roman" w:hAnsi="Times New Roman" w:cs="Times New Roman"/>
                <w:sz w:val="20"/>
              </w:rPr>
            </w:pPr>
          </w:p>
        </w:tc>
        <w:tc>
          <w:tcPr>
            <w:tcW w:w="1080" w:type="dxa"/>
            <w:noWrap/>
          </w:tcPr>
          <w:p w14:paraId="747E2B1C" w14:textId="77777777" w:rsidR="00E24F9F" w:rsidRPr="00E24F9F" w:rsidRDefault="00E24F9F" w:rsidP="00E24F9F">
            <w:pPr>
              <w:spacing w:after="120"/>
              <w:rPr>
                <w:rFonts w:ascii="Times New Roman" w:hAnsi="Times New Roman" w:cs="Times New Roman"/>
                <w:sz w:val="20"/>
              </w:rPr>
            </w:pPr>
          </w:p>
        </w:tc>
        <w:tc>
          <w:tcPr>
            <w:tcW w:w="1080" w:type="dxa"/>
            <w:noWrap/>
          </w:tcPr>
          <w:p w14:paraId="2748D0C7" w14:textId="77777777" w:rsidR="00E24F9F" w:rsidRPr="00E24F9F" w:rsidRDefault="00E24F9F" w:rsidP="00E24F9F">
            <w:pPr>
              <w:spacing w:after="120"/>
              <w:rPr>
                <w:rFonts w:ascii="Times New Roman" w:hAnsi="Times New Roman" w:cs="Times New Roman"/>
                <w:sz w:val="20"/>
              </w:rPr>
            </w:pPr>
          </w:p>
        </w:tc>
        <w:tc>
          <w:tcPr>
            <w:tcW w:w="516" w:type="dxa"/>
            <w:noWrap/>
          </w:tcPr>
          <w:p w14:paraId="2F7E22A8" w14:textId="77777777" w:rsidR="00E24F9F" w:rsidRPr="00E24F9F" w:rsidRDefault="00E24F9F" w:rsidP="00E24F9F">
            <w:pPr>
              <w:spacing w:after="120"/>
              <w:rPr>
                <w:rFonts w:ascii="Times New Roman" w:hAnsi="Times New Roman" w:cs="Times New Roman"/>
                <w:sz w:val="20"/>
              </w:rPr>
            </w:pPr>
          </w:p>
        </w:tc>
        <w:tc>
          <w:tcPr>
            <w:tcW w:w="516" w:type="dxa"/>
            <w:noWrap/>
          </w:tcPr>
          <w:p w14:paraId="150461FF" w14:textId="77777777" w:rsidR="00E24F9F" w:rsidRPr="00E24F9F" w:rsidRDefault="00E24F9F" w:rsidP="00E24F9F">
            <w:pPr>
              <w:spacing w:after="120"/>
              <w:rPr>
                <w:rFonts w:ascii="Times New Roman" w:hAnsi="Times New Roman" w:cs="Times New Roman"/>
                <w:sz w:val="20"/>
              </w:rPr>
            </w:pPr>
          </w:p>
        </w:tc>
        <w:tc>
          <w:tcPr>
            <w:tcW w:w="516" w:type="dxa"/>
            <w:noWrap/>
          </w:tcPr>
          <w:p w14:paraId="64303ABE" w14:textId="77777777" w:rsidR="00E24F9F" w:rsidRPr="00E24F9F" w:rsidRDefault="00E24F9F" w:rsidP="00E24F9F">
            <w:pPr>
              <w:spacing w:after="120"/>
              <w:rPr>
                <w:rFonts w:ascii="Times New Roman" w:hAnsi="Times New Roman" w:cs="Times New Roman"/>
                <w:sz w:val="20"/>
              </w:rPr>
            </w:pPr>
          </w:p>
        </w:tc>
        <w:tc>
          <w:tcPr>
            <w:tcW w:w="716" w:type="dxa"/>
            <w:noWrap/>
          </w:tcPr>
          <w:p w14:paraId="294A7353" w14:textId="77777777" w:rsidR="00E24F9F" w:rsidRPr="00E24F9F" w:rsidRDefault="00E24F9F" w:rsidP="00E24F9F">
            <w:pPr>
              <w:spacing w:after="120"/>
              <w:rPr>
                <w:rFonts w:ascii="Times New Roman" w:hAnsi="Times New Roman" w:cs="Times New Roman"/>
                <w:sz w:val="20"/>
              </w:rPr>
            </w:pPr>
          </w:p>
        </w:tc>
      </w:tr>
      <w:tr w:rsidR="00E24F9F" w:rsidRPr="00E24F9F" w14:paraId="3ABA83E7" w14:textId="77777777" w:rsidTr="00E24F9F">
        <w:trPr>
          <w:trHeight w:val="240"/>
        </w:trPr>
        <w:tc>
          <w:tcPr>
            <w:tcW w:w="1077" w:type="dxa"/>
            <w:noWrap/>
            <w:hideMark/>
          </w:tcPr>
          <w:p w14:paraId="368171D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n.missed</w:t>
            </w:r>
          </w:p>
        </w:tc>
        <w:tc>
          <w:tcPr>
            <w:tcW w:w="683" w:type="dxa"/>
            <w:noWrap/>
          </w:tcPr>
          <w:p w14:paraId="1EF9CAE8" w14:textId="51D24B05" w:rsidR="00E24F9F" w:rsidRPr="00E24F9F" w:rsidRDefault="00E24F9F" w:rsidP="00E24F9F">
            <w:pPr>
              <w:spacing w:after="120"/>
              <w:rPr>
                <w:rFonts w:ascii="Times New Roman" w:hAnsi="Times New Roman" w:cs="Times New Roman"/>
                <w:sz w:val="20"/>
              </w:rPr>
            </w:pPr>
          </w:p>
        </w:tc>
        <w:tc>
          <w:tcPr>
            <w:tcW w:w="1115" w:type="dxa"/>
            <w:noWrap/>
            <w:hideMark/>
          </w:tcPr>
          <w:p w14:paraId="6FE9F2C8"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35</w:t>
            </w:r>
          </w:p>
        </w:tc>
        <w:tc>
          <w:tcPr>
            <w:tcW w:w="1211" w:type="dxa"/>
            <w:noWrap/>
            <w:hideMark/>
          </w:tcPr>
          <w:p w14:paraId="7D13CDF3"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70</w:t>
            </w:r>
          </w:p>
        </w:tc>
        <w:tc>
          <w:tcPr>
            <w:tcW w:w="1044" w:type="dxa"/>
            <w:noWrap/>
            <w:hideMark/>
          </w:tcPr>
          <w:p w14:paraId="7BD0E7AC" w14:textId="77777777" w:rsidR="00E24F9F" w:rsidRPr="00E24F9F" w:rsidRDefault="00E24F9F" w:rsidP="00E24F9F">
            <w:pPr>
              <w:spacing w:after="120"/>
              <w:rPr>
                <w:rFonts w:ascii="Times New Roman" w:hAnsi="Times New Roman" w:cs="Times New Roman"/>
                <w:sz w:val="20"/>
              </w:rPr>
            </w:pPr>
            <w:r w:rsidRPr="00E24F9F">
              <w:rPr>
                <w:rFonts w:ascii="Times New Roman" w:hAnsi="Times New Roman" w:cs="Times New Roman"/>
                <w:sz w:val="20"/>
              </w:rPr>
              <w:t>50</w:t>
            </w:r>
          </w:p>
        </w:tc>
        <w:tc>
          <w:tcPr>
            <w:tcW w:w="805" w:type="dxa"/>
            <w:noWrap/>
            <w:hideMark/>
          </w:tcPr>
          <w:p w14:paraId="1854B031"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03F80146"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5C559A1E"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5B0659DF" w14:textId="77777777" w:rsidR="00E24F9F" w:rsidRPr="00E24F9F" w:rsidRDefault="00E24F9F" w:rsidP="00E24F9F">
            <w:pPr>
              <w:spacing w:after="120"/>
              <w:rPr>
                <w:rFonts w:ascii="Times New Roman" w:hAnsi="Times New Roman" w:cs="Times New Roman"/>
                <w:sz w:val="20"/>
              </w:rPr>
            </w:pPr>
          </w:p>
        </w:tc>
        <w:tc>
          <w:tcPr>
            <w:tcW w:w="1080" w:type="dxa"/>
            <w:noWrap/>
            <w:hideMark/>
          </w:tcPr>
          <w:p w14:paraId="1DB2AC36"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6A85522E"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17AEA241" w14:textId="77777777" w:rsidR="00E24F9F" w:rsidRPr="00E24F9F" w:rsidRDefault="00E24F9F" w:rsidP="00E24F9F">
            <w:pPr>
              <w:spacing w:after="120"/>
              <w:rPr>
                <w:rFonts w:ascii="Times New Roman" w:hAnsi="Times New Roman" w:cs="Times New Roman"/>
                <w:sz w:val="20"/>
              </w:rPr>
            </w:pPr>
          </w:p>
        </w:tc>
        <w:tc>
          <w:tcPr>
            <w:tcW w:w="516" w:type="dxa"/>
            <w:noWrap/>
            <w:hideMark/>
          </w:tcPr>
          <w:p w14:paraId="21934E8A" w14:textId="77777777" w:rsidR="00E24F9F" w:rsidRPr="00E24F9F" w:rsidRDefault="00E24F9F" w:rsidP="00E24F9F">
            <w:pPr>
              <w:spacing w:after="120"/>
              <w:rPr>
                <w:rFonts w:ascii="Times New Roman" w:hAnsi="Times New Roman" w:cs="Times New Roman"/>
                <w:sz w:val="20"/>
              </w:rPr>
            </w:pPr>
          </w:p>
        </w:tc>
        <w:tc>
          <w:tcPr>
            <w:tcW w:w="716" w:type="dxa"/>
            <w:noWrap/>
            <w:hideMark/>
          </w:tcPr>
          <w:p w14:paraId="2B38BD14" w14:textId="77777777" w:rsidR="00E24F9F" w:rsidRPr="00E24F9F" w:rsidRDefault="00E24F9F" w:rsidP="00E24F9F">
            <w:pPr>
              <w:spacing w:after="120"/>
              <w:rPr>
                <w:rFonts w:ascii="Times New Roman" w:hAnsi="Times New Roman" w:cs="Times New Roman"/>
                <w:sz w:val="20"/>
              </w:rPr>
            </w:pPr>
          </w:p>
        </w:tc>
      </w:tr>
    </w:tbl>
    <w:p w14:paraId="1283DD1A" w14:textId="77777777" w:rsidR="000F6EC9" w:rsidRDefault="000F6EC9" w:rsidP="000F6EC9">
      <w:pPr>
        <w:spacing w:after="120"/>
        <w:rPr>
          <w:rFonts w:ascii="Times New Roman" w:hAnsi="Times New Roman" w:cs="Times New Roman"/>
          <w:sz w:val="20"/>
        </w:rPr>
      </w:pPr>
    </w:p>
    <w:p w14:paraId="543C1075"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3902C6CE" w14:textId="315AA0E6" w:rsidR="000F6EC9" w:rsidRDefault="000F6EC9">
      <w:pPr>
        <w:rPr>
          <w:rFonts w:ascii="Times New Roman" w:hAnsi="Times New Roman" w:cs="Times New Roman"/>
          <w:sz w:val="20"/>
        </w:rPr>
      </w:pPr>
      <w:r>
        <w:rPr>
          <w:rFonts w:ascii="Times New Roman" w:hAnsi="Times New Roman" w:cs="Times New Roman"/>
          <w:sz w:val="20"/>
        </w:rPr>
        <w:br w:type="page"/>
      </w:r>
    </w:p>
    <w:p w14:paraId="1F22AF72" w14:textId="4BAA2B53" w:rsidR="000F6EC9" w:rsidRDefault="000F6EC9" w:rsidP="00F22D1E">
      <w:pPr>
        <w:pStyle w:val="Heading3"/>
      </w:pPr>
      <w:bookmarkStart w:id="23" w:name="_Toc25058598"/>
      <w:r w:rsidRPr="00F22D1E">
        <w:rPr>
          <w:b w:val="0"/>
        </w:rPr>
        <w:lastRenderedPageBreak/>
        <w:t xml:space="preserve">Table </w:t>
      </w:r>
      <w:r w:rsidR="00E221E5" w:rsidRPr="00F22D1E">
        <w:rPr>
          <w:b w:val="0"/>
        </w:rPr>
        <w:t>B</w:t>
      </w:r>
      <w:r w:rsidR="00B77906" w:rsidRPr="00F22D1E">
        <w:rPr>
          <w:b w:val="0"/>
        </w:rPr>
        <w:t>8</w:t>
      </w:r>
      <w:r w:rsidR="00F22D1E" w:rsidRPr="00843AB4">
        <w:rPr>
          <w:b w:val="0"/>
        </w:rPr>
        <w:t>.</w:t>
      </w:r>
      <w:r w:rsidRPr="00843AB4">
        <w:rPr>
          <w:b w:val="0"/>
        </w:rPr>
        <w:t xml:space="preserve"> Sensitivity analysis – Decreasing threshold for selecting common features: 90%</w:t>
      </w:r>
      <w:bookmarkEnd w:id="23"/>
      <w:r w:rsidRPr="00843AB4">
        <w:rPr>
          <w:b w:val="0"/>
        </w:rPr>
        <w:t xml:space="preserve"> </w:t>
      </w:r>
    </w:p>
    <w:p w14:paraId="10B16ACE" w14:textId="5D181A75" w:rsidR="000F6EC9" w:rsidRDefault="000F6EC9" w:rsidP="000F6EC9">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0F6EC9">
        <w:rPr>
          <w:rFonts w:ascii="Times New Roman" w:hAnsi="Times New Roman" w:cs="Times New Roman"/>
          <w:b/>
          <w:i/>
        </w:rPr>
        <w:t>i)</w:t>
      </w:r>
      <w:r w:rsidRPr="000F6EC9">
        <w:rPr>
          <w:rFonts w:ascii="Times New Roman" w:hAnsi="Times New Roman" w:cs="Times New Roman"/>
          <w:b/>
        </w:rPr>
        <w:t xml:space="preserve"> Phase 2 was conducted with SVD-based features – threshold of </w:t>
      </w:r>
      <w:r>
        <w:rPr>
          <w:rFonts w:ascii="Times New Roman" w:hAnsi="Times New Roman" w:cs="Times New Roman"/>
          <w:b/>
        </w:rPr>
        <w:t>9</w:t>
      </w:r>
      <w:r w:rsidRPr="000F6EC9">
        <w:rPr>
          <w:rFonts w:ascii="Times New Roman" w:hAnsi="Times New Roman" w:cs="Times New Roman"/>
          <w:b/>
        </w:rPr>
        <w:t>0% for selecting common features (base value: 70%)</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i/>
        </w:rPr>
        <w:t>iii)</w:t>
      </w:r>
      <w:r w:rsidRPr="000F6EC9">
        <w:rPr>
          <w:rFonts w:ascii="Times New Roman" w:hAnsi="Times New Roman" w:cs="Times New Roman"/>
        </w:rPr>
        <w:t xml:space="preserve"> Initial sample size: </w:t>
      </w:r>
      <w:r>
        <w:rPr>
          <w:rFonts w:ascii="Times New Roman" w:hAnsi="Times New Roman" w:cs="Times New Roman"/>
        </w:rPr>
        <w:t>600</w:t>
      </w:r>
      <w:r w:rsidRPr="000F6EC9">
        <w:rPr>
          <w:rFonts w:ascii="Times New Roman" w:hAnsi="Times New Roman" w:cs="Times New Roman"/>
        </w:rPr>
        <w:t>,</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015B11C5" w14:textId="77777777" w:rsidR="000F6EC9" w:rsidRPr="00C55872" w:rsidRDefault="000F6EC9" w:rsidP="000F6EC9">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345"/>
        <w:gridCol w:w="683"/>
        <w:gridCol w:w="1080"/>
        <w:gridCol w:w="1211"/>
        <w:gridCol w:w="1044"/>
        <w:gridCol w:w="805"/>
        <w:gridCol w:w="950"/>
        <w:gridCol w:w="833"/>
        <w:gridCol w:w="833"/>
        <w:gridCol w:w="927"/>
        <w:gridCol w:w="516"/>
        <w:gridCol w:w="516"/>
        <w:gridCol w:w="516"/>
        <w:gridCol w:w="716"/>
      </w:tblGrid>
      <w:tr w:rsidR="00941785" w:rsidRPr="00941785" w14:paraId="289AA855" w14:textId="77777777" w:rsidTr="00941785">
        <w:trPr>
          <w:trHeight w:val="240"/>
        </w:trPr>
        <w:tc>
          <w:tcPr>
            <w:tcW w:w="1345" w:type="dxa"/>
            <w:noWrap/>
            <w:hideMark/>
          </w:tcPr>
          <w:p w14:paraId="13AC5F8D"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phase</w:t>
            </w:r>
          </w:p>
        </w:tc>
        <w:tc>
          <w:tcPr>
            <w:tcW w:w="630" w:type="dxa"/>
            <w:noWrap/>
            <w:hideMark/>
          </w:tcPr>
          <w:p w14:paraId="56DA6B2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round</w:t>
            </w:r>
          </w:p>
        </w:tc>
        <w:tc>
          <w:tcPr>
            <w:tcW w:w="1080" w:type="dxa"/>
            <w:noWrap/>
            <w:hideMark/>
          </w:tcPr>
          <w:p w14:paraId="144E9E1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n.seeds</w:t>
            </w:r>
          </w:p>
        </w:tc>
        <w:tc>
          <w:tcPr>
            <w:tcW w:w="1211" w:type="dxa"/>
            <w:noWrap/>
            <w:hideMark/>
          </w:tcPr>
          <w:p w14:paraId="27131AF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n.candidates</w:t>
            </w:r>
          </w:p>
        </w:tc>
        <w:tc>
          <w:tcPr>
            <w:tcW w:w="1044" w:type="dxa"/>
            <w:noWrap/>
            <w:hideMark/>
          </w:tcPr>
          <w:p w14:paraId="22FF3ED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n.eligibles</w:t>
            </w:r>
          </w:p>
        </w:tc>
        <w:tc>
          <w:tcPr>
            <w:tcW w:w="805" w:type="dxa"/>
            <w:noWrap/>
            <w:hideMark/>
          </w:tcPr>
          <w:p w14:paraId="3519A8C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percent</w:t>
            </w:r>
          </w:p>
        </w:tc>
        <w:tc>
          <w:tcPr>
            <w:tcW w:w="950" w:type="dxa"/>
            <w:noWrap/>
            <w:hideMark/>
          </w:tcPr>
          <w:p w14:paraId="346C8D65"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precision</w:t>
            </w:r>
          </w:p>
        </w:tc>
        <w:tc>
          <w:tcPr>
            <w:tcW w:w="833" w:type="dxa"/>
            <w:noWrap/>
            <w:hideMark/>
          </w:tcPr>
          <w:p w14:paraId="437930E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recall</w:t>
            </w:r>
          </w:p>
        </w:tc>
        <w:tc>
          <w:tcPr>
            <w:tcW w:w="833" w:type="dxa"/>
            <w:noWrap/>
            <w:hideMark/>
          </w:tcPr>
          <w:p w14:paraId="1B553C1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f1</w:t>
            </w:r>
          </w:p>
        </w:tc>
        <w:tc>
          <w:tcPr>
            <w:tcW w:w="927" w:type="dxa"/>
            <w:noWrap/>
            <w:hideMark/>
          </w:tcPr>
          <w:p w14:paraId="2FEF576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accuracy</w:t>
            </w:r>
          </w:p>
        </w:tc>
        <w:tc>
          <w:tcPr>
            <w:tcW w:w="516" w:type="dxa"/>
            <w:noWrap/>
            <w:hideMark/>
          </w:tcPr>
          <w:p w14:paraId="0BFA1AB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tp</w:t>
            </w:r>
          </w:p>
        </w:tc>
        <w:tc>
          <w:tcPr>
            <w:tcW w:w="516" w:type="dxa"/>
            <w:noWrap/>
            <w:hideMark/>
          </w:tcPr>
          <w:p w14:paraId="14DE91D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fp</w:t>
            </w:r>
          </w:p>
        </w:tc>
        <w:tc>
          <w:tcPr>
            <w:tcW w:w="516" w:type="dxa"/>
            <w:noWrap/>
            <w:hideMark/>
          </w:tcPr>
          <w:p w14:paraId="398E2FB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fn</w:t>
            </w:r>
          </w:p>
        </w:tc>
        <w:tc>
          <w:tcPr>
            <w:tcW w:w="716" w:type="dxa"/>
            <w:noWrap/>
            <w:hideMark/>
          </w:tcPr>
          <w:p w14:paraId="1EC938F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tn</w:t>
            </w:r>
          </w:p>
        </w:tc>
      </w:tr>
      <w:tr w:rsidR="00941785" w:rsidRPr="00941785" w14:paraId="1DC5339B" w14:textId="77777777" w:rsidTr="00941785">
        <w:trPr>
          <w:trHeight w:val="240"/>
        </w:trPr>
        <w:tc>
          <w:tcPr>
            <w:tcW w:w="1345" w:type="dxa"/>
            <w:noWrap/>
            <w:hideMark/>
          </w:tcPr>
          <w:p w14:paraId="5038877D" w14:textId="515E572C"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1</w:t>
            </w:r>
          </w:p>
        </w:tc>
        <w:tc>
          <w:tcPr>
            <w:tcW w:w="630" w:type="dxa"/>
            <w:noWrap/>
            <w:hideMark/>
          </w:tcPr>
          <w:p w14:paraId="23B2B29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w:t>
            </w:r>
          </w:p>
        </w:tc>
        <w:tc>
          <w:tcPr>
            <w:tcW w:w="1080" w:type="dxa"/>
            <w:noWrap/>
            <w:hideMark/>
          </w:tcPr>
          <w:p w14:paraId="197AC93D"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w:t>
            </w:r>
          </w:p>
        </w:tc>
        <w:tc>
          <w:tcPr>
            <w:tcW w:w="1211" w:type="dxa"/>
            <w:noWrap/>
            <w:hideMark/>
          </w:tcPr>
          <w:p w14:paraId="1686F657"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113</w:t>
            </w:r>
          </w:p>
        </w:tc>
        <w:tc>
          <w:tcPr>
            <w:tcW w:w="1044" w:type="dxa"/>
            <w:noWrap/>
            <w:hideMark/>
          </w:tcPr>
          <w:p w14:paraId="52A51E87"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41</w:t>
            </w:r>
          </w:p>
        </w:tc>
        <w:tc>
          <w:tcPr>
            <w:tcW w:w="805" w:type="dxa"/>
            <w:noWrap/>
            <w:hideMark/>
          </w:tcPr>
          <w:p w14:paraId="2391005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36</w:t>
            </w:r>
          </w:p>
        </w:tc>
        <w:tc>
          <w:tcPr>
            <w:tcW w:w="950" w:type="dxa"/>
            <w:noWrap/>
            <w:hideMark/>
          </w:tcPr>
          <w:p w14:paraId="0CC75856"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56949456"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1D0B90D2" w14:textId="77777777" w:rsidR="00941785" w:rsidRPr="00941785" w:rsidRDefault="00941785" w:rsidP="00941785">
            <w:pPr>
              <w:spacing w:after="120"/>
              <w:rPr>
                <w:rFonts w:ascii="Times New Roman" w:hAnsi="Times New Roman" w:cs="Times New Roman"/>
                <w:sz w:val="20"/>
              </w:rPr>
            </w:pPr>
          </w:p>
        </w:tc>
        <w:tc>
          <w:tcPr>
            <w:tcW w:w="927" w:type="dxa"/>
            <w:noWrap/>
            <w:hideMark/>
          </w:tcPr>
          <w:p w14:paraId="5FBF7924"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4F974467"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7927F397"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0CB8CF56" w14:textId="77777777" w:rsidR="00941785" w:rsidRPr="00941785" w:rsidRDefault="00941785" w:rsidP="00941785">
            <w:pPr>
              <w:spacing w:after="120"/>
              <w:rPr>
                <w:rFonts w:ascii="Times New Roman" w:hAnsi="Times New Roman" w:cs="Times New Roman"/>
                <w:sz w:val="20"/>
              </w:rPr>
            </w:pPr>
          </w:p>
        </w:tc>
        <w:tc>
          <w:tcPr>
            <w:tcW w:w="716" w:type="dxa"/>
            <w:noWrap/>
            <w:hideMark/>
          </w:tcPr>
          <w:p w14:paraId="28F6C3E0" w14:textId="77777777" w:rsidR="00941785" w:rsidRPr="00941785" w:rsidRDefault="00941785" w:rsidP="00941785">
            <w:pPr>
              <w:spacing w:after="120"/>
              <w:rPr>
                <w:rFonts w:ascii="Times New Roman" w:hAnsi="Times New Roman" w:cs="Times New Roman"/>
                <w:sz w:val="20"/>
              </w:rPr>
            </w:pPr>
          </w:p>
        </w:tc>
      </w:tr>
      <w:tr w:rsidR="00941785" w:rsidRPr="00941785" w14:paraId="2534D633" w14:textId="77777777" w:rsidTr="00941785">
        <w:trPr>
          <w:trHeight w:val="240"/>
        </w:trPr>
        <w:tc>
          <w:tcPr>
            <w:tcW w:w="1345" w:type="dxa"/>
            <w:noWrap/>
            <w:hideMark/>
          </w:tcPr>
          <w:p w14:paraId="315982DF" w14:textId="650CF90E"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1</w:t>
            </w:r>
          </w:p>
        </w:tc>
        <w:tc>
          <w:tcPr>
            <w:tcW w:w="630" w:type="dxa"/>
            <w:noWrap/>
            <w:hideMark/>
          </w:tcPr>
          <w:p w14:paraId="51FE7C6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w:t>
            </w:r>
          </w:p>
        </w:tc>
        <w:tc>
          <w:tcPr>
            <w:tcW w:w="1080" w:type="dxa"/>
            <w:noWrap/>
            <w:hideMark/>
          </w:tcPr>
          <w:p w14:paraId="2AF6672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36</w:t>
            </w:r>
          </w:p>
        </w:tc>
        <w:tc>
          <w:tcPr>
            <w:tcW w:w="1211" w:type="dxa"/>
            <w:noWrap/>
            <w:hideMark/>
          </w:tcPr>
          <w:p w14:paraId="49DF71A5"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491</w:t>
            </w:r>
          </w:p>
        </w:tc>
        <w:tc>
          <w:tcPr>
            <w:tcW w:w="1044" w:type="dxa"/>
            <w:noWrap/>
            <w:hideMark/>
          </w:tcPr>
          <w:p w14:paraId="1C17AF2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148</w:t>
            </w:r>
          </w:p>
        </w:tc>
        <w:tc>
          <w:tcPr>
            <w:tcW w:w="805" w:type="dxa"/>
            <w:noWrap/>
            <w:hideMark/>
          </w:tcPr>
          <w:p w14:paraId="53A7D17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30</w:t>
            </w:r>
          </w:p>
        </w:tc>
        <w:tc>
          <w:tcPr>
            <w:tcW w:w="950" w:type="dxa"/>
            <w:noWrap/>
            <w:hideMark/>
          </w:tcPr>
          <w:p w14:paraId="681CDCE9"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3653C670"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46F090D3" w14:textId="77777777" w:rsidR="00941785" w:rsidRPr="00941785" w:rsidRDefault="00941785" w:rsidP="00941785">
            <w:pPr>
              <w:spacing w:after="120"/>
              <w:rPr>
                <w:rFonts w:ascii="Times New Roman" w:hAnsi="Times New Roman" w:cs="Times New Roman"/>
                <w:sz w:val="20"/>
              </w:rPr>
            </w:pPr>
          </w:p>
        </w:tc>
        <w:tc>
          <w:tcPr>
            <w:tcW w:w="927" w:type="dxa"/>
            <w:noWrap/>
            <w:hideMark/>
          </w:tcPr>
          <w:p w14:paraId="15F0DC33"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543C596F"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2A3FC70D"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6BC3FB63" w14:textId="77777777" w:rsidR="00941785" w:rsidRPr="00941785" w:rsidRDefault="00941785" w:rsidP="00941785">
            <w:pPr>
              <w:spacing w:after="120"/>
              <w:rPr>
                <w:rFonts w:ascii="Times New Roman" w:hAnsi="Times New Roman" w:cs="Times New Roman"/>
                <w:sz w:val="20"/>
              </w:rPr>
            </w:pPr>
          </w:p>
        </w:tc>
        <w:tc>
          <w:tcPr>
            <w:tcW w:w="716" w:type="dxa"/>
            <w:noWrap/>
            <w:hideMark/>
          </w:tcPr>
          <w:p w14:paraId="588FF19C" w14:textId="77777777" w:rsidR="00941785" w:rsidRPr="00941785" w:rsidRDefault="00941785" w:rsidP="00941785">
            <w:pPr>
              <w:spacing w:after="120"/>
              <w:rPr>
                <w:rFonts w:ascii="Times New Roman" w:hAnsi="Times New Roman" w:cs="Times New Roman"/>
                <w:sz w:val="20"/>
              </w:rPr>
            </w:pPr>
          </w:p>
        </w:tc>
      </w:tr>
      <w:tr w:rsidR="00941785" w:rsidRPr="00941785" w14:paraId="40221BFC" w14:textId="77777777" w:rsidTr="00941785">
        <w:trPr>
          <w:trHeight w:val="240"/>
        </w:trPr>
        <w:tc>
          <w:tcPr>
            <w:tcW w:w="1345" w:type="dxa"/>
            <w:noWrap/>
            <w:hideMark/>
          </w:tcPr>
          <w:p w14:paraId="770A24E9" w14:textId="5A917521"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1</w:t>
            </w:r>
          </w:p>
        </w:tc>
        <w:tc>
          <w:tcPr>
            <w:tcW w:w="630" w:type="dxa"/>
            <w:noWrap/>
            <w:hideMark/>
          </w:tcPr>
          <w:p w14:paraId="5B36FC4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w:t>
            </w:r>
          </w:p>
        </w:tc>
        <w:tc>
          <w:tcPr>
            <w:tcW w:w="1080" w:type="dxa"/>
            <w:noWrap/>
            <w:hideMark/>
          </w:tcPr>
          <w:p w14:paraId="6779E0F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107</w:t>
            </w:r>
          </w:p>
        </w:tc>
        <w:tc>
          <w:tcPr>
            <w:tcW w:w="1211" w:type="dxa"/>
            <w:noWrap/>
            <w:hideMark/>
          </w:tcPr>
          <w:p w14:paraId="49B8A9D7"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1297</w:t>
            </w:r>
          </w:p>
        </w:tc>
        <w:tc>
          <w:tcPr>
            <w:tcW w:w="1044" w:type="dxa"/>
            <w:noWrap/>
            <w:hideMark/>
          </w:tcPr>
          <w:p w14:paraId="4C5880D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347</w:t>
            </w:r>
          </w:p>
        </w:tc>
        <w:tc>
          <w:tcPr>
            <w:tcW w:w="805" w:type="dxa"/>
            <w:noWrap/>
            <w:hideMark/>
          </w:tcPr>
          <w:p w14:paraId="7A53628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27</w:t>
            </w:r>
          </w:p>
        </w:tc>
        <w:tc>
          <w:tcPr>
            <w:tcW w:w="950" w:type="dxa"/>
            <w:noWrap/>
            <w:hideMark/>
          </w:tcPr>
          <w:p w14:paraId="6BF73472"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05A3F92C"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7E9AB4EB" w14:textId="77777777" w:rsidR="00941785" w:rsidRPr="00941785" w:rsidRDefault="00941785" w:rsidP="00941785">
            <w:pPr>
              <w:spacing w:after="120"/>
              <w:rPr>
                <w:rFonts w:ascii="Times New Roman" w:hAnsi="Times New Roman" w:cs="Times New Roman"/>
                <w:sz w:val="20"/>
              </w:rPr>
            </w:pPr>
          </w:p>
        </w:tc>
        <w:tc>
          <w:tcPr>
            <w:tcW w:w="927" w:type="dxa"/>
            <w:noWrap/>
            <w:hideMark/>
          </w:tcPr>
          <w:p w14:paraId="101B9475"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0D1B145D"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62E8EEAD"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1D195A36" w14:textId="77777777" w:rsidR="00941785" w:rsidRPr="00941785" w:rsidRDefault="00941785" w:rsidP="00941785">
            <w:pPr>
              <w:spacing w:after="120"/>
              <w:rPr>
                <w:rFonts w:ascii="Times New Roman" w:hAnsi="Times New Roman" w:cs="Times New Roman"/>
                <w:sz w:val="20"/>
              </w:rPr>
            </w:pPr>
          </w:p>
        </w:tc>
        <w:tc>
          <w:tcPr>
            <w:tcW w:w="716" w:type="dxa"/>
            <w:noWrap/>
            <w:hideMark/>
          </w:tcPr>
          <w:p w14:paraId="70A68AA7" w14:textId="77777777" w:rsidR="00941785" w:rsidRPr="00941785" w:rsidRDefault="00941785" w:rsidP="00941785">
            <w:pPr>
              <w:spacing w:after="120"/>
              <w:rPr>
                <w:rFonts w:ascii="Times New Roman" w:hAnsi="Times New Roman" w:cs="Times New Roman"/>
                <w:sz w:val="20"/>
              </w:rPr>
            </w:pPr>
          </w:p>
        </w:tc>
      </w:tr>
      <w:tr w:rsidR="00941785" w:rsidRPr="00941785" w14:paraId="06DE9CAB" w14:textId="77777777" w:rsidTr="00941785">
        <w:trPr>
          <w:trHeight w:val="240"/>
        </w:trPr>
        <w:tc>
          <w:tcPr>
            <w:tcW w:w="1345" w:type="dxa"/>
            <w:noWrap/>
            <w:hideMark/>
          </w:tcPr>
          <w:p w14:paraId="77985B00" w14:textId="722544F8"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2AE801A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w:t>
            </w:r>
          </w:p>
        </w:tc>
        <w:tc>
          <w:tcPr>
            <w:tcW w:w="1080" w:type="dxa"/>
            <w:noWrap/>
            <w:hideMark/>
          </w:tcPr>
          <w:p w14:paraId="2193C71F"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3D4AC23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1297</w:t>
            </w:r>
          </w:p>
        </w:tc>
        <w:tc>
          <w:tcPr>
            <w:tcW w:w="1044" w:type="dxa"/>
            <w:noWrap/>
            <w:hideMark/>
          </w:tcPr>
          <w:p w14:paraId="780A46B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347</w:t>
            </w:r>
          </w:p>
        </w:tc>
        <w:tc>
          <w:tcPr>
            <w:tcW w:w="805" w:type="dxa"/>
            <w:noWrap/>
            <w:hideMark/>
          </w:tcPr>
          <w:p w14:paraId="3D46FEC5"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27</w:t>
            </w:r>
          </w:p>
        </w:tc>
        <w:tc>
          <w:tcPr>
            <w:tcW w:w="950" w:type="dxa"/>
            <w:noWrap/>
            <w:hideMark/>
          </w:tcPr>
          <w:p w14:paraId="67A898D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74.14%</w:t>
            </w:r>
          </w:p>
        </w:tc>
        <w:tc>
          <w:tcPr>
            <w:tcW w:w="833" w:type="dxa"/>
            <w:noWrap/>
            <w:hideMark/>
          </w:tcPr>
          <w:p w14:paraId="49FB6E2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60.57%</w:t>
            </w:r>
          </w:p>
        </w:tc>
        <w:tc>
          <w:tcPr>
            <w:tcW w:w="833" w:type="dxa"/>
            <w:noWrap/>
            <w:hideMark/>
          </w:tcPr>
          <w:p w14:paraId="4DBEB5E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66.67%</w:t>
            </w:r>
          </w:p>
        </w:tc>
        <w:tc>
          <w:tcPr>
            <w:tcW w:w="927" w:type="dxa"/>
            <w:noWrap/>
            <w:hideMark/>
          </w:tcPr>
          <w:p w14:paraId="28551492"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96.86%</w:t>
            </w:r>
          </w:p>
        </w:tc>
        <w:tc>
          <w:tcPr>
            <w:tcW w:w="516" w:type="dxa"/>
            <w:noWrap/>
            <w:hideMark/>
          </w:tcPr>
          <w:p w14:paraId="6302DA9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450</w:t>
            </w:r>
          </w:p>
        </w:tc>
        <w:tc>
          <w:tcPr>
            <w:tcW w:w="516" w:type="dxa"/>
            <w:noWrap/>
            <w:hideMark/>
          </w:tcPr>
          <w:p w14:paraId="7F898E0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157</w:t>
            </w:r>
          </w:p>
        </w:tc>
        <w:tc>
          <w:tcPr>
            <w:tcW w:w="516" w:type="dxa"/>
            <w:noWrap/>
            <w:hideMark/>
          </w:tcPr>
          <w:p w14:paraId="5B19957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293</w:t>
            </w:r>
          </w:p>
        </w:tc>
        <w:tc>
          <w:tcPr>
            <w:tcW w:w="716" w:type="dxa"/>
            <w:noWrap/>
            <w:hideMark/>
          </w:tcPr>
          <w:p w14:paraId="7F875BED"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13414</w:t>
            </w:r>
          </w:p>
        </w:tc>
      </w:tr>
      <w:tr w:rsidR="00941785" w:rsidRPr="00941785" w14:paraId="33B027CB" w14:textId="77777777" w:rsidTr="00941785">
        <w:trPr>
          <w:trHeight w:val="240"/>
        </w:trPr>
        <w:tc>
          <w:tcPr>
            <w:tcW w:w="1345" w:type="dxa"/>
            <w:noWrap/>
            <w:hideMark/>
          </w:tcPr>
          <w:p w14:paraId="252D127B" w14:textId="7CEA35A1"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4D2AC1A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w:t>
            </w:r>
          </w:p>
        </w:tc>
        <w:tc>
          <w:tcPr>
            <w:tcW w:w="1080" w:type="dxa"/>
            <w:noWrap/>
            <w:hideMark/>
          </w:tcPr>
          <w:p w14:paraId="7C546D72"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4DF7B4A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3514</w:t>
            </w:r>
          </w:p>
        </w:tc>
        <w:tc>
          <w:tcPr>
            <w:tcW w:w="1044" w:type="dxa"/>
            <w:noWrap/>
            <w:hideMark/>
          </w:tcPr>
          <w:p w14:paraId="32DB8A9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580</w:t>
            </w:r>
          </w:p>
        </w:tc>
        <w:tc>
          <w:tcPr>
            <w:tcW w:w="805" w:type="dxa"/>
            <w:noWrap/>
            <w:hideMark/>
          </w:tcPr>
          <w:p w14:paraId="2B60CE1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17</w:t>
            </w:r>
          </w:p>
        </w:tc>
        <w:tc>
          <w:tcPr>
            <w:tcW w:w="950" w:type="dxa"/>
            <w:noWrap/>
            <w:hideMark/>
          </w:tcPr>
          <w:p w14:paraId="3BCE751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79.44%</w:t>
            </w:r>
          </w:p>
        </w:tc>
        <w:tc>
          <w:tcPr>
            <w:tcW w:w="833" w:type="dxa"/>
            <w:noWrap/>
            <w:hideMark/>
          </w:tcPr>
          <w:p w14:paraId="7A6F949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79.54%</w:t>
            </w:r>
          </w:p>
        </w:tc>
        <w:tc>
          <w:tcPr>
            <w:tcW w:w="833" w:type="dxa"/>
            <w:noWrap/>
            <w:hideMark/>
          </w:tcPr>
          <w:p w14:paraId="25A3D0B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79.49%</w:t>
            </w:r>
          </w:p>
        </w:tc>
        <w:tc>
          <w:tcPr>
            <w:tcW w:w="927" w:type="dxa"/>
            <w:noWrap/>
            <w:hideMark/>
          </w:tcPr>
          <w:p w14:paraId="188A424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97.87%</w:t>
            </w:r>
          </w:p>
        </w:tc>
        <w:tc>
          <w:tcPr>
            <w:tcW w:w="516" w:type="dxa"/>
            <w:noWrap/>
            <w:hideMark/>
          </w:tcPr>
          <w:p w14:paraId="0B1CD90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591</w:t>
            </w:r>
          </w:p>
        </w:tc>
        <w:tc>
          <w:tcPr>
            <w:tcW w:w="516" w:type="dxa"/>
            <w:noWrap/>
            <w:hideMark/>
          </w:tcPr>
          <w:p w14:paraId="6CBE054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153</w:t>
            </w:r>
          </w:p>
        </w:tc>
        <w:tc>
          <w:tcPr>
            <w:tcW w:w="516" w:type="dxa"/>
            <w:noWrap/>
            <w:hideMark/>
          </w:tcPr>
          <w:p w14:paraId="50DE6A8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152</w:t>
            </w:r>
          </w:p>
        </w:tc>
        <w:tc>
          <w:tcPr>
            <w:tcW w:w="716" w:type="dxa"/>
            <w:noWrap/>
            <w:hideMark/>
          </w:tcPr>
          <w:p w14:paraId="7FA9E48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13418</w:t>
            </w:r>
          </w:p>
        </w:tc>
      </w:tr>
      <w:tr w:rsidR="00941785" w:rsidRPr="00941785" w14:paraId="61BDD51D" w14:textId="77777777" w:rsidTr="00941785">
        <w:trPr>
          <w:trHeight w:val="240"/>
        </w:trPr>
        <w:tc>
          <w:tcPr>
            <w:tcW w:w="1345" w:type="dxa"/>
            <w:noWrap/>
            <w:hideMark/>
          </w:tcPr>
          <w:p w14:paraId="07F36533" w14:textId="0179FFB6"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1F7E0FD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w:t>
            </w:r>
          </w:p>
        </w:tc>
        <w:tc>
          <w:tcPr>
            <w:tcW w:w="1080" w:type="dxa"/>
            <w:noWrap/>
            <w:hideMark/>
          </w:tcPr>
          <w:p w14:paraId="4231D144"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0C35FFB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4596</w:t>
            </w:r>
          </w:p>
        </w:tc>
        <w:tc>
          <w:tcPr>
            <w:tcW w:w="1044" w:type="dxa"/>
            <w:noWrap/>
            <w:hideMark/>
          </w:tcPr>
          <w:p w14:paraId="0E9FB31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636</w:t>
            </w:r>
          </w:p>
        </w:tc>
        <w:tc>
          <w:tcPr>
            <w:tcW w:w="805" w:type="dxa"/>
            <w:noWrap/>
            <w:hideMark/>
          </w:tcPr>
          <w:p w14:paraId="1FA59E1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14</w:t>
            </w:r>
          </w:p>
        </w:tc>
        <w:tc>
          <w:tcPr>
            <w:tcW w:w="950" w:type="dxa"/>
            <w:noWrap/>
            <w:hideMark/>
          </w:tcPr>
          <w:p w14:paraId="2FAECF6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73.23%</w:t>
            </w:r>
          </w:p>
        </w:tc>
        <w:tc>
          <w:tcPr>
            <w:tcW w:w="833" w:type="dxa"/>
            <w:noWrap/>
            <w:hideMark/>
          </w:tcPr>
          <w:p w14:paraId="6058076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86.14%</w:t>
            </w:r>
          </w:p>
        </w:tc>
        <w:tc>
          <w:tcPr>
            <w:tcW w:w="833" w:type="dxa"/>
            <w:noWrap/>
            <w:hideMark/>
          </w:tcPr>
          <w:p w14:paraId="2C20B17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79.16%</w:t>
            </w:r>
          </w:p>
        </w:tc>
        <w:tc>
          <w:tcPr>
            <w:tcW w:w="927" w:type="dxa"/>
            <w:noWrap/>
            <w:hideMark/>
          </w:tcPr>
          <w:p w14:paraId="7D45F5A7"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97.65%</w:t>
            </w:r>
          </w:p>
        </w:tc>
        <w:tc>
          <w:tcPr>
            <w:tcW w:w="516" w:type="dxa"/>
            <w:noWrap/>
            <w:hideMark/>
          </w:tcPr>
          <w:p w14:paraId="7FEE016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640</w:t>
            </w:r>
          </w:p>
        </w:tc>
        <w:tc>
          <w:tcPr>
            <w:tcW w:w="516" w:type="dxa"/>
            <w:noWrap/>
            <w:hideMark/>
          </w:tcPr>
          <w:p w14:paraId="68B992E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234</w:t>
            </w:r>
          </w:p>
        </w:tc>
        <w:tc>
          <w:tcPr>
            <w:tcW w:w="516" w:type="dxa"/>
            <w:noWrap/>
            <w:hideMark/>
          </w:tcPr>
          <w:p w14:paraId="3244AB5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103</w:t>
            </w:r>
          </w:p>
        </w:tc>
        <w:tc>
          <w:tcPr>
            <w:tcW w:w="716" w:type="dxa"/>
            <w:noWrap/>
            <w:hideMark/>
          </w:tcPr>
          <w:p w14:paraId="0F6CF34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13337</w:t>
            </w:r>
          </w:p>
        </w:tc>
      </w:tr>
      <w:tr w:rsidR="00941785" w:rsidRPr="00941785" w14:paraId="1886686F" w14:textId="77777777" w:rsidTr="00941785">
        <w:trPr>
          <w:trHeight w:val="240"/>
        </w:trPr>
        <w:tc>
          <w:tcPr>
            <w:tcW w:w="1345" w:type="dxa"/>
            <w:noWrap/>
            <w:hideMark/>
          </w:tcPr>
          <w:p w14:paraId="4AA5B012" w14:textId="621E6B3A"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51608A0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11</w:t>
            </w:r>
          </w:p>
        </w:tc>
        <w:tc>
          <w:tcPr>
            <w:tcW w:w="1080" w:type="dxa"/>
            <w:noWrap/>
            <w:hideMark/>
          </w:tcPr>
          <w:p w14:paraId="7F9B8F5F"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0DD81A2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5068</w:t>
            </w:r>
          </w:p>
        </w:tc>
        <w:tc>
          <w:tcPr>
            <w:tcW w:w="1044" w:type="dxa"/>
            <w:noWrap/>
            <w:hideMark/>
          </w:tcPr>
          <w:p w14:paraId="366F767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649</w:t>
            </w:r>
          </w:p>
        </w:tc>
        <w:tc>
          <w:tcPr>
            <w:tcW w:w="805" w:type="dxa"/>
            <w:noWrap/>
            <w:hideMark/>
          </w:tcPr>
          <w:p w14:paraId="6D20DDE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w:t>
            </w:r>
          </w:p>
        </w:tc>
        <w:tc>
          <w:tcPr>
            <w:tcW w:w="950" w:type="dxa"/>
            <w:noWrap/>
            <w:hideMark/>
          </w:tcPr>
          <w:p w14:paraId="20EE51A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70.24%</w:t>
            </w:r>
          </w:p>
        </w:tc>
        <w:tc>
          <w:tcPr>
            <w:tcW w:w="833" w:type="dxa"/>
            <w:noWrap/>
            <w:hideMark/>
          </w:tcPr>
          <w:p w14:paraId="71BFEA1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87.35%</w:t>
            </w:r>
          </w:p>
        </w:tc>
        <w:tc>
          <w:tcPr>
            <w:tcW w:w="833" w:type="dxa"/>
            <w:noWrap/>
            <w:hideMark/>
          </w:tcPr>
          <w:p w14:paraId="6A84F79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77.86%</w:t>
            </w:r>
          </w:p>
        </w:tc>
        <w:tc>
          <w:tcPr>
            <w:tcW w:w="927" w:type="dxa"/>
            <w:noWrap/>
            <w:hideMark/>
          </w:tcPr>
          <w:p w14:paraId="0A1BE16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97.42%</w:t>
            </w:r>
          </w:p>
        </w:tc>
        <w:tc>
          <w:tcPr>
            <w:tcW w:w="516" w:type="dxa"/>
            <w:noWrap/>
            <w:hideMark/>
          </w:tcPr>
          <w:p w14:paraId="6AA416E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649</w:t>
            </w:r>
          </w:p>
        </w:tc>
        <w:tc>
          <w:tcPr>
            <w:tcW w:w="516" w:type="dxa"/>
            <w:noWrap/>
            <w:hideMark/>
          </w:tcPr>
          <w:p w14:paraId="34102D0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275</w:t>
            </w:r>
          </w:p>
        </w:tc>
        <w:tc>
          <w:tcPr>
            <w:tcW w:w="516" w:type="dxa"/>
            <w:noWrap/>
            <w:hideMark/>
          </w:tcPr>
          <w:p w14:paraId="6B9C68D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94</w:t>
            </w:r>
          </w:p>
        </w:tc>
        <w:tc>
          <w:tcPr>
            <w:tcW w:w="716" w:type="dxa"/>
            <w:noWrap/>
            <w:hideMark/>
          </w:tcPr>
          <w:p w14:paraId="6A6DFCC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13296</w:t>
            </w:r>
          </w:p>
        </w:tc>
      </w:tr>
      <w:tr w:rsidR="00941785" w:rsidRPr="00941785" w14:paraId="7B33A589" w14:textId="77777777" w:rsidTr="00941785">
        <w:trPr>
          <w:trHeight w:val="240"/>
        </w:trPr>
        <w:tc>
          <w:tcPr>
            <w:tcW w:w="1345" w:type="dxa"/>
            <w:noWrap/>
            <w:hideMark/>
          </w:tcPr>
          <w:p w14:paraId="77612883" w14:textId="7B8A7CD8"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655C20A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w:t>
            </w:r>
          </w:p>
        </w:tc>
        <w:tc>
          <w:tcPr>
            <w:tcW w:w="1080" w:type="dxa"/>
            <w:noWrap/>
            <w:hideMark/>
          </w:tcPr>
          <w:p w14:paraId="1A5D7246"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0DF5A57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5195</w:t>
            </w:r>
          </w:p>
        </w:tc>
        <w:tc>
          <w:tcPr>
            <w:tcW w:w="1044" w:type="dxa"/>
            <w:noWrap/>
            <w:hideMark/>
          </w:tcPr>
          <w:p w14:paraId="23D9D5B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650</w:t>
            </w:r>
          </w:p>
        </w:tc>
        <w:tc>
          <w:tcPr>
            <w:tcW w:w="805" w:type="dxa"/>
            <w:noWrap/>
            <w:hideMark/>
          </w:tcPr>
          <w:p w14:paraId="76E8C79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w:t>
            </w:r>
          </w:p>
        </w:tc>
        <w:tc>
          <w:tcPr>
            <w:tcW w:w="950" w:type="dxa"/>
            <w:noWrap/>
            <w:hideMark/>
          </w:tcPr>
          <w:p w14:paraId="5B3EAEB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68.99%</w:t>
            </w:r>
          </w:p>
        </w:tc>
        <w:tc>
          <w:tcPr>
            <w:tcW w:w="833" w:type="dxa"/>
            <w:noWrap/>
            <w:hideMark/>
          </w:tcPr>
          <w:p w14:paraId="0EC1BD3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87.75%</w:t>
            </w:r>
          </w:p>
        </w:tc>
        <w:tc>
          <w:tcPr>
            <w:tcW w:w="833" w:type="dxa"/>
            <w:noWrap/>
            <w:hideMark/>
          </w:tcPr>
          <w:p w14:paraId="39847777"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77.25%</w:t>
            </w:r>
          </w:p>
        </w:tc>
        <w:tc>
          <w:tcPr>
            <w:tcW w:w="927" w:type="dxa"/>
            <w:noWrap/>
            <w:hideMark/>
          </w:tcPr>
          <w:p w14:paraId="29E7E89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97.32%</w:t>
            </w:r>
          </w:p>
        </w:tc>
        <w:tc>
          <w:tcPr>
            <w:tcW w:w="516" w:type="dxa"/>
            <w:noWrap/>
            <w:hideMark/>
          </w:tcPr>
          <w:p w14:paraId="40D208C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652</w:t>
            </w:r>
          </w:p>
        </w:tc>
        <w:tc>
          <w:tcPr>
            <w:tcW w:w="516" w:type="dxa"/>
            <w:noWrap/>
            <w:hideMark/>
          </w:tcPr>
          <w:p w14:paraId="54A8593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293</w:t>
            </w:r>
          </w:p>
        </w:tc>
        <w:tc>
          <w:tcPr>
            <w:tcW w:w="516" w:type="dxa"/>
            <w:noWrap/>
            <w:hideMark/>
          </w:tcPr>
          <w:p w14:paraId="597299E5"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91</w:t>
            </w:r>
          </w:p>
        </w:tc>
        <w:tc>
          <w:tcPr>
            <w:tcW w:w="716" w:type="dxa"/>
            <w:noWrap/>
            <w:hideMark/>
          </w:tcPr>
          <w:p w14:paraId="1C86D20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13278</w:t>
            </w:r>
          </w:p>
        </w:tc>
      </w:tr>
      <w:tr w:rsidR="00941785" w:rsidRPr="00941785" w14:paraId="230A86F9" w14:textId="77777777" w:rsidTr="00941785">
        <w:trPr>
          <w:trHeight w:val="240"/>
        </w:trPr>
        <w:tc>
          <w:tcPr>
            <w:tcW w:w="1345" w:type="dxa"/>
            <w:noWrap/>
            <w:hideMark/>
          </w:tcPr>
          <w:p w14:paraId="076280EB" w14:textId="761CAE67"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2</w:t>
            </w:r>
          </w:p>
        </w:tc>
        <w:tc>
          <w:tcPr>
            <w:tcW w:w="630" w:type="dxa"/>
            <w:noWrap/>
            <w:hideMark/>
          </w:tcPr>
          <w:p w14:paraId="68F86C7E"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15</w:t>
            </w:r>
          </w:p>
        </w:tc>
        <w:tc>
          <w:tcPr>
            <w:tcW w:w="1080" w:type="dxa"/>
            <w:noWrap/>
            <w:hideMark/>
          </w:tcPr>
          <w:p w14:paraId="1D6715A9"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16B6BFD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5224</w:t>
            </w:r>
          </w:p>
        </w:tc>
        <w:tc>
          <w:tcPr>
            <w:tcW w:w="1044" w:type="dxa"/>
            <w:noWrap/>
            <w:hideMark/>
          </w:tcPr>
          <w:p w14:paraId="7BEABE4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652</w:t>
            </w:r>
          </w:p>
        </w:tc>
        <w:tc>
          <w:tcPr>
            <w:tcW w:w="805" w:type="dxa"/>
            <w:noWrap/>
            <w:hideMark/>
          </w:tcPr>
          <w:p w14:paraId="77935AF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12</w:t>
            </w:r>
          </w:p>
        </w:tc>
        <w:tc>
          <w:tcPr>
            <w:tcW w:w="950" w:type="dxa"/>
            <w:noWrap/>
            <w:hideMark/>
          </w:tcPr>
          <w:p w14:paraId="6B15FBE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67.63%</w:t>
            </w:r>
          </w:p>
        </w:tc>
        <w:tc>
          <w:tcPr>
            <w:tcW w:w="833" w:type="dxa"/>
            <w:noWrap/>
            <w:hideMark/>
          </w:tcPr>
          <w:p w14:paraId="456E2AC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87.75%</w:t>
            </w:r>
          </w:p>
        </w:tc>
        <w:tc>
          <w:tcPr>
            <w:tcW w:w="833" w:type="dxa"/>
            <w:noWrap/>
            <w:hideMark/>
          </w:tcPr>
          <w:p w14:paraId="2E6C0E5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76.39%</w:t>
            </w:r>
          </w:p>
        </w:tc>
        <w:tc>
          <w:tcPr>
            <w:tcW w:w="927" w:type="dxa"/>
            <w:noWrap/>
            <w:hideMark/>
          </w:tcPr>
          <w:p w14:paraId="026F686B"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97.18%</w:t>
            </w:r>
          </w:p>
        </w:tc>
        <w:tc>
          <w:tcPr>
            <w:tcW w:w="516" w:type="dxa"/>
            <w:noWrap/>
            <w:hideMark/>
          </w:tcPr>
          <w:p w14:paraId="07057C8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652</w:t>
            </w:r>
          </w:p>
        </w:tc>
        <w:tc>
          <w:tcPr>
            <w:tcW w:w="516" w:type="dxa"/>
            <w:noWrap/>
            <w:hideMark/>
          </w:tcPr>
          <w:p w14:paraId="7888297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312</w:t>
            </w:r>
          </w:p>
        </w:tc>
        <w:tc>
          <w:tcPr>
            <w:tcW w:w="516" w:type="dxa"/>
            <w:noWrap/>
            <w:hideMark/>
          </w:tcPr>
          <w:p w14:paraId="1AAB3E1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91</w:t>
            </w:r>
          </w:p>
        </w:tc>
        <w:tc>
          <w:tcPr>
            <w:tcW w:w="716" w:type="dxa"/>
            <w:noWrap/>
            <w:hideMark/>
          </w:tcPr>
          <w:p w14:paraId="367AE0B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13259</w:t>
            </w:r>
          </w:p>
        </w:tc>
      </w:tr>
      <w:tr w:rsidR="00941785" w:rsidRPr="00941785" w14:paraId="7579A974" w14:textId="77777777" w:rsidTr="00941785">
        <w:trPr>
          <w:trHeight w:val="240"/>
        </w:trPr>
        <w:tc>
          <w:tcPr>
            <w:tcW w:w="1345" w:type="dxa"/>
            <w:noWrap/>
            <w:hideMark/>
          </w:tcPr>
          <w:p w14:paraId="65E8B96C" w14:textId="29248FB4"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Phase 3</w:t>
            </w:r>
          </w:p>
        </w:tc>
        <w:tc>
          <w:tcPr>
            <w:tcW w:w="630" w:type="dxa"/>
            <w:noWrap/>
            <w:hideMark/>
          </w:tcPr>
          <w:p w14:paraId="2C1E6291" w14:textId="77777777" w:rsidR="00941785" w:rsidRPr="00941785" w:rsidRDefault="00941785" w:rsidP="00941785">
            <w:pPr>
              <w:spacing w:after="120"/>
              <w:rPr>
                <w:rFonts w:ascii="Times New Roman" w:hAnsi="Times New Roman" w:cs="Times New Roman"/>
                <w:sz w:val="20"/>
              </w:rPr>
            </w:pPr>
          </w:p>
        </w:tc>
        <w:tc>
          <w:tcPr>
            <w:tcW w:w="1080" w:type="dxa"/>
            <w:noWrap/>
            <w:hideMark/>
          </w:tcPr>
          <w:p w14:paraId="24B81198"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4487C18B" w14:textId="77777777" w:rsidR="00941785" w:rsidRPr="00941785" w:rsidRDefault="00941785" w:rsidP="00941785">
            <w:pPr>
              <w:spacing w:after="120"/>
              <w:rPr>
                <w:rFonts w:ascii="Times New Roman" w:hAnsi="Times New Roman" w:cs="Times New Roman"/>
                <w:sz w:val="20"/>
              </w:rPr>
            </w:pPr>
          </w:p>
        </w:tc>
        <w:tc>
          <w:tcPr>
            <w:tcW w:w="1044" w:type="dxa"/>
            <w:noWrap/>
            <w:hideMark/>
          </w:tcPr>
          <w:p w14:paraId="2718DCB8" w14:textId="77777777" w:rsidR="00941785" w:rsidRPr="00941785" w:rsidRDefault="00941785" w:rsidP="00941785">
            <w:pPr>
              <w:spacing w:after="120"/>
              <w:rPr>
                <w:rFonts w:ascii="Times New Roman" w:hAnsi="Times New Roman" w:cs="Times New Roman"/>
                <w:sz w:val="20"/>
              </w:rPr>
            </w:pPr>
          </w:p>
        </w:tc>
        <w:tc>
          <w:tcPr>
            <w:tcW w:w="805" w:type="dxa"/>
            <w:noWrap/>
            <w:hideMark/>
          </w:tcPr>
          <w:p w14:paraId="7FD855E8" w14:textId="77777777" w:rsidR="00941785" w:rsidRPr="00941785" w:rsidRDefault="00941785" w:rsidP="00941785">
            <w:pPr>
              <w:spacing w:after="120"/>
              <w:rPr>
                <w:rFonts w:ascii="Times New Roman" w:hAnsi="Times New Roman" w:cs="Times New Roman"/>
                <w:sz w:val="20"/>
              </w:rPr>
            </w:pPr>
          </w:p>
        </w:tc>
        <w:tc>
          <w:tcPr>
            <w:tcW w:w="950" w:type="dxa"/>
            <w:noWrap/>
            <w:hideMark/>
          </w:tcPr>
          <w:p w14:paraId="2964A808"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158F1366" w14:textId="77777777" w:rsidR="00941785" w:rsidRPr="00941785" w:rsidRDefault="00941785" w:rsidP="00941785">
            <w:pPr>
              <w:spacing w:after="120"/>
              <w:rPr>
                <w:rFonts w:ascii="Times New Roman" w:hAnsi="Times New Roman" w:cs="Times New Roman"/>
                <w:sz w:val="20"/>
              </w:rPr>
            </w:pPr>
          </w:p>
        </w:tc>
        <w:tc>
          <w:tcPr>
            <w:tcW w:w="833" w:type="dxa"/>
            <w:noWrap/>
            <w:hideMark/>
          </w:tcPr>
          <w:p w14:paraId="2CE7F763" w14:textId="77777777" w:rsidR="00941785" w:rsidRPr="00941785" w:rsidRDefault="00941785" w:rsidP="00941785">
            <w:pPr>
              <w:spacing w:after="120"/>
              <w:rPr>
                <w:rFonts w:ascii="Times New Roman" w:hAnsi="Times New Roman" w:cs="Times New Roman"/>
                <w:sz w:val="20"/>
              </w:rPr>
            </w:pPr>
          </w:p>
        </w:tc>
        <w:tc>
          <w:tcPr>
            <w:tcW w:w="927" w:type="dxa"/>
            <w:noWrap/>
            <w:hideMark/>
          </w:tcPr>
          <w:p w14:paraId="5A0A67CE"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5C3D37AE"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338DF2FE"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67AFB983" w14:textId="77777777" w:rsidR="00941785" w:rsidRPr="00941785" w:rsidRDefault="00941785" w:rsidP="00941785">
            <w:pPr>
              <w:spacing w:after="120"/>
              <w:rPr>
                <w:rFonts w:ascii="Times New Roman" w:hAnsi="Times New Roman" w:cs="Times New Roman"/>
                <w:sz w:val="20"/>
              </w:rPr>
            </w:pPr>
          </w:p>
        </w:tc>
        <w:tc>
          <w:tcPr>
            <w:tcW w:w="716" w:type="dxa"/>
            <w:noWrap/>
            <w:hideMark/>
          </w:tcPr>
          <w:p w14:paraId="5B6CBC1E" w14:textId="77777777" w:rsidR="00941785" w:rsidRPr="00941785" w:rsidRDefault="00941785" w:rsidP="00941785">
            <w:pPr>
              <w:spacing w:after="120"/>
              <w:rPr>
                <w:rFonts w:ascii="Times New Roman" w:hAnsi="Times New Roman" w:cs="Times New Roman"/>
                <w:sz w:val="20"/>
              </w:rPr>
            </w:pPr>
          </w:p>
        </w:tc>
      </w:tr>
      <w:tr w:rsidR="00941785" w:rsidRPr="00941785" w14:paraId="09839783" w14:textId="77777777" w:rsidTr="00941785">
        <w:trPr>
          <w:trHeight w:val="240"/>
        </w:trPr>
        <w:tc>
          <w:tcPr>
            <w:tcW w:w="1345" w:type="dxa"/>
            <w:noWrap/>
            <w:hideMark/>
          </w:tcPr>
          <w:p w14:paraId="5766D02F"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rf.svd</w:t>
            </w:r>
          </w:p>
        </w:tc>
        <w:tc>
          <w:tcPr>
            <w:tcW w:w="630" w:type="dxa"/>
            <w:noWrap/>
            <w:hideMark/>
          </w:tcPr>
          <w:p w14:paraId="1E4D7D75" w14:textId="77777777" w:rsidR="00941785" w:rsidRPr="00941785" w:rsidRDefault="00941785" w:rsidP="00941785">
            <w:pPr>
              <w:spacing w:after="120"/>
              <w:rPr>
                <w:rFonts w:ascii="Times New Roman" w:hAnsi="Times New Roman" w:cs="Times New Roman"/>
                <w:sz w:val="20"/>
              </w:rPr>
            </w:pPr>
          </w:p>
        </w:tc>
        <w:tc>
          <w:tcPr>
            <w:tcW w:w="1080" w:type="dxa"/>
            <w:noWrap/>
            <w:hideMark/>
          </w:tcPr>
          <w:p w14:paraId="1DD2B7F0"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37E7422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5224</w:t>
            </w:r>
          </w:p>
        </w:tc>
        <w:tc>
          <w:tcPr>
            <w:tcW w:w="1044" w:type="dxa"/>
            <w:noWrap/>
            <w:hideMark/>
          </w:tcPr>
          <w:p w14:paraId="3DE10B4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652</w:t>
            </w:r>
          </w:p>
        </w:tc>
        <w:tc>
          <w:tcPr>
            <w:tcW w:w="805" w:type="dxa"/>
            <w:noWrap/>
            <w:hideMark/>
          </w:tcPr>
          <w:p w14:paraId="7D7ACFCD"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12</w:t>
            </w:r>
          </w:p>
        </w:tc>
        <w:tc>
          <w:tcPr>
            <w:tcW w:w="950" w:type="dxa"/>
            <w:noWrap/>
            <w:hideMark/>
          </w:tcPr>
          <w:p w14:paraId="6B82D4F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67.67%</w:t>
            </w:r>
          </w:p>
        </w:tc>
        <w:tc>
          <w:tcPr>
            <w:tcW w:w="833" w:type="dxa"/>
            <w:noWrap/>
            <w:hideMark/>
          </w:tcPr>
          <w:p w14:paraId="153124B5"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87.89%</w:t>
            </w:r>
          </w:p>
        </w:tc>
        <w:tc>
          <w:tcPr>
            <w:tcW w:w="833" w:type="dxa"/>
            <w:noWrap/>
            <w:hideMark/>
          </w:tcPr>
          <w:p w14:paraId="1959FBE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76.46%</w:t>
            </w:r>
          </w:p>
        </w:tc>
        <w:tc>
          <w:tcPr>
            <w:tcW w:w="927" w:type="dxa"/>
            <w:noWrap/>
            <w:hideMark/>
          </w:tcPr>
          <w:p w14:paraId="2C21F06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97.19%</w:t>
            </w:r>
          </w:p>
        </w:tc>
        <w:tc>
          <w:tcPr>
            <w:tcW w:w="516" w:type="dxa"/>
            <w:noWrap/>
            <w:hideMark/>
          </w:tcPr>
          <w:p w14:paraId="2D10D30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653</w:t>
            </w:r>
          </w:p>
        </w:tc>
        <w:tc>
          <w:tcPr>
            <w:tcW w:w="516" w:type="dxa"/>
            <w:noWrap/>
            <w:hideMark/>
          </w:tcPr>
          <w:p w14:paraId="797C4FB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312</w:t>
            </w:r>
          </w:p>
        </w:tc>
        <w:tc>
          <w:tcPr>
            <w:tcW w:w="516" w:type="dxa"/>
            <w:noWrap/>
            <w:hideMark/>
          </w:tcPr>
          <w:p w14:paraId="310B04B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90</w:t>
            </w:r>
          </w:p>
        </w:tc>
        <w:tc>
          <w:tcPr>
            <w:tcW w:w="716" w:type="dxa"/>
            <w:noWrap/>
            <w:hideMark/>
          </w:tcPr>
          <w:p w14:paraId="0EC07CE2"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13259</w:t>
            </w:r>
          </w:p>
        </w:tc>
      </w:tr>
      <w:tr w:rsidR="00941785" w:rsidRPr="00941785" w14:paraId="63B0A802" w14:textId="77777777" w:rsidTr="00941785">
        <w:trPr>
          <w:trHeight w:val="240"/>
        </w:trPr>
        <w:tc>
          <w:tcPr>
            <w:tcW w:w="1345" w:type="dxa"/>
            <w:noWrap/>
            <w:hideMark/>
          </w:tcPr>
          <w:p w14:paraId="185832E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rf.text2vec</w:t>
            </w:r>
          </w:p>
        </w:tc>
        <w:tc>
          <w:tcPr>
            <w:tcW w:w="630" w:type="dxa"/>
            <w:noWrap/>
            <w:hideMark/>
          </w:tcPr>
          <w:p w14:paraId="0AA608F0" w14:textId="77777777" w:rsidR="00941785" w:rsidRPr="00941785" w:rsidRDefault="00941785" w:rsidP="00941785">
            <w:pPr>
              <w:spacing w:after="120"/>
              <w:rPr>
                <w:rFonts w:ascii="Times New Roman" w:hAnsi="Times New Roman" w:cs="Times New Roman"/>
                <w:sz w:val="20"/>
              </w:rPr>
            </w:pPr>
          </w:p>
        </w:tc>
        <w:tc>
          <w:tcPr>
            <w:tcW w:w="1080" w:type="dxa"/>
            <w:noWrap/>
            <w:hideMark/>
          </w:tcPr>
          <w:p w14:paraId="1EB18F12" w14:textId="77777777" w:rsidR="00941785" w:rsidRPr="00941785" w:rsidRDefault="00941785" w:rsidP="00941785">
            <w:pPr>
              <w:spacing w:after="120"/>
              <w:rPr>
                <w:rFonts w:ascii="Times New Roman" w:hAnsi="Times New Roman" w:cs="Times New Roman"/>
                <w:sz w:val="20"/>
              </w:rPr>
            </w:pPr>
          </w:p>
        </w:tc>
        <w:tc>
          <w:tcPr>
            <w:tcW w:w="1211" w:type="dxa"/>
            <w:noWrap/>
            <w:hideMark/>
          </w:tcPr>
          <w:p w14:paraId="1CCA5BA4"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5224</w:t>
            </w:r>
          </w:p>
        </w:tc>
        <w:tc>
          <w:tcPr>
            <w:tcW w:w="1044" w:type="dxa"/>
            <w:noWrap/>
            <w:hideMark/>
          </w:tcPr>
          <w:p w14:paraId="1A2A5B9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652</w:t>
            </w:r>
          </w:p>
        </w:tc>
        <w:tc>
          <w:tcPr>
            <w:tcW w:w="805" w:type="dxa"/>
            <w:noWrap/>
            <w:hideMark/>
          </w:tcPr>
          <w:p w14:paraId="6608DF3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12</w:t>
            </w:r>
          </w:p>
        </w:tc>
        <w:tc>
          <w:tcPr>
            <w:tcW w:w="950" w:type="dxa"/>
            <w:noWrap/>
            <w:hideMark/>
          </w:tcPr>
          <w:p w14:paraId="7D670FC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66.53%</w:t>
            </w:r>
          </w:p>
        </w:tc>
        <w:tc>
          <w:tcPr>
            <w:tcW w:w="833" w:type="dxa"/>
            <w:noWrap/>
            <w:hideMark/>
          </w:tcPr>
          <w:p w14:paraId="75D508E0"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88.02%</w:t>
            </w:r>
          </w:p>
        </w:tc>
        <w:tc>
          <w:tcPr>
            <w:tcW w:w="833" w:type="dxa"/>
            <w:noWrap/>
            <w:hideMark/>
          </w:tcPr>
          <w:p w14:paraId="08C27396"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75.78%</w:t>
            </w:r>
          </w:p>
        </w:tc>
        <w:tc>
          <w:tcPr>
            <w:tcW w:w="927" w:type="dxa"/>
            <w:noWrap/>
            <w:hideMark/>
          </w:tcPr>
          <w:p w14:paraId="26D8FEDC"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97.08%</w:t>
            </w:r>
          </w:p>
        </w:tc>
        <w:tc>
          <w:tcPr>
            <w:tcW w:w="516" w:type="dxa"/>
            <w:noWrap/>
            <w:hideMark/>
          </w:tcPr>
          <w:p w14:paraId="6DB60EB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654</w:t>
            </w:r>
          </w:p>
        </w:tc>
        <w:tc>
          <w:tcPr>
            <w:tcW w:w="516" w:type="dxa"/>
            <w:noWrap/>
            <w:hideMark/>
          </w:tcPr>
          <w:p w14:paraId="7C5E952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329</w:t>
            </w:r>
          </w:p>
        </w:tc>
        <w:tc>
          <w:tcPr>
            <w:tcW w:w="516" w:type="dxa"/>
            <w:noWrap/>
            <w:hideMark/>
          </w:tcPr>
          <w:p w14:paraId="538D1F48"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89</w:t>
            </w:r>
          </w:p>
        </w:tc>
        <w:tc>
          <w:tcPr>
            <w:tcW w:w="716" w:type="dxa"/>
            <w:noWrap/>
            <w:hideMark/>
          </w:tcPr>
          <w:p w14:paraId="67F601D1"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13242</w:t>
            </w:r>
          </w:p>
        </w:tc>
      </w:tr>
      <w:tr w:rsidR="00941785" w:rsidRPr="00941785" w14:paraId="7A8C403E" w14:textId="77777777" w:rsidTr="00941785">
        <w:trPr>
          <w:trHeight w:val="240"/>
        </w:trPr>
        <w:tc>
          <w:tcPr>
            <w:tcW w:w="1345" w:type="dxa"/>
            <w:noWrap/>
          </w:tcPr>
          <w:p w14:paraId="6E76135A" w14:textId="77777777" w:rsidR="00941785" w:rsidRPr="00941785" w:rsidRDefault="00941785" w:rsidP="00941785">
            <w:pPr>
              <w:spacing w:after="120"/>
              <w:rPr>
                <w:rFonts w:ascii="Times New Roman" w:hAnsi="Times New Roman" w:cs="Times New Roman"/>
                <w:sz w:val="20"/>
              </w:rPr>
            </w:pPr>
          </w:p>
        </w:tc>
        <w:tc>
          <w:tcPr>
            <w:tcW w:w="630" w:type="dxa"/>
            <w:noWrap/>
          </w:tcPr>
          <w:p w14:paraId="42D14314" w14:textId="77777777" w:rsidR="00941785" w:rsidRPr="00941785" w:rsidRDefault="00941785" w:rsidP="00941785">
            <w:pPr>
              <w:spacing w:after="120"/>
              <w:rPr>
                <w:rFonts w:ascii="Times New Roman" w:hAnsi="Times New Roman" w:cs="Times New Roman"/>
                <w:sz w:val="20"/>
              </w:rPr>
            </w:pPr>
          </w:p>
        </w:tc>
        <w:tc>
          <w:tcPr>
            <w:tcW w:w="1080" w:type="dxa"/>
            <w:noWrap/>
          </w:tcPr>
          <w:p w14:paraId="710738F2" w14:textId="19D51888"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3D207E38" w14:textId="121DFAED"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2297102C" w14:textId="44F1F065" w:rsidR="00941785" w:rsidRPr="00941785" w:rsidRDefault="00941785" w:rsidP="00941785">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18543C0F" w14:textId="77777777" w:rsidR="00941785" w:rsidRPr="00941785" w:rsidRDefault="00941785" w:rsidP="00941785">
            <w:pPr>
              <w:spacing w:after="120"/>
              <w:rPr>
                <w:rFonts w:ascii="Times New Roman" w:hAnsi="Times New Roman" w:cs="Times New Roman"/>
                <w:sz w:val="20"/>
              </w:rPr>
            </w:pPr>
          </w:p>
        </w:tc>
        <w:tc>
          <w:tcPr>
            <w:tcW w:w="950" w:type="dxa"/>
            <w:noWrap/>
          </w:tcPr>
          <w:p w14:paraId="7290B748" w14:textId="77777777" w:rsidR="00941785" w:rsidRPr="00941785" w:rsidRDefault="00941785" w:rsidP="00941785">
            <w:pPr>
              <w:spacing w:after="120"/>
              <w:rPr>
                <w:rFonts w:ascii="Times New Roman" w:hAnsi="Times New Roman" w:cs="Times New Roman"/>
                <w:sz w:val="20"/>
              </w:rPr>
            </w:pPr>
          </w:p>
        </w:tc>
        <w:tc>
          <w:tcPr>
            <w:tcW w:w="833" w:type="dxa"/>
            <w:noWrap/>
          </w:tcPr>
          <w:p w14:paraId="34D428F6" w14:textId="77777777" w:rsidR="00941785" w:rsidRPr="00941785" w:rsidRDefault="00941785" w:rsidP="00941785">
            <w:pPr>
              <w:spacing w:after="120"/>
              <w:rPr>
                <w:rFonts w:ascii="Times New Roman" w:hAnsi="Times New Roman" w:cs="Times New Roman"/>
                <w:sz w:val="20"/>
              </w:rPr>
            </w:pPr>
          </w:p>
        </w:tc>
        <w:tc>
          <w:tcPr>
            <w:tcW w:w="833" w:type="dxa"/>
            <w:noWrap/>
          </w:tcPr>
          <w:p w14:paraId="4A343D1C" w14:textId="77777777" w:rsidR="00941785" w:rsidRPr="00941785" w:rsidRDefault="00941785" w:rsidP="00941785">
            <w:pPr>
              <w:spacing w:after="120"/>
              <w:rPr>
                <w:rFonts w:ascii="Times New Roman" w:hAnsi="Times New Roman" w:cs="Times New Roman"/>
                <w:sz w:val="20"/>
              </w:rPr>
            </w:pPr>
          </w:p>
        </w:tc>
        <w:tc>
          <w:tcPr>
            <w:tcW w:w="927" w:type="dxa"/>
            <w:noWrap/>
          </w:tcPr>
          <w:p w14:paraId="5119298C" w14:textId="77777777" w:rsidR="00941785" w:rsidRPr="00941785" w:rsidRDefault="00941785" w:rsidP="00941785">
            <w:pPr>
              <w:spacing w:after="120"/>
              <w:rPr>
                <w:rFonts w:ascii="Times New Roman" w:hAnsi="Times New Roman" w:cs="Times New Roman"/>
                <w:sz w:val="20"/>
              </w:rPr>
            </w:pPr>
          </w:p>
        </w:tc>
        <w:tc>
          <w:tcPr>
            <w:tcW w:w="516" w:type="dxa"/>
            <w:noWrap/>
          </w:tcPr>
          <w:p w14:paraId="4D5BB98C" w14:textId="77777777" w:rsidR="00941785" w:rsidRPr="00941785" w:rsidRDefault="00941785" w:rsidP="00941785">
            <w:pPr>
              <w:spacing w:after="120"/>
              <w:rPr>
                <w:rFonts w:ascii="Times New Roman" w:hAnsi="Times New Roman" w:cs="Times New Roman"/>
                <w:sz w:val="20"/>
              </w:rPr>
            </w:pPr>
          </w:p>
        </w:tc>
        <w:tc>
          <w:tcPr>
            <w:tcW w:w="516" w:type="dxa"/>
            <w:noWrap/>
          </w:tcPr>
          <w:p w14:paraId="52EA19F5" w14:textId="77777777" w:rsidR="00941785" w:rsidRPr="00941785" w:rsidRDefault="00941785" w:rsidP="00941785">
            <w:pPr>
              <w:spacing w:after="120"/>
              <w:rPr>
                <w:rFonts w:ascii="Times New Roman" w:hAnsi="Times New Roman" w:cs="Times New Roman"/>
                <w:sz w:val="20"/>
              </w:rPr>
            </w:pPr>
          </w:p>
        </w:tc>
        <w:tc>
          <w:tcPr>
            <w:tcW w:w="516" w:type="dxa"/>
            <w:noWrap/>
          </w:tcPr>
          <w:p w14:paraId="79F2ADA2" w14:textId="77777777" w:rsidR="00941785" w:rsidRPr="00941785" w:rsidRDefault="00941785" w:rsidP="00941785">
            <w:pPr>
              <w:spacing w:after="120"/>
              <w:rPr>
                <w:rFonts w:ascii="Times New Roman" w:hAnsi="Times New Roman" w:cs="Times New Roman"/>
                <w:sz w:val="20"/>
              </w:rPr>
            </w:pPr>
          </w:p>
        </w:tc>
        <w:tc>
          <w:tcPr>
            <w:tcW w:w="716" w:type="dxa"/>
            <w:noWrap/>
          </w:tcPr>
          <w:p w14:paraId="6DFC13B0" w14:textId="77777777" w:rsidR="00941785" w:rsidRPr="00941785" w:rsidRDefault="00941785" w:rsidP="00941785">
            <w:pPr>
              <w:spacing w:after="120"/>
              <w:rPr>
                <w:rFonts w:ascii="Times New Roman" w:hAnsi="Times New Roman" w:cs="Times New Roman"/>
                <w:sz w:val="20"/>
              </w:rPr>
            </w:pPr>
          </w:p>
        </w:tc>
      </w:tr>
      <w:tr w:rsidR="00941785" w:rsidRPr="00941785" w14:paraId="34AB2D52" w14:textId="77777777" w:rsidTr="00941785">
        <w:trPr>
          <w:trHeight w:val="240"/>
        </w:trPr>
        <w:tc>
          <w:tcPr>
            <w:tcW w:w="1345" w:type="dxa"/>
            <w:noWrap/>
            <w:hideMark/>
          </w:tcPr>
          <w:p w14:paraId="0B2A42F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n.missed</w:t>
            </w:r>
          </w:p>
        </w:tc>
        <w:tc>
          <w:tcPr>
            <w:tcW w:w="630" w:type="dxa"/>
            <w:noWrap/>
            <w:hideMark/>
          </w:tcPr>
          <w:p w14:paraId="6F571F2B" w14:textId="77777777" w:rsidR="00941785" w:rsidRPr="00941785" w:rsidRDefault="00941785" w:rsidP="00941785">
            <w:pPr>
              <w:spacing w:after="120"/>
              <w:rPr>
                <w:rFonts w:ascii="Times New Roman" w:hAnsi="Times New Roman" w:cs="Times New Roman"/>
                <w:sz w:val="20"/>
              </w:rPr>
            </w:pPr>
          </w:p>
        </w:tc>
        <w:tc>
          <w:tcPr>
            <w:tcW w:w="1080" w:type="dxa"/>
            <w:noWrap/>
            <w:hideMark/>
          </w:tcPr>
          <w:p w14:paraId="7C53ABFA"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42</w:t>
            </w:r>
          </w:p>
        </w:tc>
        <w:tc>
          <w:tcPr>
            <w:tcW w:w="1211" w:type="dxa"/>
            <w:noWrap/>
            <w:hideMark/>
          </w:tcPr>
          <w:p w14:paraId="30F9A3A9"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80</w:t>
            </w:r>
          </w:p>
        </w:tc>
        <w:tc>
          <w:tcPr>
            <w:tcW w:w="1044" w:type="dxa"/>
            <w:noWrap/>
            <w:hideMark/>
          </w:tcPr>
          <w:p w14:paraId="74085E63" w14:textId="77777777" w:rsidR="00941785" w:rsidRPr="00941785" w:rsidRDefault="00941785" w:rsidP="00941785">
            <w:pPr>
              <w:spacing w:after="120"/>
              <w:rPr>
                <w:rFonts w:ascii="Times New Roman" w:hAnsi="Times New Roman" w:cs="Times New Roman"/>
                <w:sz w:val="20"/>
              </w:rPr>
            </w:pPr>
            <w:r w:rsidRPr="00941785">
              <w:rPr>
                <w:rFonts w:ascii="Times New Roman" w:hAnsi="Times New Roman" w:cs="Times New Roman"/>
                <w:sz w:val="20"/>
              </w:rPr>
              <w:t>58</w:t>
            </w:r>
          </w:p>
        </w:tc>
        <w:tc>
          <w:tcPr>
            <w:tcW w:w="805" w:type="dxa"/>
            <w:noWrap/>
            <w:hideMark/>
          </w:tcPr>
          <w:p w14:paraId="0019ED8F" w14:textId="77777777" w:rsidR="00941785" w:rsidRPr="00941785" w:rsidRDefault="00941785" w:rsidP="00941785">
            <w:pPr>
              <w:spacing w:after="120"/>
              <w:rPr>
                <w:rFonts w:ascii="Times New Roman" w:hAnsi="Times New Roman" w:cs="Times New Roman"/>
                <w:sz w:val="20"/>
              </w:rPr>
            </w:pPr>
          </w:p>
        </w:tc>
        <w:tc>
          <w:tcPr>
            <w:tcW w:w="950" w:type="dxa"/>
            <w:noWrap/>
          </w:tcPr>
          <w:p w14:paraId="7DBB4882" w14:textId="658A1A15" w:rsidR="00941785" w:rsidRPr="00941785" w:rsidRDefault="00941785" w:rsidP="00941785">
            <w:pPr>
              <w:spacing w:after="120"/>
              <w:rPr>
                <w:rFonts w:ascii="Times New Roman" w:hAnsi="Times New Roman" w:cs="Times New Roman"/>
                <w:sz w:val="20"/>
              </w:rPr>
            </w:pPr>
          </w:p>
        </w:tc>
        <w:tc>
          <w:tcPr>
            <w:tcW w:w="833" w:type="dxa"/>
            <w:noWrap/>
          </w:tcPr>
          <w:p w14:paraId="14D9A0F6" w14:textId="6B2E2D3B" w:rsidR="00941785" w:rsidRPr="00941785" w:rsidRDefault="00941785" w:rsidP="00941785">
            <w:pPr>
              <w:spacing w:after="120"/>
              <w:rPr>
                <w:rFonts w:ascii="Times New Roman" w:hAnsi="Times New Roman" w:cs="Times New Roman"/>
                <w:sz w:val="20"/>
              </w:rPr>
            </w:pPr>
          </w:p>
        </w:tc>
        <w:tc>
          <w:tcPr>
            <w:tcW w:w="833" w:type="dxa"/>
            <w:noWrap/>
          </w:tcPr>
          <w:p w14:paraId="7C00B6AF" w14:textId="20334D6E" w:rsidR="00941785" w:rsidRPr="00941785" w:rsidRDefault="00941785" w:rsidP="00941785">
            <w:pPr>
              <w:spacing w:after="120"/>
              <w:rPr>
                <w:rFonts w:ascii="Times New Roman" w:hAnsi="Times New Roman" w:cs="Times New Roman"/>
                <w:sz w:val="20"/>
              </w:rPr>
            </w:pPr>
          </w:p>
        </w:tc>
        <w:tc>
          <w:tcPr>
            <w:tcW w:w="927" w:type="dxa"/>
            <w:noWrap/>
            <w:hideMark/>
          </w:tcPr>
          <w:p w14:paraId="426D560E"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778B21F0"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2FA1DFA3" w14:textId="77777777" w:rsidR="00941785" w:rsidRPr="00941785" w:rsidRDefault="00941785" w:rsidP="00941785">
            <w:pPr>
              <w:spacing w:after="120"/>
              <w:rPr>
                <w:rFonts w:ascii="Times New Roman" w:hAnsi="Times New Roman" w:cs="Times New Roman"/>
                <w:sz w:val="20"/>
              </w:rPr>
            </w:pPr>
          </w:p>
        </w:tc>
        <w:tc>
          <w:tcPr>
            <w:tcW w:w="516" w:type="dxa"/>
            <w:noWrap/>
            <w:hideMark/>
          </w:tcPr>
          <w:p w14:paraId="700D35F8" w14:textId="77777777" w:rsidR="00941785" w:rsidRPr="00941785" w:rsidRDefault="00941785" w:rsidP="00941785">
            <w:pPr>
              <w:spacing w:after="120"/>
              <w:rPr>
                <w:rFonts w:ascii="Times New Roman" w:hAnsi="Times New Roman" w:cs="Times New Roman"/>
                <w:sz w:val="20"/>
              </w:rPr>
            </w:pPr>
          </w:p>
        </w:tc>
        <w:tc>
          <w:tcPr>
            <w:tcW w:w="716" w:type="dxa"/>
            <w:noWrap/>
            <w:hideMark/>
          </w:tcPr>
          <w:p w14:paraId="45DC6F6B" w14:textId="77777777" w:rsidR="00941785" w:rsidRPr="00941785" w:rsidRDefault="00941785" w:rsidP="00941785">
            <w:pPr>
              <w:spacing w:after="120"/>
              <w:rPr>
                <w:rFonts w:ascii="Times New Roman" w:hAnsi="Times New Roman" w:cs="Times New Roman"/>
                <w:sz w:val="20"/>
              </w:rPr>
            </w:pPr>
          </w:p>
        </w:tc>
      </w:tr>
    </w:tbl>
    <w:p w14:paraId="1DC55722" w14:textId="77777777" w:rsidR="000F6EC9" w:rsidRDefault="000F6EC9" w:rsidP="000F6EC9">
      <w:pPr>
        <w:spacing w:after="120"/>
        <w:rPr>
          <w:rFonts w:ascii="Times New Roman" w:hAnsi="Times New Roman" w:cs="Times New Roman"/>
          <w:sz w:val="20"/>
        </w:rPr>
      </w:pPr>
    </w:p>
    <w:p w14:paraId="3E7CB7E3"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79DCBFD0" w14:textId="77777777" w:rsidR="007A5E30" w:rsidRDefault="007A5E30">
      <w:pPr>
        <w:rPr>
          <w:rFonts w:ascii="Times New Roman" w:hAnsi="Times New Roman" w:cs="Times New Roman"/>
          <w:sz w:val="20"/>
        </w:rPr>
      </w:pPr>
      <w:r>
        <w:rPr>
          <w:rFonts w:ascii="Times New Roman" w:hAnsi="Times New Roman" w:cs="Times New Roman"/>
          <w:sz w:val="20"/>
        </w:rPr>
        <w:br w:type="page"/>
      </w:r>
    </w:p>
    <w:p w14:paraId="0D909565" w14:textId="517F05DC" w:rsidR="007A5E30" w:rsidRDefault="007A5E30" w:rsidP="00F22D1E">
      <w:pPr>
        <w:pStyle w:val="Heading3"/>
      </w:pPr>
      <w:bookmarkStart w:id="24" w:name="_Toc25058599"/>
      <w:r w:rsidRPr="00F22D1E">
        <w:rPr>
          <w:b w:val="0"/>
        </w:rPr>
        <w:lastRenderedPageBreak/>
        <w:t xml:space="preserve">Table </w:t>
      </w:r>
      <w:r w:rsidR="00E221E5" w:rsidRPr="00F22D1E">
        <w:rPr>
          <w:b w:val="0"/>
        </w:rPr>
        <w:t>B</w:t>
      </w:r>
      <w:r w:rsidR="00B77906" w:rsidRPr="00F22D1E">
        <w:rPr>
          <w:b w:val="0"/>
        </w:rPr>
        <w:t>9</w:t>
      </w:r>
      <w:r w:rsidR="00F22D1E" w:rsidRPr="00843AB4">
        <w:rPr>
          <w:b w:val="0"/>
        </w:rPr>
        <w:t>.</w:t>
      </w:r>
      <w:r w:rsidRPr="00843AB4">
        <w:rPr>
          <w:b w:val="0"/>
        </w:rPr>
        <w:t xml:space="preserve"> Sensitivity analysis – No distance matrix for topic-modeling-based features</w:t>
      </w:r>
      <w:bookmarkEnd w:id="24"/>
    </w:p>
    <w:p w14:paraId="7EBFEC39"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696DF1">
        <w:rPr>
          <w:rFonts w:ascii="Times New Roman" w:hAnsi="Times New Roman" w:cs="Times New Roman"/>
          <w:b/>
        </w:rPr>
        <w:t>k-nearest neighbor search with 2 distance matrices</w:t>
      </w:r>
      <w:r>
        <w:rPr>
          <w:rFonts w:ascii="Times New Roman" w:hAnsi="Times New Roman" w:cs="Times New Roman"/>
          <w:b/>
        </w:rPr>
        <w:t xml:space="preserve"> (base value: 3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696DF1">
        <w:rPr>
          <w:rFonts w:ascii="Times New Roman" w:hAnsi="Times New Roman" w:cs="Times New Roman"/>
          <w:i/>
        </w:rPr>
        <w:t>iv)</w:t>
      </w:r>
      <w:r>
        <w:rPr>
          <w:rFonts w:ascii="Times New Roman" w:hAnsi="Times New Roman" w:cs="Times New Roman"/>
        </w:rPr>
        <w:t xml:space="preserve"> </w:t>
      </w:r>
      <w:r w:rsidRPr="00EA19B0">
        <w:rPr>
          <w:rFonts w:ascii="Times New Roman" w:hAnsi="Times New Roman" w:cs="Times New Roman"/>
        </w:rPr>
        <w:t xml:space="preserve">k-NN (phase 1): 8, </w:t>
      </w:r>
      <w:r w:rsidRPr="00696DF1">
        <w:rPr>
          <w:rFonts w:ascii="Times New Roman" w:hAnsi="Times New Roman" w:cs="Times New Roman"/>
          <w:i/>
        </w:rPr>
        <w:t>v)</w:t>
      </w:r>
      <w:r>
        <w:rPr>
          <w:rFonts w:ascii="Times New Roman" w:hAnsi="Times New Roman" w:cs="Times New Roman"/>
        </w:rPr>
        <w:t xml:space="preserve"> </w:t>
      </w:r>
      <w:r w:rsidRPr="00EA19B0">
        <w:rPr>
          <w:rFonts w:ascii="Times New Roman" w:hAnsi="Times New Roman" w:cs="Times New Roman"/>
        </w:rPr>
        <w:t>k-NN (phase 2): 15</w:t>
      </w:r>
      <w:r>
        <w:rPr>
          <w:rFonts w:ascii="Times New Roman" w:hAnsi="Times New Roman" w:cs="Times New Roman"/>
          <w:b/>
        </w:rPr>
        <w:t xml:space="preserve">  </w:t>
      </w:r>
    </w:p>
    <w:p w14:paraId="23D6512D"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345"/>
        <w:gridCol w:w="810"/>
        <w:gridCol w:w="1088"/>
        <w:gridCol w:w="1211"/>
        <w:gridCol w:w="1044"/>
        <w:gridCol w:w="805"/>
        <w:gridCol w:w="950"/>
        <w:gridCol w:w="833"/>
        <w:gridCol w:w="833"/>
        <w:gridCol w:w="927"/>
        <w:gridCol w:w="516"/>
        <w:gridCol w:w="516"/>
        <w:gridCol w:w="516"/>
        <w:gridCol w:w="716"/>
      </w:tblGrid>
      <w:tr w:rsidR="007A5E30" w:rsidRPr="00696DF1" w14:paraId="10340278" w14:textId="77777777" w:rsidTr="00507D71">
        <w:trPr>
          <w:trHeight w:val="260"/>
        </w:trPr>
        <w:tc>
          <w:tcPr>
            <w:tcW w:w="1345" w:type="dxa"/>
            <w:noWrap/>
            <w:hideMark/>
          </w:tcPr>
          <w:p w14:paraId="6FF4F89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phase</w:t>
            </w:r>
          </w:p>
        </w:tc>
        <w:tc>
          <w:tcPr>
            <w:tcW w:w="810" w:type="dxa"/>
            <w:noWrap/>
            <w:hideMark/>
          </w:tcPr>
          <w:p w14:paraId="23F1E9D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round</w:t>
            </w:r>
          </w:p>
        </w:tc>
        <w:tc>
          <w:tcPr>
            <w:tcW w:w="1088" w:type="dxa"/>
            <w:noWrap/>
            <w:hideMark/>
          </w:tcPr>
          <w:p w14:paraId="12A4921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n.seeds</w:t>
            </w:r>
          </w:p>
        </w:tc>
        <w:tc>
          <w:tcPr>
            <w:tcW w:w="1211" w:type="dxa"/>
            <w:noWrap/>
            <w:hideMark/>
          </w:tcPr>
          <w:p w14:paraId="4E84F33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n.candidates</w:t>
            </w:r>
          </w:p>
        </w:tc>
        <w:tc>
          <w:tcPr>
            <w:tcW w:w="1044" w:type="dxa"/>
            <w:noWrap/>
            <w:hideMark/>
          </w:tcPr>
          <w:p w14:paraId="5D7358A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n.eligibles</w:t>
            </w:r>
          </w:p>
        </w:tc>
        <w:tc>
          <w:tcPr>
            <w:tcW w:w="805" w:type="dxa"/>
            <w:noWrap/>
            <w:hideMark/>
          </w:tcPr>
          <w:p w14:paraId="2D1DBA9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percent</w:t>
            </w:r>
          </w:p>
        </w:tc>
        <w:tc>
          <w:tcPr>
            <w:tcW w:w="950" w:type="dxa"/>
            <w:noWrap/>
            <w:hideMark/>
          </w:tcPr>
          <w:p w14:paraId="688B1EB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precision</w:t>
            </w:r>
          </w:p>
        </w:tc>
        <w:tc>
          <w:tcPr>
            <w:tcW w:w="833" w:type="dxa"/>
            <w:noWrap/>
            <w:hideMark/>
          </w:tcPr>
          <w:p w14:paraId="3C26751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recall</w:t>
            </w:r>
          </w:p>
        </w:tc>
        <w:tc>
          <w:tcPr>
            <w:tcW w:w="833" w:type="dxa"/>
            <w:noWrap/>
            <w:hideMark/>
          </w:tcPr>
          <w:p w14:paraId="2A6639E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f1</w:t>
            </w:r>
          </w:p>
        </w:tc>
        <w:tc>
          <w:tcPr>
            <w:tcW w:w="927" w:type="dxa"/>
            <w:noWrap/>
            <w:hideMark/>
          </w:tcPr>
          <w:p w14:paraId="2EC7871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accuracy</w:t>
            </w:r>
          </w:p>
        </w:tc>
        <w:tc>
          <w:tcPr>
            <w:tcW w:w="516" w:type="dxa"/>
            <w:noWrap/>
            <w:hideMark/>
          </w:tcPr>
          <w:p w14:paraId="37965E1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tp</w:t>
            </w:r>
          </w:p>
        </w:tc>
        <w:tc>
          <w:tcPr>
            <w:tcW w:w="516" w:type="dxa"/>
            <w:noWrap/>
            <w:hideMark/>
          </w:tcPr>
          <w:p w14:paraId="1EA45EF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fp</w:t>
            </w:r>
          </w:p>
        </w:tc>
        <w:tc>
          <w:tcPr>
            <w:tcW w:w="516" w:type="dxa"/>
            <w:noWrap/>
            <w:hideMark/>
          </w:tcPr>
          <w:p w14:paraId="22DAFB1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fn</w:t>
            </w:r>
          </w:p>
        </w:tc>
        <w:tc>
          <w:tcPr>
            <w:tcW w:w="716" w:type="dxa"/>
            <w:noWrap/>
            <w:hideMark/>
          </w:tcPr>
          <w:p w14:paraId="45DED23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tn</w:t>
            </w:r>
          </w:p>
        </w:tc>
      </w:tr>
      <w:tr w:rsidR="007A5E30" w:rsidRPr="00696DF1" w14:paraId="6185870B" w14:textId="77777777" w:rsidTr="00507D71">
        <w:trPr>
          <w:trHeight w:val="260"/>
        </w:trPr>
        <w:tc>
          <w:tcPr>
            <w:tcW w:w="1345" w:type="dxa"/>
            <w:noWrap/>
            <w:hideMark/>
          </w:tcPr>
          <w:p w14:paraId="364F71B0"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1</w:t>
            </w:r>
          </w:p>
        </w:tc>
        <w:tc>
          <w:tcPr>
            <w:tcW w:w="810" w:type="dxa"/>
            <w:noWrap/>
            <w:hideMark/>
          </w:tcPr>
          <w:p w14:paraId="20C93A5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w:t>
            </w:r>
          </w:p>
        </w:tc>
        <w:tc>
          <w:tcPr>
            <w:tcW w:w="1088" w:type="dxa"/>
            <w:noWrap/>
            <w:hideMark/>
          </w:tcPr>
          <w:p w14:paraId="62CFE76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w:t>
            </w:r>
          </w:p>
        </w:tc>
        <w:tc>
          <w:tcPr>
            <w:tcW w:w="1211" w:type="dxa"/>
            <w:noWrap/>
            <w:hideMark/>
          </w:tcPr>
          <w:p w14:paraId="5CEE604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w:t>
            </w:r>
          </w:p>
        </w:tc>
        <w:tc>
          <w:tcPr>
            <w:tcW w:w="1044" w:type="dxa"/>
            <w:noWrap/>
            <w:hideMark/>
          </w:tcPr>
          <w:p w14:paraId="3FF013D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35</w:t>
            </w:r>
          </w:p>
        </w:tc>
        <w:tc>
          <w:tcPr>
            <w:tcW w:w="805" w:type="dxa"/>
            <w:noWrap/>
            <w:hideMark/>
          </w:tcPr>
          <w:p w14:paraId="783580E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44</w:t>
            </w:r>
          </w:p>
        </w:tc>
        <w:tc>
          <w:tcPr>
            <w:tcW w:w="950" w:type="dxa"/>
            <w:noWrap/>
            <w:hideMark/>
          </w:tcPr>
          <w:p w14:paraId="379F3CC4"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72EB0809"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3DA0437F" w14:textId="77777777" w:rsidR="007A5E30" w:rsidRPr="00696DF1" w:rsidRDefault="007A5E30" w:rsidP="00507D71">
            <w:pPr>
              <w:spacing w:after="120"/>
              <w:rPr>
                <w:rFonts w:ascii="Times New Roman" w:hAnsi="Times New Roman" w:cs="Times New Roman"/>
                <w:sz w:val="20"/>
              </w:rPr>
            </w:pPr>
          </w:p>
        </w:tc>
        <w:tc>
          <w:tcPr>
            <w:tcW w:w="927" w:type="dxa"/>
            <w:noWrap/>
            <w:hideMark/>
          </w:tcPr>
          <w:p w14:paraId="484A2D49"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60B834AA"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15C95439"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67B0C8D9" w14:textId="77777777" w:rsidR="007A5E30" w:rsidRPr="00696DF1" w:rsidRDefault="007A5E30" w:rsidP="00507D71">
            <w:pPr>
              <w:spacing w:after="120"/>
              <w:rPr>
                <w:rFonts w:ascii="Times New Roman" w:hAnsi="Times New Roman" w:cs="Times New Roman"/>
                <w:sz w:val="20"/>
              </w:rPr>
            </w:pPr>
          </w:p>
        </w:tc>
        <w:tc>
          <w:tcPr>
            <w:tcW w:w="716" w:type="dxa"/>
            <w:noWrap/>
            <w:hideMark/>
          </w:tcPr>
          <w:p w14:paraId="04162B3D" w14:textId="77777777" w:rsidR="007A5E30" w:rsidRPr="00696DF1" w:rsidRDefault="007A5E30" w:rsidP="00507D71">
            <w:pPr>
              <w:spacing w:after="120"/>
              <w:rPr>
                <w:rFonts w:ascii="Times New Roman" w:hAnsi="Times New Roman" w:cs="Times New Roman"/>
                <w:sz w:val="20"/>
              </w:rPr>
            </w:pPr>
          </w:p>
        </w:tc>
      </w:tr>
      <w:tr w:rsidR="007A5E30" w:rsidRPr="00696DF1" w14:paraId="743460A6" w14:textId="77777777" w:rsidTr="00507D71">
        <w:trPr>
          <w:trHeight w:val="260"/>
        </w:trPr>
        <w:tc>
          <w:tcPr>
            <w:tcW w:w="1345" w:type="dxa"/>
            <w:noWrap/>
            <w:hideMark/>
          </w:tcPr>
          <w:p w14:paraId="5A9AA090"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1</w:t>
            </w:r>
          </w:p>
        </w:tc>
        <w:tc>
          <w:tcPr>
            <w:tcW w:w="810" w:type="dxa"/>
            <w:noWrap/>
            <w:hideMark/>
          </w:tcPr>
          <w:p w14:paraId="790E9FE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w:t>
            </w:r>
          </w:p>
        </w:tc>
        <w:tc>
          <w:tcPr>
            <w:tcW w:w="1088" w:type="dxa"/>
            <w:noWrap/>
            <w:hideMark/>
          </w:tcPr>
          <w:p w14:paraId="4119813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30</w:t>
            </w:r>
          </w:p>
        </w:tc>
        <w:tc>
          <w:tcPr>
            <w:tcW w:w="1211" w:type="dxa"/>
            <w:noWrap/>
            <w:hideMark/>
          </w:tcPr>
          <w:p w14:paraId="0A7DFCA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307</w:t>
            </w:r>
          </w:p>
        </w:tc>
        <w:tc>
          <w:tcPr>
            <w:tcW w:w="1044" w:type="dxa"/>
            <w:noWrap/>
            <w:hideMark/>
          </w:tcPr>
          <w:p w14:paraId="1E529A4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104</w:t>
            </w:r>
          </w:p>
        </w:tc>
        <w:tc>
          <w:tcPr>
            <w:tcW w:w="805" w:type="dxa"/>
            <w:noWrap/>
            <w:hideMark/>
          </w:tcPr>
          <w:p w14:paraId="61F5D9E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34</w:t>
            </w:r>
          </w:p>
        </w:tc>
        <w:tc>
          <w:tcPr>
            <w:tcW w:w="950" w:type="dxa"/>
            <w:noWrap/>
            <w:hideMark/>
          </w:tcPr>
          <w:p w14:paraId="2FB47424"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38D85608"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5E693949" w14:textId="77777777" w:rsidR="007A5E30" w:rsidRPr="00696DF1" w:rsidRDefault="007A5E30" w:rsidP="00507D71">
            <w:pPr>
              <w:spacing w:after="120"/>
              <w:rPr>
                <w:rFonts w:ascii="Times New Roman" w:hAnsi="Times New Roman" w:cs="Times New Roman"/>
                <w:sz w:val="20"/>
              </w:rPr>
            </w:pPr>
          </w:p>
        </w:tc>
        <w:tc>
          <w:tcPr>
            <w:tcW w:w="927" w:type="dxa"/>
            <w:noWrap/>
            <w:hideMark/>
          </w:tcPr>
          <w:p w14:paraId="05C79132"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5419DF50"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7F98EA15"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285928A8" w14:textId="77777777" w:rsidR="007A5E30" w:rsidRPr="00696DF1" w:rsidRDefault="007A5E30" w:rsidP="00507D71">
            <w:pPr>
              <w:spacing w:after="120"/>
              <w:rPr>
                <w:rFonts w:ascii="Times New Roman" w:hAnsi="Times New Roman" w:cs="Times New Roman"/>
                <w:sz w:val="20"/>
              </w:rPr>
            </w:pPr>
          </w:p>
        </w:tc>
        <w:tc>
          <w:tcPr>
            <w:tcW w:w="716" w:type="dxa"/>
            <w:noWrap/>
            <w:hideMark/>
          </w:tcPr>
          <w:p w14:paraId="7F7986C6" w14:textId="77777777" w:rsidR="007A5E30" w:rsidRPr="00696DF1" w:rsidRDefault="007A5E30" w:rsidP="00507D71">
            <w:pPr>
              <w:spacing w:after="120"/>
              <w:rPr>
                <w:rFonts w:ascii="Times New Roman" w:hAnsi="Times New Roman" w:cs="Times New Roman"/>
                <w:sz w:val="20"/>
              </w:rPr>
            </w:pPr>
          </w:p>
        </w:tc>
      </w:tr>
      <w:tr w:rsidR="007A5E30" w:rsidRPr="00696DF1" w14:paraId="5905438C" w14:textId="77777777" w:rsidTr="00507D71">
        <w:trPr>
          <w:trHeight w:val="260"/>
        </w:trPr>
        <w:tc>
          <w:tcPr>
            <w:tcW w:w="1345" w:type="dxa"/>
            <w:noWrap/>
            <w:hideMark/>
          </w:tcPr>
          <w:p w14:paraId="186CB0ED"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1</w:t>
            </w:r>
          </w:p>
        </w:tc>
        <w:tc>
          <w:tcPr>
            <w:tcW w:w="810" w:type="dxa"/>
            <w:noWrap/>
            <w:hideMark/>
          </w:tcPr>
          <w:p w14:paraId="1CCC27E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w:t>
            </w:r>
          </w:p>
        </w:tc>
        <w:tc>
          <w:tcPr>
            <w:tcW w:w="1088" w:type="dxa"/>
            <w:noWrap/>
            <w:hideMark/>
          </w:tcPr>
          <w:p w14:paraId="5F22838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69</w:t>
            </w:r>
          </w:p>
        </w:tc>
        <w:tc>
          <w:tcPr>
            <w:tcW w:w="1211" w:type="dxa"/>
            <w:noWrap/>
            <w:hideMark/>
          </w:tcPr>
          <w:p w14:paraId="4A1DCDD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686</w:t>
            </w:r>
          </w:p>
        </w:tc>
        <w:tc>
          <w:tcPr>
            <w:tcW w:w="1044" w:type="dxa"/>
            <w:noWrap/>
            <w:hideMark/>
          </w:tcPr>
          <w:p w14:paraId="746F1A4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243</w:t>
            </w:r>
          </w:p>
        </w:tc>
        <w:tc>
          <w:tcPr>
            <w:tcW w:w="805" w:type="dxa"/>
            <w:noWrap/>
            <w:hideMark/>
          </w:tcPr>
          <w:p w14:paraId="6550202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35</w:t>
            </w:r>
          </w:p>
        </w:tc>
        <w:tc>
          <w:tcPr>
            <w:tcW w:w="950" w:type="dxa"/>
            <w:noWrap/>
            <w:hideMark/>
          </w:tcPr>
          <w:p w14:paraId="4DEF97CB"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7B9F3616"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25EAE70D" w14:textId="77777777" w:rsidR="007A5E30" w:rsidRPr="00696DF1" w:rsidRDefault="007A5E30" w:rsidP="00507D71">
            <w:pPr>
              <w:spacing w:after="120"/>
              <w:rPr>
                <w:rFonts w:ascii="Times New Roman" w:hAnsi="Times New Roman" w:cs="Times New Roman"/>
                <w:sz w:val="20"/>
              </w:rPr>
            </w:pPr>
          </w:p>
        </w:tc>
        <w:tc>
          <w:tcPr>
            <w:tcW w:w="927" w:type="dxa"/>
            <w:noWrap/>
            <w:hideMark/>
          </w:tcPr>
          <w:p w14:paraId="3FAE9758"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27F0D899"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5DB21FF3"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15809A3A" w14:textId="77777777" w:rsidR="007A5E30" w:rsidRPr="00696DF1" w:rsidRDefault="007A5E30" w:rsidP="00507D71">
            <w:pPr>
              <w:spacing w:after="120"/>
              <w:rPr>
                <w:rFonts w:ascii="Times New Roman" w:hAnsi="Times New Roman" w:cs="Times New Roman"/>
                <w:sz w:val="20"/>
              </w:rPr>
            </w:pPr>
          </w:p>
        </w:tc>
        <w:tc>
          <w:tcPr>
            <w:tcW w:w="716" w:type="dxa"/>
            <w:noWrap/>
            <w:hideMark/>
          </w:tcPr>
          <w:p w14:paraId="01A95A99" w14:textId="77777777" w:rsidR="007A5E30" w:rsidRPr="00696DF1" w:rsidRDefault="007A5E30" w:rsidP="00507D71">
            <w:pPr>
              <w:spacing w:after="120"/>
              <w:rPr>
                <w:rFonts w:ascii="Times New Roman" w:hAnsi="Times New Roman" w:cs="Times New Roman"/>
                <w:sz w:val="20"/>
              </w:rPr>
            </w:pPr>
          </w:p>
        </w:tc>
      </w:tr>
      <w:tr w:rsidR="007A5E30" w:rsidRPr="00696DF1" w14:paraId="27496CB0" w14:textId="77777777" w:rsidTr="00507D71">
        <w:trPr>
          <w:trHeight w:val="260"/>
        </w:trPr>
        <w:tc>
          <w:tcPr>
            <w:tcW w:w="1345" w:type="dxa"/>
            <w:noWrap/>
            <w:hideMark/>
          </w:tcPr>
          <w:p w14:paraId="39FD32E5"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419642C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w:t>
            </w:r>
          </w:p>
        </w:tc>
        <w:tc>
          <w:tcPr>
            <w:tcW w:w="1088" w:type="dxa"/>
            <w:noWrap/>
            <w:hideMark/>
          </w:tcPr>
          <w:p w14:paraId="3C8B8522"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4F7F4AD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686</w:t>
            </w:r>
          </w:p>
        </w:tc>
        <w:tc>
          <w:tcPr>
            <w:tcW w:w="1044" w:type="dxa"/>
            <w:noWrap/>
            <w:hideMark/>
          </w:tcPr>
          <w:p w14:paraId="6166B34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243</w:t>
            </w:r>
          </w:p>
        </w:tc>
        <w:tc>
          <w:tcPr>
            <w:tcW w:w="805" w:type="dxa"/>
            <w:noWrap/>
            <w:hideMark/>
          </w:tcPr>
          <w:p w14:paraId="3BF8AC3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35</w:t>
            </w:r>
          </w:p>
        </w:tc>
        <w:tc>
          <w:tcPr>
            <w:tcW w:w="950" w:type="dxa"/>
            <w:noWrap/>
            <w:hideMark/>
          </w:tcPr>
          <w:p w14:paraId="4DF2C83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65.70%</w:t>
            </w:r>
          </w:p>
        </w:tc>
        <w:tc>
          <w:tcPr>
            <w:tcW w:w="833" w:type="dxa"/>
            <w:noWrap/>
            <w:hideMark/>
          </w:tcPr>
          <w:p w14:paraId="75F8B05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48.72%</w:t>
            </w:r>
          </w:p>
        </w:tc>
        <w:tc>
          <w:tcPr>
            <w:tcW w:w="833" w:type="dxa"/>
            <w:noWrap/>
            <w:hideMark/>
          </w:tcPr>
          <w:p w14:paraId="6091CDD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55.95%</w:t>
            </w:r>
          </w:p>
        </w:tc>
        <w:tc>
          <w:tcPr>
            <w:tcW w:w="927" w:type="dxa"/>
            <w:noWrap/>
            <w:hideMark/>
          </w:tcPr>
          <w:p w14:paraId="5491F7C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96.02%</w:t>
            </w:r>
          </w:p>
        </w:tc>
        <w:tc>
          <w:tcPr>
            <w:tcW w:w="516" w:type="dxa"/>
            <w:noWrap/>
            <w:hideMark/>
          </w:tcPr>
          <w:p w14:paraId="7EDBB59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362</w:t>
            </w:r>
          </w:p>
        </w:tc>
        <w:tc>
          <w:tcPr>
            <w:tcW w:w="516" w:type="dxa"/>
            <w:noWrap/>
            <w:hideMark/>
          </w:tcPr>
          <w:p w14:paraId="4DD1ED9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189</w:t>
            </w:r>
          </w:p>
        </w:tc>
        <w:tc>
          <w:tcPr>
            <w:tcW w:w="516" w:type="dxa"/>
            <w:noWrap/>
            <w:hideMark/>
          </w:tcPr>
          <w:p w14:paraId="0995B42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381</w:t>
            </w:r>
          </w:p>
        </w:tc>
        <w:tc>
          <w:tcPr>
            <w:tcW w:w="716" w:type="dxa"/>
            <w:noWrap/>
            <w:hideMark/>
          </w:tcPr>
          <w:p w14:paraId="4F2DB36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13382</w:t>
            </w:r>
          </w:p>
        </w:tc>
      </w:tr>
      <w:tr w:rsidR="007A5E30" w:rsidRPr="00696DF1" w14:paraId="3D67EFF3" w14:textId="77777777" w:rsidTr="00507D71">
        <w:trPr>
          <w:trHeight w:val="260"/>
        </w:trPr>
        <w:tc>
          <w:tcPr>
            <w:tcW w:w="1345" w:type="dxa"/>
            <w:noWrap/>
            <w:hideMark/>
          </w:tcPr>
          <w:p w14:paraId="46DB5ABA"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683473A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w:t>
            </w:r>
          </w:p>
        </w:tc>
        <w:tc>
          <w:tcPr>
            <w:tcW w:w="1088" w:type="dxa"/>
            <w:noWrap/>
            <w:hideMark/>
          </w:tcPr>
          <w:p w14:paraId="3F459E97"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6CE1E74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2085</w:t>
            </w:r>
          </w:p>
        </w:tc>
        <w:tc>
          <w:tcPr>
            <w:tcW w:w="1044" w:type="dxa"/>
            <w:noWrap/>
            <w:hideMark/>
          </w:tcPr>
          <w:p w14:paraId="3172D2F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502</w:t>
            </w:r>
          </w:p>
        </w:tc>
        <w:tc>
          <w:tcPr>
            <w:tcW w:w="805" w:type="dxa"/>
            <w:noWrap/>
            <w:hideMark/>
          </w:tcPr>
          <w:p w14:paraId="1D13C92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24</w:t>
            </w:r>
          </w:p>
        </w:tc>
        <w:tc>
          <w:tcPr>
            <w:tcW w:w="950" w:type="dxa"/>
            <w:noWrap/>
            <w:hideMark/>
          </w:tcPr>
          <w:p w14:paraId="1B1900A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84.46%</w:t>
            </w:r>
          </w:p>
        </w:tc>
        <w:tc>
          <w:tcPr>
            <w:tcW w:w="833" w:type="dxa"/>
            <w:noWrap/>
            <w:hideMark/>
          </w:tcPr>
          <w:p w14:paraId="293B3A4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68.78%</w:t>
            </w:r>
          </w:p>
        </w:tc>
        <w:tc>
          <w:tcPr>
            <w:tcW w:w="833" w:type="dxa"/>
            <w:noWrap/>
            <w:hideMark/>
          </w:tcPr>
          <w:p w14:paraId="603751F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75.82%</w:t>
            </w:r>
          </w:p>
        </w:tc>
        <w:tc>
          <w:tcPr>
            <w:tcW w:w="927" w:type="dxa"/>
            <w:noWrap/>
            <w:hideMark/>
          </w:tcPr>
          <w:p w14:paraId="455055F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97.72%</w:t>
            </w:r>
          </w:p>
        </w:tc>
        <w:tc>
          <w:tcPr>
            <w:tcW w:w="516" w:type="dxa"/>
            <w:noWrap/>
            <w:hideMark/>
          </w:tcPr>
          <w:p w14:paraId="35FE810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511</w:t>
            </w:r>
          </w:p>
        </w:tc>
        <w:tc>
          <w:tcPr>
            <w:tcW w:w="516" w:type="dxa"/>
            <w:noWrap/>
            <w:hideMark/>
          </w:tcPr>
          <w:p w14:paraId="7FA9C2E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94</w:t>
            </w:r>
          </w:p>
        </w:tc>
        <w:tc>
          <w:tcPr>
            <w:tcW w:w="516" w:type="dxa"/>
            <w:noWrap/>
            <w:hideMark/>
          </w:tcPr>
          <w:p w14:paraId="2EA65F4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232</w:t>
            </w:r>
          </w:p>
        </w:tc>
        <w:tc>
          <w:tcPr>
            <w:tcW w:w="716" w:type="dxa"/>
            <w:noWrap/>
            <w:hideMark/>
          </w:tcPr>
          <w:p w14:paraId="3FA1CDF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13477</w:t>
            </w:r>
          </w:p>
        </w:tc>
      </w:tr>
      <w:tr w:rsidR="007A5E30" w:rsidRPr="00696DF1" w14:paraId="6F2D2053" w14:textId="77777777" w:rsidTr="00507D71">
        <w:trPr>
          <w:trHeight w:val="260"/>
        </w:trPr>
        <w:tc>
          <w:tcPr>
            <w:tcW w:w="1345" w:type="dxa"/>
            <w:noWrap/>
            <w:hideMark/>
          </w:tcPr>
          <w:p w14:paraId="576D07FB"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0CD805B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w:t>
            </w:r>
          </w:p>
        </w:tc>
        <w:tc>
          <w:tcPr>
            <w:tcW w:w="1088" w:type="dxa"/>
            <w:noWrap/>
            <w:hideMark/>
          </w:tcPr>
          <w:p w14:paraId="565F4B83"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20E0D63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2928</w:t>
            </w:r>
          </w:p>
        </w:tc>
        <w:tc>
          <w:tcPr>
            <w:tcW w:w="1044" w:type="dxa"/>
            <w:noWrap/>
            <w:hideMark/>
          </w:tcPr>
          <w:p w14:paraId="6C874FA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563</w:t>
            </w:r>
          </w:p>
        </w:tc>
        <w:tc>
          <w:tcPr>
            <w:tcW w:w="805" w:type="dxa"/>
            <w:noWrap/>
            <w:hideMark/>
          </w:tcPr>
          <w:p w14:paraId="1E0798A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19</w:t>
            </w:r>
          </w:p>
        </w:tc>
        <w:tc>
          <w:tcPr>
            <w:tcW w:w="950" w:type="dxa"/>
            <w:noWrap/>
            <w:hideMark/>
          </w:tcPr>
          <w:p w14:paraId="24790AF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82.59%</w:t>
            </w:r>
          </w:p>
        </w:tc>
        <w:tc>
          <w:tcPr>
            <w:tcW w:w="833" w:type="dxa"/>
            <w:noWrap/>
            <w:hideMark/>
          </w:tcPr>
          <w:p w14:paraId="52A6E26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77.25%</w:t>
            </w:r>
          </w:p>
        </w:tc>
        <w:tc>
          <w:tcPr>
            <w:tcW w:w="833" w:type="dxa"/>
            <w:noWrap/>
            <w:hideMark/>
          </w:tcPr>
          <w:p w14:paraId="67484B2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79.83%</w:t>
            </w:r>
          </w:p>
        </w:tc>
        <w:tc>
          <w:tcPr>
            <w:tcW w:w="927" w:type="dxa"/>
            <w:noWrap/>
            <w:hideMark/>
          </w:tcPr>
          <w:p w14:paraId="5B77164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97.97%</w:t>
            </w:r>
          </w:p>
        </w:tc>
        <w:tc>
          <w:tcPr>
            <w:tcW w:w="516" w:type="dxa"/>
            <w:noWrap/>
            <w:hideMark/>
          </w:tcPr>
          <w:p w14:paraId="029F04E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574</w:t>
            </w:r>
          </w:p>
        </w:tc>
        <w:tc>
          <w:tcPr>
            <w:tcW w:w="516" w:type="dxa"/>
            <w:noWrap/>
            <w:hideMark/>
          </w:tcPr>
          <w:p w14:paraId="298BDA9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121</w:t>
            </w:r>
          </w:p>
        </w:tc>
        <w:tc>
          <w:tcPr>
            <w:tcW w:w="516" w:type="dxa"/>
            <w:noWrap/>
            <w:hideMark/>
          </w:tcPr>
          <w:p w14:paraId="754E00C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169</w:t>
            </w:r>
          </w:p>
        </w:tc>
        <w:tc>
          <w:tcPr>
            <w:tcW w:w="716" w:type="dxa"/>
            <w:noWrap/>
            <w:hideMark/>
          </w:tcPr>
          <w:p w14:paraId="4C80403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13450</w:t>
            </w:r>
          </w:p>
        </w:tc>
      </w:tr>
      <w:tr w:rsidR="007A5E30" w:rsidRPr="00696DF1" w14:paraId="203A0749" w14:textId="77777777" w:rsidTr="00507D71">
        <w:trPr>
          <w:trHeight w:val="260"/>
        </w:trPr>
        <w:tc>
          <w:tcPr>
            <w:tcW w:w="1345" w:type="dxa"/>
            <w:noWrap/>
            <w:hideMark/>
          </w:tcPr>
          <w:p w14:paraId="313E0AE3"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34346E5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11</w:t>
            </w:r>
          </w:p>
        </w:tc>
        <w:tc>
          <w:tcPr>
            <w:tcW w:w="1088" w:type="dxa"/>
            <w:noWrap/>
            <w:hideMark/>
          </w:tcPr>
          <w:p w14:paraId="5A79210B"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73F59A5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3334</w:t>
            </w:r>
          </w:p>
        </w:tc>
        <w:tc>
          <w:tcPr>
            <w:tcW w:w="1044" w:type="dxa"/>
            <w:noWrap/>
            <w:hideMark/>
          </w:tcPr>
          <w:p w14:paraId="302F7C7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598</w:t>
            </w:r>
          </w:p>
        </w:tc>
        <w:tc>
          <w:tcPr>
            <w:tcW w:w="805" w:type="dxa"/>
            <w:noWrap/>
            <w:hideMark/>
          </w:tcPr>
          <w:p w14:paraId="28C687D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18</w:t>
            </w:r>
          </w:p>
        </w:tc>
        <w:tc>
          <w:tcPr>
            <w:tcW w:w="950" w:type="dxa"/>
            <w:noWrap/>
            <w:hideMark/>
          </w:tcPr>
          <w:p w14:paraId="63554BA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80.75%</w:t>
            </w:r>
          </w:p>
        </w:tc>
        <w:tc>
          <w:tcPr>
            <w:tcW w:w="833" w:type="dxa"/>
            <w:noWrap/>
            <w:hideMark/>
          </w:tcPr>
          <w:p w14:paraId="5A44CAC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80.75%</w:t>
            </w:r>
          </w:p>
        </w:tc>
        <w:tc>
          <w:tcPr>
            <w:tcW w:w="833" w:type="dxa"/>
            <w:noWrap/>
            <w:hideMark/>
          </w:tcPr>
          <w:p w14:paraId="1C24A84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80.75%</w:t>
            </w:r>
          </w:p>
        </w:tc>
        <w:tc>
          <w:tcPr>
            <w:tcW w:w="927" w:type="dxa"/>
            <w:noWrap/>
            <w:hideMark/>
          </w:tcPr>
          <w:p w14:paraId="4557D60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98.00%</w:t>
            </w:r>
          </w:p>
        </w:tc>
        <w:tc>
          <w:tcPr>
            <w:tcW w:w="516" w:type="dxa"/>
            <w:noWrap/>
            <w:hideMark/>
          </w:tcPr>
          <w:p w14:paraId="55B998A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600</w:t>
            </w:r>
          </w:p>
        </w:tc>
        <w:tc>
          <w:tcPr>
            <w:tcW w:w="516" w:type="dxa"/>
            <w:noWrap/>
            <w:hideMark/>
          </w:tcPr>
          <w:p w14:paraId="4C22835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143</w:t>
            </w:r>
          </w:p>
        </w:tc>
        <w:tc>
          <w:tcPr>
            <w:tcW w:w="516" w:type="dxa"/>
            <w:noWrap/>
            <w:hideMark/>
          </w:tcPr>
          <w:p w14:paraId="63160C7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143</w:t>
            </w:r>
          </w:p>
        </w:tc>
        <w:tc>
          <w:tcPr>
            <w:tcW w:w="716" w:type="dxa"/>
            <w:noWrap/>
            <w:hideMark/>
          </w:tcPr>
          <w:p w14:paraId="5FE99D0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13428</w:t>
            </w:r>
          </w:p>
        </w:tc>
      </w:tr>
      <w:tr w:rsidR="007A5E30" w:rsidRPr="00696DF1" w14:paraId="74538349" w14:textId="77777777" w:rsidTr="00507D71">
        <w:trPr>
          <w:trHeight w:val="260"/>
        </w:trPr>
        <w:tc>
          <w:tcPr>
            <w:tcW w:w="1345" w:type="dxa"/>
            <w:noWrap/>
            <w:hideMark/>
          </w:tcPr>
          <w:p w14:paraId="6D364B04"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56E8CDF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w:t>
            </w:r>
          </w:p>
        </w:tc>
        <w:tc>
          <w:tcPr>
            <w:tcW w:w="1088" w:type="dxa"/>
            <w:noWrap/>
            <w:hideMark/>
          </w:tcPr>
          <w:p w14:paraId="3C316932"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4E9D8A6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3499</w:t>
            </w:r>
          </w:p>
        </w:tc>
        <w:tc>
          <w:tcPr>
            <w:tcW w:w="1044" w:type="dxa"/>
            <w:noWrap/>
            <w:hideMark/>
          </w:tcPr>
          <w:p w14:paraId="0CD3E9E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606</w:t>
            </w:r>
          </w:p>
        </w:tc>
        <w:tc>
          <w:tcPr>
            <w:tcW w:w="805" w:type="dxa"/>
            <w:noWrap/>
            <w:hideMark/>
          </w:tcPr>
          <w:p w14:paraId="38C07A1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4B1888E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79.63%</w:t>
            </w:r>
          </w:p>
        </w:tc>
        <w:tc>
          <w:tcPr>
            <w:tcW w:w="833" w:type="dxa"/>
            <w:noWrap/>
            <w:hideMark/>
          </w:tcPr>
          <w:p w14:paraId="07495A9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81.56%</w:t>
            </w:r>
          </w:p>
        </w:tc>
        <w:tc>
          <w:tcPr>
            <w:tcW w:w="833" w:type="dxa"/>
            <w:noWrap/>
            <w:hideMark/>
          </w:tcPr>
          <w:p w14:paraId="2424332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80.59%</w:t>
            </w:r>
          </w:p>
        </w:tc>
        <w:tc>
          <w:tcPr>
            <w:tcW w:w="927" w:type="dxa"/>
            <w:noWrap/>
            <w:hideMark/>
          </w:tcPr>
          <w:p w14:paraId="1BCC68F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97.96%</w:t>
            </w:r>
          </w:p>
        </w:tc>
        <w:tc>
          <w:tcPr>
            <w:tcW w:w="516" w:type="dxa"/>
            <w:noWrap/>
            <w:hideMark/>
          </w:tcPr>
          <w:p w14:paraId="0BE4A6B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606</w:t>
            </w:r>
          </w:p>
        </w:tc>
        <w:tc>
          <w:tcPr>
            <w:tcW w:w="516" w:type="dxa"/>
            <w:noWrap/>
            <w:hideMark/>
          </w:tcPr>
          <w:p w14:paraId="5DDCE7D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155</w:t>
            </w:r>
          </w:p>
        </w:tc>
        <w:tc>
          <w:tcPr>
            <w:tcW w:w="516" w:type="dxa"/>
            <w:noWrap/>
            <w:hideMark/>
          </w:tcPr>
          <w:p w14:paraId="7EB7EF4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137</w:t>
            </w:r>
          </w:p>
        </w:tc>
        <w:tc>
          <w:tcPr>
            <w:tcW w:w="716" w:type="dxa"/>
            <w:noWrap/>
            <w:hideMark/>
          </w:tcPr>
          <w:p w14:paraId="7162BF5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13416</w:t>
            </w:r>
          </w:p>
        </w:tc>
      </w:tr>
      <w:tr w:rsidR="007A5E30" w:rsidRPr="00696DF1" w14:paraId="05F7D749" w14:textId="77777777" w:rsidTr="00507D71">
        <w:trPr>
          <w:trHeight w:val="260"/>
        </w:trPr>
        <w:tc>
          <w:tcPr>
            <w:tcW w:w="1345" w:type="dxa"/>
            <w:noWrap/>
            <w:hideMark/>
          </w:tcPr>
          <w:p w14:paraId="42E06C26"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36A1C58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15</w:t>
            </w:r>
          </w:p>
        </w:tc>
        <w:tc>
          <w:tcPr>
            <w:tcW w:w="1088" w:type="dxa"/>
            <w:noWrap/>
            <w:hideMark/>
          </w:tcPr>
          <w:p w14:paraId="77245A3B"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48A6897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3581</w:t>
            </w:r>
          </w:p>
        </w:tc>
        <w:tc>
          <w:tcPr>
            <w:tcW w:w="1044" w:type="dxa"/>
            <w:noWrap/>
            <w:hideMark/>
          </w:tcPr>
          <w:p w14:paraId="37F5443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611</w:t>
            </w:r>
          </w:p>
        </w:tc>
        <w:tc>
          <w:tcPr>
            <w:tcW w:w="805" w:type="dxa"/>
            <w:noWrap/>
            <w:hideMark/>
          </w:tcPr>
          <w:p w14:paraId="574700F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59FC0D4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80.34%</w:t>
            </w:r>
          </w:p>
        </w:tc>
        <w:tc>
          <w:tcPr>
            <w:tcW w:w="833" w:type="dxa"/>
            <w:noWrap/>
            <w:hideMark/>
          </w:tcPr>
          <w:p w14:paraId="3595E33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82.50%</w:t>
            </w:r>
          </w:p>
        </w:tc>
        <w:tc>
          <w:tcPr>
            <w:tcW w:w="833" w:type="dxa"/>
            <w:noWrap/>
            <w:hideMark/>
          </w:tcPr>
          <w:p w14:paraId="523B667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81.41%</w:t>
            </w:r>
          </w:p>
        </w:tc>
        <w:tc>
          <w:tcPr>
            <w:tcW w:w="927" w:type="dxa"/>
            <w:noWrap/>
            <w:hideMark/>
          </w:tcPr>
          <w:p w14:paraId="4BD6ABC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98.04%</w:t>
            </w:r>
          </w:p>
        </w:tc>
        <w:tc>
          <w:tcPr>
            <w:tcW w:w="516" w:type="dxa"/>
            <w:noWrap/>
            <w:hideMark/>
          </w:tcPr>
          <w:p w14:paraId="05882B1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613</w:t>
            </w:r>
          </w:p>
        </w:tc>
        <w:tc>
          <w:tcPr>
            <w:tcW w:w="516" w:type="dxa"/>
            <w:noWrap/>
            <w:hideMark/>
          </w:tcPr>
          <w:p w14:paraId="53E9BD4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150</w:t>
            </w:r>
          </w:p>
        </w:tc>
        <w:tc>
          <w:tcPr>
            <w:tcW w:w="516" w:type="dxa"/>
            <w:noWrap/>
            <w:hideMark/>
          </w:tcPr>
          <w:p w14:paraId="490E9E1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130</w:t>
            </w:r>
          </w:p>
        </w:tc>
        <w:tc>
          <w:tcPr>
            <w:tcW w:w="716" w:type="dxa"/>
            <w:noWrap/>
            <w:hideMark/>
          </w:tcPr>
          <w:p w14:paraId="50D4922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13421</w:t>
            </w:r>
          </w:p>
        </w:tc>
      </w:tr>
      <w:tr w:rsidR="007A5E30" w:rsidRPr="00696DF1" w14:paraId="58223517" w14:textId="77777777" w:rsidTr="00507D71">
        <w:trPr>
          <w:trHeight w:val="260"/>
        </w:trPr>
        <w:tc>
          <w:tcPr>
            <w:tcW w:w="1345" w:type="dxa"/>
            <w:noWrap/>
            <w:hideMark/>
          </w:tcPr>
          <w:p w14:paraId="100ABB54"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06C134A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1088" w:type="dxa"/>
            <w:noWrap/>
            <w:hideMark/>
          </w:tcPr>
          <w:p w14:paraId="3D0D8172"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4A2BD4A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3679</w:t>
            </w:r>
          </w:p>
        </w:tc>
        <w:tc>
          <w:tcPr>
            <w:tcW w:w="1044" w:type="dxa"/>
            <w:noWrap/>
            <w:hideMark/>
          </w:tcPr>
          <w:p w14:paraId="0E899CC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617</w:t>
            </w:r>
          </w:p>
        </w:tc>
        <w:tc>
          <w:tcPr>
            <w:tcW w:w="805" w:type="dxa"/>
            <w:noWrap/>
            <w:hideMark/>
          </w:tcPr>
          <w:p w14:paraId="50513CAA"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5791179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78.33%</w:t>
            </w:r>
          </w:p>
        </w:tc>
        <w:tc>
          <w:tcPr>
            <w:tcW w:w="833" w:type="dxa"/>
            <w:noWrap/>
            <w:hideMark/>
          </w:tcPr>
          <w:p w14:paraId="7442701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83.18%</w:t>
            </w:r>
          </w:p>
        </w:tc>
        <w:tc>
          <w:tcPr>
            <w:tcW w:w="833" w:type="dxa"/>
            <w:noWrap/>
            <w:hideMark/>
          </w:tcPr>
          <w:p w14:paraId="33D30EB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80.68%</w:t>
            </w:r>
          </w:p>
        </w:tc>
        <w:tc>
          <w:tcPr>
            <w:tcW w:w="927" w:type="dxa"/>
            <w:noWrap/>
            <w:hideMark/>
          </w:tcPr>
          <w:p w14:paraId="42E7DC0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97.93%</w:t>
            </w:r>
          </w:p>
        </w:tc>
        <w:tc>
          <w:tcPr>
            <w:tcW w:w="516" w:type="dxa"/>
            <w:noWrap/>
            <w:hideMark/>
          </w:tcPr>
          <w:p w14:paraId="53F164D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618</w:t>
            </w:r>
          </w:p>
        </w:tc>
        <w:tc>
          <w:tcPr>
            <w:tcW w:w="516" w:type="dxa"/>
            <w:noWrap/>
            <w:hideMark/>
          </w:tcPr>
          <w:p w14:paraId="6EB76E7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171</w:t>
            </w:r>
          </w:p>
        </w:tc>
        <w:tc>
          <w:tcPr>
            <w:tcW w:w="516" w:type="dxa"/>
            <w:noWrap/>
            <w:hideMark/>
          </w:tcPr>
          <w:p w14:paraId="0E14BE1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125</w:t>
            </w:r>
          </w:p>
        </w:tc>
        <w:tc>
          <w:tcPr>
            <w:tcW w:w="716" w:type="dxa"/>
            <w:noWrap/>
            <w:hideMark/>
          </w:tcPr>
          <w:p w14:paraId="4CCC63E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13400</w:t>
            </w:r>
          </w:p>
        </w:tc>
      </w:tr>
      <w:tr w:rsidR="007A5E30" w:rsidRPr="00696DF1" w14:paraId="0091676F" w14:textId="77777777" w:rsidTr="00507D71">
        <w:trPr>
          <w:trHeight w:val="260"/>
        </w:trPr>
        <w:tc>
          <w:tcPr>
            <w:tcW w:w="1345" w:type="dxa"/>
            <w:noWrap/>
            <w:hideMark/>
          </w:tcPr>
          <w:p w14:paraId="335BA3D3"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5DA8A1C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19</w:t>
            </w:r>
          </w:p>
        </w:tc>
        <w:tc>
          <w:tcPr>
            <w:tcW w:w="1088" w:type="dxa"/>
            <w:noWrap/>
            <w:hideMark/>
          </w:tcPr>
          <w:p w14:paraId="29533E1D"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7982AAC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3741</w:t>
            </w:r>
          </w:p>
        </w:tc>
        <w:tc>
          <w:tcPr>
            <w:tcW w:w="1044" w:type="dxa"/>
            <w:noWrap/>
            <w:hideMark/>
          </w:tcPr>
          <w:p w14:paraId="24DFC3F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619</w:t>
            </w:r>
          </w:p>
        </w:tc>
        <w:tc>
          <w:tcPr>
            <w:tcW w:w="805" w:type="dxa"/>
            <w:noWrap/>
            <w:hideMark/>
          </w:tcPr>
          <w:p w14:paraId="376D521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77F400A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78.45%</w:t>
            </w:r>
          </w:p>
        </w:tc>
        <w:tc>
          <w:tcPr>
            <w:tcW w:w="833" w:type="dxa"/>
            <w:noWrap/>
            <w:hideMark/>
          </w:tcPr>
          <w:p w14:paraId="66C9992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83.31%</w:t>
            </w:r>
          </w:p>
        </w:tc>
        <w:tc>
          <w:tcPr>
            <w:tcW w:w="833" w:type="dxa"/>
            <w:noWrap/>
            <w:hideMark/>
          </w:tcPr>
          <w:p w14:paraId="5F062817"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80.81%</w:t>
            </w:r>
          </w:p>
        </w:tc>
        <w:tc>
          <w:tcPr>
            <w:tcW w:w="927" w:type="dxa"/>
            <w:noWrap/>
            <w:hideMark/>
          </w:tcPr>
          <w:p w14:paraId="0A3CE4E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97.95%</w:t>
            </w:r>
          </w:p>
        </w:tc>
        <w:tc>
          <w:tcPr>
            <w:tcW w:w="516" w:type="dxa"/>
            <w:noWrap/>
            <w:hideMark/>
          </w:tcPr>
          <w:p w14:paraId="5D2656F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619</w:t>
            </w:r>
          </w:p>
        </w:tc>
        <w:tc>
          <w:tcPr>
            <w:tcW w:w="516" w:type="dxa"/>
            <w:noWrap/>
            <w:hideMark/>
          </w:tcPr>
          <w:p w14:paraId="22E44FC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170</w:t>
            </w:r>
          </w:p>
        </w:tc>
        <w:tc>
          <w:tcPr>
            <w:tcW w:w="516" w:type="dxa"/>
            <w:noWrap/>
            <w:hideMark/>
          </w:tcPr>
          <w:p w14:paraId="2BD44DC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124</w:t>
            </w:r>
          </w:p>
        </w:tc>
        <w:tc>
          <w:tcPr>
            <w:tcW w:w="716" w:type="dxa"/>
            <w:noWrap/>
            <w:hideMark/>
          </w:tcPr>
          <w:p w14:paraId="0AB944C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13401</w:t>
            </w:r>
          </w:p>
        </w:tc>
      </w:tr>
      <w:tr w:rsidR="007A5E30" w:rsidRPr="00696DF1" w14:paraId="6804EADC" w14:textId="77777777" w:rsidTr="00507D71">
        <w:trPr>
          <w:trHeight w:val="260"/>
        </w:trPr>
        <w:tc>
          <w:tcPr>
            <w:tcW w:w="1345" w:type="dxa"/>
            <w:noWrap/>
            <w:hideMark/>
          </w:tcPr>
          <w:p w14:paraId="6539C392"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2</w:t>
            </w:r>
          </w:p>
        </w:tc>
        <w:tc>
          <w:tcPr>
            <w:tcW w:w="810" w:type="dxa"/>
            <w:noWrap/>
            <w:hideMark/>
          </w:tcPr>
          <w:p w14:paraId="7410A55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21</w:t>
            </w:r>
          </w:p>
        </w:tc>
        <w:tc>
          <w:tcPr>
            <w:tcW w:w="1088" w:type="dxa"/>
            <w:noWrap/>
            <w:hideMark/>
          </w:tcPr>
          <w:p w14:paraId="3DA4A040"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6FA48B6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3752</w:t>
            </w:r>
          </w:p>
        </w:tc>
        <w:tc>
          <w:tcPr>
            <w:tcW w:w="1044" w:type="dxa"/>
            <w:noWrap/>
            <w:hideMark/>
          </w:tcPr>
          <w:p w14:paraId="16847AD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620</w:t>
            </w:r>
          </w:p>
        </w:tc>
        <w:tc>
          <w:tcPr>
            <w:tcW w:w="805" w:type="dxa"/>
            <w:noWrap/>
            <w:hideMark/>
          </w:tcPr>
          <w:p w14:paraId="736A036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4510F961"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76.54%</w:t>
            </w:r>
          </w:p>
        </w:tc>
        <w:tc>
          <w:tcPr>
            <w:tcW w:w="833" w:type="dxa"/>
            <w:noWrap/>
            <w:hideMark/>
          </w:tcPr>
          <w:p w14:paraId="373BE75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83.85%</w:t>
            </w:r>
          </w:p>
        </w:tc>
        <w:tc>
          <w:tcPr>
            <w:tcW w:w="833" w:type="dxa"/>
            <w:noWrap/>
            <w:hideMark/>
          </w:tcPr>
          <w:p w14:paraId="1027AE8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80.03%</w:t>
            </w:r>
          </w:p>
        </w:tc>
        <w:tc>
          <w:tcPr>
            <w:tcW w:w="927" w:type="dxa"/>
            <w:noWrap/>
            <w:hideMark/>
          </w:tcPr>
          <w:p w14:paraId="5D605A4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97.83%</w:t>
            </w:r>
          </w:p>
        </w:tc>
        <w:tc>
          <w:tcPr>
            <w:tcW w:w="516" w:type="dxa"/>
            <w:noWrap/>
            <w:hideMark/>
          </w:tcPr>
          <w:p w14:paraId="5473FD5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623</w:t>
            </w:r>
          </w:p>
        </w:tc>
        <w:tc>
          <w:tcPr>
            <w:tcW w:w="516" w:type="dxa"/>
            <w:noWrap/>
            <w:hideMark/>
          </w:tcPr>
          <w:p w14:paraId="00CB624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191</w:t>
            </w:r>
          </w:p>
        </w:tc>
        <w:tc>
          <w:tcPr>
            <w:tcW w:w="516" w:type="dxa"/>
            <w:noWrap/>
            <w:hideMark/>
          </w:tcPr>
          <w:p w14:paraId="1587007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120</w:t>
            </w:r>
          </w:p>
        </w:tc>
        <w:tc>
          <w:tcPr>
            <w:tcW w:w="716" w:type="dxa"/>
            <w:noWrap/>
            <w:hideMark/>
          </w:tcPr>
          <w:p w14:paraId="772881B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13380</w:t>
            </w:r>
          </w:p>
        </w:tc>
      </w:tr>
      <w:tr w:rsidR="007A5E30" w:rsidRPr="00696DF1" w14:paraId="1BBC1559" w14:textId="77777777" w:rsidTr="00507D71">
        <w:trPr>
          <w:trHeight w:val="260"/>
        </w:trPr>
        <w:tc>
          <w:tcPr>
            <w:tcW w:w="1345" w:type="dxa"/>
            <w:noWrap/>
            <w:hideMark/>
          </w:tcPr>
          <w:p w14:paraId="1FB2E3F3"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Phase 3</w:t>
            </w:r>
          </w:p>
        </w:tc>
        <w:tc>
          <w:tcPr>
            <w:tcW w:w="810" w:type="dxa"/>
            <w:noWrap/>
            <w:hideMark/>
          </w:tcPr>
          <w:p w14:paraId="2CDF9594" w14:textId="77777777" w:rsidR="007A5E30" w:rsidRPr="00696DF1" w:rsidRDefault="007A5E30" w:rsidP="00507D71">
            <w:pPr>
              <w:spacing w:after="120"/>
              <w:rPr>
                <w:rFonts w:ascii="Times New Roman" w:hAnsi="Times New Roman" w:cs="Times New Roman"/>
                <w:sz w:val="20"/>
              </w:rPr>
            </w:pPr>
          </w:p>
        </w:tc>
        <w:tc>
          <w:tcPr>
            <w:tcW w:w="1088" w:type="dxa"/>
            <w:noWrap/>
            <w:hideMark/>
          </w:tcPr>
          <w:p w14:paraId="187A205E"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20386235" w14:textId="77777777" w:rsidR="007A5E30" w:rsidRPr="00696DF1" w:rsidRDefault="007A5E30" w:rsidP="00507D71">
            <w:pPr>
              <w:spacing w:after="120"/>
              <w:rPr>
                <w:rFonts w:ascii="Times New Roman" w:hAnsi="Times New Roman" w:cs="Times New Roman"/>
                <w:sz w:val="20"/>
              </w:rPr>
            </w:pPr>
          </w:p>
        </w:tc>
        <w:tc>
          <w:tcPr>
            <w:tcW w:w="1044" w:type="dxa"/>
            <w:noWrap/>
            <w:hideMark/>
          </w:tcPr>
          <w:p w14:paraId="2E1C5D9A" w14:textId="77777777" w:rsidR="007A5E30" w:rsidRPr="00696DF1" w:rsidRDefault="007A5E30" w:rsidP="00507D71">
            <w:pPr>
              <w:spacing w:after="120"/>
              <w:rPr>
                <w:rFonts w:ascii="Times New Roman" w:hAnsi="Times New Roman" w:cs="Times New Roman"/>
                <w:sz w:val="20"/>
              </w:rPr>
            </w:pPr>
          </w:p>
        </w:tc>
        <w:tc>
          <w:tcPr>
            <w:tcW w:w="805" w:type="dxa"/>
            <w:noWrap/>
            <w:hideMark/>
          </w:tcPr>
          <w:p w14:paraId="113FA854" w14:textId="77777777" w:rsidR="007A5E30" w:rsidRPr="00696DF1" w:rsidRDefault="007A5E30" w:rsidP="00507D71">
            <w:pPr>
              <w:spacing w:after="120"/>
              <w:rPr>
                <w:rFonts w:ascii="Times New Roman" w:hAnsi="Times New Roman" w:cs="Times New Roman"/>
                <w:sz w:val="20"/>
              </w:rPr>
            </w:pPr>
          </w:p>
        </w:tc>
        <w:tc>
          <w:tcPr>
            <w:tcW w:w="950" w:type="dxa"/>
            <w:noWrap/>
            <w:hideMark/>
          </w:tcPr>
          <w:p w14:paraId="522947A7"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14AEA0CC" w14:textId="77777777" w:rsidR="007A5E30" w:rsidRPr="00696DF1" w:rsidRDefault="007A5E30" w:rsidP="00507D71">
            <w:pPr>
              <w:spacing w:after="120"/>
              <w:rPr>
                <w:rFonts w:ascii="Times New Roman" w:hAnsi="Times New Roman" w:cs="Times New Roman"/>
                <w:sz w:val="20"/>
              </w:rPr>
            </w:pPr>
          </w:p>
        </w:tc>
        <w:tc>
          <w:tcPr>
            <w:tcW w:w="833" w:type="dxa"/>
            <w:noWrap/>
            <w:hideMark/>
          </w:tcPr>
          <w:p w14:paraId="0A5B5E65" w14:textId="77777777" w:rsidR="007A5E30" w:rsidRPr="00696DF1" w:rsidRDefault="007A5E30" w:rsidP="00507D71">
            <w:pPr>
              <w:spacing w:after="120"/>
              <w:rPr>
                <w:rFonts w:ascii="Times New Roman" w:hAnsi="Times New Roman" w:cs="Times New Roman"/>
                <w:sz w:val="20"/>
              </w:rPr>
            </w:pPr>
          </w:p>
        </w:tc>
        <w:tc>
          <w:tcPr>
            <w:tcW w:w="927" w:type="dxa"/>
            <w:noWrap/>
            <w:hideMark/>
          </w:tcPr>
          <w:p w14:paraId="6E410994"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50195825"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77575423" w14:textId="77777777" w:rsidR="007A5E30" w:rsidRPr="00696DF1" w:rsidRDefault="007A5E30" w:rsidP="00507D71">
            <w:pPr>
              <w:spacing w:after="120"/>
              <w:rPr>
                <w:rFonts w:ascii="Times New Roman" w:hAnsi="Times New Roman" w:cs="Times New Roman"/>
                <w:sz w:val="20"/>
              </w:rPr>
            </w:pPr>
          </w:p>
        </w:tc>
        <w:tc>
          <w:tcPr>
            <w:tcW w:w="516" w:type="dxa"/>
            <w:noWrap/>
            <w:hideMark/>
          </w:tcPr>
          <w:p w14:paraId="6C43B49A" w14:textId="77777777" w:rsidR="007A5E30" w:rsidRPr="00696DF1" w:rsidRDefault="007A5E30" w:rsidP="00507D71">
            <w:pPr>
              <w:spacing w:after="120"/>
              <w:rPr>
                <w:rFonts w:ascii="Times New Roman" w:hAnsi="Times New Roman" w:cs="Times New Roman"/>
                <w:sz w:val="20"/>
              </w:rPr>
            </w:pPr>
          </w:p>
        </w:tc>
        <w:tc>
          <w:tcPr>
            <w:tcW w:w="716" w:type="dxa"/>
            <w:noWrap/>
            <w:hideMark/>
          </w:tcPr>
          <w:p w14:paraId="7C747BBE" w14:textId="77777777" w:rsidR="007A5E30" w:rsidRPr="00696DF1" w:rsidRDefault="007A5E30" w:rsidP="00507D71">
            <w:pPr>
              <w:spacing w:after="120"/>
              <w:rPr>
                <w:rFonts w:ascii="Times New Roman" w:hAnsi="Times New Roman" w:cs="Times New Roman"/>
                <w:sz w:val="20"/>
              </w:rPr>
            </w:pPr>
          </w:p>
        </w:tc>
      </w:tr>
      <w:tr w:rsidR="007A5E30" w:rsidRPr="00696DF1" w14:paraId="7B787E86" w14:textId="77777777" w:rsidTr="00507D71">
        <w:trPr>
          <w:trHeight w:val="260"/>
        </w:trPr>
        <w:tc>
          <w:tcPr>
            <w:tcW w:w="1345" w:type="dxa"/>
            <w:noWrap/>
            <w:hideMark/>
          </w:tcPr>
          <w:p w14:paraId="198BAB69"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rf.svd</w:t>
            </w:r>
          </w:p>
        </w:tc>
        <w:tc>
          <w:tcPr>
            <w:tcW w:w="810" w:type="dxa"/>
            <w:noWrap/>
            <w:hideMark/>
          </w:tcPr>
          <w:p w14:paraId="1E3B97D7" w14:textId="77777777" w:rsidR="007A5E30" w:rsidRPr="00696DF1" w:rsidRDefault="007A5E30" w:rsidP="00507D71">
            <w:pPr>
              <w:spacing w:after="120"/>
              <w:rPr>
                <w:rFonts w:ascii="Times New Roman" w:hAnsi="Times New Roman" w:cs="Times New Roman"/>
                <w:sz w:val="20"/>
              </w:rPr>
            </w:pPr>
          </w:p>
        </w:tc>
        <w:tc>
          <w:tcPr>
            <w:tcW w:w="1088" w:type="dxa"/>
            <w:noWrap/>
            <w:hideMark/>
          </w:tcPr>
          <w:p w14:paraId="6F3CCB86"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0A58CB4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3778</w:t>
            </w:r>
          </w:p>
        </w:tc>
        <w:tc>
          <w:tcPr>
            <w:tcW w:w="1044" w:type="dxa"/>
            <w:noWrap/>
            <w:hideMark/>
          </w:tcPr>
          <w:p w14:paraId="0B7AC5A6"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625</w:t>
            </w:r>
          </w:p>
        </w:tc>
        <w:tc>
          <w:tcPr>
            <w:tcW w:w="805" w:type="dxa"/>
            <w:noWrap/>
            <w:hideMark/>
          </w:tcPr>
          <w:p w14:paraId="7FFD31E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2F6FE7B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76.63%</w:t>
            </w:r>
          </w:p>
        </w:tc>
        <w:tc>
          <w:tcPr>
            <w:tcW w:w="833" w:type="dxa"/>
            <w:noWrap/>
            <w:hideMark/>
          </w:tcPr>
          <w:p w14:paraId="731878D8"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83.85%</w:t>
            </w:r>
          </w:p>
        </w:tc>
        <w:tc>
          <w:tcPr>
            <w:tcW w:w="833" w:type="dxa"/>
            <w:noWrap/>
            <w:hideMark/>
          </w:tcPr>
          <w:p w14:paraId="0CE0E6D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80.08%</w:t>
            </w:r>
          </w:p>
        </w:tc>
        <w:tc>
          <w:tcPr>
            <w:tcW w:w="927" w:type="dxa"/>
            <w:noWrap/>
            <w:hideMark/>
          </w:tcPr>
          <w:p w14:paraId="2B05717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97.83%</w:t>
            </w:r>
          </w:p>
        </w:tc>
        <w:tc>
          <w:tcPr>
            <w:tcW w:w="516" w:type="dxa"/>
            <w:noWrap/>
            <w:hideMark/>
          </w:tcPr>
          <w:p w14:paraId="0ADDEEF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623</w:t>
            </w:r>
          </w:p>
        </w:tc>
        <w:tc>
          <w:tcPr>
            <w:tcW w:w="516" w:type="dxa"/>
            <w:noWrap/>
            <w:hideMark/>
          </w:tcPr>
          <w:p w14:paraId="7F26522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190</w:t>
            </w:r>
          </w:p>
        </w:tc>
        <w:tc>
          <w:tcPr>
            <w:tcW w:w="516" w:type="dxa"/>
            <w:noWrap/>
            <w:hideMark/>
          </w:tcPr>
          <w:p w14:paraId="7C2B624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120</w:t>
            </w:r>
          </w:p>
        </w:tc>
        <w:tc>
          <w:tcPr>
            <w:tcW w:w="716" w:type="dxa"/>
            <w:noWrap/>
            <w:hideMark/>
          </w:tcPr>
          <w:p w14:paraId="27657CFB"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13381</w:t>
            </w:r>
          </w:p>
        </w:tc>
      </w:tr>
      <w:tr w:rsidR="007A5E30" w:rsidRPr="00696DF1" w14:paraId="3B4C4EDD" w14:textId="77777777" w:rsidTr="00507D71">
        <w:trPr>
          <w:trHeight w:val="260"/>
        </w:trPr>
        <w:tc>
          <w:tcPr>
            <w:tcW w:w="1345" w:type="dxa"/>
            <w:noWrap/>
            <w:hideMark/>
          </w:tcPr>
          <w:p w14:paraId="589AD69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rf.text2vec</w:t>
            </w:r>
          </w:p>
        </w:tc>
        <w:tc>
          <w:tcPr>
            <w:tcW w:w="810" w:type="dxa"/>
            <w:noWrap/>
            <w:hideMark/>
          </w:tcPr>
          <w:p w14:paraId="4728094B" w14:textId="77777777" w:rsidR="007A5E30" w:rsidRPr="00696DF1" w:rsidRDefault="007A5E30" w:rsidP="00507D71">
            <w:pPr>
              <w:spacing w:after="120"/>
              <w:rPr>
                <w:rFonts w:ascii="Times New Roman" w:hAnsi="Times New Roman" w:cs="Times New Roman"/>
                <w:sz w:val="20"/>
              </w:rPr>
            </w:pPr>
          </w:p>
        </w:tc>
        <w:tc>
          <w:tcPr>
            <w:tcW w:w="1088" w:type="dxa"/>
            <w:noWrap/>
            <w:hideMark/>
          </w:tcPr>
          <w:p w14:paraId="65F96E4A" w14:textId="77777777" w:rsidR="007A5E30" w:rsidRPr="00696DF1" w:rsidRDefault="007A5E30" w:rsidP="00507D71">
            <w:pPr>
              <w:spacing w:after="120"/>
              <w:rPr>
                <w:rFonts w:ascii="Times New Roman" w:hAnsi="Times New Roman" w:cs="Times New Roman"/>
                <w:sz w:val="20"/>
              </w:rPr>
            </w:pPr>
          </w:p>
        </w:tc>
        <w:tc>
          <w:tcPr>
            <w:tcW w:w="1211" w:type="dxa"/>
            <w:noWrap/>
            <w:hideMark/>
          </w:tcPr>
          <w:p w14:paraId="2D090A3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3778</w:t>
            </w:r>
          </w:p>
        </w:tc>
        <w:tc>
          <w:tcPr>
            <w:tcW w:w="1044" w:type="dxa"/>
            <w:noWrap/>
            <w:hideMark/>
          </w:tcPr>
          <w:p w14:paraId="4EDA9B9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625</w:t>
            </w:r>
          </w:p>
        </w:tc>
        <w:tc>
          <w:tcPr>
            <w:tcW w:w="805" w:type="dxa"/>
            <w:noWrap/>
            <w:hideMark/>
          </w:tcPr>
          <w:p w14:paraId="338F594E"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17</w:t>
            </w:r>
          </w:p>
        </w:tc>
        <w:tc>
          <w:tcPr>
            <w:tcW w:w="950" w:type="dxa"/>
            <w:noWrap/>
            <w:hideMark/>
          </w:tcPr>
          <w:p w14:paraId="1D61C554"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71.90%</w:t>
            </w:r>
          </w:p>
        </w:tc>
        <w:tc>
          <w:tcPr>
            <w:tcW w:w="833" w:type="dxa"/>
            <w:noWrap/>
            <w:hideMark/>
          </w:tcPr>
          <w:p w14:paraId="4ADBDFA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84.39%</w:t>
            </w:r>
          </w:p>
        </w:tc>
        <w:tc>
          <w:tcPr>
            <w:tcW w:w="833" w:type="dxa"/>
            <w:noWrap/>
            <w:hideMark/>
          </w:tcPr>
          <w:p w14:paraId="701F4BED"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77.65%</w:t>
            </w:r>
          </w:p>
        </w:tc>
        <w:tc>
          <w:tcPr>
            <w:tcW w:w="927" w:type="dxa"/>
            <w:noWrap/>
            <w:hideMark/>
          </w:tcPr>
          <w:p w14:paraId="7BB0A98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97.48%</w:t>
            </w:r>
          </w:p>
        </w:tc>
        <w:tc>
          <w:tcPr>
            <w:tcW w:w="516" w:type="dxa"/>
            <w:noWrap/>
            <w:hideMark/>
          </w:tcPr>
          <w:p w14:paraId="43645F35"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627</w:t>
            </w:r>
          </w:p>
        </w:tc>
        <w:tc>
          <w:tcPr>
            <w:tcW w:w="516" w:type="dxa"/>
            <w:noWrap/>
            <w:hideMark/>
          </w:tcPr>
          <w:p w14:paraId="7CA552E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245</w:t>
            </w:r>
          </w:p>
        </w:tc>
        <w:tc>
          <w:tcPr>
            <w:tcW w:w="516" w:type="dxa"/>
            <w:noWrap/>
            <w:hideMark/>
          </w:tcPr>
          <w:p w14:paraId="6D69B81C"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116</w:t>
            </w:r>
          </w:p>
        </w:tc>
        <w:tc>
          <w:tcPr>
            <w:tcW w:w="716" w:type="dxa"/>
            <w:noWrap/>
            <w:hideMark/>
          </w:tcPr>
          <w:p w14:paraId="0BC90EE0"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13326</w:t>
            </w:r>
          </w:p>
        </w:tc>
      </w:tr>
      <w:tr w:rsidR="007A5E30" w:rsidRPr="00696DF1" w14:paraId="6DC52405" w14:textId="77777777" w:rsidTr="00507D71">
        <w:trPr>
          <w:trHeight w:val="260"/>
        </w:trPr>
        <w:tc>
          <w:tcPr>
            <w:tcW w:w="1345" w:type="dxa"/>
            <w:noWrap/>
          </w:tcPr>
          <w:p w14:paraId="797A438E" w14:textId="77777777" w:rsidR="007A5E30" w:rsidRPr="00696DF1" w:rsidRDefault="007A5E30" w:rsidP="00507D71">
            <w:pPr>
              <w:spacing w:after="120"/>
              <w:rPr>
                <w:rFonts w:ascii="Times New Roman" w:hAnsi="Times New Roman" w:cs="Times New Roman"/>
                <w:sz w:val="20"/>
              </w:rPr>
            </w:pPr>
          </w:p>
        </w:tc>
        <w:tc>
          <w:tcPr>
            <w:tcW w:w="810" w:type="dxa"/>
            <w:noWrap/>
          </w:tcPr>
          <w:p w14:paraId="627EA588" w14:textId="77777777" w:rsidR="007A5E30" w:rsidRPr="00696DF1" w:rsidRDefault="007A5E30" w:rsidP="00507D71">
            <w:pPr>
              <w:spacing w:after="120"/>
              <w:rPr>
                <w:rFonts w:ascii="Times New Roman" w:hAnsi="Times New Roman" w:cs="Times New Roman"/>
                <w:sz w:val="20"/>
              </w:rPr>
            </w:pPr>
          </w:p>
        </w:tc>
        <w:tc>
          <w:tcPr>
            <w:tcW w:w="1088" w:type="dxa"/>
            <w:noWrap/>
          </w:tcPr>
          <w:p w14:paraId="2FA1317E"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55F47581"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1E4CC1B0"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01AF3F07" w14:textId="77777777" w:rsidR="007A5E30" w:rsidRPr="00696DF1" w:rsidRDefault="007A5E30" w:rsidP="00507D71">
            <w:pPr>
              <w:spacing w:after="120"/>
              <w:rPr>
                <w:rFonts w:ascii="Times New Roman" w:hAnsi="Times New Roman" w:cs="Times New Roman"/>
                <w:sz w:val="20"/>
              </w:rPr>
            </w:pPr>
          </w:p>
        </w:tc>
        <w:tc>
          <w:tcPr>
            <w:tcW w:w="950" w:type="dxa"/>
            <w:noWrap/>
          </w:tcPr>
          <w:p w14:paraId="3B11AAF6" w14:textId="77777777" w:rsidR="007A5E30" w:rsidRPr="00696DF1" w:rsidRDefault="007A5E30" w:rsidP="00507D71">
            <w:pPr>
              <w:spacing w:after="120"/>
              <w:rPr>
                <w:rFonts w:ascii="Times New Roman" w:hAnsi="Times New Roman" w:cs="Times New Roman"/>
                <w:sz w:val="20"/>
              </w:rPr>
            </w:pPr>
          </w:p>
        </w:tc>
        <w:tc>
          <w:tcPr>
            <w:tcW w:w="833" w:type="dxa"/>
            <w:noWrap/>
          </w:tcPr>
          <w:p w14:paraId="2FD87AC9" w14:textId="77777777" w:rsidR="007A5E30" w:rsidRPr="00696DF1" w:rsidRDefault="007A5E30" w:rsidP="00507D71">
            <w:pPr>
              <w:spacing w:after="120"/>
              <w:rPr>
                <w:rFonts w:ascii="Times New Roman" w:hAnsi="Times New Roman" w:cs="Times New Roman"/>
                <w:sz w:val="20"/>
              </w:rPr>
            </w:pPr>
          </w:p>
        </w:tc>
        <w:tc>
          <w:tcPr>
            <w:tcW w:w="833" w:type="dxa"/>
            <w:noWrap/>
          </w:tcPr>
          <w:p w14:paraId="1EEB2C37" w14:textId="77777777" w:rsidR="007A5E30" w:rsidRPr="00696DF1" w:rsidRDefault="007A5E30" w:rsidP="00507D71">
            <w:pPr>
              <w:spacing w:after="120"/>
              <w:rPr>
                <w:rFonts w:ascii="Times New Roman" w:hAnsi="Times New Roman" w:cs="Times New Roman"/>
                <w:sz w:val="20"/>
              </w:rPr>
            </w:pPr>
          </w:p>
        </w:tc>
        <w:tc>
          <w:tcPr>
            <w:tcW w:w="927" w:type="dxa"/>
            <w:noWrap/>
          </w:tcPr>
          <w:p w14:paraId="3F0C007D" w14:textId="77777777" w:rsidR="007A5E30" w:rsidRPr="00696DF1" w:rsidRDefault="007A5E30" w:rsidP="00507D71">
            <w:pPr>
              <w:spacing w:after="120"/>
              <w:rPr>
                <w:rFonts w:ascii="Times New Roman" w:hAnsi="Times New Roman" w:cs="Times New Roman"/>
                <w:sz w:val="20"/>
              </w:rPr>
            </w:pPr>
          </w:p>
        </w:tc>
        <w:tc>
          <w:tcPr>
            <w:tcW w:w="516" w:type="dxa"/>
            <w:noWrap/>
          </w:tcPr>
          <w:p w14:paraId="4A7B9254" w14:textId="77777777" w:rsidR="007A5E30" w:rsidRPr="00696DF1" w:rsidRDefault="007A5E30" w:rsidP="00507D71">
            <w:pPr>
              <w:spacing w:after="120"/>
              <w:rPr>
                <w:rFonts w:ascii="Times New Roman" w:hAnsi="Times New Roman" w:cs="Times New Roman"/>
                <w:sz w:val="20"/>
              </w:rPr>
            </w:pPr>
          </w:p>
        </w:tc>
        <w:tc>
          <w:tcPr>
            <w:tcW w:w="516" w:type="dxa"/>
            <w:noWrap/>
          </w:tcPr>
          <w:p w14:paraId="01A96EF8" w14:textId="77777777" w:rsidR="007A5E30" w:rsidRPr="00696DF1" w:rsidRDefault="007A5E30" w:rsidP="00507D71">
            <w:pPr>
              <w:spacing w:after="120"/>
              <w:rPr>
                <w:rFonts w:ascii="Times New Roman" w:hAnsi="Times New Roman" w:cs="Times New Roman"/>
                <w:sz w:val="20"/>
              </w:rPr>
            </w:pPr>
          </w:p>
        </w:tc>
        <w:tc>
          <w:tcPr>
            <w:tcW w:w="516" w:type="dxa"/>
            <w:noWrap/>
          </w:tcPr>
          <w:p w14:paraId="5C12DA63" w14:textId="77777777" w:rsidR="007A5E30" w:rsidRPr="00696DF1" w:rsidRDefault="007A5E30" w:rsidP="00507D71">
            <w:pPr>
              <w:spacing w:after="120"/>
              <w:rPr>
                <w:rFonts w:ascii="Times New Roman" w:hAnsi="Times New Roman" w:cs="Times New Roman"/>
                <w:sz w:val="20"/>
              </w:rPr>
            </w:pPr>
          </w:p>
        </w:tc>
        <w:tc>
          <w:tcPr>
            <w:tcW w:w="716" w:type="dxa"/>
            <w:noWrap/>
          </w:tcPr>
          <w:p w14:paraId="5A50EDF1" w14:textId="77777777" w:rsidR="007A5E30" w:rsidRPr="00696DF1" w:rsidRDefault="007A5E30" w:rsidP="00507D71">
            <w:pPr>
              <w:spacing w:after="120"/>
              <w:rPr>
                <w:rFonts w:ascii="Times New Roman" w:hAnsi="Times New Roman" w:cs="Times New Roman"/>
                <w:sz w:val="20"/>
              </w:rPr>
            </w:pPr>
          </w:p>
        </w:tc>
      </w:tr>
      <w:tr w:rsidR="007A5E30" w:rsidRPr="00696DF1" w14:paraId="21FA67C3" w14:textId="77777777" w:rsidTr="00507D71">
        <w:trPr>
          <w:trHeight w:val="260"/>
        </w:trPr>
        <w:tc>
          <w:tcPr>
            <w:tcW w:w="1345" w:type="dxa"/>
            <w:noWrap/>
            <w:hideMark/>
          </w:tcPr>
          <w:p w14:paraId="3F03BC1E" w14:textId="77777777" w:rsidR="007A5E30" w:rsidRPr="00696DF1" w:rsidRDefault="007A5E30" w:rsidP="00507D71">
            <w:pPr>
              <w:spacing w:after="120"/>
              <w:rPr>
                <w:rFonts w:ascii="Times New Roman" w:hAnsi="Times New Roman" w:cs="Times New Roman"/>
                <w:sz w:val="20"/>
              </w:rPr>
            </w:pPr>
            <w:r>
              <w:rPr>
                <w:rFonts w:ascii="Times New Roman" w:hAnsi="Times New Roman" w:cs="Times New Roman"/>
                <w:sz w:val="20"/>
              </w:rPr>
              <w:t>N</w:t>
            </w:r>
            <w:r w:rsidRPr="00696DF1">
              <w:rPr>
                <w:rFonts w:ascii="Times New Roman" w:hAnsi="Times New Roman" w:cs="Times New Roman"/>
                <w:sz w:val="20"/>
              </w:rPr>
              <w:t>.missed</w:t>
            </w:r>
          </w:p>
        </w:tc>
        <w:tc>
          <w:tcPr>
            <w:tcW w:w="810" w:type="dxa"/>
            <w:noWrap/>
            <w:hideMark/>
          </w:tcPr>
          <w:p w14:paraId="0D549EBF" w14:textId="77777777" w:rsidR="007A5E30" w:rsidRPr="00696DF1" w:rsidRDefault="007A5E30" w:rsidP="00507D71">
            <w:pPr>
              <w:spacing w:after="120"/>
              <w:rPr>
                <w:rFonts w:ascii="Times New Roman" w:hAnsi="Times New Roman" w:cs="Times New Roman"/>
                <w:sz w:val="20"/>
              </w:rPr>
            </w:pPr>
          </w:p>
        </w:tc>
        <w:tc>
          <w:tcPr>
            <w:tcW w:w="1088" w:type="dxa"/>
            <w:noWrap/>
            <w:hideMark/>
          </w:tcPr>
          <w:p w14:paraId="025AC2AF"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39</w:t>
            </w:r>
          </w:p>
        </w:tc>
        <w:tc>
          <w:tcPr>
            <w:tcW w:w="1211" w:type="dxa"/>
            <w:noWrap/>
            <w:hideMark/>
          </w:tcPr>
          <w:p w14:paraId="6EEB5703"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76</w:t>
            </w:r>
          </w:p>
        </w:tc>
        <w:tc>
          <w:tcPr>
            <w:tcW w:w="1044" w:type="dxa"/>
            <w:noWrap/>
            <w:hideMark/>
          </w:tcPr>
          <w:p w14:paraId="55760B12" w14:textId="77777777" w:rsidR="007A5E30" w:rsidRPr="00696DF1" w:rsidRDefault="007A5E30" w:rsidP="00507D71">
            <w:pPr>
              <w:spacing w:after="120"/>
              <w:rPr>
                <w:rFonts w:ascii="Times New Roman" w:hAnsi="Times New Roman" w:cs="Times New Roman"/>
                <w:sz w:val="20"/>
              </w:rPr>
            </w:pPr>
            <w:r w:rsidRPr="00696DF1">
              <w:rPr>
                <w:rFonts w:ascii="Times New Roman" w:hAnsi="Times New Roman" w:cs="Times New Roman"/>
                <w:sz w:val="20"/>
              </w:rPr>
              <w:t>55</w:t>
            </w:r>
          </w:p>
        </w:tc>
        <w:tc>
          <w:tcPr>
            <w:tcW w:w="805" w:type="dxa"/>
            <w:noWrap/>
            <w:hideMark/>
          </w:tcPr>
          <w:p w14:paraId="2C93A18F" w14:textId="77777777" w:rsidR="007A5E30" w:rsidRPr="00696DF1" w:rsidRDefault="007A5E30" w:rsidP="00507D71">
            <w:pPr>
              <w:spacing w:after="120"/>
              <w:rPr>
                <w:rFonts w:ascii="Times New Roman" w:hAnsi="Times New Roman" w:cs="Times New Roman"/>
                <w:sz w:val="20"/>
              </w:rPr>
            </w:pPr>
          </w:p>
        </w:tc>
        <w:tc>
          <w:tcPr>
            <w:tcW w:w="950" w:type="dxa"/>
            <w:noWrap/>
          </w:tcPr>
          <w:p w14:paraId="36A9B3A1" w14:textId="77777777" w:rsidR="007A5E30" w:rsidRPr="00696DF1" w:rsidRDefault="007A5E30" w:rsidP="00507D71">
            <w:pPr>
              <w:spacing w:after="120"/>
              <w:rPr>
                <w:rFonts w:ascii="Times New Roman" w:hAnsi="Times New Roman" w:cs="Times New Roman"/>
                <w:sz w:val="20"/>
              </w:rPr>
            </w:pPr>
          </w:p>
        </w:tc>
        <w:tc>
          <w:tcPr>
            <w:tcW w:w="833" w:type="dxa"/>
            <w:noWrap/>
          </w:tcPr>
          <w:p w14:paraId="275D08AC" w14:textId="77777777" w:rsidR="007A5E30" w:rsidRPr="00696DF1" w:rsidRDefault="007A5E30" w:rsidP="00507D71">
            <w:pPr>
              <w:spacing w:after="120"/>
              <w:rPr>
                <w:rFonts w:ascii="Times New Roman" w:hAnsi="Times New Roman" w:cs="Times New Roman"/>
                <w:sz w:val="20"/>
              </w:rPr>
            </w:pPr>
          </w:p>
        </w:tc>
        <w:tc>
          <w:tcPr>
            <w:tcW w:w="833" w:type="dxa"/>
            <w:noWrap/>
          </w:tcPr>
          <w:p w14:paraId="37227884" w14:textId="77777777" w:rsidR="007A5E30" w:rsidRPr="00696DF1" w:rsidRDefault="007A5E30" w:rsidP="00507D71">
            <w:pPr>
              <w:spacing w:after="120"/>
              <w:rPr>
                <w:rFonts w:ascii="Times New Roman" w:hAnsi="Times New Roman" w:cs="Times New Roman"/>
                <w:sz w:val="20"/>
              </w:rPr>
            </w:pPr>
          </w:p>
        </w:tc>
        <w:tc>
          <w:tcPr>
            <w:tcW w:w="927" w:type="dxa"/>
            <w:noWrap/>
          </w:tcPr>
          <w:p w14:paraId="4076251D" w14:textId="77777777" w:rsidR="007A5E30" w:rsidRPr="00696DF1" w:rsidRDefault="007A5E30" w:rsidP="00507D71">
            <w:pPr>
              <w:spacing w:after="120"/>
              <w:rPr>
                <w:rFonts w:ascii="Times New Roman" w:hAnsi="Times New Roman" w:cs="Times New Roman"/>
                <w:sz w:val="20"/>
              </w:rPr>
            </w:pPr>
          </w:p>
        </w:tc>
        <w:tc>
          <w:tcPr>
            <w:tcW w:w="516" w:type="dxa"/>
            <w:noWrap/>
          </w:tcPr>
          <w:p w14:paraId="0F7A961D" w14:textId="77777777" w:rsidR="007A5E30" w:rsidRPr="00696DF1" w:rsidRDefault="007A5E30" w:rsidP="00507D71">
            <w:pPr>
              <w:spacing w:after="120"/>
              <w:rPr>
                <w:rFonts w:ascii="Times New Roman" w:hAnsi="Times New Roman" w:cs="Times New Roman"/>
                <w:sz w:val="20"/>
              </w:rPr>
            </w:pPr>
          </w:p>
        </w:tc>
        <w:tc>
          <w:tcPr>
            <w:tcW w:w="516" w:type="dxa"/>
            <w:noWrap/>
          </w:tcPr>
          <w:p w14:paraId="6CDDA26F" w14:textId="77777777" w:rsidR="007A5E30" w:rsidRPr="00696DF1" w:rsidRDefault="007A5E30" w:rsidP="00507D71">
            <w:pPr>
              <w:spacing w:after="120"/>
              <w:rPr>
                <w:rFonts w:ascii="Times New Roman" w:hAnsi="Times New Roman" w:cs="Times New Roman"/>
                <w:sz w:val="20"/>
              </w:rPr>
            </w:pPr>
          </w:p>
        </w:tc>
        <w:tc>
          <w:tcPr>
            <w:tcW w:w="516" w:type="dxa"/>
            <w:noWrap/>
          </w:tcPr>
          <w:p w14:paraId="0DAD7C9B" w14:textId="77777777" w:rsidR="007A5E30" w:rsidRPr="00696DF1" w:rsidRDefault="007A5E30" w:rsidP="00507D71">
            <w:pPr>
              <w:spacing w:after="120"/>
              <w:rPr>
                <w:rFonts w:ascii="Times New Roman" w:hAnsi="Times New Roman" w:cs="Times New Roman"/>
                <w:sz w:val="20"/>
              </w:rPr>
            </w:pPr>
          </w:p>
        </w:tc>
        <w:tc>
          <w:tcPr>
            <w:tcW w:w="716" w:type="dxa"/>
            <w:noWrap/>
          </w:tcPr>
          <w:p w14:paraId="5391F896" w14:textId="77777777" w:rsidR="007A5E30" w:rsidRPr="00696DF1" w:rsidRDefault="007A5E30" w:rsidP="00507D71">
            <w:pPr>
              <w:spacing w:after="120"/>
              <w:rPr>
                <w:rFonts w:ascii="Times New Roman" w:hAnsi="Times New Roman" w:cs="Times New Roman"/>
                <w:sz w:val="20"/>
              </w:rPr>
            </w:pPr>
          </w:p>
        </w:tc>
      </w:tr>
    </w:tbl>
    <w:p w14:paraId="1E6B7271" w14:textId="77777777" w:rsidR="007A5E30" w:rsidRDefault="007A5E30" w:rsidP="007A5E30">
      <w:pPr>
        <w:spacing w:after="120"/>
        <w:rPr>
          <w:rFonts w:ascii="Times New Roman" w:hAnsi="Times New Roman" w:cs="Times New Roman"/>
          <w:sz w:val="20"/>
        </w:rPr>
      </w:pPr>
    </w:p>
    <w:p w14:paraId="091BB42C"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7116D1F7" w14:textId="77777777" w:rsidR="000F6EC9" w:rsidRDefault="000F6EC9" w:rsidP="000F6EC9">
      <w:pPr>
        <w:rPr>
          <w:rFonts w:ascii="Times New Roman" w:hAnsi="Times New Roman" w:cs="Times New Roman"/>
          <w:sz w:val="20"/>
        </w:rPr>
      </w:pPr>
    </w:p>
    <w:p w14:paraId="5F01A043" w14:textId="51C9683A" w:rsidR="007A5E30" w:rsidRPr="00C55872" w:rsidRDefault="007A5E30" w:rsidP="00F22D1E">
      <w:pPr>
        <w:pStyle w:val="Heading2"/>
      </w:pPr>
      <w:bookmarkStart w:id="25" w:name="_Toc25058600"/>
      <w:r>
        <w:lastRenderedPageBreak/>
        <w:t>Step-specific results of the workflow performance – Scoping review of knowledge-synthesis methods</w:t>
      </w:r>
      <w:bookmarkEnd w:id="25"/>
    </w:p>
    <w:p w14:paraId="5C6E1D34" w14:textId="45245151" w:rsidR="007A5E30" w:rsidRDefault="007A5E30" w:rsidP="00F22D1E">
      <w:pPr>
        <w:pStyle w:val="Heading3"/>
      </w:pPr>
      <w:bookmarkStart w:id="26" w:name="_Toc25058601"/>
      <w:r w:rsidRPr="00F22D1E">
        <w:rPr>
          <w:b w:val="0"/>
        </w:rPr>
        <w:t xml:space="preserve">Table </w:t>
      </w:r>
      <w:r w:rsidR="00E221E5" w:rsidRPr="00F22D1E">
        <w:rPr>
          <w:b w:val="0"/>
        </w:rPr>
        <w:t>B</w:t>
      </w:r>
      <w:r w:rsidR="00B77906" w:rsidRPr="00F22D1E">
        <w:rPr>
          <w:b w:val="0"/>
        </w:rPr>
        <w:t>10</w:t>
      </w:r>
      <w:r w:rsidR="00F22D1E" w:rsidRPr="00843AB4">
        <w:rPr>
          <w:b w:val="0"/>
        </w:rPr>
        <w:t>.</w:t>
      </w:r>
      <w:r w:rsidRPr="00843AB4">
        <w:rPr>
          <w:b w:val="0"/>
        </w:rPr>
        <w:t xml:space="preserve"> Base case analysis</w:t>
      </w:r>
      <w:bookmarkEnd w:id="26"/>
    </w:p>
    <w:p w14:paraId="07633F31"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xml:space="preserve"> –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EA19B0">
        <w:rPr>
          <w:rFonts w:ascii="Times New Roman" w:hAnsi="Times New Roman" w:cs="Times New Roman"/>
        </w:rPr>
        <w:t>k-nearest neighbor search with 3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696DF1">
        <w:rPr>
          <w:rFonts w:ascii="Times New Roman" w:hAnsi="Times New Roman" w:cs="Times New Roman"/>
          <w:i/>
        </w:rPr>
        <w:t>iv)</w:t>
      </w:r>
      <w:r>
        <w:rPr>
          <w:rFonts w:ascii="Times New Roman" w:hAnsi="Times New Roman" w:cs="Times New Roman"/>
        </w:rPr>
        <w:t xml:space="preserve"> </w:t>
      </w:r>
      <w:r w:rsidRPr="00EA19B0">
        <w:rPr>
          <w:rFonts w:ascii="Times New Roman" w:hAnsi="Times New Roman" w:cs="Times New Roman"/>
        </w:rPr>
        <w:t xml:space="preserve">k-NN (phase 1): 8, </w:t>
      </w:r>
      <w:r w:rsidRPr="00696DF1">
        <w:rPr>
          <w:rFonts w:ascii="Times New Roman" w:hAnsi="Times New Roman" w:cs="Times New Roman"/>
          <w:i/>
        </w:rPr>
        <w:t>v)</w:t>
      </w:r>
      <w:r>
        <w:rPr>
          <w:rFonts w:ascii="Times New Roman" w:hAnsi="Times New Roman" w:cs="Times New Roman"/>
        </w:rPr>
        <w:t xml:space="preserve"> </w:t>
      </w:r>
      <w:r w:rsidRPr="00EA19B0">
        <w:rPr>
          <w:rFonts w:ascii="Times New Roman" w:hAnsi="Times New Roman" w:cs="Times New Roman"/>
        </w:rPr>
        <w:t>k-NN (phase 2): 15</w:t>
      </w:r>
      <w:r>
        <w:rPr>
          <w:rFonts w:ascii="Times New Roman" w:hAnsi="Times New Roman" w:cs="Times New Roman"/>
          <w:b/>
        </w:rPr>
        <w:t xml:space="preserve">  </w:t>
      </w:r>
    </w:p>
    <w:p w14:paraId="057BF27A"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077"/>
        <w:gridCol w:w="683"/>
        <w:gridCol w:w="1115"/>
        <w:gridCol w:w="1211"/>
        <w:gridCol w:w="1044"/>
        <w:gridCol w:w="1080"/>
        <w:gridCol w:w="950"/>
        <w:gridCol w:w="833"/>
        <w:gridCol w:w="833"/>
        <w:gridCol w:w="927"/>
        <w:gridCol w:w="516"/>
        <w:gridCol w:w="516"/>
        <w:gridCol w:w="516"/>
        <w:gridCol w:w="716"/>
      </w:tblGrid>
      <w:tr w:rsidR="00CD400A" w:rsidRPr="00CD400A" w14:paraId="03A7C3B2" w14:textId="77777777" w:rsidTr="00CD400A">
        <w:trPr>
          <w:trHeight w:val="240"/>
        </w:trPr>
        <w:tc>
          <w:tcPr>
            <w:tcW w:w="1077" w:type="dxa"/>
            <w:noWrap/>
            <w:hideMark/>
          </w:tcPr>
          <w:p w14:paraId="707F927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phase</w:t>
            </w:r>
          </w:p>
        </w:tc>
        <w:tc>
          <w:tcPr>
            <w:tcW w:w="683" w:type="dxa"/>
            <w:noWrap/>
            <w:hideMark/>
          </w:tcPr>
          <w:p w14:paraId="6921CAA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round</w:t>
            </w:r>
          </w:p>
        </w:tc>
        <w:tc>
          <w:tcPr>
            <w:tcW w:w="1115" w:type="dxa"/>
            <w:noWrap/>
            <w:hideMark/>
          </w:tcPr>
          <w:p w14:paraId="506814C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n.seeds</w:t>
            </w:r>
          </w:p>
        </w:tc>
        <w:tc>
          <w:tcPr>
            <w:tcW w:w="896" w:type="dxa"/>
            <w:noWrap/>
            <w:hideMark/>
          </w:tcPr>
          <w:p w14:paraId="43F2D5C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n.candidates</w:t>
            </w:r>
          </w:p>
        </w:tc>
        <w:tc>
          <w:tcPr>
            <w:tcW w:w="1044" w:type="dxa"/>
            <w:noWrap/>
            <w:hideMark/>
          </w:tcPr>
          <w:p w14:paraId="56006DA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n.eligibles</w:t>
            </w:r>
          </w:p>
        </w:tc>
        <w:tc>
          <w:tcPr>
            <w:tcW w:w="1080" w:type="dxa"/>
            <w:noWrap/>
            <w:hideMark/>
          </w:tcPr>
          <w:p w14:paraId="697AFC7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percent</w:t>
            </w:r>
          </w:p>
        </w:tc>
        <w:tc>
          <w:tcPr>
            <w:tcW w:w="950" w:type="dxa"/>
            <w:noWrap/>
            <w:hideMark/>
          </w:tcPr>
          <w:p w14:paraId="2E33B9B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precision</w:t>
            </w:r>
          </w:p>
        </w:tc>
        <w:tc>
          <w:tcPr>
            <w:tcW w:w="833" w:type="dxa"/>
            <w:noWrap/>
            <w:hideMark/>
          </w:tcPr>
          <w:p w14:paraId="1169926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recall</w:t>
            </w:r>
          </w:p>
        </w:tc>
        <w:tc>
          <w:tcPr>
            <w:tcW w:w="833" w:type="dxa"/>
            <w:noWrap/>
            <w:hideMark/>
          </w:tcPr>
          <w:p w14:paraId="1A2348B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f1</w:t>
            </w:r>
          </w:p>
        </w:tc>
        <w:tc>
          <w:tcPr>
            <w:tcW w:w="927" w:type="dxa"/>
            <w:noWrap/>
            <w:hideMark/>
          </w:tcPr>
          <w:p w14:paraId="56A9B4F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accuracy</w:t>
            </w:r>
          </w:p>
        </w:tc>
        <w:tc>
          <w:tcPr>
            <w:tcW w:w="516" w:type="dxa"/>
            <w:noWrap/>
            <w:hideMark/>
          </w:tcPr>
          <w:p w14:paraId="4790B78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tp</w:t>
            </w:r>
          </w:p>
        </w:tc>
        <w:tc>
          <w:tcPr>
            <w:tcW w:w="516" w:type="dxa"/>
            <w:noWrap/>
            <w:hideMark/>
          </w:tcPr>
          <w:p w14:paraId="15DCC42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fp</w:t>
            </w:r>
          </w:p>
        </w:tc>
        <w:tc>
          <w:tcPr>
            <w:tcW w:w="516" w:type="dxa"/>
            <w:noWrap/>
            <w:hideMark/>
          </w:tcPr>
          <w:p w14:paraId="515DE269"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fn</w:t>
            </w:r>
          </w:p>
        </w:tc>
        <w:tc>
          <w:tcPr>
            <w:tcW w:w="716" w:type="dxa"/>
            <w:noWrap/>
            <w:hideMark/>
          </w:tcPr>
          <w:p w14:paraId="19C3B29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tn</w:t>
            </w:r>
          </w:p>
        </w:tc>
      </w:tr>
      <w:tr w:rsidR="00CD400A" w:rsidRPr="00CD400A" w14:paraId="4955A2D2" w14:textId="77777777" w:rsidTr="00CD400A">
        <w:trPr>
          <w:trHeight w:val="240"/>
        </w:trPr>
        <w:tc>
          <w:tcPr>
            <w:tcW w:w="1077" w:type="dxa"/>
            <w:noWrap/>
            <w:hideMark/>
          </w:tcPr>
          <w:p w14:paraId="560B3FE8" w14:textId="299795A4"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089F829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w:t>
            </w:r>
          </w:p>
        </w:tc>
        <w:tc>
          <w:tcPr>
            <w:tcW w:w="1115" w:type="dxa"/>
            <w:noWrap/>
            <w:hideMark/>
          </w:tcPr>
          <w:p w14:paraId="6A62D15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w:t>
            </w:r>
          </w:p>
        </w:tc>
        <w:tc>
          <w:tcPr>
            <w:tcW w:w="896" w:type="dxa"/>
            <w:noWrap/>
            <w:hideMark/>
          </w:tcPr>
          <w:p w14:paraId="6C06170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63</w:t>
            </w:r>
          </w:p>
        </w:tc>
        <w:tc>
          <w:tcPr>
            <w:tcW w:w="1044" w:type="dxa"/>
            <w:noWrap/>
            <w:hideMark/>
          </w:tcPr>
          <w:p w14:paraId="40AE3D4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47</w:t>
            </w:r>
          </w:p>
        </w:tc>
        <w:tc>
          <w:tcPr>
            <w:tcW w:w="1080" w:type="dxa"/>
            <w:noWrap/>
            <w:hideMark/>
          </w:tcPr>
          <w:p w14:paraId="7771056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75</w:t>
            </w:r>
          </w:p>
        </w:tc>
        <w:tc>
          <w:tcPr>
            <w:tcW w:w="950" w:type="dxa"/>
            <w:noWrap/>
            <w:hideMark/>
          </w:tcPr>
          <w:p w14:paraId="45E87CD5"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0309D784"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2B9D9827" w14:textId="77777777" w:rsidR="00CD400A" w:rsidRPr="00CD400A" w:rsidRDefault="00CD400A" w:rsidP="00CD400A">
            <w:pPr>
              <w:spacing w:after="120"/>
              <w:rPr>
                <w:rFonts w:ascii="Times New Roman" w:hAnsi="Times New Roman" w:cs="Times New Roman"/>
                <w:sz w:val="20"/>
              </w:rPr>
            </w:pPr>
          </w:p>
        </w:tc>
        <w:tc>
          <w:tcPr>
            <w:tcW w:w="927" w:type="dxa"/>
            <w:noWrap/>
            <w:hideMark/>
          </w:tcPr>
          <w:p w14:paraId="57E2E8A9"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370479BB"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41BEC8B6"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4F26B66C" w14:textId="77777777" w:rsidR="00CD400A" w:rsidRPr="00CD400A" w:rsidRDefault="00CD400A" w:rsidP="00CD400A">
            <w:pPr>
              <w:spacing w:after="120"/>
              <w:rPr>
                <w:rFonts w:ascii="Times New Roman" w:hAnsi="Times New Roman" w:cs="Times New Roman"/>
                <w:sz w:val="20"/>
              </w:rPr>
            </w:pPr>
          </w:p>
        </w:tc>
        <w:tc>
          <w:tcPr>
            <w:tcW w:w="716" w:type="dxa"/>
            <w:noWrap/>
            <w:hideMark/>
          </w:tcPr>
          <w:p w14:paraId="1B3131F1" w14:textId="77777777" w:rsidR="00CD400A" w:rsidRPr="00CD400A" w:rsidRDefault="00CD400A" w:rsidP="00CD400A">
            <w:pPr>
              <w:spacing w:after="120"/>
              <w:rPr>
                <w:rFonts w:ascii="Times New Roman" w:hAnsi="Times New Roman" w:cs="Times New Roman"/>
                <w:sz w:val="20"/>
              </w:rPr>
            </w:pPr>
          </w:p>
        </w:tc>
      </w:tr>
      <w:tr w:rsidR="00CD400A" w:rsidRPr="00CD400A" w14:paraId="354921A9" w14:textId="77777777" w:rsidTr="00CD400A">
        <w:trPr>
          <w:trHeight w:val="240"/>
        </w:trPr>
        <w:tc>
          <w:tcPr>
            <w:tcW w:w="1077" w:type="dxa"/>
            <w:noWrap/>
            <w:hideMark/>
          </w:tcPr>
          <w:p w14:paraId="75543BEF" w14:textId="49CA2642"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3B8C445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w:t>
            </w:r>
          </w:p>
        </w:tc>
        <w:tc>
          <w:tcPr>
            <w:tcW w:w="1115" w:type="dxa"/>
            <w:noWrap/>
            <w:hideMark/>
          </w:tcPr>
          <w:p w14:paraId="0F27D6C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43</w:t>
            </w:r>
          </w:p>
        </w:tc>
        <w:tc>
          <w:tcPr>
            <w:tcW w:w="896" w:type="dxa"/>
            <w:noWrap/>
            <w:hideMark/>
          </w:tcPr>
          <w:p w14:paraId="0667DAE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444</w:t>
            </w:r>
          </w:p>
        </w:tc>
        <w:tc>
          <w:tcPr>
            <w:tcW w:w="1044" w:type="dxa"/>
            <w:noWrap/>
            <w:hideMark/>
          </w:tcPr>
          <w:p w14:paraId="5945896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170</w:t>
            </w:r>
          </w:p>
        </w:tc>
        <w:tc>
          <w:tcPr>
            <w:tcW w:w="1080" w:type="dxa"/>
            <w:noWrap/>
            <w:hideMark/>
          </w:tcPr>
          <w:p w14:paraId="5BB4810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38</w:t>
            </w:r>
          </w:p>
        </w:tc>
        <w:tc>
          <w:tcPr>
            <w:tcW w:w="950" w:type="dxa"/>
            <w:noWrap/>
            <w:hideMark/>
          </w:tcPr>
          <w:p w14:paraId="36C65F6E"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7347C4CB"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235584AD" w14:textId="77777777" w:rsidR="00CD400A" w:rsidRPr="00CD400A" w:rsidRDefault="00CD400A" w:rsidP="00CD400A">
            <w:pPr>
              <w:spacing w:after="120"/>
              <w:rPr>
                <w:rFonts w:ascii="Times New Roman" w:hAnsi="Times New Roman" w:cs="Times New Roman"/>
                <w:sz w:val="20"/>
              </w:rPr>
            </w:pPr>
          </w:p>
        </w:tc>
        <w:tc>
          <w:tcPr>
            <w:tcW w:w="927" w:type="dxa"/>
            <w:noWrap/>
            <w:hideMark/>
          </w:tcPr>
          <w:p w14:paraId="22CFAE1A"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1456D957"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62DC936E"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4310BEF9" w14:textId="77777777" w:rsidR="00CD400A" w:rsidRPr="00CD400A" w:rsidRDefault="00CD400A" w:rsidP="00CD400A">
            <w:pPr>
              <w:spacing w:after="120"/>
              <w:rPr>
                <w:rFonts w:ascii="Times New Roman" w:hAnsi="Times New Roman" w:cs="Times New Roman"/>
                <w:sz w:val="20"/>
              </w:rPr>
            </w:pPr>
          </w:p>
        </w:tc>
        <w:tc>
          <w:tcPr>
            <w:tcW w:w="716" w:type="dxa"/>
            <w:noWrap/>
            <w:hideMark/>
          </w:tcPr>
          <w:p w14:paraId="747B3264" w14:textId="77777777" w:rsidR="00CD400A" w:rsidRPr="00CD400A" w:rsidRDefault="00CD400A" w:rsidP="00CD400A">
            <w:pPr>
              <w:spacing w:after="120"/>
              <w:rPr>
                <w:rFonts w:ascii="Times New Roman" w:hAnsi="Times New Roman" w:cs="Times New Roman"/>
                <w:sz w:val="20"/>
              </w:rPr>
            </w:pPr>
          </w:p>
        </w:tc>
      </w:tr>
      <w:tr w:rsidR="00CD400A" w:rsidRPr="00CD400A" w14:paraId="70A19192" w14:textId="77777777" w:rsidTr="00CD400A">
        <w:trPr>
          <w:trHeight w:val="240"/>
        </w:trPr>
        <w:tc>
          <w:tcPr>
            <w:tcW w:w="1077" w:type="dxa"/>
            <w:noWrap/>
            <w:hideMark/>
          </w:tcPr>
          <w:p w14:paraId="519D29A2" w14:textId="5CEBE3F2"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1553128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w:t>
            </w:r>
          </w:p>
        </w:tc>
        <w:tc>
          <w:tcPr>
            <w:tcW w:w="1115" w:type="dxa"/>
            <w:noWrap/>
            <w:hideMark/>
          </w:tcPr>
          <w:p w14:paraId="2EF9B2D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123</w:t>
            </w:r>
          </w:p>
        </w:tc>
        <w:tc>
          <w:tcPr>
            <w:tcW w:w="896" w:type="dxa"/>
            <w:noWrap/>
            <w:hideMark/>
          </w:tcPr>
          <w:p w14:paraId="3C4F6D2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1454</w:t>
            </w:r>
          </w:p>
        </w:tc>
        <w:tc>
          <w:tcPr>
            <w:tcW w:w="1044" w:type="dxa"/>
            <w:noWrap/>
            <w:hideMark/>
          </w:tcPr>
          <w:p w14:paraId="4E1B32B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370</w:t>
            </w:r>
          </w:p>
        </w:tc>
        <w:tc>
          <w:tcPr>
            <w:tcW w:w="1080" w:type="dxa"/>
            <w:noWrap/>
            <w:hideMark/>
          </w:tcPr>
          <w:p w14:paraId="0476074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25</w:t>
            </w:r>
          </w:p>
        </w:tc>
        <w:tc>
          <w:tcPr>
            <w:tcW w:w="950" w:type="dxa"/>
            <w:noWrap/>
            <w:hideMark/>
          </w:tcPr>
          <w:p w14:paraId="3F02E6DF"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6D5FC0F1"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0D79C5C8" w14:textId="77777777" w:rsidR="00CD400A" w:rsidRPr="00CD400A" w:rsidRDefault="00CD400A" w:rsidP="00CD400A">
            <w:pPr>
              <w:spacing w:after="120"/>
              <w:rPr>
                <w:rFonts w:ascii="Times New Roman" w:hAnsi="Times New Roman" w:cs="Times New Roman"/>
                <w:sz w:val="20"/>
              </w:rPr>
            </w:pPr>
          </w:p>
        </w:tc>
        <w:tc>
          <w:tcPr>
            <w:tcW w:w="927" w:type="dxa"/>
            <w:noWrap/>
            <w:hideMark/>
          </w:tcPr>
          <w:p w14:paraId="13A5303F"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4338A945"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6FC2815F"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13EA1A64" w14:textId="77777777" w:rsidR="00CD400A" w:rsidRPr="00CD400A" w:rsidRDefault="00CD400A" w:rsidP="00CD400A">
            <w:pPr>
              <w:spacing w:after="120"/>
              <w:rPr>
                <w:rFonts w:ascii="Times New Roman" w:hAnsi="Times New Roman" w:cs="Times New Roman"/>
                <w:sz w:val="20"/>
              </w:rPr>
            </w:pPr>
          </w:p>
        </w:tc>
        <w:tc>
          <w:tcPr>
            <w:tcW w:w="716" w:type="dxa"/>
            <w:noWrap/>
            <w:hideMark/>
          </w:tcPr>
          <w:p w14:paraId="170331FE" w14:textId="77777777" w:rsidR="00CD400A" w:rsidRPr="00CD400A" w:rsidRDefault="00CD400A" w:rsidP="00CD400A">
            <w:pPr>
              <w:spacing w:after="120"/>
              <w:rPr>
                <w:rFonts w:ascii="Times New Roman" w:hAnsi="Times New Roman" w:cs="Times New Roman"/>
                <w:sz w:val="20"/>
              </w:rPr>
            </w:pPr>
          </w:p>
        </w:tc>
      </w:tr>
      <w:tr w:rsidR="00CD400A" w:rsidRPr="00CD400A" w14:paraId="747378D0" w14:textId="77777777" w:rsidTr="00CD400A">
        <w:trPr>
          <w:trHeight w:val="240"/>
        </w:trPr>
        <w:tc>
          <w:tcPr>
            <w:tcW w:w="1077" w:type="dxa"/>
            <w:noWrap/>
            <w:hideMark/>
          </w:tcPr>
          <w:p w14:paraId="015A8601" w14:textId="7E851C91"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8D3808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5</w:t>
            </w:r>
          </w:p>
        </w:tc>
        <w:tc>
          <w:tcPr>
            <w:tcW w:w="1115" w:type="dxa"/>
            <w:noWrap/>
            <w:hideMark/>
          </w:tcPr>
          <w:p w14:paraId="34F56174"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44A871E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1454</w:t>
            </w:r>
          </w:p>
        </w:tc>
        <w:tc>
          <w:tcPr>
            <w:tcW w:w="1044" w:type="dxa"/>
            <w:noWrap/>
            <w:hideMark/>
          </w:tcPr>
          <w:p w14:paraId="0D26631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370</w:t>
            </w:r>
          </w:p>
        </w:tc>
        <w:tc>
          <w:tcPr>
            <w:tcW w:w="1080" w:type="dxa"/>
            <w:noWrap/>
            <w:hideMark/>
          </w:tcPr>
          <w:p w14:paraId="14B3C23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25</w:t>
            </w:r>
          </w:p>
        </w:tc>
        <w:tc>
          <w:tcPr>
            <w:tcW w:w="950" w:type="dxa"/>
            <w:noWrap/>
            <w:hideMark/>
          </w:tcPr>
          <w:p w14:paraId="4F2FA56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81.31%</w:t>
            </w:r>
          </w:p>
        </w:tc>
        <w:tc>
          <w:tcPr>
            <w:tcW w:w="833" w:type="dxa"/>
            <w:noWrap/>
            <w:hideMark/>
          </w:tcPr>
          <w:p w14:paraId="71E95B4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50.47%</w:t>
            </w:r>
          </w:p>
        </w:tc>
        <w:tc>
          <w:tcPr>
            <w:tcW w:w="833" w:type="dxa"/>
            <w:noWrap/>
            <w:hideMark/>
          </w:tcPr>
          <w:p w14:paraId="20606E9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62.28%</w:t>
            </w:r>
          </w:p>
        </w:tc>
        <w:tc>
          <w:tcPr>
            <w:tcW w:w="927" w:type="dxa"/>
            <w:noWrap/>
            <w:hideMark/>
          </w:tcPr>
          <w:p w14:paraId="2E806E8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96.60%</w:t>
            </w:r>
          </w:p>
        </w:tc>
        <w:tc>
          <w:tcPr>
            <w:tcW w:w="516" w:type="dxa"/>
            <w:noWrap/>
            <w:hideMark/>
          </w:tcPr>
          <w:p w14:paraId="101DF82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483</w:t>
            </w:r>
          </w:p>
        </w:tc>
        <w:tc>
          <w:tcPr>
            <w:tcW w:w="516" w:type="dxa"/>
            <w:noWrap/>
            <w:hideMark/>
          </w:tcPr>
          <w:p w14:paraId="68C6D83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111</w:t>
            </w:r>
          </w:p>
        </w:tc>
        <w:tc>
          <w:tcPr>
            <w:tcW w:w="516" w:type="dxa"/>
            <w:noWrap/>
            <w:hideMark/>
          </w:tcPr>
          <w:p w14:paraId="2F60EE0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474</w:t>
            </w:r>
          </w:p>
        </w:tc>
        <w:tc>
          <w:tcPr>
            <w:tcW w:w="716" w:type="dxa"/>
            <w:noWrap/>
            <w:hideMark/>
          </w:tcPr>
          <w:p w14:paraId="3499342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16132</w:t>
            </w:r>
          </w:p>
        </w:tc>
      </w:tr>
      <w:tr w:rsidR="00CD400A" w:rsidRPr="00CD400A" w14:paraId="11B827B4" w14:textId="77777777" w:rsidTr="00CD400A">
        <w:trPr>
          <w:trHeight w:val="240"/>
        </w:trPr>
        <w:tc>
          <w:tcPr>
            <w:tcW w:w="1077" w:type="dxa"/>
            <w:noWrap/>
            <w:hideMark/>
          </w:tcPr>
          <w:p w14:paraId="0CEEB4EF" w14:textId="4948ED7E"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3C9FE18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w:t>
            </w:r>
          </w:p>
        </w:tc>
        <w:tc>
          <w:tcPr>
            <w:tcW w:w="1115" w:type="dxa"/>
            <w:noWrap/>
            <w:hideMark/>
          </w:tcPr>
          <w:p w14:paraId="5C9CEF48"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0B94902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4450</w:t>
            </w:r>
          </w:p>
        </w:tc>
        <w:tc>
          <w:tcPr>
            <w:tcW w:w="1044" w:type="dxa"/>
            <w:noWrap/>
            <w:hideMark/>
          </w:tcPr>
          <w:p w14:paraId="5D6BBAD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706</w:t>
            </w:r>
          </w:p>
        </w:tc>
        <w:tc>
          <w:tcPr>
            <w:tcW w:w="1080" w:type="dxa"/>
            <w:noWrap/>
            <w:hideMark/>
          </w:tcPr>
          <w:p w14:paraId="08EC395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16</w:t>
            </w:r>
          </w:p>
        </w:tc>
        <w:tc>
          <w:tcPr>
            <w:tcW w:w="950" w:type="dxa"/>
            <w:noWrap/>
            <w:hideMark/>
          </w:tcPr>
          <w:p w14:paraId="69610AB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78.52%</w:t>
            </w:r>
          </w:p>
        </w:tc>
        <w:tc>
          <w:tcPr>
            <w:tcW w:w="833" w:type="dxa"/>
            <w:noWrap/>
            <w:hideMark/>
          </w:tcPr>
          <w:p w14:paraId="4AE4B9D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75.24%</w:t>
            </w:r>
          </w:p>
        </w:tc>
        <w:tc>
          <w:tcPr>
            <w:tcW w:w="833" w:type="dxa"/>
            <w:noWrap/>
            <w:hideMark/>
          </w:tcPr>
          <w:p w14:paraId="43BB33A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76.84%</w:t>
            </w:r>
          </w:p>
        </w:tc>
        <w:tc>
          <w:tcPr>
            <w:tcW w:w="927" w:type="dxa"/>
            <w:noWrap/>
            <w:hideMark/>
          </w:tcPr>
          <w:p w14:paraId="7FB90B0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97.48%</w:t>
            </w:r>
          </w:p>
        </w:tc>
        <w:tc>
          <w:tcPr>
            <w:tcW w:w="516" w:type="dxa"/>
            <w:noWrap/>
            <w:hideMark/>
          </w:tcPr>
          <w:p w14:paraId="78E9977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720</w:t>
            </w:r>
          </w:p>
        </w:tc>
        <w:tc>
          <w:tcPr>
            <w:tcW w:w="516" w:type="dxa"/>
            <w:noWrap/>
            <w:hideMark/>
          </w:tcPr>
          <w:p w14:paraId="34655ED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197</w:t>
            </w:r>
          </w:p>
        </w:tc>
        <w:tc>
          <w:tcPr>
            <w:tcW w:w="516" w:type="dxa"/>
            <w:noWrap/>
            <w:hideMark/>
          </w:tcPr>
          <w:p w14:paraId="2FF5370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237</w:t>
            </w:r>
          </w:p>
        </w:tc>
        <w:tc>
          <w:tcPr>
            <w:tcW w:w="716" w:type="dxa"/>
            <w:noWrap/>
            <w:hideMark/>
          </w:tcPr>
          <w:p w14:paraId="6D4BD85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16046</w:t>
            </w:r>
          </w:p>
        </w:tc>
      </w:tr>
      <w:tr w:rsidR="00CD400A" w:rsidRPr="00CD400A" w14:paraId="63C529BE" w14:textId="77777777" w:rsidTr="00CD400A">
        <w:trPr>
          <w:trHeight w:val="240"/>
        </w:trPr>
        <w:tc>
          <w:tcPr>
            <w:tcW w:w="1077" w:type="dxa"/>
            <w:noWrap/>
            <w:hideMark/>
          </w:tcPr>
          <w:p w14:paraId="60D7D59E" w14:textId="6040B5DA"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32AF53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w:t>
            </w:r>
          </w:p>
        </w:tc>
        <w:tc>
          <w:tcPr>
            <w:tcW w:w="1115" w:type="dxa"/>
            <w:noWrap/>
            <w:hideMark/>
          </w:tcPr>
          <w:p w14:paraId="320D8776"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4C127CD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6318</w:t>
            </w:r>
          </w:p>
        </w:tc>
        <w:tc>
          <w:tcPr>
            <w:tcW w:w="1044" w:type="dxa"/>
            <w:noWrap/>
            <w:hideMark/>
          </w:tcPr>
          <w:p w14:paraId="7C4C9FD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801</w:t>
            </w:r>
          </w:p>
        </w:tc>
        <w:tc>
          <w:tcPr>
            <w:tcW w:w="1080" w:type="dxa"/>
            <w:noWrap/>
            <w:hideMark/>
          </w:tcPr>
          <w:p w14:paraId="229DFE5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13</w:t>
            </w:r>
          </w:p>
        </w:tc>
        <w:tc>
          <w:tcPr>
            <w:tcW w:w="950" w:type="dxa"/>
            <w:noWrap/>
            <w:hideMark/>
          </w:tcPr>
          <w:p w14:paraId="2232F84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76.45%</w:t>
            </w:r>
          </w:p>
        </w:tc>
        <w:tc>
          <w:tcPr>
            <w:tcW w:w="833" w:type="dxa"/>
            <w:noWrap/>
            <w:hideMark/>
          </w:tcPr>
          <w:p w14:paraId="186C20E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84.12%</w:t>
            </w:r>
          </w:p>
        </w:tc>
        <w:tc>
          <w:tcPr>
            <w:tcW w:w="833" w:type="dxa"/>
            <w:noWrap/>
            <w:hideMark/>
          </w:tcPr>
          <w:p w14:paraId="0737E91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80.10%</w:t>
            </w:r>
          </w:p>
        </w:tc>
        <w:tc>
          <w:tcPr>
            <w:tcW w:w="927" w:type="dxa"/>
            <w:noWrap/>
            <w:hideMark/>
          </w:tcPr>
          <w:p w14:paraId="06F695D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97.67%</w:t>
            </w:r>
          </w:p>
        </w:tc>
        <w:tc>
          <w:tcPr>
            <w:tcW w:w="516" w:type="dxa"/>
            <w:noWrap/>
            <w:hideMark/>
          </w:tcPr>
          <w:p w14:paraId="3CDE20B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805</w:t>
            </w:r>
          </w:p>
        </w:tc>
        <w:tc>
          <w:tcPr>
            <w:tcW w:w="516" w:type="dxa"/>
            <w:noWrap/>
            <w:hideMark/>
          </w:tcPr>
          <w:p w14:paraId="309998E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248</w:t>
            </w:r>
          </w:p>
        </w:tc>
        <w:tc>
          <w:tcPr>
            <w:tcW w:w="516" w:type="dxa"/>
            <w:noWrap/>
            <w:hideMark/>
          </w:tcPr>
          <w:p w14:paraId="0F8C4F0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152</w:t>
            </w:r>
          </w:p>
        </w:tc>
        <w:tc>
          <w:tcPr>
            <w:tcW w:w="716" w:type="dxa"/>
            <w:noWrap/>
            <w:hideMark/>
          </w:tcPr>
          <w:p w14:paraId="14C1A43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15995</w:t>
            </w:r>
          </w:p>
        </w:tc>
      </w:tr>
      <w:tr w:rsidR="00CD400A" w:rsidRPr="00CD400A" w14:paraId="35718A2B" w14:textId="77777777" w:rsidTr="00CD400A">
        <w:trPr>
          <w:trHeight w:val="240"/>
        </w:trPr>
        <w:tc>
          <w:tcPr>
            <w:tcW w:w="1077" w:type="dxa"/>
            <w:noWrap/>
            <w:hideMark/>
          </w:tcPr>
          <w:p w14:paraId="1DDF4979" w14:textId="2176A56A"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A126C9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1115" w:type="dxa"/>
            <w:noWrap/>
            <w:hideMark/>
          </w:tcPr>
          <w:p w14:paraId="4FDBC6B3"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3D629A9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7101</w:t>
            </w:r>
          </w:p>
        </w:tc>
        <w:tc>
          <w:tcPr>
            <w:tcW w:w="1044" w:type="dxa"/>
            <w:noWrap/>
            <w:hideMark/>
          </w:tcPr>
          <w:p w14:paraId="0AD088D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830</w:t>
            </w:r>
          </w:p>
        </w:tc>
        <w:tc>
          <w:tcPr>
            <w:tcW w:w="1080" w:type="dxa"/>
            <w:noWrap/>
            <w:hideMark/>
          </w:tcPr>
          <w:p w14:paraId="7D1E639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12</w:t>
            </w:r>
          </w:p>
        </w:tc>
        <w:tc>
          <w:tcPr>
            <w:tcW w:w="950" w:type="dxa"/>
            <w:noWrap/>
            <w:hideMark/>
          </w:tcPr>
          <w:p w14:paraId="11E0712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74.82%</w:t>
            </w:r>
          </w:p>
        </w:tc>
        <w:tc>
          <w:tcPr>
            <w:tcW w:w="833" w:type="dxa"/>
            <w:noWrap/>
            <w:hideMark/>
          </w:tcPr>
          <w:p w14:paraId="6A60B27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86.94%</w:t>
            </w:r>
          </w:p>
        </w:tc>
        <w:tc>
          <w:tcPr>
            <w:tcW w:w="833" w:type="dxa"/>
            <w:noWrap/>
            <w:hideMark/>
          </w:tcPr>
          <w:p w14:paraId="1AAB50E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80.43%</w:t>
            </w:r>
          </w:p>
        </w:tc>
        <w:tc>
          <w:tcPr>
            <w:tcW w:w="927" w:type="dxa"/>
            <w:noWrap/>
            <w:hideMark/>
          </w:tcPr>
          <w:p w14:paraId="394B874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97.65%</w:t>
            </w:r>
          </w:p>
        </w:tc>
        <w:tc>
          <w:tcPr>
            <w:tcW w:w="516" w:type="dxa"/>
            <w:noWrap/>
            <w:hideMark/>
          </w:tcPr>
          <w:p w14:paraId="2192AFE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832</w:t>
            </w:r>
          </w:p>
        </w:tc>
        <w:tc>
          <w:tcPr>
            <w:tcW w:w="516" w:type="dxa"/>
            <w:noWrap/>
            <w:hideMark/>
          </w:tcPr>
          <w:p w14:paraId="1373E2D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280</w:t>
            </w:r>
          </w:p>
        </w:tc>
        <w:tc>
          <w:tcPr>
            <w:tcW w:w="516" w:type="dxa"/>
            <w:noWrap/>
            <w:hideMark/>
          </w:tcPr>
          <w:p w14:paraId="5FD2912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125</w:t>
            </w:r>
          </w:p>
        </w:tc>
        <w:tc>
          <w:tcPr>
            <w:tcW w:w="716" w:type="dxa"/>
            <w:noWrap/>
            <w:hideMark/>
          </w:tcPr>
          <w:p w14:paraId="2C1825D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15963</w:t>
            </w:r>
          </w:p>
        </w:tc>
      </w:tr>
      <w:tr w:rsidR="00CD400A" w:rsidRPr="00CD400A" w14:paraId="159F086C" w14:textId="77777777" w:rsidTr="00CD400A">
        <w:trPr>
          <w:trHeight w:val="240"/>
        </w:trPr>
        <w:tc>
          <w:tcPr>
            <w:tcW w:w="1077" w:type="dxa"/>
            <w:noWrap/>
            <w:hideMark/>
          </w:tcPr>
          <w:p w14:paraId="5FCE6943" w14:textId="3014F065"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CA920C9"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13</w:t>
            </w:r>
          </w:p>
        </w:tc>
        <w:tc>
          <w:tcPr>
            <w:tcW w:w="1115" w:type="dxa"/>
            <w:noWrap/>
            <w:hideMark/>
          </w:tcPr>
          <w:p w14:paraId="4F5B72A5"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024A038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7452</w:t>
            </w:r>
          </w:p>
        </w:tc>
        <w:tc>
          <w:tcPr>
            <w:tcW w:w="1044" w:type="dxa"/>
            <w:noWrap/>
            <w:hideMark/>
          </w:tcPr>
          <w:p w14:paraId="6C77095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836</w:t>
            </w:r>
          </w:p>
        </w:tc>
        <w:tc>
          <w:tcPr>
            <w:tcW w:w="1080" w:type="dxa"/>
            <w:noWrap/>
            <w:hideMark/>
          </w:tcPr>
          <w:p w14:paraId="2DAF507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39AFA73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73.28%</w:t>
            </w:r>
          </w:p>
        </w:tc>
        <w:tc>
          <w:tcPr>
            <w:tcW w:w="833" w:type="dxa"/>
            <w:noWrap/>
            <w:hideMark/>
          </w:tcPr>
          <w:p w14:paraId="22AE169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87.98%</w:t>
            </w:r>
          </w:p>
        </w:tc>
        <w:tc>
          <w:tcPr>
            <w:tcW w:w="833" w:type="dxa"/>
            <w:noWrap/>
            <w:hideMark/>
          </w:tcPr>
          <w:p w14:paraId="0BA44D49"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79.96%</w:t>
            </w:r>
          </w:p>
        </w:tc>
        <w:tc>
          <w:tcPr>
            <w:tcW w:w="927" w:type="dxa"/>
            <w:noWrap/>
            <w:hideMark/>
          </w:tcPr>
          <w:p w14:paraId="39359B1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97.55%</w:t>
            </w:r>
          </w:p>
        </w:tc>
        <w:tc>
          <w:tcPr>
            <w:tcW w:w="516" w:type="dxa"/>
            <w:noWrap/>
            <w:hideMark/>
          </w:tcPr>
          <w:p w14:paraId="588CD78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842</w:t>
            </w:r>
          </w:p>
        </w:tc>
        <w:tc>
          <w:tcPr>
            <w:tcW w:w="516" w:type="dxa"/>
            <w:noWrap/>
            <w:hideMark/>
          </w:tcPr>
          <w:p w14:paraId="2E35BCD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307</w:t>
            </w:r>
          </w:p>
        </w:tc>
        <w:tc>
          <w:tcPr>
            <w:tcW w:w="516" w:type="dxa"/>
            <w:noWrap/>
            <w:hideMark/>
          </w:tcPr>
          <w:p w14:paraId="5E99AF8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115</w:t>
            </w:r>
          </w:p>
        </w:tc>
        <w:tc>
          <w:tcPr>
            <w:tcW w:w="716" w:type="dxa"/>
            <w:noWrap/>
            <w:hideMark/>
          </w:tcPr>
          <w:p w14:paraId="48EF0BA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15936</w:t>
            </w:r>
          </w:p>
        </w:tc>
      </w:tr>
      <w:tr w:rsidR="00CD400A" w:rsidRPr="00CD400A" w14:paraId="2C548656" w14:textId="77777777" w:rsidTr="00CD400A">
        <w:trPr>
          <w:trHeight w:val="240"/>
        </w:trPr>
        <w:tc>
          <w:tcPr>
            <w:tcW w:w="1077" w:type="dxa"/>
            <w:noWrap/>
            <w:hideMark/>
          </w:tcPr>
          <w:p w14:paraId="1112C94A" w14:textId="6003DE35"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8C0DC4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w:t>
            </w:r>
          </w:p>
        </w:tc>
        <w:tc>
          <w:tcPr>
            <w:tcW w:w="1115" w:type="dxa"/>
            <w:noWrap/>
            <w:hideMark/>
          </w:tcPr>
          <w:p w14:paraId="39CE37DA"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37416D4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7632</w:t>
            </w:r>
          </w:p>
        </w:tc>
        <w:tc>
          <w:tcPr>
            <w:tcW w:w="1044" w:type="dxa"/>
            <w:noWrap/>
            <w:hideMark/>
          </w:tcPr>
          <w:p w14:paraId="640B0B4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845</w:t>
            </w:r>
          </w:p>
        </w:tc>
        <w:tc>
          <w:tcPr>
            <w:tcW w:w="1080" w:type="dxa"/>
            <w:noWrap/>
            <w:hideMark/>
          </w:tcPr>
          <w:p w14:paraId="16BC504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5160711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71.42%</w:t>
            </w:r>
          </w:p>
        </w:tc>
        <w:tc>
          <w:tcPr>
            <w:tcW w:w="833" w:type="dxa"/>
            <w:noWrap/>
            <w:hideMark/>
          </w:tcPr>
          <w:p w14:paraId="7BDF22C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88.51%</w:t>
            </w:r>
          </w:p>
        </w:tc>
        <w:tc>
          <w:tcPr>
            <w:tcW w:w="833" w:type="dxa"/>
            <w:noWrap/>
            <w:hideMark/>
          </w:tcPr>
          <w:p w14:paraId="3A46C2B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79.05%</w:t>
            </w:r>
          </w:p>
        </w:tc>
        <w:tc>
          <w:tcPr>
            <w:tcW w:w="927" w:type="dxa"/>
            <w:noWrap/>
            <w:hideMark/>
          </w:tcPr>
          <w:p w14:paraId="47A93283"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97.39%</w:t>
            </w:r>
          </w:p>
        </w:tc>
        <w:tc>
          <w:tcPr>
            <w:tcW w:w="516" w:type="dxa"/>
            <w:noWrap/>
            <w:hideMark/>
          </w:tcPr>
          <w:p w14:paraId="4103965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847</w:t>
            </w:r>
          </w:p>
        </w:tc>
        <w:tc>
          <w:tcPr>
            <w:tcW w:w="516" w:type="dxa"/>
            <w:noWrap/>
            <w:hideMark/>
          </w:tcPr>
          <w:p w14:paraId="41AC78A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339</w:t>
            </w:r>
          </w:p>
        </w:tc>
        <w:tc>
          <w:tcPr>
            <w:tcW w:w="516" w:type="dxa"/>
            <w:noWrap/>
            <w:hideMark/>
          </w:tcPr>
          <w:p w14:paraId="109C8239"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110</w:t>
            </w:r>
          </w:p>
        </w:tc>
        <w:tc>
          <w:tcPr>
            <w:tcW w:w="716" w:type="dxa"/>
            <w:noWrap/>
            <w:hideMark/>
          </w:tcPr>
          <w:p w14:paraId="5F3C6DF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15904</w:t>
            </w:r>
          </w:p>
        </w:tc>
      </w:tr>
      <w:tr w:rsidR="00CD400A" w:rsidRPr="00CD400A" w14:paraId="7A873F28" w14:textId="77777777" w:rsidTr="00CD400A">
        <w:trPr>
          <w:trHeight w:val="240"/>
        </w:trPr>
        <w:tc>
          <w:tcPr>
            <w:tcW w:w="1077" w:type="dxa"/>
            <w:noWrap/>
            <w:hideMark/>
          </w:tcPr>
          <w:p w14:paraId="41B25BA5" w14:textId="6AE2B288"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272B0F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17</w:t>
            </w:r>
          </w:p>
        </w:tc>
        <w:tc>
          <w:tcPr>
            <w:tcW w:w="1115" w:type="dxa"/>
            <w:noWrap/>
            <w:hideMark/>
          </w:tcPr>
          <w:p w14:paraId="34FAEBE3"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1938315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7709</w:t>
            </w:r>
          </w:p>
        </w:tc>
        <w:tc>
          <w:tcPr>
            <w:tcW w:w="1044" w:type="dxa"/>
            <w:noWrap/>
            <w:hideMark/>
          </w:tcPr>
          <w:p w14:paraId="1BC8BFB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849</w:t>
            </w:r>
          </w:p>
        </w:tc>
        <w:tc>
          <w:tcPr>
            <w:tcW w:w="1080" w:type="dxa"/>
            <w:noWrap/>
            <w:hideMark/>
          </w:tcPr>
          <w:p w14:paraId="7F6F169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63C33DA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71.69%</w:t>
            </w:r>
          </w:p>
        </w:tc>
        <w:tc>
          <w:tcPr>
            <w:tcW w:w="833" w:type="dxa"/>
            <w:noWrap/>
            <w:hideMark/>
          </w:tcPr>
          <w:p w14:paraId="5422225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88.92%</w:t>
            </w:r>
          </w:p>
        </w:tc>
        <w:tc>
          <w:tcPr>
            <w:tcW w:w="833" w:type="dxa"/>
            <w:noWrap/>
            <w:hideMark/>
          </w:tcPr>
          <w:p w14:paraId="3C8C2D3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79.38%</w:t>
            </w:r>
          </w:p>
        </w:tc>
        <w:tc>
          <w:tcPr>
            <w:tcW w:w="927" w:type="dxa"/>
            <w:noWrap/>
            <w:hideMark/>
          </w:tcPr>
          <w:p w14:paraId="68AE4C2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97.43%</w:t>
            </w:r>
          </w:p>
        </w:tc>
        <w:tc>
          <w:tcPr>
            <w:tcW w:w="516" w:type="dxa"/>
            <w:noWrap/>
            <w:hideMark/>
          </w:tcPr>
          <w:p w14:paraId="01AC331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851</w:t>
            </w:r>
          </w:p>
        </w:tc>
        <w:tc>
          <w:tcPr>
            <w:tcW w:w="516" w:type="dxa"/>
            <w:noWrap/>
            <w:hideMark/>
          </w:tcPr>
          <w:p w14:paraId="463182D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336</w:t>
            </w:r>
          </w:p>
        </w:tc>
        <w:tc>
          <w:tcPr>
            <w:tcW w:w="516" w:type="dxa"/>
            <w:noWrap/>
            <w:hideMark/>
          </w:tcPr>
          <w:p w14:paraId="7474C7B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106</w:t>
            </w:r>
          </w:p>
        </w:tc>
        <w:tc>
          <w:tcPr>
            <w:tcW w:w="716" w:type="dxa"/>
            <w:noWrap/>
            <w:hideMark/>
          </w:tcPr>
          <w:p w14:paraId="3F1DEFD9"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15907</w:t>
            </w:r>
          </w:p>
        </w:tc>
      </w:tr>
      <w:tr w:rsidR="00CD400A" w:rsidRPr="00CD400A" w14:paraId="4D80BE6A" w14:textId="77777777" w:rsidTr="00CD400A">
        <w:trPr>
          <w:trHeight w:val="240"/>
        </w:trPr>
        <w:tc>
          <w:tcPr>
            <w:tcW w:w="1077" w:type="dxa"/>
            <w:noWrap/>
            <w:hideMark/>
          </w:tcPr>
          <w:p w14:paraId="318ECDE1" w14:textId="7E777B01"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4E7CFD6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19</w:t>
            </w:r>
          </w:p>
        </w:tc>
        <w:tc>
          <w:tcPr>
            <w:tcW w:w="1115" w:type="dxa"/>
            <w:noWrap/>
            <w:hideMark/>
          </w:tcPr>
          <w:p w14:paraId="2C11B833"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3ED4525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7737</w:t>
            </w:r>
          </w:p>
        </w:tc>
        <w:tc>
          <w:tcPr>
            <w:tcW w:w="1044" w:type="dxa"/>
            <w:noWrap/>
            <w:hideMark/>
          </w:tcPr>
          <w:p w14:paraId="7266ECC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852</w:t>
            </w:r>
          </w:p>
        </w:tc>
        <w:tc>
          <w:tcPr>
            <w:tcW w:w="1080" w:type="dxa"/>
            <w:noWrap/>
            <w:hideMark/>
          </w:tcPr>
          <w:p w14:paraId="71976C9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592D708F"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71.54%</w:t>
            </w:r>
          </w:p>
        </w:tc>
        <w:tc>
          <w:tcPr>
            <w:tcW w:w="833" w:type="dxa"/>
            <w:noWrap/>
            <w:hideMark/>
          </w:tcPr>
          <w:p w14:paraId="3F44157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89.03%</w:t>
            </w:r>
          </w:p>
        </w:tc>
        <w:tc>
          <w:tcPr>
            <w:tcW w:w="833" w:type="dxa"/>
            <w:noWrap/>
            <w:hideMark/>
          </w:tcPr>
          <w:p w14:paraId="31F81ED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79.33%</w:t>
            </w:r>
          </w:p>
        </w:tc>
        <w:tc>
          <w:tcPr>
            <w:tcW w:w="927" w:type="dxa"/>
            <w:noWrap/>
            <w:hideMark/>
          </w:tcPr>
          <w:p w14:paraId="16C4092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97.42%</w:t>
            </w:r>
          </w:p>
        </w:tc>
        <w:tc>
          <w:tcPr>
            <w:tcW w:w="516" w:type="dxa"/>
            <w:noWrap/>
            <w:hideMark/>
          </w:tcPr>
          <w:p w14:paraId="79A0F2D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852</w:t>
            </w:r>
          </w:p>
        </w:tc>
        <w:tc>
          <w:tcPr>
            <w:tcW w:w="516" w:type="dxa"/>
            <w:noWrap/>
            <w:hideMark/>
          </w:tcPr>
          <w:p w14:paraId="2E9106B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339</w:t>
            </w:r>
          </w:p>
        </w:tc>
        <w:tc>
          <w:tcPr>
            <w:tcW w:w="516" w:type="dxa"/>
            <w:noWrap/>
            <w:hideMark/>
          </w:tcPr>
          <w:p w14:paraId="0CBC320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105</w:t>
            </w:r>
          </w:p>
        </w:tc>
        <w:tc>
          <w:tcPr>
            <w:tcW w:w="716" w:type="dxa"/>
            <w:noWrap/>
            <w:hideMark/>
          </w:tcPr>
          <w:p w14:paraId="2AD8780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15904</w:t>
            </w:r>
          </w:p>
        </w:tc>
      </w:tr>
      <w:tr w:rsidR="00CD400A" w:rsidRPr="00CD400A" w14:paraId="67EADE39" w14:textId="77777777" w:rsidTr="00CD400A">
        <w:trPr>
          <w:trHeight w:val="240"/>
        </w:trPr>
        <w:tc>
          <w:tcPr>
            <w:tcW w:w="1077" w:type="dxa"/>
            <w:noWrap/>
            <w:hideMark/>
          </w:tcPr>
          <w:p w14:paraId="5F15D29B" w14:textId="1E4BE7F6"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Phase 3</w:t>
            </w:r>
          </w:p>
        </w:tc>
        <w:tc>
          <w:tcPr>
            <w:tcW w:w="683" w:type="dxa"/>
            <w:noWrap/>
            <w:hideMark/>
          </w:tcPr>
          <w:p w14:paraId="633D65F0" w14:textId="77777777" w:rsidR="00CD400A" w:rsidRPr="00CD400A" w:rsidRDefault="00CD400A" w:rsidP="00CD400A">
            <w:pPr>
              <w:spacing w:after="120"/>
              <w:rPr>
                <w:rFonts w:ascii="Times New Roman" w:hAnsi="Times New Roman" w:cs="Times New Roman"/>
                <w:sz w:val="20"/>
              </w:rPr>
            </w:pPr>
          </w:p>
        </w:tc>
        <w:tc>
          <w:tcPr>
            <w:tcW w:w="1115" w:type="dxa"/>
            <w:noWrap/>
            <w:hideMark/>
          </w:tcPr>
          <w:p w14:paraId="457C9C07"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587A8B56" w14:textId="77777777" w:rsidR="00CD400A" w:rsidRPr="00CD400A" w:rsidRDefault="00CD400A" w:rsidP="00CD400A">
            <w:pPr>
              <w:spacing w:after="120"/>
              <w:rPr>
                <w:rFonts w:ascii="Times New Roman" w:hAnsi="Times New Roman" w:cs="Times New Roman"/>
                <w:sz w:val="20"/>
              </w:rPr>
            </w:pPr>
          </w:p>
        </w:tc>
        <w:tc>
          <w:tcPr>
            <w:tcW w:w="1044" w:type="dxa"/>
            <w:noWrap/>
            <w:hideMark/>
          </w:tcPr>
          <w:p w14:paraId="7040576D" w14:textId="77777777" w:rsidR="00CD400A" w:rsidRPr="00CD400A" w:rsidRDefault="00CD400A" w:rsidP="00CD400A">
            <w:pPr>
              <w:spacing w:after="120"/>
              <w:rPr>
                <w:rFonts w:ascii="Times New Roman" w:hAnsi="Times New Roman" w:cs="Times New Roman"/>
                <w:sz w:val="20"/>
              </w:rPr>
            </w:pPr>
          </w:p>
        </w:tc>
        <w:tc>
          <w:tcPr>
            <w:tcW w:w="1080" w:type="dxa"/>
            <w:noWrap/>
            <w:hideMark/>
          </w:tcPr>
          <w:p w14:paraId="6F66F418" w14:textId="77777777" w:rsidR="00CD400A" w:rsidRPr="00CD400A" w:rsidRDefault="00CD400A" w:rsidP="00CD400A">
            <w:pPr>
              <w:spacing w:after="120"/>
              <w:rPr>
                <w:rFonts w:ascii="Times New Roman" w:hAnsi="Times New Roman" w:cs="Times New Roman"/>
                <w:sz w:val="20"/>
              </w:rPr>
            </w:pPr>
          </w:p>
        </w:tc>
        <w:tc>
          <w:tcPr>
            <w:tcW w:w="950" w:type="dxa"/>
            <w:noWrap/>
            <w:hideMark/>
          </w:tcPr>
          <w:p w14:paraId="5BAF3487"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6B7F09F7"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03AE2A4B" w14:textId="77777777" w:rsidR="00CD400A" w:rsidRPr="00CD400A" w:rsidRDefault="00CD400A" w:rsidP="00CD400A">
            <w:pPr>
              <w:spacing w:after="120"/>
              <w:rPr>
                <w:rFonts w:ascii="Times New Roman" w:hAnsi="Times New Roman" w:cs="Times New Roman"/>
                <w:sz w:val="20"/>
              </w:rPr>
            </w:pPr>
          </w:p>
        </w:tc>
        <w:tc>
          <w:tcPr>
            <w:tcW w:w="927" w:type="dxa"/>
            <w:noWrap/>
            <w:hideMark/>
          </w:tcPr>
          <w:p w14:paraId="4B991F8A"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4C5BD5FC"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7A2D111D"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2DF68D4F" w14:textId="77777777" w:rsidR="00CD400A" w:rsidRPr="00CD400A" w:rsidRDefault="00CD400A" w:rsidP="00CD400A">
            <w:pPr>
              <w:spacing w:after="120"/>
              <w:rPr>
                <w:rFonts w:ascii="Times New Roman" w:hAnsi="Times New Roman" w:cs="Times New Roman"/>
                <w:sz w:val="20"/>
              </w:rPr>
            </w:pPr>
          </w:p>
        </w:tc>
        <w:tc>
          <w:tcPr>
            <w:tcW w:w="716" w:type="dxa"/>
            <w:noWrap/>
            <w:hideMark/>
          </w:tcPr>
          <w:p w14:paraId="6697C845" w14:textId="77777777" w:rsidR="00CD400A" w:rsidRPr="00CD400A" w:rsidRDefault="00CD400A" w:rsidP="00CD400A">
            <w:pPr>
              <w:spacing w:after="120"/>
              <w:rPr>
                <w:rFonts w:ascii="Times New Roman" w:hAnsi="Times New Roman" w:cs="Times New Roman"/>
                <w:sz w:val="20"/>
              </w:rPr>
            </w:pPr>
          </w:p>
        </w:tc>
      </w:tr>
      <w:tr w:rsidR="00CD400A" w:rsidRPr="00CD400A" w14:paraId="2EC891BC" w14:textId="77777777" w:rsidTr="00CD400A">
        <w:trPr>
          <w:trHeight w:val="240"/>
        </w:trPr>
        <w:tc>
          <w:tcPr>
            <w:tcW w:w="1077" w:type="dxa"/>
            <w:noWrap/>
            <w:hideMark/>
          </w:tcPr>
          <w:p w14:paraId="385C24C6"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rf.svd</w:t>
            </w:r>
          </w:p>
        </w:tc>
        <w:tc>
          <w:tcPr>
            <w:tcW w:w="683" w:type="dxa"/>
            <w:noWrap/>
            <w:hideMark/>
          </w:tcPr>
          <w:p w14:paraId="41FB8144" w14:textId="77777777" w:rsidR="00CD400A" w:rsidRPr="00CD400A" w:rsidRDefault="00CD400A" w:rsidP="00CD400A">
            <w:pPr>
              <w:spacing w:after="120"/>
              <w:rPr>
                <w:rFonts w:ascii="Times New Roman" w:hAnsi="Times New Roman" w:cs="Times New Roman"/>
                <w:sz w:val="20"/>
              </w:rPr>
            </w:pPr>
          </w:p>
        </w:tc>
        <w:tc>
          <w:tcPr>
            <w:tcW w:w="1115" w:type="dxa"/>
            <w:noWrap/>
            <w:hideMark/>
          </w:tcPr>
          <w:p w14:paraId="689AF687"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1BF0774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7753</w:t>
            </w:r>
          </w:p>
        </w:tc>
        <w:tc>
          <w:tcPr>
            <w:tcW w:w="1044" w:type="dxa"/>
            <w:noWrap/>
            <w:hideMark/>
          </w:tcPr>
          <w:p w14:paraId="731DB22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852</w:t>
            </w:r>
          </w:p>
        </w:tc>
        <w:tc>
          <w:tcPr>
            <w:tcW w:w="1080" w:type="dxa"/>
            <w:noWrap/>
            <w:hideMark/>
          </w:tcPr>
          <w:p w14:paraId="554801D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467C85F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71.66%</w:t>
            </w:r>
          </w:p>
        </w:tc>
        <w:tc>
          <w:tcPr>
            <w:tcW w:w="833" w:type="dxa"/>
            <w:noWrap/>
            <w:hideMark/>
          </w:tcPr>
          <w:p w14:paraId="322CA9F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89.03%</w:t>
            </w:r>
          </w:p>
        </w:tc>
        <w:tc>
          <w:tcPr>
            <w:tcW w:w="833" w:type="dxa"/>
            <w:noWrap/>
            <w:hideMark/>
          </w:tcPr>
          <w:p w14:paraId="7681B3B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79.40%</w:t>
            </w:r>
          </w:p>
        </w:tc>
        <w:tc>
          <w:tcPr>
            <w:tcW w:w="927" w:type="dxa"/>
            <w:noWrap/>
            <w:hideMark/>
          </w:tcPr>
          <w:p w14:paraId="68D8296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97.43%</w:t>
            </w:r>
          </w:p>
        </w:tc>
        <w:tc>
          <w:tcPr>
            <w:tcW w:w="516" w:type="dxa"/>
            <w:noWrap/>
            <w:hideMark/>
          </w:tcPr>
          <w:p w14:paraId="47BA326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852</w:t>
            </w:r>
          </w:p>
        </w:tc>
        <w:tc>
          <w:tcPr>
            <w:tcW w:w="516" w:type="dxa"/>
            <w:noWrap/>
            <w:hideMark/>
          </w:tcPr>
          <w:p w14:paraId="4D2CAAA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337</w:t>
            </w:r>
          </w:p>
        </w:tc>
        <w:tc>
          <w:tcPr>
            <w:tcW w:w="516" w:type="dxa"/>
            <w:noWrap/>
            <w:hideMark/>
          </w:tcPr>
          <w:p w14:paraId="459ABD1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105</w:t>
            </w:r>
          </w:p>
        </w:tc>
        <w:tc>
          <w:tcPr>
            <w:tcW w:w="716" w:type="dxa"/>
            <w:noWrap/>
            <w:hideMark/>
          </w:tcPr>
          <w:p w14:paraId="5C5472E5"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15906</w:t>
            </w:r>
          </w:p>
        </w:tc>
      </w:tr>
      <w:tr w:rsidR="00CD400A" w:rsidRPr="00CD400A" w14:paraId="2A5D6CE4" w14:textId="77777777" w:rsidTr="00CD400A">
        <w:trPr>
          <w:trHeight w:val="240"/>
        </w:trPr>
        <w:tc>
          <w:tcPr>
            <w:tcW w:w="1077" w:type="dxa"/>
            <w:noWrap/>
            <w:hideMark/>
          </w:tcPr>
          <w:p w14:paraId="5F8BAB4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rf.text2vec</w:t>
            </w:r>
          </w:p>
        </w:tc>
        <w:tc>
          <w:tcPr>
            <w:tcW w:w="683" w:type="dxa"/>
            <w:noWrap/>
            <w:hideMark/>
          </w:tcPr>
          <w:p w14:paraId="0C3644F8" w14:textId="77777777" w:rsidR="00CD400A" w:rsidRPr="00CD400A" w:rsidRDefault="00CD400A" w:rsidP="00CD400A">
            <w:pPr>
              <w:spacing w:after="120"/>
              <w:rPr>
                <w:rFonts w:ascii="Times New Roman" w:hAnsi="Times New Roman" w:cs="Times New Roman"/>
                <w:sz w:val="20"/>
              </w:rPr>
            </w:pPr>
          </w:p>
        </w:tc>
        <w:tc>
          <w:tcPr>
            <w:tcW w:w="1115" w:type="dxa"/>
            <w:noWrap/>
            <w:hideMark/>
          </w:tcPr>
          <w:p w14:paraId="19009BD6" w14:textId="77777777" w:rsidR="00CD400A" w:rsidRPr="00CD400A" w:rsidRDefault="00CD400A" w:rsidP="00CD400A">
            <w:pPr>
              <w:spacing w:after="120"/>
              <w:rPr>
                <w:rFonts w:ascii="Times New Roman" w:hAnsi="Times New Roman" w:cs="Times New Roman"/>
                <w:sz w:val="20"/>
              </w:rPr>
            </w:pPr>
          </w:p>
        </w:tc>
        <w:tc>
          <w:tcPr>
            <w:tcW w:w="896" w:type="dxa"/>
            <w:noWrap/>
            <w:hideMark/>
          </w:tcPr>
          <w:p w14:paraId="47672DFE"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7753</w:t>
            </w:r>
          </w:p>
        </w:tc>
        <w:tc>
          <w:tcPr>
            <w:tcW w:w="1044" w:type="dxa"/>
            <w:noWrap/>
            <w:hideMark/>
          </w:tcPr>
          <w:p w14:paraId="5C5C4D8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852</w:t>
            </w:r>
          </w:p>
        </w:tc>
        <w:tc>
          <w:tcPr>
            <w:tcW w:w="1080" w:type="dxa"/>
            <w:noWrap/>
            <w:hideMark/>
          </w:tcPr>
          <w:p w14:paraId="5C170F3B"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11</w:t>
            </w:r>
          </w:p>
        </w:tc>
        <w:tc>
          <w:tcPr>
            <w:tcW w:w="950" w:type="dxa"/>
            <w:noWrap/>
            <w:hideMark/>
          </w:tcPr>
          <w:p w14:paraId="7BB0267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63.17%</w:t>
            </w:r>
          </w:p>
        </w:tc>
        <w:tc>
          <w:tcPr>
            <w:tcW w:w="833" w:type="dxa"/>
            <w:noWrap/>
            <w:hideMark/>
          </w:tcPr>
          <w:p w14:paraId="2FBFBF5A"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89.45%</w:t>
            </w:r>
          </w:p>
        </w:tc>
        <w:tc>
          <w:tcPr>
            <w:tcW w:w="833" w:type="dxa"/>
            <w:noWrap/>
            <w:hideMark/>
          </w:tcPr>
          <w:p w14:paraId="6A1CB4B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74.05%</w:t>
            </w:r>
          </w:p>
        </w:tc>
        <w:tc>
          <w:tcPr>
            <w:tcW w:w="927" w:type="dxa"/>
            <w:noWrap/>
            <w:hideMark/>
          </w:tcPr>
          <w:p w14:paraId="6A4E96B7"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96.51%</w:t>
            </w:r>
          </w:p>
        </w:tc>
        <w:tc>
          <w:tcPr>
            <w:tcW w:w="516" w:type="dxa"/>
            <w:noWrap/>
            <w:hideMark/>
          </w:tcPr>
          <w:p w14:paraId="63F8E570"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856</w:t>
            </w:r>
          </w:p>
        </w:tc>
        <w:tc>
          <w:tcPr>
            <w:tcW w:w="516" w:type="dxa"/>
            <w:noWrap/>
            <w:hideMark/>
          </w:tcPr>
          <w:p w14:paraId="5E86D64C"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499</w:t>
            </w:r>
          </w:p>
        </w:tc>
        <w:tc>
          <w:tcPr>
            <w:tcW w:w="516" w:type="dxa"/>
            <w:noWrap/>
            <w:hideMark/>
          </w:tcPr>
          <w:p w14:paraId="75D80EED"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101</w:t>
            </w:r>
          </w:p>
        </w:tc>
        <w:tc>
          <w:tcPr>
            <w:tcW w:w="716" w:type="dxa"/>
            <w:noWrap/>
            <w:hideMark/>
          </w:tcPr>
          <w:p w14:paraId="7CC19AD2"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15744</w:t>
            </w:r>
          </w:p>
        </w:tc>
      </w:tr>
      <w:tr w:rsidR="00CD400A" w:rsidRPr="00CD400A" w14:paraId="15869ACC" w14:textId="77777777" w:rsidTr="00CD400A">
        <w:trPr>
          <w:trHeight w:val="240"/>
        </w:trPr>
        <w:tc>
          <w:tcPr>
            <w:tcW w:w="1077" w:type="dxa"/>
            <w:noWrap/>
          </w:tcPr>
          <w:p w14:paraId="1F76B7BF" w14:textId="77777777" w:rsidR="00CD400A" w:rsidRPr="00CD400A" w:rsidRDefault="00CD400A" w:rsidP="00CD400A">
            <w:pPr>
              <w:spacing w:after="120"/>
              <w:rPr>
                <w:rFonts w:ascii="Times New Roman" w:hAnsi="Times New Roman" w:cs="Times New Roman"/>
                <w:sz w:val="20"/>
              </w:rPr>
            </w:pPr>
          </w:p>
        </w:tc>
        <w:tc>
          <w:tcPr>
            <w:tcW w:w="683" w:type="dxa"/>
            <w:noWrap/>
          </w:tcPr>
          <w:p w14:paraId="2873EA90" w14:textId="77777777" w:rsidR="00CD400A" w:rsidRPr="00CD400A" w:rsidRDefault="00CD400A" w:rsidP="00CD400A">
            <w:pPr>
              <w:spacing w:after="120"/>
              <w:rPr>
                <w:rFonts w:ascii="Times New Roman" w:hAnsi="Times New Roman" w:cs="Times New Roman"/>
                <w:sz w:val="20"/>
              </w:rPr>
            </w:pPr>
          </w:p>
        </w:tc>
        <w:tc>
          <w:tcPr>
            <w:tcW w:w="1115" w:type="dxa"/>
            <w:noWrap/>
          </w:tcPr>
          <w:p w14:paraId="01FA576E" w14:textId="0E14F896"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95% Low</w:t>
            </w:r>
          </w:p>
        </w:tc>
        <w:tc>
          <w:tcPr>
            <w:tcW w:w="896" w:type="dxa"/>
            <w:noWrap/>
          </w:tcPr>
          <w:p w14:paraId="7BF8C484" w14:textId="5043E430"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1197E695" w14:textId="70521592" w:rsidR="00CD400A" w:rsidRPr="00CD400A" w:rsidRDefault="00CD400A" w:rsidP="00CD400A">
            <w:pPr>
              <w:spacing w:after="120"/>
              <w:rPr>
                <w:rFonts w:ascii="Times New Roman" w:hAnsi="Times New Roman" w:cs="Times New Roman"/>
                <w:sz w:val="20"/>
              </w:rPr>
            </w:pPr>
            <w:r>
              <w:rPr>
                <w:rFonts w:ascii="Times New Roman" w:hAnsi="Times New Roman" w:cs="Times New Roman"/>
                <w:sz w:val="20"/>
              </w:rPr>
              <w:t>Estimate</w:t>
            </w:r>
          </w:p>
        </w:tc>
        <w:tc>
          <w:tcPr>
            <w:tcW w:w="1080" w:type="dxa"/>
            <w:noWrap/>
          </w:tcPr>
          <w:p w14:paraId="0B759875" w14:textId="77777777" w:rsidR="00CD400A" w:rsidRPr="00CD400A" w:rsidRDefault="00CD400A" w:rsidP="00CD400A">
            <w:pPr>
              <w:spacing w:after="120"/>
              <w:rPr>
                <w:rFonts w:ascii="Times New Roman" w:hAnsi="Times New Roman" w:cs="Times New Roman"/>
                <w:sz w:val="20"/>
              </w:rPr>
            </w:pPr>
          </w:p>
        </w:tc>
        <w:tc>
          <w:tcPr>
            <w:tcW w:w="950" w:type="dxa"/>
            <w:noWrap/>
          </w:tcPr>
          <w:p w14:paraId="39666811" w14:textId="77777777" w:rsidR="00CD400A" w:rsidRPr="00CD400A" w:rsidRDefault="00CD400A" w:rsidP="00CD400A">
            <w:pPr>
              <w:spacing w:after="120"/>
              <w:rPr>
                <w:rFonts w:ascii="Times New Roman" w:hAnsi="Times New Roman" w:cs="Times New Roman"/>
                <w:sz w:val="20"/>
              </w:rPr>
            </w:pPr>
          </w:p>
        </w:tc>
        <w:tc>
          <w:tcPr>
            <w:tcW w:w="833" w:type="dxa"/>
            <w:noWrap/>
          </w:tcPr>
          <w:p w14:paraId="28B32A6C" w14:textId="77777777" w:rsidR="00CD400A" w:rsidRPr="00CD400A" w:rsidRDefault="00CD400A" w:rsidP="00CD400A">
            <w:pPr>
              <w:spacing w:after="120"/>
              <w:rPr>
                <w:rFonts w:ascii="Times New Roman" w:hAnsi="Times New Roman" w:cs="Times New Roman"/>
                <w:sz w:val="20"/>
              </w:rPr>
            </w:pPr>
          </w:p>
        </w:tc>
        <w:tc>
          <w:tcPr>
            <w:tcW w:w="833" w:type="dxa"/>
            <w:noWrap/>
          </w:tcPr>
          <w:p w14:paraId="7C6F2754" w14:textId="77777777" w:rsidR="00CD400A" w:rsidRPr="00CD400A" w:rsidRDefault="00CD400A" w:rsidP="00CD400A">
            <w:pPr>
              <w:spacing w:after="120"/>
              <w:rPr>
                <w:rFonts w:ascii="Times New Roman" w:hAnsi="Times New Roman" w:cs="Times New Roman"/>
                <w:sz w:val="20"/>
              </w:rPr>
            </w:pPr>
          </w:p>
        </w:tc>
        <w:tc>
          <w:tcPr>
            <w:tcW w:w="927" w:type="dxa"/>
            <w:noWrap/>
          </w:tcPr>
          <w:p w14:paraId="4F44C743" w14:textId="77777777" w:rsidR="00CD400A" w:rsidRPr="00CD400A" w:rsidRDefault="00CD400A" w:rsidP="00CD400A">
            <w:pPr>
              <w:spacing w:after="120"/>
              <w:rPr>
                <w:rFonts w:ascii="Times New Roman" w:hAnsi="Times New Roman" w:cs="Times New Roman"/>
                <w:sz w:val="20"/>
              </w:rPr>
            </w:pPr>
          </w:p>
        </w:tc>
        <w:tc>
          <w:tcPr>
            <w:tcW w:w="516" w:type="dxa"/>
            <w:noWrap/>
          </w:tcPr>
          <w:p w14:paraId="1C9D3806" w14:textId="77777777" w:rsidR="00CD400A" w:rsidRPr="00CD400A" w:rsidRDefault="00CD400A" w:rsidP="00CD400A">
            <w:pPr>
              <w:spacing w:after="120"/>
              <w:rPr>
                <w:rFonts w:ascii="Times New Roman" w:hAnsi="Times New Roman" w:cs="Times New Roman"/>
                <w:sz w:val="20"/>
              </w:rPr>
            </w:pPr>
          </w:p>
        </w:tc>
        <w:tc>
          <w:tcPr>
            <w:tcW w:w="516" w:type="dxa"/>
            <w:noWrap/>
          </w:tcPr>
          <w:p w14:paraId="567AFA1F" w14:textId="77777777" w:rsidR="00CD400A" w:rsidRPr="00CD400A" w:rsidRDefault="00CD400A" w:rsidP="00CD400A">
            <w:pPr>
              <w:spacing w:after="120"/>
              <w:rPr>
                <w:rFonts w:ascii="Times New Roman" w:hAnsi="Times New Roman" w:cs="Times New Roman"/>
                <w:sz w:val="20"/>
              </w:rPr>
            </w:pPr>
          </w:p>
        </w:tc>
        <w:tc>
          <w:tcPr>
            <w:tcW w:w="516" w:type="dxa"/>
            <w:noWrap/>
          </w:tcPr>
          <w:p w14:paraId="46DA5D17" w14:textId="77777777" w:rsidR="00CD400A" w:rsidRPr="00CD400A" w:rsidRDefault="00CD400A" w:rsidP="00CD400A">
            <w:pPr>
              <w:spacing w:after="120"/>
              <w:rPr>
                <w:rFonts w:ascii="Times New Roman" w:hAnsi="Times New Roman" w:cs="Times New Roman"/>
                <w:sz w:val="20"/>
              </w:rPr>
            </w:pPr>
          </w:p>
        </w:tc>
        <w:tc>
          <w:tcPr>
            <w:tcW w:w="716" w:type="dxa"/>
            <w:noWrap/>
          </w:tcPr>
          <w:p w14:paraId="42320F6D" w14:textId="77777777" w:rsidR="00CD400A" w:rsidRPr="00CD400A" w:rsidRDefault="00CD400A" w:rsidP="00CD400A">
            <w:pPr>
              <w:spacing w:after="120"/>
              <w:rPr>
                <w:rFonts w:ascii="Times New Roman" w:hAnsi="Times New Roman" w:cs="Times New Roman"/>
                <w:sz w:val="20"/>
              </w:rPr>
            </w:pPr>
          </w:p>
        </w:tc>
      </w:tr>
      <w:tr w:rsidR="00CD400A" w:rsidRPr="00CD400A" w14:paraId="7A79557B" w14:textId="77777777" w:rsidTr="00CD400A">
        <w:trPr>
          <w:trHeight w:val="240"/>
        </w:trPr>
        <w:tc>
          <w:tcPr>
            <w:tcW w:w="1077" w:type="dxa"/>
            <w:noWrap/>
            <w:hideMark/>
          </w:tcPr>
          <w:p w14:paraId="5D27316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n.missed</w:t>
            </w:r>
          </w:p>
        </w:tc>
        <w:tc>
          <w:tcPr>
            <w:tcW w:w="683" w:type="dxa"/>
            <w:noWrap/>
            <w:hideMark/>
          </w:tcPr>
          <w:p w14:paraId="439E4C2D" w14:textId="77777777" w:rsidR="00CD400A" w:rsidRPr="00CD400A" w:rsidRDefault="00CD400A" w:rsidP="00CD400A">
            <w:pPr>
              <w:spacing w:after="120"/>
              <w:rPr>
                <w:rFonts w:ascii="Times New Roman" w:hAnsi="Times New Roman" w:cs="Times New Roman"/>
                <w:sz w:val="20"/>
              </w:rPr>
            </w:pPr>
          </w:p>
        </w:tc>
        <w:tc>
          <w:tcPr>
            <w:tcW w:w="1115" w:type="dxa"/>
            <w:noWrap/>
            <w:hideMark/>
          </w:tcPr>
          <w:p w14:paraId="2ADD3071"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82</w:t>
            </w:r>
          </w:p>
        </w:tc>
        <w:tc>
          <w:tcPr>
            <w:tcW w:w="896" w:type="dxa"/>
            <w:noWrap/>
            <w:hideMark/>
          </w:tcPr>
          <w:p w14:paraId="02982D94"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136</w:t>
            </w:r>
          </w:p>
        </w:tc>
        <w:tc>
          <w:tcPr>
            <w:tcW w:w="1044" w:type="dxa"/>
            <w:noWrap/>
            <w:hideMark/>
          </w:tcPr>
          <w:p w14:paraId="23194808" w14:textId="77777777" w:rsidR="00CD400A" w:rsidRPr="00CD400A" w:rsidRDefault="00CD400A" w:rsidP="00CD400A">
            <w:pPr>
              <w:spacing w:after="120"/>
              <w:rPr>
                <w:rFonts w:ascii="Times New Roman" w:hAnsi="Times New Roman" w:cs="Times New Roman"/>
                <w:sz w:val="20"/>
              </w:rPr>
            </w:pPr>
            <w:r w:rsidRPr="00CD400A">
              <w:rPr>
                <w:rFonts w:ascii="Times New Roman" w:hAnsi="Times New Roman" w:cs="Times New Roman"/>
                <w:sz w:val="20"/>
              </w:rPr>
              <w:t>106</w:t>
            </w:r>
          </w:p>
        </w:tc>
        <w:tc>
          <w:tcPr>
            <w:tcW w:w="1080" w:type="dxa"/>
            <w:noWrap/>
            <w:hideMark/>
          </w:tcPr>
          <w:p w14:paraId="1BED1667" w14:textId="77777777" w:rsidR="00CD400A" w:rsidRPr="00CD400A" w:rsidRDefault="00CD400A" w:rsidP="00CD400A">
            <w:pPr>
              <w:spacing w:after="120"/>
              <w:rPr>
                <w:rFonts w:ascii="Times New Roman" w:hAnsi="Times New Roman" w:cs="Times New Roman"/>
                <w:sz w:val="20"/>
              </w:rPr>
            </w:pPr>
          </w:p>
        </w:tc>
        <w:tc>
          <w:tcPr>
            <w:tcW w:w="950" w:type="dxa"/>
            <w:noWrap/>
            <w:hideMark/>
          </w:tcPr>
          <w:p w14:paraId="71814070"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0691EC6C" w14:textId="77777777" w:rsidR="00CD400A" w:rsidRPr="00CD400A" w:rsidRDefault="00CD400A" w:rsidP="00CD400A">
            <w:pPr>
              <w:spacing w:after="120"/>
              <w:rPr>
                <w:rFonts w:ascii="Times New Roman" w:hAnsi="Times New Roman" w:cs="Times New Roman"/>
                <w:sz w:val="20"/>
              </w:rPr>
            </w:pPr>
          </w:p>
        </w:tc>
        <w:tc>
          <w:tcPr>
            <w:tcW w:w="833" w:type="dxa"/>
            <w:noWrap/>
            <w:hideMark/>
          </w:tcPr>
          <w:p w14:paraId="272795B8" w14:textId="77777777" w:rsidR="00CD400A" w:rsidRPr="00CD400A" w:rsidRDefault="00CD400A" w:rsidP="00CD400A">
            <w:pPr>
              <w:spacing w:after="120"/>
              <w:rPr>
                <w:rFonts w:ascii="Times New Roman" w:hAnsi="Times New Roman" w:cs="Times New Roman"/>
                <w:sz w:val="20"/>
              </w:rPr>
            </w:pPr>
          </w:p>
        </w:tc>
        <w:tc>
          <w:tcPr>
            <w:tcW w:w="927" w:type="dxa"/>
            <w:noWrap/>
            <w:hideMark/>
          </w:tcPr>
          <w:p w14:paraId="34A78D4F"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1AE4E4E5"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5A2DECD2" w14:textId="77777777" w:rsidR="00CD400A" w:rsidRPr="00CD400A" w:rsidRDefault="00CD400A" w:rsidP="00CD400A">
            <w:pPr>
              <w:spacing w:after="120"/>
              <w:rPr>
                <w:rFonts w:ascii="Times New Roman" w:hAnsi="Times New Roman" w:cs="Times New Roman"/>
                <w:sz w:val="20"/>
              </w:rPr>
            </w:pPr>
          </w:p>
        </w:tc>
        <w:tc>
          <w:tcPr>
            <w:tcW w:w="516" w:type="dxa"/>
            <w:noWrap/>
            <w:hideMark/>
          </w:tcPr>
          <w:p w14:paraId="2EE32701" w14:textId="77777777" w:rsidR="00CD400A" w:rsidRPr="00CD400A" w:rsidRDefault="00CD400A" w:rsidP="00CD400A">
            <w:pPr>
              <w:spacing w:after="120"/>
              <w:rPr>
                <w:rFonts w:ascii="Times New Roman" w:hAnsi="Times New Roman" w:cs="Times New Roman"/>
                <w:sz w:val="20"/>
              </w:rPr>
            </w:pPr>
          </w:p>
        </w:tc>
        <w:tc>
          <w:tcPr>
            <w:tcW w:w="716" w:type="dxa"/>
            <w:noWrap/>
            <w:hideMark/>
          </w:tcPr>
          <w:p w14:paraId="5B5C2EB9" w14:textId="77777777" w:rsidR="00CD400A" w:rsidRPr="00CD400A" w:rsidRDefault="00CD400A" w:rsidP="00CD400A">
            <w:pPr>
              <w:spacing w:after="120"/>
              <w:rPr>
                <w:rFonts w:ascii="Times New Roman" w:hAnsi="Times New Roman" w:cs="Times New Roman"/>
                <w:sz w:val="20"/>
              </w:rPr>
            </w:pPr>
          </w:p>
        </w:tc>
      </w:tr>
    </w:tbl>
    <w:p w14:paraId="10E17CFC" w14:textId="77777777" w:rsidR="007A5E30" w:rsidRDefault="007A5E30" w:rsidP="007A5E30">
      <w:pPr>
        <w:spacing w:after="120"/>
        <w:rPr>
          <w:rFonts w:ascii="Times New Roman" w:hAnsi="Times New Roman" w:cs="Times New Roman"/>
          <w:sz w:val="20"/>
        </w:rPr>
      </w:pPr>
    </w:p>
    <w:p w14:paraId="35849A07"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3B15C726" w14:textId="77777777" w:rsidR="007A5E30" w:rsidRPr="00C55872" w:rsidRDefault="007A5E30" w:rsidP="007A5E30">
      <w:pPr>
        <w:rPr>
          <w:rFonts w:ascii="Times New Roman" w:hAnsi="Times New Roman" w:cs="Times New Roman"/>
          <w:b/>
        </w:rPr>
      </w:pPr>
    </w:p>
    <w:p w14:paraId="2296A8F8" w14:textId="2EDEBD56" w:rsidR="007A5E30" w:rsidRDefault="007A5E30" w:rsidP="00F22D1E">
      <w:pPr>
        <w:pStyle w:val="Heading3"/>
      </w:pPr>
      <w:bookmarkStart w:id="27" w:name="_Toc25058602"/>
      <w:r w:rsidRPr="00F22D1E">
        <w:rPr>
          <w:b w:val="0"/>
        </w:rPr>
        <w:lastRenderedPageBreak/>
        <w:t xml:space="preserve">Table </w:t>
      </w:r>
      <w:r w:rsidR="00E221E5" w:rsidRPr="00F22D1E">
        <w:rPr>
          <w:b w:val="0"/>
        </w:rPr>
        <w:t>B</w:t>
      </w:r>
      <w:r w:rsidR="00B77906" w:rsidRPr="00F22D1E">
        <w:rPr>
          <w:b w:val="0"/>
        </w:rPr>
        <w:t>11</w:t>
      </w:r>
      <w:r w:rsidR="00F22D1E" w:rsidRPr="00843AB4">
        <w:rPr>
          <w:b w:val="0"/>
        </w:rPr>
        <w:t>.</w:t>
      </w:r>
      <w:r w:rsidRPr="00843AB4">
        <w:rPr>
          <w:b w:val="0"/>
        </w:rPr>
        <w:t xml:space="preserve"> Sensitivity analysis – Increasing k-nearest neighbor search in phase 2</w:t>
      </w:r>
      <w:bookmarkEnd w:id="27"/>
      <w:r w:rsidRPr="00843AB4">
        <w:rPr>
          <w:b w:val="0"/>
        </w:rPr>
        <w:t xml:space="preserve">  </w:t>
      </w:r>
    </w:p>
    <w:p w14:paraId="08DCF6E2"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696DF1">
        <w:rPr>
          <w:rFonts w:ascii="Times New Roman" w:hAnsi="Times New Roman" w:cs="Times New Roman"/>
          <w:i/>
        </w:rPr>
        <w:t>iv)</w:t>
      </w:r>
      <w:r>
        <w:rPr>
          <w:rFonts w:ascii="Times New Roman" w:hAnsi="Times New Roman" w:cs="Times New Roman"/>
        </w:rPr>
        <w:t xml:space="preserve"> </w:t>
      </w:r>
      <w:r w:rsidRPr="00EA19B0">
        <w:rPr>
          <w:rFonts w:ascii="Times New Roman" w:hAnsi="Times New Roman" w:cs="Times New Roman"/>
        </w:rPr>
        <w:t xml:space="preserve">k-NN (phase 1): 8, </w:t>
      </w:r>
      <w:r w:rsidRPr="00696DF1">
        <w:rPr>
          <w:rFonts w:ascii="Times New Roman" w:hAnsi="Times New Roman" w:cs="Times New Roman"/>
          <w:i/>
        </w:rPr>
        <w:t>v)</w:t>
      </w:r>
      <w:r>
        <w:rPr>
          <w:rFonts w:ascii="Times New Roman" w:hAnsi="Times New Roman" w:cs="Times New Roman"/>
        </w:rPr>
        <w:t xml:space="preserve"> </w:t>
      </w:r>
      <w:r>
        <w:rPr>
          <w:rFonts w:ascii="Times New Roman" w:hAnsi="Times New Roman" w:cs="Times New Roman"/>
          <w:b/>
        </w:rPr>
        <w:t>k-NN (phase 2): 2</w:t>
      </w:r>
      <w:r w:rsidRPr="000A0057">
        <w:rPr>
          <w:rFonts w:ascii="Times New Roman" w:hAnsi="Times New Roman" w:cs="Times New Roman"/>
          <w:b/>
        </w:rPr>
        <w:t>5</w:t>
      </w:r>
      <w:r>
        <w:rPr>
          <w:rFonts w:ascii="Times New Roman" w:hAnsi="Times New Roman" w:cs="Times New Roman"/>
          <w:b/>
        </w:rPr>
        <w:t xml:space="preserve"> (base value: 15) </w:t>
      </w:r>
    </w:p>
    <w:p w14:paraId="1FF7E5D7"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077"/>
        <w:gridCol w:w="683"/>
        <w:gridCol w:w="1025"/>
        <w:gridCol w:w="1211"/>
        <w:gridCol w:w="1044"/>
        <w:gridCol w:w="805"/>
        <w:gridCol w:w="950"/>
        <w:gridCol w:w="833"/>
        <w:gridCol w:w="833"/>
        <w:gridCol w:w="927"/>
        <w:gridCol w:w="516"/>
        <w:gridCol w:w="516"/>
        <w:gridCol w:w="516"/>
        <w:gridCol w:w="716"/>
      </w:tblGrid>
      <w:tr w:rsidR="00AE588E" w:rsidRPr="00AE588E" w14:paraId="045E6E88" w14:textId="77777777" w:rsidTr="00AE588E">
        <w:trPr>
          <w:trHeight w:val="210"/>
        </w:trPr>
        <w:tc>
          <w:tcPr>
            <w:tcW w:w="1077" w:type="dxa"/>
            <w:noWrap/>
            <w:hideMark/>
          </w:tcPr>
          <w:p w14:paraId="284B587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phase</w:t>
            </w:r>
          </w:p>
        </w:tc>
        <w:tc>
          <w:tcPr>
            <w:tcW w:w="683" w:type="dxa"/>
            <w:noWrap/>
            <w:hideMark/>
          </w:tcPr>
          <w:p w14:paraId="6D8D361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round</w:t>
            </w:r>
          </w:p>
        </w:tc>
        <w:tc>
          <w:tcPr>
            <w:tcW w:w="1025" w:type="dxa"/>
            <w:noWrap/>
            <w:hideMark/>
          </w:tcPr>
          <w:p w14:paraId="5D60723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n.seeds</w:t>
            </w:r>
          </w:p>
        </w:tc>
        <w:tc>
          <w:tcPr>
            <w:tcW w:w="986" w:type="dxa"/>
            <w:noWrap/>
            <w:hideMark/>
          </w:tcPr>
          <w:p w14:paraId="580B410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n.candidates</w:t>
            </w:r>
          </w:p>
        </w:tc>
        <w:tc>
          <w:tcPr>
            <w:tcW w:w="1044" w:type="dxa"/>
            <w:noWrap/>
            <w:hideMark/>
          </w:tcPr>
          <w:p w14:paraId="42CADCE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n.eligibles</w:t>
            </w:r>
          </w:p>
        </w:tc>
        <w:tc>
          <w:tcPr>
            <w:tcW w:w="805" w:type="dxa"/>
            <w:noWrap/>
            <w:hideMark/>
          </w:tcPr>
          <w:p w14:paraId="7B8A1DB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percent</w:t>
            </w:r>
          </w:p>
        </w:tc>
        <w:tc>
          <w:tcPr>
            <w:tcW w:w="950" w:type="dxa"/>
            <w:noWrap/>
            <w:hideMark/>
          </w:tcPr>
          <w:p w14:paraId="7CA35A2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precision</w:t>
            </w:r>
          </w:p>
        </w:tc>
        <w:tc>
          <w:tcPr>
            <w:tcW w:w="833" w:type="dxa"/>
            <w:noWrap/>
            <w:hideMark/>
          </w:tcPr>
          <w:p w14:paraId="21C6BED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recall</w:t>
            </w:r>
          </w:p>
        </w:tc>
        <w:tc>
          <w:tcPr>
            <w:tcW w:w="833" w:type="dxa"/>
            <w:noWrap/>
            <w:hideMark/>
          </w:tcPr>
          <w:p w14:paraId="609355BB"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f1</w:t>
            </w:r>
          </w:p>
        </w:tc>
        <w:tc>
          <w:tcPr>
            <w:tcW w:w="927" w:type="dxa"/>
            <w:noWrap/>
            <w:hideMark/>
          </w:tcPr>
          <w:p w14:paraId="0F4CBFC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accuracy</w:t>
            </w:r>
          </w:p>
        </w:tc>
        <w:tc>
          <w:tcPr>
            <w:tcW w:w="516" w:type="dxa"/>
            <w:noWrap/>
            <w:hideMark/>
          </w:tcPr>
          <w:p w14:paraId="0E66DF4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tp</w:t>
            </w:r>
          </w:p>
        </w:tc>
        <w:tc>
          <w:tcPr>
            <w:tcW w:w="516" w:type="dxa"/>
            <w:noWrap/>
            <w:hideMark/>
          </w:tcPr>
          <w:p w14:paraId="1B90B5C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fp</w:t>
            </w:r>
          </w:p>
        </w:tc>
        <w:tc>
          <w:tcPr>
            <w:tcW w:w="516" w:type="dxa"/>
            <w:noWrap/>
            <w:hideMark/>
          </w:tcPr>
          <w:p w14:paraId="19999CD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fn</w:t>
            </w:r>
          </w:p>
        </w:tc>
        <w:tc>
          <w:tcPr>
            <w:tcW w:w="716" w:type="dxa"/>
            <w:noWrap/>
            <w:hideMark/>
          </w:tcPr>
          <w:p w14:paraId="35226A8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tn</w:t>
            </w:r>
          </w:p>
        </w:tc>
      </w:tr>
      <w:tr w:rsidR="00AE588E" w:rsidRPr="00AE588E" w14:paraId="7400C163" w14:textId="77777777" w:rsidTr="00AE588E">
        <w:trPr>
          <w:trHeight w:val="210"/>
        </w:trPr>
        <w:tc>
          <w:tcPr>
            <w:tcW w:w="1077" w:type="dxa"/>
            <w:noWrap/>
            <w:hideMark/>
          </w:tcPr>
          <w:p w14:paraId="35C2F993" w14:textId="1F2CC254"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13ED4FA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w:t>
            </w:r>
          </w:p>
        </w:tc>
        <w:tc>
          <w:tcPr>
            <w:tcW w:w="1025" w:type="dxa"/>
            <w:noWrap/>
            <w:hideMark/>
          </w:tcPr>
          <w:p w14:paraId="1215659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w:t>
            </w:r>
          </w:p>
        </w:tc>
        <w:tc>
          <w:tcPr>
            <w:tcW w:w="986" w:type="dxa"/>
            <w:noWrap/>
            <w:hideMark/>
          </w:tcPr>
          <w:p w14:paraId="59E6A32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63</w:t>
            </w:r>
          </w:p>
        </w:tc>
        <w:tc>
          <w:tcPr>
            <w:tcW w:w="1044" w:type="dxa"/>
            <w:noWrap/>
            <w:hideMark/>
          </w:tcPr>
          <w:p w14:paraId="000EC8F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47</w:t>
            </w:r>
          </w:p>
        </w:tc>
        <w:tc>
          <w:tcPr>
            <w:tcW w:w="805" w:type="dxa"/>
            <w:noWrap/>
            <w:hideMark/>
          </w:tcPr>
          <w:p w14:paraId="5240A0D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75</w:t>
            </w:r>
          </w:p>
        </w:tc>
        <w:tc>
          <w:tcPr>
            <w:tcW w:w="950" w:type="dxa"/>
            <w:noWrap/>
            <w:hideMark/>
          </w:tcPr>
          <w:p w14:paraId="146754A4"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5B26D458"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7BAD19B8" w14:textId="77777777" w:rsidR="00AE588E" w:rsidRPr="00AE588E" w:rsidRDefault="00AE588E" w:rsidP="00AE588E">
            <w:pPr>
              <w:spacing w:after="120"/>
              <w:rPr>
                <w:rFonts w:ascii="Times New Roman" w:hAnsi="Times New Roman" w:cs="Times New Roman"/>
                <w:sz w:val="20"/>
              </w:rPr>
            </w:pPr>
          </w:p>
        </w:tc>
        <w:tc>
          <w:tcPr>
            <w:tcW w:w="927" w:type="dxa"/>
            <w:noWrap/>
            <w:hideMark/>
          </w:tcPr>
          <w:p w14:paraId="3AC09B4F"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0A12FC18"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155DE8C2"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4EB70B41" w14:textId="77777777" w:rsidR="00AE588E" w:rsidRPr="00AE588E" w:rsidRDefault="00AE588E" w:rsidP="00AE588E">
            <w:pPr>
              <w:spacing w:after="120"/>
              <w:rPr>
                <w:rFonts w:ascii="Times New Roman" w:hAnsi="Times New Roman" w:cs="Times New Roman"/>
                <w:sz w:val="20"/>
              </w:rPr>
            </w:pPr>
          </w:p>
        </w:tc>
        <w:tc>
          <w:tcPr>
            <w:tcW w:w="716" w:type="dxa"/>
            <w:noWrap/>
            <w:hideMark/>
          </w:tcPr>
          <w:p w14:paraId="5F379FF7" w14:textId="77777777" w:rsidR="00AE588E" w:rsidRPr="00AE588E" w:rsidRDefault="00AE588E" w:rsidP="00AE588E">
            <w:pPr>
              <w:spacing w:after="120"/>
              <w:rPr>
                <w:rFonts w:ascii="Times New Roman" w:hAnsi="Times New Roman" w:cs="Times New Roman"/>
                <w:sz w:val="20"/>
              </w:rPr>
            </w:pPr>
          </w:p>
        </w:tc>
      </w:tr>
      <w:tr w:rsidR="00AE588E" w:rsidRPr="00AE588E" w14:paraId="4340CB04" w14:textId="77777777" w:rsidTr="00AE588E">
        <w:trPr>
          <w:trHeight w:val="210"/>
        </w:trPr>
        <w:tc>
          <w:tcPr>
            <w:tcW w:w="1077" w:type="dxa"/>
            <w:noWrap/>
            <w:hideMark/>
          </w:tcPr>
          <w:p w14:paraId="5C07DA11" w14:textId="6955F6FA"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3445959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2</w:t>
            </w:r>
          </w:p>
        </w:tc>
        <w:tc>
          <w:tcPr>
            <w:tcW w:w="1025" w:type="dxa"/>
            <w:noWrap/>
            <w:hideMark/>
          </w:tcPr>
          <w:p w14:paraId="6C89A74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43</w:t>
            </w:r>
          </w:p>
        </w:tc>
        <w:tc>
          <w:tcPr>
            <w:tcW w:w="986" w:type="dxa"/>
            <w:noWrap/>
            <w:hideMark/>
          </w:tcPr>
          <w:p w14:paraId="77E29F8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444</w:t>
            </w:r>
          </w:p>
        </w:tc>
        <w:tc>
          <w:tcPr>
            <w:tcW w:w="1044" w:type="dxa"/>
            <w:noWrap/>
            <w:hideMark/>
          </w:tcPr>
          <w:p w14:paraId="4C0E4D4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170</w:t>
            </w:r>
          </w:p>
        </w:tc>
        <w:tc>
          <w:tcPr>
            <w:tcW w:w="805" w:type="dxa"/>
            <w:noWrap/>
            <w:hideMark/>
          </w:tcPr>
          <w:p w14:paraId="5BB6FA1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38</w:t>
            </w:r>
          </w:p>
        </w:tc>
        <w:tc>
          <w:tcPr>
            <w:tcW w:w="950" w:type="dxa"/>
            <w:noWrap/>
            <w:hideMark/>
          </w:tcPr>
          <w:p w14:paraId="15A58D77"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0B30D5CA"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6B866BC4" w14:textId="77777777" w:rsidR="00AE588E" w:rsidRPr="00AE588E" w:rsidRDefault="00AE588E" w:rsidP="00AE588E">
            <w:pPr>
              <w:spacing w:after="120"/>
              <w:rPr>
                <w:rFonts w:ascii="Times New Roman" w:hAnsi="Times New Roman" w:cs="Times New Roman"/>
                <w:sz w:val="20"/>
              </w:rPr>
            </w:pPr>
          </w:p>
        </w:tc>
        <w:tc>
          <w:tcPr>
            <w:tcW w:w="927" w:type="dxa"/>
            <w:noWrap/>
            <w:hideMark/>
          </w:tcPr>
          <w:p w14:paraId="1EE11FB0"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3D89628D"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5A969D3A"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5F1AAA63" w14:textId="77777777" w:rsidR="00AE588E" w:rsidRPr="00AE588E" w:rsidRDefault="00AE588E" w:rsidP="00AE588E">
            <w:pPr>
              <w:spacing w:after="120"/>
              <w:rPr>
                <w:rFonts w:ascii="Times New Roman" w:hAnsi="Times New Roman" w:cs="Times New Roman"/>
                <w:sz w:val="20"/>
              </w:rPr>
            </w:pPr>
          </w:p>
        </w:tc>
        <w:tc>
          <w:tcPr>
            <w:tcW w:w="716" w:type="dxa"/>
            <w:noWrap/>
            <w:hideMark/>
          </w:tcPr>
          <w:p w14:paraId="1D077C85" w14:textId="77777777" w:rsidR="00AE588E" w:rsidRPr="00AE588E" w:rsidRDefault="00AE588E" w:rsidP="00AE588E">
            <w:pPr>
              <w:spacing w:after="120"/>
              <w:rPr>
                <w:rFonts w:ascii="Times New Roman" w:hAnsi="Times New Roman" w:cs="Times New Roman"/>
                <w:sz w:val="20"/>
              </w:rPr>
            </w:pPr>
          </w:p>
        </w:tc>
      </w:tr>
      <w:tr w:rsidR="00AE588E" w:rsidRPr="00AE588E" w14:paraId="3D64C8E3" w14:textId="77777777" w:rsidTr="00AE588E">
        <w:trPr>
          <w:trHeight w:val="210"/>
        </w:trPr>
        <w:tc>
          <w:tcPr>
            <w:tcW w:w="1077" w:type="dxa"/>
            <w:noWrap/>
            <w:hideMark/>
          </w:tcPr>
          <w:p w14:paraId="27B923FC" w14:textId="2D65CD28"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04A631A0"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3</w:t>
            </w:r>
          </w:p>
        </w:tc>
        <w:tc>
          <w:tcPr>
            <w:tcW w:w="1025" w:type="dxa"/>
            <w:noWrap/>
            <w:hideMark/>
          </w:tcPr>
          <w:p w14:paraId="76CA67A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123</w:t>
            </w:r>
          </w:p>
        </w:tc>
        <w:tc>
          <w:tcPr>
            <w:tcW w:w="986" w:type="dxa"/>
            <w:noWrap/>
            <w:hideMark/>
          </w:tcPr>
          <w:p w14:paraId="4DF6F85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1454</w:t>
            </w:r>
          </w:p>
        </w:tc>
        <w:tc>
          <w:tcPr>
            <w:tcW w:w="1044" w:type="dxa"/>
            <w:noWrap/>
            <w:hideMark/>
          </w:tcPr>
          <w:p w14:paraId="16A1DB8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370</w:t>
            </w:r>
          </w:p>
        </w:tc>
        <w:tc>
          <w:tcPr>
            <w:tcW w:w="805" w:type="dxa"/>
            <w:noWrap/>
            <w:hideMark/>
          </w:tcPr>
          <w:p w14:paraId="5A6F8D2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25</w:t>
            </w:r>
          </w:p>
        </w:tc>
        <w:tc>
          <w:tcPr>
            <w:tcW w:w="950" w:type="dxa"/>
            <w:noWrap/>
            <w:hideMark/>
          </w:tcPr>
          <w:p w14:paraId="0487EDF7"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6DC0BE72"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16571194" w14:textId="77777777" w:rsidR="00AE588E" w:rsidRPr="00AE588E" w:rsidRDefault="00AE588E" w:rsidP="00AE588E">
            <w:pPr>
              <w:spacing w:after="120"/>
              <w:rPr>
                <w:rFonts w:ascii="Times New Roman" w:hAnsi="Times New Roman" w:cs="Times New Roman"/>
                <w:sz w:val="20"/>
              </w:rPr>
            </w:pPr>
          </w:p>
        </w:tc>
        <w:tc>
          <w:tcPr>
            <w:tcW w:w="927" w:type="dxa"/>
            <w:noWrap/>
            <w:hideMark/>
          </w:tcPr>
          <w:p w14:paraId="254A1F7A"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27A65474"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3302A468"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076A0173" w14:textId="77777777" w:rsidR="00AE588E" w:rsidRPr="00AE588E" w:rsidRDefault="00AE588E" w:rsidP="00AE588E">
            <w:pPr>
              <w:spacing w:after="120"/>
              <w:rPr>
                <w:rFonts w:ascii="Times New Roman" w:hAnsi="Times New Roman" w:cs="Times New Roman"/>
                <w:sz w:val="20"/>
              </w:rPr>
            </w:pPr>
          </w:p>
        </w:tc>
        <w:tc>
          <w:tcPr>
            <w:tcW w:w="716" w:type="dxa"/>
            <w:noWrap/>
            <w:hideMark/>
          </w:tcPr>
          <w:p w14:paraId="08C66030" w14:textId="77777777" w:rsidR="00AE588E" w:rsidRPr="00AE588E" w:rsidRDefault="00AE588E" w:rsidP="00AE588E">
            <w:pPr>
              <w:spacing w:after="120"/>
              <w:rPr>
                <w:rFonts w:ascii="Times New Roman" w:hAnsi="Times New Roman" w:cs="Times New Roman"/>
                <w:sz w:val="20"/>
              </w:rPr>
            </w:pPr>
          </w:p>
        </w:tc>
      </w:tr>
      <w:tr w:rsidR="00AE588E" w:rsidRPr="00AE588E" w14:paraId="2C4B4F4E" w14:textId="77777777" w:rsidTr="00AE588E">
        <w:trPr>
          <w:trHeight w:val="210"/>
        </w:trPr>
        <w:tc>
          <w:tcPr>
            <w:tcW w:w="1077" w:type="dxa"/>
            <w:noWrap/>
            <w:hideMark/>
          </w:tcPr>
          <w:p w14:paraId="5E7B6FD3" w14:textId="4DAA60CE"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407DD6C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w:t>
            </w:r>
          </w:p>
        </w:tc>
        <w:tc>
          <w:tcPr>
            <w:tcW w:w="1025" w:type="dxa"/>
            <w:noWrap/>
            <w:hideMark/>
          </w:tcPr>
          <w:p w14:paraId="36A67EEB"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2C5FCE4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1454</w:t>
            </w:r>
          </w:p>
        </w:tc>
        <w:tc>
          <w:tcPr>
            <w:tcW w:w="1044" w:type="dxa"/>
            <w:noWrap/>
            <w:hideMark/>
          </w:tcPr>
          <w:p w14:paraId="7279F3A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370</w:t>
            </w:r>
          </w:p>
        </w:tc>
        <w:tc>
          <w:tcPr>
            <w:tcW w:w="805" w:type="dxa"/>
            <w:noWrap/>
            <w:hideMark/>
          </w:tcPr>
          <w:p w14:paraId="4B862B4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25</w:t>
            </w:r>
          </w:p>
        </w:tc>
        <w:tc>
          <w:tcPr>
            <w:tcW w:w="950" w:type="dxa"/>
            <w:noWrap/>
            <w:hideMark/>
          </w:tcPr>
          <w:p w14:paraId="753757A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81.31%</w:t>
            </w:r>
          </w:p>
        </w:tc>
        <w:tc>
          <w:tcPr>
            <w:tcW w:w="833" w:type="dxa"/>
            <w:noWrap/>
            <w:hideMark/>
          </w:tcPr>
          <w:p w14:paraId="672B5E9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50.47%</w:t>
            </w:r>
          </w:p>
        </w:tc>
        <w:tc>
          <w:tcPr>
            <w:tcW w:w="833" w:type="dxa"/>
            <w:noWrap/>
            <w:hideMark/>
          </w:tcPr>
          <w:p w14:paraId="05D9941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62.28%</w:t>
            </w:r>
          </w:p>
        </w:tc>
        <w:tc>
          <w:tcPr>
            <w:tcW w:w="927" w:type="dxa"/>
            <w:noWrap/>
            <w:hideMark/>
          </w:tcPr>
          <w:p w14:paraId="0711FA4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96.60%</w:t>
            </w:r>
          </w:p>
        </w:tc>
        <w:tc>
          <w:tcPr>
            <w:tcW w:w="516" w:type="dxa"/>
            <w:noWrap/>
            <w:hideMark/>
          </w:tcPr>
          <w:p w14:paraId="57BB9F8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483</w:t>
            </w:r>
          </w:p>
        </w:tc>
        <w:tc>
          <w:tcPr>
            <w:tcW w:w="516" w:type="dxa"/>
            <w:noWrap/>
            <w:hideMark/>
          </w:tcPr>
          <w:p w14:paraId="53E301A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111</w:t>
            </w:r>
          </w:p>
        </w:tc>
        <w:tc>
          <w:tcPr>
            <w:tcW w:w="516" w:type="dxa"/>
            <w:noWrap/>
            <w:hideMark/>
          </w:tcPr>
          <w:p w14:paraId="46C39C8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474</w:t>
            </w:r>
          </w:p>
        </w:tc>
        <w:tc>
          <w:tcPr>
            <w:tcW w:w="716" w:type="dxa"/>
            <w:noWrap/>
            <w:hideMark/>
          </w:tcPr>
          <w:p w14:paraId="595851E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16132</w:t>
            </w:r>
          </w:p>
        </w:tc>
      </w:tr>
      <w:tr w:rsidR="00AE588E" w:rsidRPr="00AE588E" w14:paraId="0B65C6F4" w14:textId="77777777" w:rsidTr="00AE588E">
        <w:trPr>
          <w:trHeight w:val="210"/>
        </w:trPr>
        <w:tc>
          <w:tcPr>
            <w:tcW w:w="1077" w:type="dxa"/>
            <w:noWrap/>
            <w:hideMark/>
          </w:tcPr>
          <w:p w14:paraId="602E403F" w14:textId="700633D0"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696393B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w:t>
            </w:r>
          </w:p>
        </w:tc>
        <w:tc>
          <w:tcPr>
            <w:tcW w:w="1025" w:type="dxa"/>
            <w:noWrap/>
            <w:hideMark/>
          </w:tcPr>
          <w:p w14:paraId="2C26C3B9"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662F6DC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5651</w:t>
            </w:r>
          </w:p>
        </w:tc>
        <w:tc>
          <w:tcPr>
            <w:tcW w:w="1044" w:type="dxa"/>
            <w:noWrap/>
            <w:hideMark/>
          </w:tcPr>
          <w:p w14:paraId="4493D99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758</w:t>
            </w:r>
          </w:p>
        </w:tc>
        <w:tc>
          <w:tcPr>
            <w:tcW w:w="805" w:type="dxa"/>
            <w:noWrap/>
            <w:hideMark/>
          </w:tcPr>
          <w:p w14:paraId="770E5AD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13</w:t>
            </w:r>
          </w:p>
        </w:tc>
        <w:tc>
          <w:tcPr>
            <w:tcW w:w="950" w:type="dxa"/>
            <w:noWrap/>
            <w:hideMark/>
          </w:tcPr>
          <w:p w14:paraId="7CBF57F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78.46%</w:t>
            </w:r>
          </w:p>
        </w:tc>
        <w:tc>
          <w:tcPr>
            <w:tcW w:w="833" w:type="dxa"/>
            <w:noWrap/>
            <w:hideMark/>
          </w:tcPr>
          <w:p w14:paraId="539EC71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80.67%</w:t>
            </w:r>
          </w:p>
        </w:tc>
        <w:tc>
          <w:tcPr>
            <w:tcW w:w="833" w:type="dxa"/>
            <w:noWrap/>
            <w:hideMark/>
          </w:tcPr>
          <w:p w14:paraId="0D48C34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79.55%</w:t>
            </w:r>
          </w:p>
        </w:tc>
        <w:tc>
          <w:tcPr>
            <w:tcW w:w="927" w:type="dxa"/>
            <w:noWrap/>
            <w:hideMark/>
          </w:tcPr>
          <w:p w14:paraId="3B775ECB"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97.69%</w:t>
            </w:r>
          </w:p>
        </w:tc>
        <w:tc>
          <w:tcPr>
            <w:tcW w:w="516" w:type="dxa"/>
            <w:noWrap/>
            <w:hideMark/>
          </w:tcPr>
          <w:p w14:paraId="6D7C64D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772</w:t>
            </w:r>
          </w:p>
        </w:tc>
        <w:tc>
          <w:tcPr>
            <w:tcW w:w="516" w:type="dxa"/>
            <w:noWrap/>
            <w:hideMark/>
          </w:tcPr>
          <w:p w14:paraId="583576C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212</w:t>
            </w:r>
          </w:p>
        </w:tc>
        <w:tc>
          <w:tcPr>
            <w:tcW w:w="516" w:type="dxa"/>
            <w:noWrap/>
            <w:hideMark/>
          </w:tcPr>
          <w:p w14:paraId="161B897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185</w:t>
            </w:r>
          </w:p>
        </w:tc>
        <w:tc>
          <w:tcPr>
            <w:tcW w:w="716" w:type="dxa"/>
            <w:noWrap/>
            <w:hideMark/>
          </w:tcPr>
          <w:p w14:paraId="3976534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16031</w:t>
            </w:r>
          </w:p>
        </w:tc>
      </w:tr>
      <w:tr w:rsidR="00AE588E" w:rsidRPr="00AE588E" w14:paraId="6A6CE432" w14:textId="77777777" w:rsidTr="00AE588E">
        <w:trPr>
          <w:trHeight w:val="210"/>
        </w:trPr>
        <w:tc>
          <w:tcPr>
            <w:tcW w:w="1077" w:type="dxa"/>
            <w:noWrap/>
            <w:hideMark/>
          </w:tcPr>
          <w:p w14:paraId="5A8E314A" w14:textId="199F0EAF"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C05DBF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1025" w:type="dxa"/>
            <w:noWrap/>
            <w:hideMark/>
          </w:tcPr>
          <w:p w14:paraId="27D57FA2"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448E33F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8523</w:t>
            </w:r>
          </w:p>
        </w:tc>
        <w:tc>
          <w:tcPr>
            <w:tcW w:w="1044" w:type="dxa"/>
            <w:noWrap/>
            <w:hideMark/>
          </w:tcPr>
          <w:p w14:paraId="1E6C0A2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862</w:t>
            </w:r>
          </w:p>
        </w:tc>
        <w:tc>
          <w:tcPr>
            <w:tcW w:w="805" w:type="dxa"/>
            <w:noWrap/>
            <w:hideMark/>
          </w:tcPr>
          <w:p w14:paraId="31CD82C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w:t>
            </w:r>
          </w:p>
        </w:tc>
        <w:tc>
          <w:tcPr>
            <w:tcW w:w="950" w:type="dxa"/>
            <w:noWrap/>
            <w:hideMark/>
          </w:tcPr>
          <w:p w14:paraId="34200B7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69.80%</w:t>
            </w:r>
          </w:p>
        </w:tc>
        <w:tc>
          <w:tcPr>
            <w:tcW w:w="833" w:type="dxa"/>
            <w:noWrap/>
            <w:hideMark/>
          </w:tcPr>
          <w:p w14:paraId="4C651DB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90.80%</w:t>
            </w:r>
          </w:p>
        </w:tc>
        <w:tc>
          <w:tcPr>
            <w:tcW w:w="833" w:type="dxa"/>
            <w:noWrap/>
            <w:hideMark/>
          </w:tcPr>
          <w:p w14:paraId="5E31B98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78.93%</w:t>
            </w:r>
          </w:p>
        </w:tc>
        <w:tc>
          <w:tcPr>
            <w:tcW w:w="927" w:type="dxa"/>
            <w:noWrap/>
            <w:hideMark/>
          </w:tcPr>
          <w:p w14:paraId="34A6D41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97.30%</w:t>
            </w:r>
          </w:p>
        </w:tc>
        <w:tc>
          <w:tcPr>
            <w:tcW w:w="516" w:type="dxa"/>
            <w:noWrap/>
            <w:hideMark/>
          </w:tcPr>
          <w:p w14:paraId="7F23801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869</w:t>
            </w:r>
          </w:p>
        </w:tc>
        <w:tc>
          <w:tcPr>
            <w:tcW w:w="516" w:type="dxa"/>
            <w:noWrap/>
            <w:hideMark/>
          </w:tcPr>
          <w:p w14:paraId="0FF52D3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376</w:t>
            </w:r>
          </w:p>
        </w:tc>
        <w:tc>
          <w:tcPr>
            <w:tcW w:w="516" w:type="dxa"/>
            <w:noWrap/>
            <w:hideMark/>
          </w:tcPr>
          <w:p w14:paraId="4BD3BE5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88</w:t>
            </w:r>
          </w:p>
        </w:tc>
        <w:tc>
          <w:tcPr>
            <w:tcW w:w="716" w:type="dxa"/>
            <w:noWrap/>
            <w:hideMark/>
          </w:tcPr>
          <w:p w14:paraId="1539EE0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15867</w:t>
            </w:r>
          </w:p>
        </w:tc>
      </w:tr>
      <w:tr w:rsidR="00AE588E" w:rsidRPr="00AE588E" w14:paraId="22F9C8F7" w14:textId="77777777" w:rsidTr="00AE588E">
        <w:trPr>
          <w:trHeight w:val="210"/>
        </w:trPr>
        <w:tc>
          <w:tcPr>
            <w:tcW w:w="1077" w:type="dxa"/>
            <w:noWrap/>
            <w:hideMark/>
          </w:tcPr>
          <w:p w14:paraId="6E7B3CB6" w14:textId="3D64F236"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8D4F73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11</w:t>
            </w:r>
          </w:p>
        </w:tc>
        <w:tc>
          <w:tcPr>
            <w:tcW w:w="1025" w:type="dxa"/>
            <w:noWrap/>
            <w:hideMark/>
          </w:tcPr>
          <w:p w14:paraId="6D1C1459"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69459CB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9789</w:t>
            </w:r>
          </w:p>
        </w:tc>
        <w:tc>
          <w:tcPr>
            <w:tcW w:w="1044" w:type="dxa"/>
            <w:noWrap/>
            <w:hideMark/>
          </w:tcPr>
          <w:p w14:paraId="2E99A7B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894</w:t>
            </w:r>
          </w:p>
        </w:tc>
        <w:tc>
          <w:tcPr>
            <w:tcW w:w="805" w:type="dxa"/>
            <w:noWrap/>
            <w:hideMark/>
          </w:tcPr>
          <w:p w14:paraId="57C3064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6FD45E2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67.98%</w:t>
            </w:r>
          </w:p>
        </w:tc>
        <w:tc>
          <w:tcPr>
            <w:tcW w:w="833" w:type="dxa"/>
            <w:noWrap/>
            <w:hideMark/>
          </w:tcPr>
          <w:p w14:paraId="412CFD3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93.42%</w:t>
            </w:r>
          </w:p>
        </w:tc>
        <w:tc>
          <w:tcPr>
            <w:tcW w:w="833" w:type="dxa"/>
            <w:noWrap/>
            <w:hideMark/>
          </w:tcPr>
          <w:p w14:paraId="75FC361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78.70%</w:t>
            </w:r>
          </w:p>
        </w:tc>
        <w:tc>
          <w:tcPr>
            <w:tcW w:w="927" w:type="dxa"/>
            <w:noWrap/>
            <w:hideMark/>
          </w:tcPr>
          <w:p w14:paraId="67B5341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97.19%</w:t>
            </w:r>
          </w:p>
        </w:tc>
        <w:tc>
          <w:tcPr>
            <w:tcW w:w="516" w:type="dxa"/>
            <w:noWrap/>
            <w:hideMark/>
          </w:tcPr>
          <w:p w14:paraId="2D9CB89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894</w:t>
            </w:r>
          </w:p>
        </w:tc>
        <w:tc>
          <w:tcPr>
            <w:tcW w:w="516" w:type="dxa"/>
            <w:noWrap/>
            <w:hideMark/>
          </w:tcPr>
          <w:p w14:paraId="7061547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421</w:t>
            </w:r>
          </w:p>
        </w:tc>
        <w:tc>
          <w:tcPr>
            <w:tcW w:w="516" w:type="dxa"/>
            <w:noWrap/>
            <w:hideMark/>
          </w:tcPr>
          <w:p w14:paraId="60F21F2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63</w:t>
            </w:r>
          </w:p>
        </w:tc>
        <w:tc>
          <w:tcPr>
            <w:tcW w:w="716" w:type="dxa"/>
            <w:noWrap/>
            <w:hideMark/>
          </w:tcPr>
          <w:p w14:paraId="43A16DB0"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15822</w:t>
            </w:r>
          </w:p>
        </w:tc>
      </w:tr>
      <w:tr w:rsidR="00AE588E" w:rsidRPr="00AE588E" w14:paraId="21FAD4B6" w14:textId="77777777" w:rsidTr="00AE588E">
        <w:trPr>
          <w:trHeight w:val="210"/>
        </w:trPr>
        <w:tc>
          <w:tcPr>
            <w:tcW w:w="1077" w:type="dxa"/>
            <w:noWrap/>
            <w:hideMark/>
          </w:tcPr>
          <w:p w14:paraId="639F5EE8" w14:textId="587FB140"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408C67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13</w:t>
            </w:r>
          </w:p>
        </w:tc>
        <w:tc>
          <w:tcPr>
            <w:tcW w:w="1025" w:type="dxa"/>
            <w:noWrap/>
            <w:hideMark/>
          </w:tcPr>
          <w:p w14:paraId="0FB1C6EE"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32293EE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10167</w:t>
            </w:r>
          </w:p>
        </w:tc>
        <w:tc>
          <w:tcPr>
            <w:tcW w:w="1044" w:type="dxa"/>
            <w:noWrap/>
            <w:hideMark/>
          </w:tcPr>
          <w:p w14:paraId="735EDE5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897</w:t>
            </w:r>
          </w:p>
        </w:tc>
        <w:tc>
          <w:tcPr>
            <w:tcW w:w="805" w:type="dxa"/>
            <w:noWrap/>
            <w:hideMark/>
          </w:tcPr>
          <w:p w14:paraId="1985635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2D40B41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66.05%</w:t>
            </w:r>
          </w:p>
        </w:tc>
        <w:tc>
          <w:tcPr>
            <w:tcW w:w="833" w:type="dxa"/>
            <w:noWrap/>
            <w:hideMark/>
          </w:tcPr>
          <w:p w14:paraId="26495B4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93.94%</w:t>
            </w:r>
          </w:p>
        </w:tc>
        <w:tc>
          <w:tcPr>
            <w:tcW w:w="833" w:type="dxa"/>
            <w:noWrap/>
            <w:hideMark/>
          </w:tcPr>
          <w:p w14:paraId="6740725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77.57%</w:t>
            </w:r>
          </w:p>
        </w:tc>
        <w:tc>
          <w:tcPr>
            <w:tcW w:w="927" w:type="dxa"/>
            <w:noWrap/>
            <w:hideMark/>
          </w:tcPr>
          <w:p w14:paraId="2E70280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96.98%</w:t>
            </w:r>
          </w:p>
        </w:tc>
        <w:tc>
          <w:tcPr>
            <w:tcW w:w="516" w:type="dxa"/>
            <w:noWrap/>
            <w:hideMark/>
          </w:tcPr>
          <w:p w14:paraId="1FBBC6D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899</w:t>
            </w:r>
          </w:p>
        </w:tc>
        <w:tc>
          <w:tcPr>
            <w:tcW w:w="516" w:type="dxa"/>
            <w:noWrap/>
            <w:hideMark/>
          </w:tcPr>
          <w:p w14:paraId="01C8187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462</w:t>
            </w:r>
          </w:p>
        </w:tc>
        <w:tc>
          <w:tcPr>
            <w:tcW w:w="516" w:type="dxa"/>
            <w:noWrap/>
            <w:hideMark/>
          </w:tcPr>
          <w:p w14:paraId="745EAE4B"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58</w:t>
            </w:r>
          </w:p>
        </w:tc>
        <w:tc>
          <w:tcPr>
            <w:tcW w:w="716" w:type="dxa"/>
            <w:noWrap/>
            <w:hideMark/>
          </w:tcPr>
          <w:p w14:paraId="6F516E2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15781</w:t>
            </w:r>
          </w:p>
        </w:tc>
      </w:tr>
      <w:tr w:rsidR="00AE588E" w:rsidRPr="00AE588E" w14:paraId="74BC4E69" w14:textId="77777777" w:rsidTr="00AE588E">
        <w:trPr>
          <w:trHeight w:val="210"/>
        </w:trPr>
        <w:tc>
          <w:tcPr>
            <w:tcW w:w="1077" w:type="dxa"/>
            <w:noWrap/>
            <w:hideMark/>
          </w:tcPr>
          <w:p w14:paraId="2EBF132C" w14:textId="1895E266"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34F5CA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w:t>
            </w:r>
          </w:p>
        </w:tc>
        <w:tc>
          <w:tcPr>
            <w:tcW w:w="1025" w:type="dxa"/>
            <w:noWrap/>
            <w:hideMark/>
          </w:tcPr>
          <w:p w14:paraId="46A201BA"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50292A0A"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10289</w:t>
            </w:r>
          </w:p>
        </w:tc>
        <w:tc>
          <w:tcPr>
            <w:tcW w:w="1044" w:type="dxa"/>
            <w:noWrap/>
            <w:hideMark/>
          </w:tcPr>
          <w:p w14:paraId="563EA9E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899</w:t>
            </w:r>
          </w:p>
        </w:tc>
        <w:tc>
          <w:tcPr>
            <w:tcW w:w="805" w:type="dxa"/>
            <w:noWrap/>
            <w:hideMark/>
          </w:tcPr>
          <w:p w14:paraId="3D0A09AB"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4521C8C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66.11%</w:t>
            </w:r>
          </w:p>
        </w:tc>
        <w:tc>
          <w:tcPr>
            <w:tcW w:w="833" w:type="dxa"/>
            <w:noWrap/>
            <w:hideMark/>
          </w:tcPr>
          <w:p w14:paraId="3C20441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94.36%</w:t>
            </w:r>
          </w:p>
        </w:tc>
        <w:tc>
          <w:tcPr>
            <w:tcW w:w="833" w:type="dxa"/>
            <w:noWrap/>
            <w:hideMark/>
          </w:tcPr>
          <w:p w14:paraId="3CE149B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77.74%</w:t>
            </w:r>
          </w:p>
        </w:tc>
        <w:tc>
          <w:tcPr>
            <w:tcW w:w="927" w:type="dxa"/>
            <w:noWrap/>
            <w:hideMark/>
          </w:tcPr>
          <w:p w14:paraId="29D530F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96.99%</w:t>
            </w:r>
          </w:p>
        </w:tc>
        <w:tc>
          <w:tcPr>
            <w:tcW w:w="516" w:type="dxa"/>
            <w:noWrap/>
            <w:hideMark/>
          </w:tcPr>
          <w:p w14:paraId="72C464D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903</w:t>
            </w:r>
          </w:p>
        </w:tc>
        <w:tc>
          <w:tcPr>
            <w:tcW w:w="516" w:type="dxa"/>
            <w:noWrap/>
            <w:hideMark/>
          </w:tcPr>
          <w:p w14:paraId="735EA37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463</w:t>
            </w:r>
          </w:p>
        </w:tc>
        <w:tc>
          <w:tcPr>
            <w:tcW w:w="516" w:type="dxa"/>
            <w:noWrap/>
            <w:hideMark/>
          </w:tcPr>
          <w:p w14:paraId="10B2E29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54</w:t>
            </w:r>
          </w:p>
        </w:tc>
        <w:tc>
          <w:tcPr>
            <w:tcW w:w="716" w:type="dxa"/>
            <w:noWrap/>
            <w:hideMark/>
          </w:tcPr>
          <w:p w14:paraId="39AB1E7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15780</w:t>
            </w:r>
          </w:p>
        </w:tc>
      </w:tr>
      <w:tr w:rsidR="00AE588E" w:rsidRPr="00AE588E" w14:paraId="72EBA269" w14:textId="77777777" w:rsidTr="00AE588E">
        <w:trPr>
          <w:trHeight w:val="210"/>
        </w:trPr>
        <w:tc>
          <w:tcPr>
            <w:tcW w:w="1077" w:type="dxa"/>
            <w:noWrap/>
            <w:hideMark/>
          </w:tcPr>
          <w:p w14:paraId="7718FF2A" w14:textId="32F96604"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501D330"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17</w:t>
            </w:r>
          </w:p>
        </w:tc>
        <w:tc>
          <w:tcPr>
            <w:tcW w:w="1025" w:type="dxa"/>
            <w:noWrap/>
            <w:hideMark/>
          </w:tcPr>
          <w:p w14:paraId="020FA5B1"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2D54353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10346</w:t>
            </w:r>
          </w:p>
        </w:tc>
        <w:tc>
          <w:tcPr>
            <w:tcW w:w="1044" w:type="dxa"/>
            <w:noWrap/>
            <w:hideMark/>
          </w:tcPr>
          <w:p w14:paraId="128973F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904</w:t>
            </w:r>
          </w:p>
        </w:tc>
        <w:tc>
          <w:tcPr>
            <w:tcW w:w="805" w:type="dxa"/>
            <w:noWrap/>
            <w:hideMark/>
          </w:tcPr>
          <w:p w14:paraId="3E33A3E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5E248DF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66.33%</w:t>
            </w:r>
          </w:p>
        </w:tc>
        <w:tc>
          <w:tcPr>
            <w:tcW w:w="833" w:type="dxa"/>
            <w:noWrap/>
            <w:hideMark/>
          </w:tcPr>
          <w:p w14:paraId="3B6738E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94.67%</w:t>
            </w:r>
          </w:p>
        </w:tc>
        <w:tc>
          <w:tcPr>
            <w:tcW w:w="833" w:type="dxa"/>
            <w:noWrap/>
            <w:hideMark/>
          </w:tcPr>
          <w:p w14:paraId="01FE357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78.00%</w:t>
            </w:r>
          </w:p>
        </w:tc>
        <w:tc>
          <w:tcPr>
            <w:tcW w:w="927" w:type="dxa"/>
            <w:noWrap/>
            <w:hideMark/>
          </w:tcPr>
          <w:p w14:paraId="1056816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97.03%</w:t>
            </w:r>
          </w:p>
        </w:tc>
        <w:tc>
          <w:tcPr>
            <w:tcW w:w="516" w:type="dxa"/>
            <w:noWrap/>
            <w:hideMark/>
          </w:tcPr>
          <w:p w14:paraId="61B0395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906</w:t>
            </w:r>
          </w:p>
        </w:tc>
        <w:tc>
          <w:tcPr>
            <w:tcW w:w="516" w:type="dxa"/>
            <w:noWrap/>
            <w:hideMark/>
          </w:tcPr>
          <w:p w14:paraId="4093DFE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460</w:t>
            </w:r>
          </w:p>
        </w:tc>
        <w:tc>
          <w:tcPr>
            <w:tcW w:w="516" w:type="dxa"/>
            <w:noWrap/>
            <w:hideMark/>
          </w:tcPr>
          <w:p w14:paraId="04013D9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51</w:t>
            </w:r>
          </w:p>
        </w:tc>
        <w:tc>
          <w:tcPr>
            <w:tcW w:w="716" w:type="dxa"/>
            <w:noWrap/>
            <w:hideMark/>
          </w:tcPr>
          <w:p w14:paraId="3EA59FA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15783</w:t>
            </w:r>
          </w:p>
        </w:tc>
      </w:tr>
      <w:tr w:rsidR="00AE588E" w:rsidRPr="00AE588E" w14:paraId="57AF22C8" w14:textId="77777777" w:rsidTr="00AE588E">
        <w:trPr>
          <w:trHeight w:val="210"/>
        </w:trPr>
        <w:tc>
          <w:tcPr>
            <w:tcW w:w="1077" w:type="dxa"/>
            <w:noWrap/>
            <w:hideMark/>
          </w:tcPr>
          <w:p w14:paraId="54C28BEE" w14:textId="29AB3FC7"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467F17FB"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19</w:t>
            </w:r>
          </w:p>
        </w:tc>
        <w:tc>
          <w:tcPr>
            <w:tcW w:w="1025" w:type="dxa"/>
            <w:noWrap/>
            <w:hideMark/>
          </w:tcPr>
          <w:p w14:paraId="14C7CEF4"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505B272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10430</w:t>
            </w:r>
          </w:p>
        </w:tc>
        <w:tc>
          <w:tcPr>
            <w:tcW w:w="1044" w:type="dxa"/>
            <w:noWrap/>
            <w:hideMark/>
          </w:tcPr>
          <w:p w14:paraId="53F9EC1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805" w:type="dxa"/>
            <w:noWrap/>
            <w:hideMark/>
          </w:tcPr>
          <w:p w14:paraId="35E22D6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40F4B17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65.16%</w:t>
            </w:r>
          </w:p>
        </w:tc>
        <w:tc>
          <w:tcPr>
            <w:tcW w:w="833" w:type="dxa"/>
            <w:noWrap/>
            <w:hideMark/>
          </w:tcPr>
          <w:p w14:paraId="06491566"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94.78%</w:t>
            </w:r>
          </w:p>
        </w:tc>
        <w:tc>
          <w:tcPr>
            <w:tcW w:w="833" w:type="dxa"/>
            <w:noWrap/>
            <w:hideMark/>
          </w:tcPr>
          <w:p w14:paraId="3CC6A480"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77.22%</w:t>
            </w:r>
          </w:p>
        </w:tc>
        <w:tc>
          <w:tcPr>
            <w:tcW w:w="927" w:type="dxa"/>
            <w:noWrap/>
            <w:hideMark/>
          </w:tcPr>
          <w:p w14:paraId="2BA1900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96.89%</w:t>
            </w:r>
          </w:p>
        </w:tc>
        <w:tc>
          <w:tcPr>
            <w:tcW w:w="516" w:type="dxa"/>
            <w:noWrap/>
            <w:hideMark/>
          </w:tcPr>
          <w:p w14:paraId="70201C7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516" w:type="dxa"/>
            <w:noWrap/>
            <w:hideMark/>
          </w:tcPr>
          <w:p w14:paraId="1AF1B21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485</w:t>
            </w:r>
          </w:p>
        </w:tc>
        <w:tc>
          <w:tcPr>
            <w:tcW w:w="516" w:type="dxa"/>
            <w:noWrap/>
            <w:hideMark/>
          </w:tcPr>
          <w:p w14:paraId="454AE01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50</w:t>
            </w:r>
          </w:p>
        </w:tc>
        <w:tc>
          <w:tcPr>
            <w:tcW w:w="716" w:type="dxa"/>
            <w:noWrap/>
            <w:hideMark/>
          </w:tcPr>
          <w:p w14:paraId="6484DA1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15758</w:t>
            </w:r>
          </w:p>
        </w:tc>
      </w:tr>
      <w:tr w:rsidR="00AE588E" w:rsidRPr="00AE588E" w14:paraId="72F88CDF" w14:textId="77777777" w:rsidTr="00AE588E">
        <w:trPr>
          <w:trHeight w:val="210"/>
        </w:trPr>
        <w:tc>
          <w:tcPr>
            <w:tcW w:w="1077" w:type="dxa"/>
            <w:noWrap/>
            <w:hideMark/>
          </w:tcPr>
          <w:p w14:paraId="74D6339C" w14:textId="21D0451F"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Phase 3</w:t>
            </w:r>
          </w:p>
        </w:tc>
        <w:tc>
          <w:tcPr>
            <w:tcW w:w="683" w:type="dxa"/>
            <w:noWrap/>
            <w:hideMark/>
          </w:tcPr>
          <w:p w14:paraId="5886E985" w14:textId="77777777" w:rsidR="00AE588E" w:rsidRPr="00AE588E" w:rsidRDefault="00AE588E" w:rsidP="00AE588E">
            <w:pPr>
              <w:spacing w:after="120"/>
              <w:rPr>
                <w:rFonts w:ascii="Times New Roman" w:hAnsi="Times New Roman" w:cs="Times New Roman"/>
                <w:sz w:val="20"/>
              </w:rPr>
            </w:pPr>
          </w:p>
        </w:tc>
        <w:tc>
          <w:tcPr>
            <w:tcW w:w="1025" w:type="dxa"/>
            <w:noWrap/>
            <w:hideMark/>
          </w:tcPr>
          <w:p w14:paraId="4AB98B47"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4B20F537" w14:textId="77777777" w:rsidR="00AE588E" w:rsidRPr="00AE588E" w:rsidRDefault="00AE588E" w:rsidP="00AE588E">
            <w:pPr>
              <w:spacing w:after="120"/>
              <w:rPr>
                <w:rFonts w:ascii="Times New Roman" w:hAnsi="Times New Roman" w:cs="Times New Roman"/>
                <w:sz w:val="20"/>
              </w:rPr>
            </w:pPr>
          </w:p>
        </w:tc>
        <w:tc>
          <w:tcPr>
            <w:tcW w:w="1044" w:type="dxa"/>
            <w:noWrap/>
            <w:hideMark/>
          </w:tcPr>
          <w:p w14:paraId="4A6C1154" w14:textId="77777777" w:rsidR="00AE588E" w:rsidRPr="00AE588E" w:rsidRDefault="00AE588E" w:rsidP="00AE588E">
            <w:pPr>
              <w:spacing w:after="120"/>
              <w:rPr>
                <w:rFonts w:ascii="Times New Roman" w:hAnsi="Times New Roman" w:cs="Times New Roman"/>
                <w:sz w:val="20"/>
              </w:rPr>
            </w:pPr>
          </w:p>
        </w:tc>
        <w:tc>
          <w:tcPr>
            <w:tcW w:w="805" w:type="dxa"/>
            <w:noWrap/>
            <w:hideMark/>
          </w:tcPr>
          <w:p w14:paraId="2EE18EE5" w14:textId="77777777" w:rsidR="00AE588E" w:rsidRPr="00AE588E" w:rsidRDefault="00AE588E" w:rsidP="00AE588E">
            <w:pPr>
              <w:spacing w:after="120"/>
              <w:rPr>
                <w:rFonts w:ascii="Times New Roman" w:hAnsi="Times New Roman" w:cs="Times New Roman"/>
                <w:sz w:val="20"/>
              </w:rPr>
            </w:pPr>
          </w:p>
        </w:tc>
        <w:tc>
          <w:tcPr>
            <w:tcW w:w="950" w:type="dxa"/>
            <w:noWrap/>
            <w:hideMark/>
          </w:tcPr>
          <w:p w14:paraId="1E33B6B1"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40F4736D"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7CFCEF3D" w14:textId="77777777" w:rsidR="00AE588E" w:rsidRPr="00AE588E" w:rsidRDefault="00AE588E" w:rsidP="00AE588E">
            <w:pPr>
              <w:spacing w:after="120"/>
              <w:rPr>
                <w:rFonts w:ascii="Times New Roman" w:hAnsi="Times New Roman" w:cs="Times New Roman"/>
                <w:sz w:val="20"/>
              </w:rPr>
            </w:pPr>
          </w:p>
        </w:tc>
        <w:tc>
          <w:tcPr>
            <w:tcW w:w="927" w:type="dxa"/>
            <w:noWrap/>
            <w:hideMark/>
          </w:tcPr>
          <w:p w14:paraId="0E7304C7"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6D8B0574"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095D3811"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583CA0A4" w14:textId="77777777" w:rsidR="00AE588E" w:rsidRPr="00AE588E" w:rsidRDefault="00AE588E" w:rsidP="00AE588E">
            <w:pPr>
              <w:spacing w:after="120"/>
              <w:rPr>
                <w:rFonts w:ascii="Times New Roman" w:hAnsi="Times New Roman" w:cs="Times New Roman"/>
                <w:sz w:val="20"/>
              </w:rPr>
            </w:pPr>
          </w:p>
        </w:tc>
        <w:tc>
          <w:tcPr>
            <w:tcW w:w="716" w:type="dxa"/>
            <w:noWrap/>
            <w:hideMark/>
          </w:tcPr>
          <w:p w14:paraId="28EBA3D3" w14:textId="77777777" w:rsidR="00AE588E" w:rsidRPr="00AE588E" w:rsidRDefault="00AE588E" w:rsidP="00AE588E">
            <w:pPr>
              <w:spacing w:after="120"/>
              <w:rPr>
                <w:rFonts w:ascii="Times New Roman" w:hAnsi="Times New Roman" w:cs="Times New Roman"/>
                <w:sz w:val="20"/>
              </w:rPr>
            </w:pPr>
          </w:p>
        </w:tc>
      </w:tr>
      <w:tr w:rsidR="00AE588E" w:rsidRPr="00AE588E" w14:paraId="6322B043" w14:textId="77777777" w:rsidTr="00AE588E">
        <w:trPr>
          <w:trHeight w:val="210"/>
        </w:trPr>
        <w:tc>
          <w:tcPr>
            <w:tcW w:w="1077" w:type="dxa"/>
            <w:noWrap/>
            <w:hideMark/>
          </w:tcPr>
          <w:p w14:paraId="4441423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rf.svd</w:t>
            </w:r>
          </w:p>
        </w:tc>
        <w:tc>
          <w:tcPr>
            <w:tcW w:w="683" w:type="dxa"/>
            <w:noWrap/>
            <w:hideMark/>
          </w:tcPr>
          <w:p w14:paraId="16954352" w14:textId="77777777" w:rsidR="00AE588E" w:rsidRPr="00AE588E" w:rsidRDefault="00AE588E" w:rsidP="00AE588E">
            <w:pPr>
              <w:spacing w:after="120"/>
              <w:rPr>
                <w:rFonts w:ascii="Times New Roman" w:hAnsi="Times New Roman" w:cs="Times New Roman"/>
                <w:sz w:val="20"/>
              </w:rPr>
            </w:pPr>
          </w:p>
        </w:tc>
        <w:tc>
          <w:tcPr>
            <w:tcW w:w="1025" w:type="dxa"/>
            <w:noWrap/>
            <w:hideMark/>
          </w:tcPr>
          <w:p w14:paraId="77445B61"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14729A1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10456</w:t>
            </w:r>
          </w:p>
        </w:tc>
        <w:tc>
          <w:tcPr>
            <w:tcW w:w="1044" w:type="dxa"/>
            <w:noWrap/>
            <w:hideMark/>
          </w:tcPr>
          <w:p w14:paraId="0B8E35F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805" w:type="dxa"/>
            <w:noWrap/>
            <w:hideMark/>
          </w:tcPr>
          <w:p w14:paraId="69B8A40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6B7ACC28"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65.25%</w:t>
            </w:r>
          </w:p>
        </w:tc>
        <w:tc>
          <w:tcPr>
            <w:tcW w:w="833" w:type="dxa"/>
            <w:noWrap/>
            <w:hideMark/>
          </w:tcPr>
          <w:p w14:paraId="60F70C4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94.78%</w:t>
            </w:r>
          </w:p>
        </w:tc>
        <w:tc>
          <w:tcPr>
            <w:tcW w:w="833" w:type="dxa"/>
            <w:noWrap/>
            <w:hideMark/>
          </w:tcPr>
          <w:p w14:paraId="009EA915"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77.29%</w:t>
            </w:r>
          </w:p>
        </w:tc>
        <w:tc>
          <w:tcPr>
            <w:tcW w:w="927" w:type="dxa"/>
            <w:noWrap/>
            <w:hideMark/>
          </w:tcPr>
          <w:p w14:paraId="61C9415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96.90%</w:t>
            </w:r>
          </w:p>
        </w:tc>
        <w:tc>
          <w:tcPr>
            <w:tcW w:w="516" w:type="dxa"/>
            <w:noWrap/>
            <w:hideMark/>
          </w:tcPr>
          <w:p w14:paraId="00DBFDE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516" w:type="dxa"/>
            <w:noWrap/>
            <w:hideMark/>
          </w:tcPr>
          <w:p w14:paraId="12A913D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483</w:t>
            </w:r>
          </w:p>
        </w:tc>
        <w:tc>
          <w:tcPr>
            <w:tcW w:w="516" w:type="dxa"/>
            <w:noWrap/>
            <w:hideMark/>
          </w:tcPr>
          <w:p w14:paraId="7B6ACF0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50</w:t>
            </w:r>
          </w:p>
        </w:tc>
        <w:tc>
          <w:tcPr>
            <w:tcW w:w="716" w:type="dxa"/>
            <w:noWrap/>
            <w:hideMark/>
          </w:tcPr>
          <w:p w14:paraId="4B96616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15760</w:t>
            </w:r>
          </w:p>
        </w:tc>
      </w:tr>
      <w:tr w:rsidR="00AE588E" w:rsidRPr="00AE588E" w14:paraId="4C79A66B" w14:textId="77777777" w:rsidTr="00AE588E">
        <w:trPr>
          <w:trHeight w:val="210"/>
        </w:trPr>
        <w:tc>
          <w:tcPr>
            <w:tcW w:w="1077" w:type="dxa"/>
            <w:noWrap/>
            <w:hideMark/>
          </w:tcPr>
          <w:p w14:paraId="44D0D50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rf.text2vec</w:t>
            </w:r>
          </w:p>
        </w:tc>
        <w:tc>
          <w:tcPr>
            <w:tcW w:w="683" w:type="dxa"/>
            <w:noWrap/>
            <w:hideMark/>
          </w:tcPr>
          <w:p w14:paraId="1A8858F6" w14:textId="77777777" w:rsidR="00AE588E" w:rsidRPr="00AE588E" w:rsidRDefault="00AE588E" w:rsidP="00AE588E">
            <w:pPr>
              <w:spacing w:after="120"/>
              <w:rPr>
                <w:rFonts w:ascii="Times New Roman" w:hAnsi="Times New Roman" w:cs="Times New Roman"/>
                <w:sz w:val="20"/>
              </w:rPr>
            </w:pPr>
          </w:p>
        </w:tc>
        <w:tc>
          <w:tcPr>
            <w:tcW w:w="1025" w:type="dxa"/>
            <w:noWrap/>
            <w:hideMark/>
          </w:tcPr>
          <w:p w14:paraId="7BC9A7C9" w14:textId="77777777" w:rsidR="00AE588E" w:rsidRPr="00AE588E" w:rsidRDefault="00AE588E" w:rsidP="00AE588E">
            <w:pPr>
              <w:spacing w:after="120"/>
              <w:rPr>
                <w:rFonts w:ascii="Times New Roman" w:hAnsi="Times New Roman" w:cs="Times New Roman"/>
                <w:sz w:val="20"/>
              </w:rPr>
            </w:pPr>
          </w:p>
        </w:tc>
        <w:tc>
          <w:tcPr>
            <w:tcW w:w="986" w:type="dxa"/>
            <w:noWrap/>
            <w:hideMark/>
          </w:tcPr>
          <w:p w14:paraId="0236C2BC"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10456</w:t>
            </w:r>
          </w:p>
        </w:tc>
        <w:tc>
          <w:tcPr>
            <w:tcW w:w="1044" w:type="dxa"/>
            <w:noWrap/>
            <w:hideMark/>
          </w:tcPr>
          <w:p w14:paraId="09D94B64"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805" w:type="dxa"/>
            <w:noWrap/>
            <w:hideMark/>
          </w:tcPr>
          <w:p w14:paraId="702DEB6F"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w:t>
            </w:r>
          </w:p>
        </w:tc>
        <w:tc>
          <w:tcPr>
            <w:tcW w:w="950" w:type="dxa"/>
            <w:noWrap/>
            <w:hideMark/>
          </w:tcPr>
          <w:p w14:paraId="2CADE353"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62.68%</w:t>
            </w:r>
          </w:p>
        </w:tc>
        <w:tc>
          <w:tcPr>
            <w:tcW w:w="833" w:type="dxa"/>
            <w:noWrap/>
            <w:hideMark/>
          </w:tcPr>
          <w:p w14:paraId="25F6A1F9"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94.78%</w:t>
            </w:r>
          </w:p>
        </w:tc>
        <w:tc>
          <w:tcPr>
            <w:tcW w:w="833" w:type="dxa"/>
            <w:noWrap/>
            <w:hideMark/>
          </w:tcPr>
          <w:p w14:paraId="01B0977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75.46%</w:t>
            </w:r>
          </w:p>
        </w:tc>
        <w:tc>
          <w:tcPr>
            <w:tcW w:w="927" w:type="dxa"/>
            <w:noWrap/>
            <w:hideMark/>
          </w:tcPr>
          <w:p w14:paraId="6EB05B9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96.57%</w:t>
            </w:r>
          </w:p>
        </w:tc>
        <w:tc>
          <w:tcPr>
            <w:tcW w:w="516" w:type="dxa"/>
            <w:noWrap/>
            <w:hideMark/>
          </w:tcPr>
          <w:p w14:paraId="7EB5BC9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907</w:t>
            </w:r>
          </w:p>
        </w:tc>
        <w:tc>
          <w:tcPr>
            <w:tcW w:w="516" w:type="dxa"/>
            <w:noWrap/>
            <w:hideMark/>
          </w:tcPr>
          <w:p w14:paraId="1D11DC62"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540</w:t>
            </w:r>
          </w:p>
        </w:tc>
        <w:tc>
          <w:tcPr>
            <w:tcW w:w="516" w:type="dxa"/>
            <w:noWrap/>
            <w:hideMark/>
          </w:tcPr>
          <w:p w14:paraId="51404D21"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50</w:t>
            </w:r>
          </w:p>
        </w:tc>
        <w:tc>
          <w:tcPr>
            <w:tcW w:w="716" w:type="dxa"/>
            <w:noWrap/>
            <w:hideMark/>
          </w:tcPr>
          <w:p w14:paraId="2ADBC74D"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15703</w:t>
            </w:r>
          </w:p>
        </w:tc>
      </w:tr>
      <w:tr w:rsidR="00AE588E" w:rsidRPr="00AE588E" w14:paraId="7CD70954" w14:textId="77777777" w:rsidTr="00AE588E">
        <w:trPr>
          <w:trHeight w:val="210"/>
        </w:trPr>
        <w:tc>
          <w:tcPr>
            <w:tcW w:w="1077" w:type="dxa"/>
            <w:noWrap/>
          </w:tcPr>
          <w:p w14:paraId="0039D138" w14:textId="77777777" w:rsidR="00AE588E" w:rsidRPr="00AE588E" w:rsidRDefault="00AE588E" w:rsidP="00AE588E">
            <w:pPr>
              <w:spacing w:after="120"/>
              <w:rPr>
                <w:rFonts w:ascii="Times New Roman" w:hAnsi="Times New Roman" w:cs="Times New Roman"/>
                <w:sz w:val="20"/>
              </w:rPr>
            </w:pPr>
          </w:p>
        </w:tc>
        <w:tc>
          <w:tcPr>
            <w:tcW w:w="683" w:type="dxa"/>
            <w:noWrap/>
          </w:tcPr>
          <w:p w14:paraId="451BFEC0" w14:textId="77777777" w:rsidR="00AE588E" w:rsidRPr="00AE588E" w:rsidRDefault="00AE588E" w:rsidP="00AE588E">
            <w:pPr>
              <w:spacing w:after="120"/>
              <w:rPr>
                <w:rFonts w:ascii="Times New Roman" w:hAnsi="Times New Roman" w:cs="Times New Roman"/>
                <w:sz w:val="20"/>
              </w:rPr>
            </w:pPr>
          </w:p>
        </w:tc>
        <w:tc>
          <w:tcPr>
            <w:tcW w:w="1025" w:type="dxa"/>
            <w:noWrap/>
          </w:tcPr>
          <w:p w14:paraId="5E08E870" w14:textId="01893EC7"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95% Low</w:t>
            </w:r>
          </w:p>
        </w:tc>
        <w:tc>
          <w:tcPr>
            <w:tcW w:w="986" w:type="dxa"/>
            <w:noWrap/>
          </w:tcPr>
          <w:p w14:paraId="16C9ED01" w14:textId="429506B8"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5B95EA72" w14:textId="73089C46" w:rsidR="00AE588E" w:rsidRPr="00AE588E" w:rsidRDefault="00AE588E" w:rsidP="00AE588E">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21500244" w14:textId="77777777" w:rsidR="00AE588E" w:rsidRPr="00AE588E" w:rsidRDefault="00AE588E" w:rsidP="00AE588E">
            <w:pPr>
              <w:spacing w:after="120"/>
              <w:rPr>
                <w:rFonts w:ascii="Times New Roman" w:hAnsi="Times New Roman" w:cs="Times New Roman"/>
                <w:sz w:val="20"/>
              </w:rPr>
            </w:pPr>
          </w:p>
        </w:tc>
        <w:tc>
          <w:tcPr>
            <w:tcW w:w="950" w:type="dxa"/>
            <w:noWrap/>
          </w:tcPr>
          <w:p w14:paraId="15739EEE" w14:textId="77777777" w:rsidR="00AE588E" w:rsidRPr="00AE588E" w:rsidRDefault="00AE588E" w:rsidP="00AE588E">
            <w:pPr>
              <w:spacing w:after="120"/>
              <w:rPr>
                <w:rFonts w:ascii="Times New Roman" w:hAnsi="Times New Roman" w:cs="Times New Roman"/>
                <w:sz w:val="20"/>
              </w:rPr>
            </w:pPr>
          </w:p>
        </w:tc>
        <w:tc>
          <w:tcPr>
            <w:tcW w:w="833" w:type="dxa"/>
            <w:noWrap/>
          </w:tcPr>
          <w:p w14:paraId="0FA4DB18" w14:textId="77777777" w:rsidR="00AE588E" w:rsidRPr="00AE588E" w:rsidRDefault="00AE588E" w:rsidP="00AE588E">
            <w:pPr>
              <w:spacing w:after="120"/>
              <w:rPr>
                <w:rFonts w:ascii="Times New Roman" w:hAnsi="Times New Roman" w:cs="Times New Roman"/>
                <w:sz w:val="20"/>
              </w:rPr>
            </w:pPr>
          </w:p>
        </w:tc>
        <w:tc>
          <w:tcPr>
            <w:tcW w:w="833" w:type="dxa"/>
            <w:noWrap/>
          </w:tcPr>
          <w:p w14:paraId="4275D7E6" w14:textId="77777777" w:rsidR="00AE588E" w:rsidRPr="00AE588E" w:rsidRDefault="00AE588E" w:rsidP="00AE588E">
            <w:pPr>
              <w:spacing w:after="120"/>
              <w:rPr>
                <w:rFonts w:ascii="Times New Roman" w:hAnsi="Times New Roman" w:cs="Times New Roman"/>
                <w:sz w:val="20"/>
              </w:rPr>
            </w:pPr>
          </w:p>
        </w:tc>
        <w:tc>
          <w:tcPr>
            <w:tcW w:w="927" w:type="dxa"/>
            <w:noWrap/>
          </w:tcPr>
          <w:p w14:paraId="3DE86487" w14:textId="77777777" w:rsidR="00AE588E" w:rsidRPr="00AE588E" w:rsidRDefault="00AE588E" w:rsidP="00AE588E">
            <w:pPr>
              <w:spacing w:after="120"/>
              <w:rPr>
                <w:rFonts w:ascii="Times New Roman" w:hAnsi="Times New Roman" w:cs="Times New Roman"/>
                <w:sz w:val="20"/>
              </w:rPr>
            </w:pPr>
          </w:p>
        </w:tc>
        <w:tc>
          <w:tcPr>
            <w:tcW w:w="516" w:type="dxa"/>
            <w:noWrap/>
          </w:tcPr>
          <w:p w14:paraId="17655DF2" w14:textId="77777777" w:rsidR="00AE588E" w:rsidRPr="00AE588E" w:rsidRDefault="00AE588E" w:rsidP="00AE588E">
            <w:pPr>
              <w:spacing w:after="120"/>
              <w:rPr>
                <w:rFonts w:ascii="Times New Roman" w:hAnsi="Times New Roman" w:cs="Times New Roman"/>
                <w:sz w:val="20"/>
              </w:rPr>
            </w:pPr>
          </w:p>
        </w:tc>
        <w:tc>
          <w:tcPr>
            <w:tcW w:w="516" w:type="dxa"/>
            <w:noWrap/>
          </w:tcPr>
          <w:p w14:paraId="26D1CAA8" w14:textId="77777777" w:rsidR="00AE588E" w:rsidRPr="00AE588E" w:rsidRDefault="00AE588E" w:rsidP="00AE588E">
            <w:pPr>
              <w:spacing w:after="120"/>
              <w:rPr>
                <w:rFonts w:ascii="Times New Roman" w:hAnsi="Times New Roman" w:cs="Times New Roman"/>
                <w:sz w:val="20"/>
              </w:rPr>
            </w:pPr>
          </w:p>
        </w:tc>
        <w:tc>
          <w:tcPr>
            <w:tcW w:w="516" w:type="dxa"/>
            <w:noWrap/>
          </w:tcPr>
          <w:p w14:paraId="59585C48" w14:textId="77777777" w:rsidR="00AE588E" w:rsidRPr="00AE588E" w:rsidRDefault="00AE588E" w:rsidP="00AE588E">
            <w:pPr>
              <w:spacing w:after="120"/>
              <w:rPr>
                <w:rFonts w:ascii="Times New Roman" w:hAnsi="Times New Roman" w:cs="Times New Roman"/>
                <w:sz w:val="20"/>
              </w:rPr>
            </w:pPr>
          </w:p>
        </w:tc>
        <w:tc>
          <w:tcPr>
            <w:tcW w:w="716" w:type="dxa"/>
            <w:noWrap/>
          </w:tcPr>
          <w:p w14:paraId="2DD91A69" w14:textId="77777777" w:rsidR="00AE588E" w:rsidRPr="00AE588E" w:rsidRDefault="00AE588E" w:rsidP="00AE588E">
            <w:pPr>
              <w:spacing w:after="120"/>
              <w:rPr>
                <w:rFonts w:ascii="Times New Roman" w:hAnsi="Times New Roman" w:cs="Times New Roman"/>
                <w:sz w:val="20"/>
              </w:rPr>
            </w:pPr>
          </w:p>
        </w:tc>
      </w:tr>
      <w:tr w:rsidR="00AE588E" w:rsidRPr="00AE588E" w14:paraId="3FFC4661" w14:textId="77777777" w:rsidTr="00AE588E">
        <w:trPr>
          <w:trHeight w:val="210"/>
        </w:trPr>
        <w:tc>
          <w:tcPr>
            <w:tcW w:w="1077" w:type="dxa"/>
            <w:noWrap/>
            <w:hideMark/>
          </w:tcPr>
          <w:p w14:paraId="71F241B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n.missed</w:t>
            </w:r>
          </w:p>
        </w:tc>
        <w:tc>
          <w:tcPr>
            <w:tcW w:w="683" w:type="dxa"/>
            <w:noWrap/>
            <w:hideMark/>
          </w:tcPr>
          <w:p w14:paraId="75D00A6E" w14:textId="77777777" w:rsidR="00AE588E" w:rsidRPr="00AE588E" w:rsidRDefault="00AE588E" w:rsidP="00AE588E">
            <w:pPr>
              <w:spacing w:after="120"/>
              <w:rPr>
                <w:rFonts w:ascii="Times New Roman" w:hAnsi="Times New Roman" w:cs="Times New Roman"/>
                <w:sz w:val="20"/>
              </w:rPr>
            </w:pPr>
          </w:p>
        </w:tc>
        <w:tc>
          <w:tcPr>
            <w:tcW w:w="1025" w:type="dxa"/>
            <w:noWrap/>
            <w:hideMark/>
          </w:tcPr>
          <w:p w14:paraId="492D0F07"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102</w:t>
            </w:r>
          </w:p>
        </w:tc>
        <w:tc>
          <w:tcPr>
            <w:tcW w:w="986" w:type="dxa"/>
            <w:noWrap/>
            <w:hideMark/>
          </w:tcPr>
          <w:p w14:paraId="60A65D20"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162</w:t>
            </w:r>
          </w:p>
        </w:tc>
        <w:tc>
          <w:tcPr>
            <w:tcW w:w="1044" w:type="dxa"/>
            <w:noWrap/>
            <w:hideMark/>
          </w:tcPr>
          <w:p w14:paraId="694F8FCE" w14:textId="77777777" w:rsidR="00AE588E" w:rsidRPr="00AE588E" w:rsidRDefault="00AE588E" w:rsidP="00AE588E">
            <w:pPr>
              <w:spacing w:after="120"/>
              <w:rPr>
                <w:rFonts w:ascii="Times New Roman" w:hAnsi="Times New Roman" w:cs="Times New Roman"/>
                <w:sz w:val="20"/>
              </w:rPr>
            </w:pPr>
            <w:r w:rsidRPr="00AE588E">
              <w:rPr>
                <w:rFonts w:ascii="Times New Roman" w:hAnsi="Times New Roman" w:cs="Times New Roman"/>
                <w:sz w:val="20"/>
              </w:rPr>
              <w:t>129</w:t>
            </w:r>
          </w:p>
        </w:tc>
        <w:tc>
          <w:tcPr>
            <w:tcW w:w="805" w:type="dxa"/>
            <w:noWrap/>
            <w:hideMark/>
          </w:tcPr>
          <w:p w14:paraId="2C4CC35B" w14:textId="77777777" w:rsidR="00AE588E" w:rsidRPr="00AE588E" w:rsidRDefault="00AE588E" w:rsidP="00AE588E">
            <w:pPr>
              <w:spacing w:after="120"/>
              <w:rPr>
                <w:rFonts w:ascii="Times New Roman" w:hAnsi="Times New Roman" w:cs="Times New Roman"/>
                <w:sz w:val="20"/>
              </w:rPr>
            </w:pPr>
          </w:p>
        </w:tc>
        <w:tc>
          <w:tcPr>
            <w:tcW w:w="950" w:type="dxa"/>
            <w:noWrap/>
            <w:hideMark/>
          </w:tcPr>
          <w:p w14:paraId="17EF34A8"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4EC3C628" w14:textId="77777777" w:rsidR="00AE588E" w:rsidRPr="00AE588E" w:rsidRDefault="00AE588E" w:rsidP="00AE588E">
            <w:pPr>
              <w:spacing w:after="120"/>
              <w:rPr>
                <w:rFonts w:ascii="Times New Roman" w:hAnsi="Times New Roman" w:cs="Times New Roman"/>
                <w:sz w:val="20"/>
              </w:rPr>
            </w:pPr>
          </w:p>
        </w:tc>
        <w:tc>
          <w:tcPr>
            <w:tcW w:w="833" w:type="dxa"/>
            <w:noWrap/>
            <w:hideMark/>
          </w:tcPr>
          <w:p w14:paraId="4795BE0E" w14:textId="77777777" w:rsidR="00AE588E" w:rsidRPr="00AE588E" w:rsidRDefault="00AE588E" w:rsidP="00AE588E">
            <w:pPr>
              <w:spacing w:after="120"/>
              <w:rPr>
                <w:rFonts w:ascii="Times New Roman" w:hAnsi="Times New Roman" w:cs="Times New Roman"/>
                <w:sz w:val="20"/>
              </w:rPr>
            </w:pPr>
          </w:p>
        </w:tc>
        <w:tc>
          <w:tcPr>
            <w:tcW w:w="927" w:type="dxa"/>
            <w:noWrap/>
            <w:hideMark/>
          </w:tcPr>
          <w:p w14:paraId="56A8EA8A"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293A869A"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454A8CF3" w14:textId="77777777" w:rsidR="00AE588E" w:rsidRPr="00AE588E" w:rsidRDefault="00AE588E" w:rsidP="00AE588E">
            <w:pPr>
              <w:spacing w:after="120"/>
              <w:rPr>
                <w:rFonts w:ascii="Times New Roman" w:hAnsi="Times New Roman" w:cs="Times New Roman"/>
                <w:sz w:val="20"/>
              </w:rPr>
            </w:pPr>
          </w:p>
        </w:tc>
        <w:tc>
          <w:tcPr>
            <w:tcW w:w="516" w:type="dxa"/>
            <w:noWrap/>
            <w:hideMark/>
          </w:tcPr>
          <w:p w14:paraId="580E194C" w14:textId="77777777" w:rsidR="00AE588E" w:rsidRPr="00AE588E" w:rsidRDefault="00AE588E" w:rsidP="00AE588E">
            <w:pPr>
              <w:spacing w:after="120"/>
              <w:rPr>
                <w:rFonts w:ascii="Times New Roman" w:hAnsi="Times New Roman" w:cs="Times New Roman"/>
                <w:sz w:val="20"/>
              </w:rPr>
            </w:pPr>
          </w:p>
        </w:tc>
        <w:tc>
          <w:tcPr>
            <w:tcW w:w="716" w:type="dxa"/>
            <w:noWrap/>
            <w:hideMark/>
          </w:tcPr>
          <w:p w14:paraId="2FED5C57" w14:textId="77777777" w:rsidR="00AE588E" w:rsidRPr="00AE588E" w:rsidRDefault="00AE588E" w:rsidP="00AE588E">
            <w:pPr>
              <w:spacing w:after="120"/>
              <w:rPr>
                <w:rFonts w:ascii="Times New Roman" w:hAnsi="Times New Roman" w:cs="Times New Roman"/>
                <w:sz w:val="20"/>
              </w:rPr>
            </w:pPr>
          </w:p>
        </w:tc>
      </w:tr>
    </w:tbl>
    <w:p w14:paraId="04392341" w14:textId="77777777" w:rsidR="007A5E30" w:rsidRDefault="007A5E30" w:rsidP="007A5E30">
      <w:pPr>
        <w:spacing w:after="120"/>
        <w:rPr>
          <w:rFonts w:ascii="Times New Roman" w:hAnsi="Times New Roman" w:cs="Times New Roman"/>
          <w:sz w:val="20"/>
        </w:rPr>
      </w:pPr>
    </w:p>
    <w:p w14:paraId="1F0A264B"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636BCF21" w14:textId="77777777" w:rsidR="007A5E30" w:rsidRDefault="007A5E30" w:rsidP="007A5E30">
      <w:pPr>
        <w:rPr>
          <w:rFonts w:ascii="Times New Roman" w:hAnsi="Times New Roman" w:cs="Times New Roman"/>
          <w:sz w:val="20"/>
        </w:rPr>
      </w:pPr>
      <w:r>
        <w:rPr>
          <w:rFonts w:ascii="Times New Roman" w:hAnsi="Times New Roman" w:cs="Times New Roman"/>
          <w:sz w:val="20"/>
        </w:rPr>
        <w:br w:type="page"/>
      </w:r>
    </w:p>
    <w:p w14:paraId="39F6148F" w14:textId="0547F7CC" w:rsidR="007A5E30" w:rsidRDefault="007A5E30" w:rsidP="00F22D1E">
      <w:pPr>
        <w:pStyle w:val="Heading3"/>
      </w:pPr>
      <w:bookmarkStart w:id="28" w:name="_Toc25058603"/>
      <w:r w:rsidRPr="00F22D1E">
        <w:rPr>
          <w:b w:val="0"/>
        </w:rPr>
        <w:lastRenderedPageBreak/>
        <w:t xml:space="preserve">Table </w:t>
      </w:r>
      <w:r w:rsidR="00E221E5" w:rsidRPr="00F22D1E">
        <w:rPr>
          <w:b w:val="0"/>
        </w:rPr>
        <w:t>B</w:t>
      </w:r>
      <w:r w:rsidR="00B77906" w:rsidRPr="00F22D1E">
        <w:rPr>
          <w:b w:val="0"/>
        </w:rPr>
        <w:t>12</w:t>
      </w:r>
      <w:r w:rsidR="00F22D1E" w:rsidRPr="00843AB4">
        <w:rPr>
          <w:b w:val="0"/>
        </w:rPr>
        <w:t>.</w:t>
      </w:r>
      <w:r w:rsidRPr="00843AB4">
        <w:rPr>
          <w:b w:val="0"/>
        </w:rPr>
        <w:t xml:space="preserve"> Sensitivity analysis – Decreasing initial sample size</w:t>
      </w:r>
      <w:bookmarkEnd w:id="28"/>
      <w:r w:rsidRPr="00843AB4">
        <w:rPr>
          <w:b w:val="0"/>
        </w:rPr>
        <w:t xml:space="preserve">  </w:t>
      </w:r>
    </w:p>
    <w:p w14:paraId="307F772F"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xml:space="preserve"> –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b/>
          <w:i/>
        </w:rPr>
        <w:t>iii)</w:t>
      </w:r>
      <w:r w:rsidRPr="000F6EC9">
        <w:rPr>
          <w:rFonts w:ascii="Times New Roman" w:hAnsi="Times New Roman" w:cs="Times New Roman"/>
          <w:b/>
        </w:rPr>
        <w:t xml:space="preserve"> Initial sample size: 300 (base value: 600),</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250C199F"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164"/>
        <w:gridCol w:w="683"/>
        <w:gridCol w:w="1198"/>
        <w:gridCol w:w="1211"/>
        <w:gridCol w:w="1044"/>
        <w:gridCol w:w="857"/>
        <w:gridCol w:w="950"/>
        <w:gridCol w:w="857"/>
        <w:gridCol w:w="857"/>
        <w:gridCol w:w="927"/>
        <w:gridCol w:w="857"/>
        <w:gridCol w:w="857"/>
        <w:gridCol w:w="857"/>
        <w:gridCol w:w="857"/>
      </w:tblGrid>
      <w:tr w:rsidR="00676FDC" w:rsidRPr="00676FDC" w14:paraId="42D61909" w14:textId="77777777" w:rsidTr="00676FDC">
        <w:trPr>
          <w:trHeight w:val="290"/>
        </w:trPr>
        <w:tc>
          <w:tcPr>
            <w:tcW w:w="1165" w:type="dxa"/>
            <w:noWrap/>
            <w:hideMark/>
          </w:tcPr>
          <w:p w14:paraId="3983111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phase</w:t>
            </w:r>
          </w:p>
        </w:tc>
        <w:tc>
          <w:tcPr>
            <w:tcW w:w="598" w:type="dxa"/>
            <w:noWrap/>
            <w:hideMark/>
          </w:tcPr>
          <w:p w14:paraId="7432FA1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round</w:t>
            </w:r>
          </w:p>
        </w:tc>
        <w:tc>
          <w:tcPr>
            <w:tcW w:w="1198" w:type="dxa"/>
            <w:noWrap/>
            <w:hideMark/>
          </w:tcPr>
          <w:p w14:paraId="62B2202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n.seeds</w:t>
            </w:r>
          </w:p>
        </w:tc>
        <w:tc>
          <w:tcPr>
            <w:tcW w:w="1168" w:type="dxa"/>
            <w:noWrap/>
            <w:hideMark/>
          </w:tcPr>
          <w:p w14:paraId="668918B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n.candidates</w:t>
            </w:r>
          </w:p>
        </w:tc>
        <w:tc>
          <w:tcPr>
            <w:tcW w:w="1008" w:type="dxa"/>
            <w:noWrap/>
            <w:hideMark/>
          </w:tcPr>
          <w:p w14:paraId="3486116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n.eligibles</w:t>
            </w:r>
          </w:p>
        </w:tc>
        <w:tc>
          <w:tcPr>
            <w:tcW w:w="857" w:type="dxa"/>
            <w:noWrap/>
            <w:hideMark/>
          </w:tcPr>
          <w:p w14:paraId="1657607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percent</w:t>
            </w:r>
          </w:p>
        </w:tc>
        <w:tc>
          <w:tcPr>
            <w:tcW w:w="918" w:type="dxa"/>
            <w:noWrap/>
            <w:hideMark/>
          </w:tcPr>
          <w:p w14:paraId="311D3F6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precision</w:t>
            </w:r>
          </w:p>
        </w:tc>
        <w:tc>
          <w:tcPr>
            <w:tcW w:w="857" w:type="dxa"/>
            <w:noWrap/>
            <w:hideMark/>
          </w:tcPr>
          <w:p w14:paraId="4A1526E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recall</w:t>
            </w:r>
          </w:p>
        </w:tc>
        <w:tc>
          <w:tcPr>
            <w:tcW w:w="857" w:type="dxa"/>
            <w:noWrap/>
            <w:hideMark/>
          </w:tcPr>
          <w:p w14:paraId="288274B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f1</w:t>
            </w:r>
          </w:p>
        </w:tc>
        <w:tc>
          <w:tcPr>
            <w:tcW w:w="896" w:type="dxa"/>
            <w:noWrap/>
            <w:hideMark/>
          </w:tcPr>
          <w:p w14:paraId="2FC5441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accuracy</w:t>
            </w:r>
          </w:p>
        </w:tc>
        <w:tc>
          <w:tcPr>
            <w:tcW w:w="857" w:type="dxa"/>
            <w:noWrap/>
            <w:hideMark/>
          </w:tcPr>
          <w:p w14:paraId="3DD0E5A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tp</w:t>
            </w:r>
          </w:p>
        </w:tc>
        <w:tc>
          <w:tcPr>
            <w:tcW w:w="857" w:type="dxa"/>
            <w:noWrap/>
            <w:hideMark/>
          </w:tcPr>
          <w:p w14:paraId="1206978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fp</w:t>
            </w:r>
          </w:p>
        </w:tc>
        <w:tc>
          <w:tcPr>
            <w:tcW w:w="857" w:type="dxa"/>
            <w:noWrap/>
            <w:hideMark/>
          </w:tcPr>
          <w:p w14:paraId="21EFCC7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fn</w:t>
            </w:r>
          </w:p>
        </w:tc>
        <w:tc>
          <w:tcPr>
            <w:tcW w:w="857" w:type="dxa"/>
            <w:noWrap/>
            <w:hideMark/>
          </w:tcPr>
          <w:p w14:paraId="0782DFF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tn</w:t>
            </w:r>
          </w:p>
        </w:tc>
      </w:tr>
      <w:tr w:rsidR="00676FDC" w:rsidRPr="00676FDC" w14:paraId="47BC914C" w14:textId="77777777" w:rsidTr="00676FDC">
        <w:trPr>
          <w:trHeight w:val="290"/>
        </w:trPr>
        <w:tc>
          <w:tcPr>
            <w:tcW w:w="1165" w:type="dxa"/>
            <w:noWrap/>
            <w:hideMark/>
          </w:tcPr>
          <w:p w14:paraId="2A8B4B1B" w14:textId="6E986686"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1</w:t>
            </w:r>
          </w:p>
        </w:tc>
        <w:tc>
          <w:tcPr>
            <w:tcW w:w="598" w:type="dxa"/>
            <w:noWrap/>
            <w:hideMark/>
          </w:tcPr>
          <w:p w14:paraId="3CCD26A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w:t>
            </w:r>
          </w:p>
        </w:tc>
        <w:tc>
          <w:tcPr>
            <w:tcW w:w="1198" w:type="dxa"/>
            <w:noWrap/>
            <w:hideMark/>
          </w:tcPr>
          <w:p w14:paraId="2551627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w:t>
            </w:r>
          </w:p>
        </w:tc>
        <w:tc>
          <w:tcPr>
            <w:tcW w:w="1168" w:type="dxa"/>
            <w:noWrap/>
            <w:hideMark/>
          </w:tcPr>
          <w:p w14:paraId="3E3C0C4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63</w:t>
            </w:r>
          </w:p>
        </w:tc>
        <w:tc>
          <w:tcPr>
            <w:tcW w:w="1008" w:type="dxa"/>
            <w:noWrap/>
            <w:hideMark/>
          </w:tcPr>
          <w:p w14:paraId="20AF185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47</w:t>
            </w:r>
          </w:p>
        </w:tc>
        <w:tc>
          <w:tcPr>
            <w:tcW w:w="857" w:type="dxa"/>
            <w:noWrap/>
            <w:hideMark/>
          </w:tcPr>
          <w:p w14:paraId="7844BB2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75</w:t>
            </w:r>
          </w:p>
        </w:tc>
        <w:tc>
          <w:tcPr>
            <w:tcW w:w="918" w:type="dxa"/>
            <w:noWrap/>
            <w:hideMark/>
          </w:tcPr>
          <w:p w14:paraId="7FCDD928"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1710C0B4"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78BD85E4" w14:textId="77777777" w:rsidR="00676FDC" w:rsidRPr="00676FDC" w:rsidRDefault="00676FDC" w:rsidP="00676FDC">
            <w:pPr>
              <w:spacing w:after="120"/>
              <w:rPr>
                <w:rFonts w:ascii="Times New Roman" w:hAnsi="Times New Roman" w:cs="Times New Roman"/>
                <w:sz w:val="20"/>
              </w:rPr>
            </w:pPr>
          </w:p>
        </w:tc>
        <w:tc>
          <w:tcPr>
            <w:tcW w:w="896" w:type="dxa"/>
            <w:noWrap/>
            <w:hideMark/>
          </w:tcPr>
          <w:p w14:paraId="19C66721"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B6F14A8"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1F786FAA"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A607F55"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1301D106" w14:textId="77777777" w:rsidR="00676FDC" w:rsidRPr="00676FDC" w:rsidRDefault="00676FDC" w:rsidP="00676FDC">
            <w:pPr>
              <w:spacing w:after="120"/>
              <w:rPr>
                <w:rFonts w:ascii="Times New Roman" w:hAnsi="Times New Roman" w:cs="Times New Roman"/>
                <w:sz w:val="20"/>
              </w:rPr>
            </w:pPr>
          </w:p>
        </w:tc>
      </w:tr>
      <w:tr w:rsidR="00676FDC" w:rsidRPr="00676FDC" w14:paraId="025E8E48" w14:textId="77777777" w:rsidTr="00676FDC">
        <w:trPr>
          <w:trHeight w:val="290"/>
        </w:trPr>
        <w:tc>
          <w:tcPr>
            <w:tcW w:w="1165" w:type="dxa"/>
            <w:noWrap/>
            <w:hideMark/>
          </w:tcPr>
          <w:p w14:paraId="281EDA57" w14:textId="09AF5D4B"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1</w:t>
            </w:r>
          </w:p>
        </w:tc>
        <w:tc>
          <w:tcPr>
            <w:tcW w:w="598" w:type="dxa"/>
            <w:noWrap/>
            <w:hideMark/>
          </w:tcPr>
          <w:p w14:paraId="42AB0B4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2</w:t>
            </w:r>
          </w:p>
        </w:tc>
        <w:tc>
          <w:tcPr>
            <w:tcW w:w="1198" w:type="dxa"/>
            <w:noWrap/>
            <w:hideMark/>
          </w:tcPr>
          <w:p w14:paraId="36DB99A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43</w:t>
            </w:r>
          </w:p>
        </w:tc>
        <w:tc>
          <w:tcPr>
            <w:tcW w:w="1168" w:type="dxa"/>
            <w:noWrap/>
            <w:hideMark/>
          </w:tcPr>
          <w:p w14:paraId="21A34C4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444</w:t>
            </w:r>
          </w:p>
        </w:tc>
        <w:tc>
          <w:tcPr>
            <w:tcW w:w="1008" w:type="dxa"/>
            <w:noWrap/>
            <w:hideMark/>
          </w:tcPr>
          <w:p w14:paraId="10B11B4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170</w:t>
            </w:r>
          </w:p>
        </w:tc>
        <w:tc>
          <w:tcPr>
            <w:tcW w:w="857" w:type="dxa"/>
            <w:noWrap/>
            <w:hideMark/>
          </w:tcPr>
          <w:p w14:paraId="756F449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38</w:t>
            </w:r>
          </w:p>
        </w:tc>
        <w:tc>
          <w:tcPr>
            <w:tcW w:w="918" w:type="dxa"/>
            <w:noWrap/>
            <w:hideMark/>
          </w:tcPr>
          <w:p w14:paraId="48A6FC44"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4928AB86"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3848FFF5" w14:textId="77777777" w:rsidR="00676FDC" w:rsidRPr="00676FDC" w:rsidRDefault="00676FDC" w:rsidP="00676FDC">
            <w:pPr>
              <w:spacing w:after="120"/>
              <w:rPr>
                <w:rFonts w:ascii="Times New Roman" w:hAnsi="Times New Roman" w:cs="Times New Roman"/>
                <w:sz w:val="20"/>
              </w:rPr>
            </w:pPr>
          </w:p>
        </w:tc>
        <w:tc>
          <w:tcPr>
            <w:tcW w:w="896" w:type="dxa"/>
            <w:noWrap/>
            <w:hideMark/>
          </w:tcPr>
          <w:p w14:paraId="63903065"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2D9D7D17"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0DD4B280"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33D0957E"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403D711" w14:textId="77777777" w:rsidR="00676FDC" w:rsidRPr="00676FDC" w:rsidRDefault="00676FDC" w:rsidP="00676FDC">
            <w:pPr>
              <w:spacing w:after="120"/>
              <w:rPr>
                <w:rFonts w:ascii="Times New Roman" w:hAnsi="Times New Roman" w:cs="Times New Roman"/>
                <w:sz w:val="20"/>
              </w:rPr>
            </w:pPr>
          </w:p>
        </w:tc>
      </w:tr>
      <w:tr w:rsidR="00676FDC" w:rsidRPr="00676FDC" w14:paraId="2794D8ED" w14:textId="77777777" w:rsidTr="00676FDC">
        <w:trPr>
          <w:trHeight w:val="290"/>
        </w:trPr>
        <w:tc>
          <w:tcPr>
            <w:tcW w:w="1165" w:type="dxa"/>
            <w:noWrap/>
            <w:hideMark/>
          </w:tcPr>
          <w:p w14:paraId="0085113D" w14:textId="3BD0C98C"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0BF303A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w:t>
            </w:r>
          </w:p>
        </w:tc>
        <w:tc>
          <w:tcPr>
            <w:tcW w:w="1198" w:type="dxa"/>
            <w:noWrap/>
            <w:hideMark/>
          </w:tcPr>
          <w:p w14:paraId="04E06B92"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308B661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444</w:t>
            </w:r>
          </w:p>
        </w:tc>
        <w:tc>
          <w:tcPr>
            <w:tcW w:w="1008" w:type="dxa"/>
            <w:noWrap/>
            <w:hideMark/>
          </w:tcPr>
          <w:p w14:paraId="6ED81FC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170</w:t>
            </w:r>
          </w:p>
        </w:tc>
        <w:tc>
          <w:tcPr>
            <w:tcW w:w="857" w:type="dxa"/>
            <w:noWrap/>
            <w:hideMark/>
          </w:tcPr>
          <w:p w14:paraId="74490EA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38</w:t>
            </w:r>
          </w:p>
        </w:tc>
        <w:tc>
          <w:tcPr>
            <w:tcW w:w="918" w:type="dxa"/>
            <w:noWrap/>
            <w:hideMark/>
          </w:tcPr>
          <w:p w14:paraId="31C32CC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68.78%</w:t>
            </w:r>
          </w:p>
        </w:tc>
        <w:tc>
          <w:tcPr>
            <w:tcW w:w="857" w:type="dxa"/>
            <w:noWrap/>
            <w:hideMark/>
          </w:tcPr>
          <w:p w14:paraId="279A871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40.75%</w:t>
            </w:r>
          </w:p>
        </w:tc>
        <w:tc>
          <w:tcPr>
            <w:tcW w:w="857" w:type="dxa"/>
            <w:noWrap/>
            <w:hideMark/>
          </w:tcPr>
          <w:p w14:paraId="6E3E712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51.18%</w:t>
            </w:r>
          </w:p>
        </w:tc>
        <w:tc>
          <w:tcPr>
            <w:tcW w:w="896" w:type="dxa"/>
            <w:noWrap/>
            <w:hideMark/>
          </w:tcPr>
          <w:p w14:paraId="6C87A42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95.67%</w:t>
            </w:r>
          </w:p>
        </w:tc>
        <w:tc>
          <w:tcPr>
            <w:tcW w:w="857" w:type="dxa"/>
            <w:noWrap/>
            <w:hideMark/>
          </w:tcPr>
          <w:p w14:paraId="2AB26FC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390</w:t>
            </w:r>
          </w:p>
        </w:tc>
        <w:tc>
          <w:tcPr>
            <w:tcW w:w="857" w:type="dxa"/>
            <w:noWrap/>
            <w:hideMark/>
          </w:tcPr>
          <w:p w14:paraId="1A76CA8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177</w:t>
            </w:r>
          </w:p>
        </w:tc>
        <w:tc>
          <w:tcPr>
            <w:tcW w:w="857" w:type="dxa"/>
            <w:noWrap/>
            <w:hideMark/>
          </w:tcPr>
          <w:p w14:paraId="5A44A7C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567</w:t>
            </w:r>
          </w:p>
        </w:tc>
        <w:tc>
          <w:tcPr>
            <w:tcW w:w="857" w:type="dxa"/>
            <w:noWrap/>
            <w:hideMark/>
          </w:tcPr>
          <w:p w14:paraId="16E6995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16066</w:t>
            </w:r>
          </w:p>
        </w:tc>
      </w:tr>
      <w:tr w:rsidR="00676FDC" w:rsidRPr="00676FDC" w14:paraId="1CDD2329" w14:textId="77777777" w:rsidTr="00676FDC">
        <w:trPr>
          <w:trHeight w:val="290"/>
        </w:trPr>
        <w:tc>
          <w:tcPr>
            <w:tcW w:w="1165" w:type="dxa"/>
            <w:noWrap/>
            <w:hideMark/>
          </w:tcPr>
          <w:p w14:paraId="1452B26C" w14:textId="1A5E642D"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4393A72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w:t>
            </w:r>
          </w:p>
        </w:tc>
        <w:tc>
          <w:tcPr>
            <w:tcW w:w="1198" w:type="dxa"/>
            <w:noWrap/>
            <w:hideMark/>
          </w:tcPr>
          <w:p w14:paraId="1280A624"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6C72692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4057</w:t>
            </w:r>
          </w:p>
        </w:tc>
        <w:tc>
          <w:tcPr>
            <w:tcW w:w="1008" w:type="dxa"/>
            <w:noWrap/>
            <w:hideMark/>
          </w:tcPr>
          <w:p w14:paraId="7C39C2B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676</w:t>
            </w:r>
          </w:p>
        </w:tc>
        <w:tc>
          <w:tcPr>
            <w:tcW w:w="857" w:type="dxa"/>
            <w:noWrap/>
            <w:hideMark/>
          </w:tcPr>
          <w:p w14:paraId="4EF0629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17</w:t>
            </w:r>
          </w:p>
        </w:tc>
        <w:tc>
          <w:tcPr>
            <w:tcW w:w="918" w:type="dxa"/>
            <w:noWrap/>
            <w:hideMark/>
          </w:tcPr>
          <w:p w14:paraId="7704036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77.61%</w:t>
            </w:r>
          </w:p>
        </w:tc>
        <w:tc>
          <w:tcPr>
            <w:tcW w:w="857" w:type="dxa"/>
            <w:noWrap/>
            <w:hideMark/>
          </w:tcPr>
          <w:p w14:paraId="7003E64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73.15%</w:t>
            </w:r>
          </w:p>
        </w:tc>
        <w:tc>
          <w:tcPr>
            <w:tcW w:w="857" w:type="dxa"/>
            <w:noWrap/>
            <w:hideMark/>
          </w:tcPr>
          <w:p w14:paraId="60A70E4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75.31%</w:t>
            </w:r>
          </w:p>
        </w:tc>
        <w:tc>
          <w:tcPr>
            <w:tcW w:w="896" w:type="dxa"/>
            <w:noWrap/>
            <w:hideMark/>
          </w:tcPr>
          <w:p w14:paraId="03DBD92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97.33%</w:t>
            </w:r>
          </w:p>
        </w:tc>
        <w:tc>
          <w:tcPr>
            <w:tcW w:w="857" w:type="dxa"/>
            <w:noWrap/>
            <w:hideMark/>
          </w:tcPr>
          <w:p w14:paraId="2427078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700</w:t>
            </w:r>
          </w:p>
        </w:tc>
        <w:tc>
          <w:tcPr>
            <w:tcW w:w="857" w:type="dxa"/>
            <w:noWrap/>
            <w:hideMark/>
          </w:tcPr>
          <w:p w14:paraId="0857EB9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202</w:t>
            </w:r>
          </w:p>
        </w:tc>
        <w:tc>
          <w:tcPr>
            <w:tcW w:w="857" w:type="dxa"/>
            <w:noWrap/>
            <w:hideMark/>
          </w:tcPr>
          <w:p w14:paraId="2FF669E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257</w:t>
            </w:r>
          </w:p>
        </w:tc>
        <w:tc>
          <w:tcPr>
            <w:tcW w:w="857" w:type="dxa"/>
            <w:noWrap/>
            <w:hideMark/>
          </w:tcPr>
          <w:p w14:paraId="1B4ABA6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16041</w:t>
            </w:r>
          </w:p>
        </w:tc>
      </w:tr>
      <w:tr w:rsidR="00676FDC" w:rsidRPr="00676FDC" w14:paraId="4609DA60" w14:textId="77777777" w:rsidTr="00676FDC">
        <w:trPr>
          <w:trHeight w:val="290"/>
        </w:trPr>
        <w:tc>
          <w:tcPr>
            <w:tcW w:w="1165" w:type="dxa"/>
            <w:noWrap/>
            <w:hideMark/>
          </w:tcPr>
          <w:p w14:paraId="6A9AA266" w14:textId="55B64D05"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4955205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w:t>
            </w:r>
          </w:p>
        </w:tc>
        <w:tc>
          <w:tcPr>
            <w:tcW w:w="1198" w:type="dxa"/>
            <w:noWrap/>
            <w:hideMark/>
          </w:tcPr>
          <w:p w14:paraId="61C651B1"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1038D3F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6289</w:t>
            </w:r>
          </w:p>
        </w:tc>
        <w:tc>
          <w:tcPr>
            <w:tcW w:w="1008" w:type="dxa"/>
            <w:noWrap/>
            <w:hideMark/>
          </w:tcPr>
          <w:p w14:paraId="6F2843F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793</w:t>
            </w:r>
          </w:p>
        </w:tc>
        <w:tc>
          <w:tcPr>
            <w:tcW w:w="857" w:type="dxa"/>
            <w:noWrap/>
            <w:hideMark/>
          </w:tcPr>
          <w:p w14:paraId="76C4D63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13</w:t>
            </w:r>
          </w:p>
        </w:tc>
        <w:tc>
          <w:tcPr>
            <w:tcW w:w="918" w:type="dxa"/>
            <w:noWrap/>
            <w:hideMark/>
          </w:tcPr>
          <w:p w14:paraId="7859DFC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74.26%</w:t>
            </w:r>
          </w:p>
        </w:tc>
        <w:tc>
          <w:tcPr>
            <w:tcW w:w="857" w:type="dxa"/>
            <w:noWrap/>
            <w:hideMark/>
          </w:tcPr>
          <w:p w14:paraId="2AE9D3B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83.49%</w:t>
            </w:r>
          </w:p>
        </w:tc>
        <w:tc>
          <w:tcPr>
            <w:tcW w:w="857" w:type="dxa"/>
            <w:noWrap/>
            <w:hideMark/>
          </w:tcPr>
          <w:p w14:paraId="676CF7C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78.60%</w:t>
            </w:r>
          </w:p>
        </w:tc>
        <w:tc>
          <w:tcPr>
            <w:tcW w:w="896" w:type="dxa"/>
            <w:noWrap/>
            <w:hideMark/>
          </w:tcPr>
          <w:p w14:paraId="5A69E89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97.47%</w:t>
            </w:r>
          </w:p>
        </w:tc>
        <w:tc>
          <w:tcPr>
            <w:tcW w:w="857" w:type="dxa"/>
            <w:noWrap/>
            <w:hideMark/>
          </w:tcPr>
          <w:p w14:paraId="2C0C4F7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799</w:t>
            </w:r>
          </w:p>
        </w:tc>
        <w:tc>
          <w:tcPr>
            <w:tcW w:w="857" w:type="dxa"/>
            <w:noWrap/>
            <w:hideMark/>
          </w:tcPr>
          <w:p w14:paraId="6F50FF3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277</w:t>
            </w:r>
          </w:p>
        </w:tc>
        <w:tc>
          <w:tcPr>
            <w:tcW w:w="857" w:type="dxa"/>
            <w:noWrap/>
            <w:hideMark/>
          </w:tcPr>
          <w:p w14:paraId="115CA8C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158</w:t>
            </w:r>
          </w:p>
        </w:tc>
        <w:tc>
          <w:tcPr>
            <w:tcW w:w="857" w:type="dxa"/>
            <w:noWrap/>
            <w:hideMark/>
          </w:tcPr>
          <w:p w14:paraId="2AC4414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15966</w:t>
            </w:r>
          </w:p>
        </w:tc>
      </w:tr>
      <w:tr w:rsidR="00676FDC" w:rsidRPr="00676FDC" w14:paraId="6B9E78F2" w14:textId="77777777" w:rsidTr="00676FDC">
        <w:trPr>
          <w:trHeight w:val="290"/>
        </w:trPr>
        <w:tc>
          <w:tcPr>
            <w:tcW w:w="1165" w:type="dxa"/>
            <w:noWrap/>
            <w:hideMark/>
          </w:tcPr>
          <w:p w14:paraId="030B5F95" w14:textId="4A7D208E"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665E8E4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10</w:t>
            </w:r>
          </w:p>
        </w:tc>
        <w:tc>
          <w:tcPr>
            <w:tcW w:w="1198" w:type="dxa"/>
            <w:noWrap/>
            <w:hideMark/>
          </w:tcPr>
          <w:p w14:paraId="548507A5"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0E832B3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7112</w:t>
            </w:r>
          </w:p>
        </w:tc>
        <w:tc>
          <w:tcPr>
            <w:tcW w:w="1008" w:type="dxa"/>
            <w:noWrap/>
            <w:hideMark/>
          </w:tcPr>
          <w:p w14:paraId="591DDAD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831</w:t>
            </w:r>
          </w:p>
        </w:tc>
        <w:tc>
          <w:tcPr>
            <w:tcW w:w="857" w:type="dxa"/>
            <w:noWrap/>
            <w:hideMark/>
          </w:tcPr>
          <w:p w14:paraId="696209C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12</w:t>
            </w:r>
          </w:p>
        </w:tc>
        <w:tc>
          <w:tcPr>
            <w:tcW w:w="918" w:type="dxa"/>
            <w:noWrap/>
            <w:hideMark/>
          </w:tcPr>
          <w:p w14:paraId="711D172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72.90%</w:t>
            </w:r>
          </w:p>
        </w:tc>
        <w:tc>
          <w:tcPr>
            <w:tcW w:w="857" w:type="dxa"/>
            <w:noWrap/>
            <w:hideMark/>
          </w:tcPr>
          <w:p w14:paraId="040E8F3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87.15%</w:t>
            </w:r>
          </w:p>
        </w:tc>
        <w:tc>
          <w:tcPr>
            <w:tcW w:w="857" w:type="dxa"/>
            <w:noWrap/>
            <w:hideMark/>
          </w:tcPr>
          <w:p w14:paraId="3D99B6B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79.39%</w:t>
            </w:r>
          </w:p>
        </w:tc>
        <w:tc>
          <w:tcPr>
            <w:tcW w:w="896" w:type="dxa"/>
            <w:noWrap/>
            <w:hideMark/>
          </w:tcPr>
          <w:p w14:paraId="4D03034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97.48%</w:t>
            </w:r>
          </w:p>
        </w:tc>
        <w:tc>
          <w:tcPr>
            <w:tcW w:w="857" w:type="dxa"/>
            <w:noWrap/>
            <w:hideMark/>
          </w:tcPr>
          <w:p w14:paraId="07A1F6F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834</w:t>
            </w:r>
          </w:p>
        </w:tc>
        <w:tc>
          <w:tcPr>
            <w:tcW w:w="857" w:type="dxa"/>
            <w:noWrap/>
            <w:hideMark/>
          </w:tcPr>
          <w:p w14:paraId="6B8B32D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310</w:t>
            </w:r>
          </w:p>
        </w:tc>
        <w:tc>
          <w:tcPr>
            <w:tcW w:w="857" w:type="dxa"/>
            <w:noWrap/>
            <w:hideMark/>
          </w:tcPr>
          <w:p w14:paraId="562A8A9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123</w:t>
            </w:r>
          </w:p>
        </w:tc>
        <w:tc>
          <w:tcPr>
            <w:tcW w:w="857" w:type="dxa"/>
            <w:noWrap/>
            <w:hideMark/>
          </w:tcPr>
          <w:p w14:paraId="3914BCD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15933</w:t>
            </w:r>
          </w:p>
        </w:tc>
      </w:tr>
      <w:tr w:rsidR="00676FDC" w:rsidRPr="00676FDC" w14:paraId="1049AFB5" w14:textId="77777777" w:rsidTr="00676FDC">
        <w:trPr>
          <w:trHeight w:val="290"/>
        </w:trPr>
        <w:tc>
          <w:tcPr>
            <w:tcW w:w="1165" w:type="dxa"/>
            <w:noWrap/>
            <w:hideMark/>
          </w:tcPr>
          <w:p w14:paraId="3992D61F" w14:textId="458C15A8"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512D46F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12</w:t>
            </w:r>
          </w:p>
        </w:tc>
        <w:tc>
          <w:tcPr>
            <w:tcW w:w="1198" w:type="dxa"/>
            <w:noWrap/>
            <w:hideMark/>
          </w:tcPr>
          <w:p w14:paraId="51094F0C"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6D2A51D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7524</w:t>
            </w:r>
          </w:p>
        </w:tc>
        <w:tc>
          <w:tcPr>
            <w:tcW w:w="1008" w:type="dxa"/>
            <w:noWrap/>
            <w:hideMark/>
          </w:tcPr>
          <w:p w14:paraId="0B9317E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842</w:t>
            </w:r>
          </w:p>
        </w:tc>
        <w:tc>
          <w:tcPr>
            <w:tcW w:w="857" w:type="dxa"/>
            <w:noWrap/>
            <w:hideMark/>
          </w:tcPr>
          <w:p w14:paraId="2507B3A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33831DB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71.71%</w:t>
            </w:r>
          </w:p>
        </w:tc>
        <w:tc>
          <w:tcPr>
            <w:tcW w:w="857" w:type="dxa"/>
            <w:noWrap/>
            <w:hideMark/>
          </w:tcPr>
          <w:p w14:paraId="4818342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88.19%</w:t>
            </w:r>
          </w:p>
        </w:tc>
        <w:tc>
          <w:tcPr>
            <w:tcW w:w="857" w:type="dxa"/>
            <w:noWrap/>
            <w:hideMark/>
          </w:tcPr>
          <w:p w14:paraId="6396606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79.10%</w:t>
            </w:r>
          </w:p>
        </w:tc>
        <w:tc>
          <w:tcPr>
            <w:tcW w:w="896" w:type="dxa"/>
            <w:noWrap/>
            <w:hideMark/>
          </w:tcPr>
          <w:p w14:paraId="1AFC9F1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97.41%</w:t>
            </w:r>
          </w:p>
        </w:tc>
        <w:tc>
          <w:tcPr>
            <w:tcW w:w="857" w:type="dxa"/>
            <w:noWrap/>
            <w:hideMark/>
          </w:tcPr>
          <w:p w14:paraId="6870092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844</w:t>
            </w:r>
          </w:p>
        </w:tc>
        <w:tc>
          <w:tcPr>
            <w:tcW w:w="857" w:type="dxa"/>
            <w:noWrap/>
            <w:hideMark/>
          </w:tcPr>
          <w:p w14:paraId="2D1AED5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333</w:t>
            </w:r>
          </w:p>
        </w:tc>
        <w:tc>
          <w:tcPr>
            <w:tcW w:w="857" w:type="dxa"/>
            <w:noWrap/>
            <w:hideMark/>
          </w:tcPr>
          <w:p w14:paraId="7D0EE3F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113</w:t>
            </w:r>
          </w:p>
        </w:tc>
        <w:tc>
          <w:tcPr>
            <w:tcW w:w="857" w:type="dxa"/>
            <w:noWrap/>
            <w:hideMark/>
          </w:tcPr>
          <w:p w14:paraId="3F4D372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15910</w:t>
            </w:r>
          </w:p>
        </w:tc>
      </w:tr>
      <w:tr w:rsidR="00676FDC" w:rsidRPr="00676FDC" w14:paraId="5A482E5E" w14:textId="77777777" w:rsidTr="00676FDC">
        <w:trPr>
          <w:trHeight w:val="290"/>
        </w:trPr>
        <w:tc>
          <w:tcPr>
            <w:tcW w:w="1165" w:type="dxa"/>
            <w:noWrap/>
            <w:hideMark/>
          </w:tcPr>
          <w:p w14:paraId="75E672BD" w14:textId="4D8291A4"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24CCC18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14</w:t>
            </w:r>
          </w:p>
        </w:tc>
        <w:tc>
          <w:tcPr>
            <w:tcW w:w="1198" w:type="dxa"/>
            <w:noWrap/>
            <w:hideMark/>
          </w:tcPr>
          <w:p w14:paraId="5E287403"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50F7847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7689</w:t>
            </w:r>
          </w:p>
        </w:tc>
        <w:tc>
          <w:tcPr>
            <w:tcW w:w="1008" w:type="dxa"/>
            <w:noWrap/>
            <w:hideMark/>
          </w:tcPr>
          <w:p w14:paraId="42A26A6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846</w:t>
            </w:r>
          </w:p>
        </w:tc>
        <w:tc>
          <w:tcPr>
            <w:tcW w:w="857" w:type="dxa"/>
            <w:noWrap/>
            <w:hideMark/>
          </w:tcPr>
          <w:p w14:paraId="6BD7E33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5434252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70.81%</w:t>
            </w:r>
          </w:p>
        </w:tc>
        <w:tc>
          <w:tcPr>
            <w:tcW w:w="857" w:type="dxa"/>
            <w:noWrap/>
            <w:hideMark/>
          </w:tcPr>
          <w:p w14:paraId="6F82D66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88.71%</w:t>
            </w:r>
          </w:p>
        </w:tc>
        <w:tc>
          <w:tcPr>
            <w:tcW w:w="857" w:type="dxa"/>
            <w:noWrap/>
            <w:hideMark/>
          </w:tcPr>
          <w:p w14:paraId="09675FC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78.76%</w:t>
            </w:r>
          </w:p>
        </w:tc>
        <w:tc>
          <w:tcPr>
            <w:tcW w:w="896" w:type="dxa"/>
            <w:noWrap/>
            <w:hideMark/>
          </w:tcPr>
          <w:p w14:paraId="5DD2C1B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97.34%</w:t>
            </w:r>
          </w:p>
        </w:tc>
        <w:tc>
          <w:tcPr>
            <w:tcW w:w="857" w:type="dxa"/>
            <w:noWrap/>
            <w:hideMark/>
          </w:tcPr>
          <w:p w14:paraId="795D800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849</w:t>
            </w:r>
          </w:p>
        </w:tc>
        <w:tc>
          <w:tcPr>
            <w:tcW w:w="857" w:type="dxa"/>
            <w:noWrap/>
            <w:hideMark/>
          </w:tcPr>
          <w:p w14:paraId="1306BAB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350</w:t>
            </w:r>
          </w:p>
        </w:tc>
        <w:tc>
          <w:tcPr>
            <w:tcW w:w="857" w:type="dxa"/>
            <w:noWrap/>
            <w:hideMark/>
          </w:tcPr>
          <w:p w14:paraId="043583F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108</w:t>
            </w:r>
          </w:p>
        </w:tc>
        <w:tc>
          <w:tcPr>
            <w:tcW w:w="857" w:type="dxa"/>
            <w:noWrap/>
            <w:hideMark/>
          </w:tcPr>
          <w:p w14:paraId="1413E51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15893</w:t>
            </w:r>
          </w:p>
        </w:tc>
      </w:tr>
      <w:tr w:rsidR="00676FDC" w:rsidRPr="00676FDC" w14:paraId="29B93E29" w14:textId="77777777" w:rsidTr="00676FDC">
        <w:trPr>
          <w:trHeight w:val="290"/>
        </w:trPr>
        <w:tc>
          <w:tcPr>
            <w:tcW w:w="1165" w:type="dxa"/>
            <w:noWrap/>
            <w:hideMark/>
          </w:tcPr>
          <w:p w14:paraId="1E27C0E4" w14:textId="76F29B57"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761F9E2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16</w:t>
            </w:r>
          </w:p>
        </w:tc>
        <w:tc>
          <w:tcPr>
            <w:tcW w:w="1198" w:type="dxa"/>
            <w:noWrap/>
            <w:hideMark/>
          </w:tcPr>
          <w:p w14:paraId="36032844"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322C9A5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7803</w:t>
            </w:r>
          </w:p>
        </w:tc>
        <w:tc>
          <w:tcPr>
            <w:tcW w:w="1008" w:type="dxa"/>
            <w:noWrap/>
            <w:hideMark/>
          </w:tcPr>
          <w:p w14:paraId="7429A2B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851</w:t>
            </w:r>
          </w:p>
        </w:tc>
        <w:tc>
          <w:tcPr>
            <w:tcW w:w="857" w:type="dxa"/>
            <w:noWrap/>
            <w:hideMark/>
          </w:tcPr>
          <w:p w14:paraId="7C543FA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471A457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71.46%</w:t>
            </w:r>
          </w:p>
        </w:tc>
        <w:tc>
          <w:tcPr>
            <w:tcW w:w="857" w:type="dxa"/>
            <w:noWrap/>
            <w:hideMark/>
          </w:tcPr>
          <w:p w14:paraId="55E83D8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89.24%</w:t>
            </w:r>
          </w:p>
        </w:tc>
        <w:tc>
          <w:tcPr>
            <w:tcW w:w="857" w:type="dxa"/>
            <w:noWrap/>
            <w:hideMark/>
          </w:tcPr>
          <w:p w14:paraId="498C2BB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79.37%</w:t>
            </w:r>
          </w:p>
        </w:tc>
        <w:tc>
          <w:tcPr>
            <w:tcW w:w="896" w:type="dxa"/>
            <w:noWrap/>
            <w:hideMark/>
          </w:tcPr>
          <w:p w14:paraId="217611F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97.42%</w:t>
            </w:r>
          </w:p>
        </w:tc>
        <w:tc>
          <w:tcPr>
            <w:tcW w:w="857" w:type="dxa"/>
            <w:noWrap/>
            <w:hideMark/>
          </w:tcPr>
          <w:p w14:paraId="499C7F6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854</w:t>
            </w:r>
          </w:p>
        </w:tc>
        <w:tc>
          <w:tcPr>
            <w:tcW w:w="857" w:type="dxa"/>
            <w:noWrap/>
            <w:hideMark/>
          </w:tcPr>
          <w:p w14:paraId="13CFAB1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341</w:t>
            </w:r>
          </w:p>
        </w:tc>
        <w:tc>
          <w:tcPr>
            <w:tcW w:w="857" w:type="dxa"/>
            <w:noWrap/>
            <w:hideMark/>
          </w:tcPr>
          <w:p w14:paraId="20E37F0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103</w:t>
            </w:r>
          </w:p>
        </w:tc>
        <w:tc>
          <w:tcPr>
            <w:tcW w:w="857" w:type="dxa"/>
            <w:noWrap/>
            <w:hideMark/>
          </w:tcPr>
          <w:p w14:paraId="528DEC9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15902</w:t>
            </w:r>
          </w:p>
        </w:tc>
      </w:tr>
      <w:tr w:rsidR="00676FDC" w:rsidRPr="00676FDC" w14:paraId="255A1E18" w14:textId="77777777" w:rsidTr="00676FDC">
        <w:trPr>
          <w:trHeight w:val="290"/>
        </w:trPr>
        <w:tc>
          <w:tcPr>
            <w:tcW w:w="1165" w:type="dxa"/>
            <w:noWrap/>
            <w:hideMark/>
          </w:tcPr>
          <w:p w14:paraId="4292694F" w14:textId="752A02CE"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05DEE14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18</w:t>
            </w:r>
          </w:p>
        </w:tc>
        <w:tc>
          <w:tcPr>
            <w:tcW w:w="1198" w:type="dxa"/>
            <w:noWrap/>
            <w:hideMark/>
          </w:tcPr>
          <w:p w14:paraId="52762C80"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1A96091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7884</w:t>
            </w:r>
          </w:p>
        </w:tc>
        <w:tc>
          <w:tcPr>
            <w:tcW w:w="1008" w:type="dxa"/>
            <w:noWrap/>
            <w:hideMark/>
          </w:tcPr>
          <w:p w14:paraId="08E6672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855</w:t>
            </w:r>
          </w:p>
        </w:tc>
        <w:tc>
          <w:tcPr>
            <w:tcW w:w="857" w:type="dxa"/>
            <w:noWrap/>
            <w:hideMark/>
          </w:tcPr>
          <w:p w14:paraId="0A0F3F4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05FC061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72.05%</w:t>
            </w:r>
          </w:p>
        </w:tc>
        <w:tc>
          <w:tcPr>
            <w:tcW w:w="857" w:type="dxa"/>
            <w:noWrap/>
            <w:hideMark/>
          </w:tcPr>
          <w:p w14:paraId="3081DAF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89.45%</w:t>
            </w:r>
          </w:p>
        </w:tc>
        <w:tc>
          <w:tcPr>
            <w:tcW w:w="857" w:type="dxa"/>
            <w:noWrap/>
            <w:hideMark/>
          </w:tcPr>
          <w:p w14:paraId="00BA54A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79.81%</w:t>
            </w:r>
          </w:p>
        </w:tc>
        <w:tc>
          <w:tcPr>
            <w:tcW w:w="896" w:type="dxa"/>
            <w:noWrap/>
            <w:hideMark/>
          </w:tcPr>
          <w:p w14:paraId="074E6E7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97.48%</w:t>
            </w:r>
          </w:p>
        </w:tc>
        <w:tc>
          <w:tcPr>
            <w:tcW w:w="857" w:type="dxa"/>
            <w:noWrap/>
            <w:hideMark/>
          </w:tcPr>
          <w:p w14:paraId="66F0EFB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856</w:t>
            </w:r>
          </w:p>
        </w:tc>
        <w:tc>
          <w:tcPr>
            <w:tcW w:w="857" w:type="dxa"/>
            <w:noWrap/>
            <w:hideMark/>
          </w:tcPr>
          <w:p w14:paraId="44287FE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332</w:t>
            </w:r>
          </w:p>
        </w:tc>
        <w:tc>
          <w:tcPr>
            <w:tcW w:w="857" w:type="dxa"/>
            <w:noWrap/>
            <w:hideMark/>
          </w:tcPr>
          <w:p w14:paraId="60BFA93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101</w:t>
            </w:r>
          </w:p>
        </w:tc>
        <w:tc>
          <w:tcPr>
            <w:tcW w:w="857" w:type="dxa"/>
            <w:noWrap/>
            <w:hideMark/>
          </w:tcPr>
          <w:p w14:paraId="33CB9D3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15911</w:t>
            </w:r>
          </w:p>
        </w:tc>
      </w:tr>
      <w:tr w:rsidR="00676FDC" w:rsidRPr="00676FDC" w14:paraId="08FCA6E5" w14:textId="77777777" w:rsidTr="00676FDC">
        <w:trPr>
          <w:trHeight w:val="290"/>
        </w:trPr>
        <w:tc>
          <w:tcPr>
            <w:tcW w:w="1165" w:type="dxa"/>
            <w:noWrap/>
            <w:hideMark/>
          </w:tcPr>
          <w:p w14:paraId="0D414887" w14:textId="7B54948C"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2</w:t>
            </w:r>
          </w:p>
        </w:tc>
        <w:tc>
          <w:tcPr>
            <w:tcW w:w="598" w:type="dxa"/>
            <w:noWrap/>
            <w:hideMark/>
          </w:tcPr>
          <w:p w14:paraId="1C88134D"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20</w:t>
            </w:r>
          </w:p>
        </w:tc>
        <w:tc>
          <w:tcPr>
            <w:tcW w:w="1198" w:type="dxa"/>
            <w:noWrap/>
            <w:hideMark/>
          </w:tcPr>
          <w:p w14:paraId="2B59238D"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15B5A30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7935</w:t>
            </w:r>
          </w:p>
        </w:tc>
        <w:tc>
          <w:tcPr>
            <w:tcW w:w="1008" w:type="dxa"/>
            <w:noWrap/>
            <w:hideMark/>
          </w:tcPr>
          <w:p w14:paraId="743B1B7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858</w:t>
            </w:r>
          </w:p>
        </w:tc>
        <w:tc>
          <w:tcPr>
            <w:tcW w:w="857" w:type="dxa"/>
            <w:noWrap/>
            <w:hideMark/>
          </w:tcPr>
          <w:p w14:paraId="1A9A076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221B3D2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71.74%</w:t>
            </w:r>
          </w:p>
        </w:tc>
        <w:tc>
          <w:tcPr>
            <w:tcW w:w="857" w:type="dxa"/>
            <w:noWrap/>
            <w:hideMark/>
          </w:tcPr>
          <w:p w14:paraId="0A06049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89.66%</w:t>
            </w:r>
          </w:p>
        </w:tc>
        <w:tc>
          <w:tcPr>
            <w:tcW w:w="857" w:type="dxa"/>
            <w:noWrap/>
            <w:hideMark/>
          </w:tcPr>
          <w:p w14:paraId="23EB05A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79.70%</w:t>
            </w:r>
          </w:p>
        </w:tc>
        <w:tc>
          <w:tcPr>
            <w:tcW w:w="896" w:type="dxa"/>
            <w:noWrap/>
            <w:hideMark/>
          </w:tcPr>
          <w:p w14:paraId="0A438CC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97.46%</w:t>
            </w:r>
          </w:p>
        </w:tc>
        <w:tc>
          <w:tcPr>
            <w:tcW w:w="857" w:type="dxa"/>
            <w:noWrap/>
            <w:hideMark/>
          </w:tcPr>
          <w:p w14:paraId="5C7BF32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858</w:t>
            </w:r>
          </w:p>
        </w:tc>
        <w:tc>
          <w:tcPr>
            <w:tcW w:w="857" w:type="dxa"/>
            <w:noWrap/>
            <w:hideMark/>
          </w:tcPr>
          <w:p w14:paraId="1A2CD32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338</w:t>
            </w:r>
          </w:p>
        </w:tc>
        <w:tc>
          <w:tcPr>
            <w:tcW w:w="857" w:type="dxa"/>
            <w:noWrap/>
            <w:hideMark/>
          </w:tcPr>
          <w:p w14:paraId="44AC3AE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99</w:t>
            </w:r>
          </w:p>
        </w:tc>
        <w:tc>
          <w:tcPr>
            <w:tcW w:w="857" w:type="dxa"/>
            <w:noWrap/>
            <w:hideMark/>
          </w:tcPr>
          <w:p w14:paraId="1E5DA12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15905</w:t>
            </w:r>
          </w:p>
        </w:tc>
      </w:tr>
      <w:tr w:rsidR="00676FDC" w:rsidRPr="00676FDC" w14:paraId="7A3E2B11" w14:textId="77777777" w:rsidTr="00676FDC">
        <w:trPr>
          <w:trHeight w:val="290"/>
        </w:trPr>
        <w:tc>
          <w:tcPr>
            <w:tcW w:w="1165" w:type="dxa"/>
            <w:noWrap/>
            <w:hideMark/>
          </w:tcPr>
          <w:p w14:paraId="5F9B627A" w14:textId="6E8F9F46"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Phase 3</w:t>
            </w:r>
          </w:p>
        </w:tc>
        <w:tc>
          <w:tcPr>
            <w:tcW w:w="598" w:type="dxa"/>
            <w:noWrap/>
            <w:hideMark/>
          </w:tcPr>
          <w:p w14:paraId="671DC081" w14:textId="77777777" w:rsidR="00676FDC" w:rsidRPr="00676FDC" w:rsidRDefault="00676FDC" w:rsidP="00676FDC">
            <w:pPr>
              <w:spacing w:after="120"/>
              <w:rPr>
                <w:rFonts w:ascii="Times New Roman" w:hAnsi="Times New Roman" w:cs="Times New Roman"/>
                <w:sz w:val="20"/>
              </w:rPr>
            </w:pPr>
          </w:p>
        </w:tc>
        <w:tc>
          <w:tcPr>
            <w:tcW w:w="1198" w:type="dxa"/>
            <w:noWrap/>
            <w:hideMark/>
          </w:tcPr>
          <w:p w14:paraId="7B6EFB10"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6BA28BB9" w14:textId="77777777" w:rsidR="00676FDC" w:rsidRPr="00676FDC" w:rsidRDefault="00676FDC" w:rsidP="00676FDC">
            <w:pPr>
              <w:spacing w:after="120"/>
              <w:rPr>
                <w:rFonts w:ascii="Times New Roman" w:hAnsi="Times New Roman" w:cs="Times New Roman"/>
                <w:sz w:val="20"/>
              </w:rPr>
            </w:pPr>
          </w:p>
        </w:tc>
        <w:tc>
          <w:tcPr>
            <w:tcW w:w="1008" w:type="dxa"/>
            <w:noWrap/>
            <w:hideMark/>
          </w:tcPr>
          <w:p w14:paraId="55D71C3C"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38631685" w14:textId="77777777" w:rsidR="00676FDC" w:rsidRPr="00676FDC" w:rsidRDefault="00676FDC" w:rsidP="00676FDC">
            <w:pPr>
              <w:spacing w:after="120"/>
              <w:rPr>
                <w:rFonts w:ascii="Times New Roman" w:hAnsi="Times New Roman" w:cs="Times New Roman"/>
                <w:sz w:val="20"/>
              </w:rPr>
            </w:pPr>
          </w:p>
        </w:tc>
        <w:tc>
          <w:tcPr>
            <w:tcW w:w="918" w:type="dxa"/>
            <w:noWrap/>
            <w:hideMark/>
          </w:tcPr>
          <w:p w14:paraId="4C63B54C"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282EFB4E"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2D6B98E2" w14:textId="77777777" w:rsidR="00676FDC" w:rsidRPr="00676FDC" w:rsidRDefault="00676FDC" w:rsidP="00676FDC">
            <w:pPr>
              <w:spacing w:after="120"/>
              <w:rPr>
                <w:rFonts w:ascii="Times New Roman" w:hAnsi="Times New Roman" w:cs="Times New Roman"/>
                <w:sz w:val="20"/>
              </w:rPr>
            </w:pPr>
          </w:p>
        </w:tc>
        <w:tc>
          <w:tcPr>
            <w:tcW w:w="896" w:type="dxa"/>
            <w:noWrap/>
            <w:hideMark/>
          </w:tcPr>
          <w:p w14:paraId="13D4DCC3"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825E354"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108EFA17"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581CFF66"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B7ECAFD" w14:textId="77777777" w:rsidR="00676FDC" w:rsidRPr="00676FDC" w:rsidRDefault="00676FDC" w:rsidP="00676FDC">
            <w:pPr>
              <w:spacing w:after="120"/>
              <w:rPr>
                <w:rFonts w:ascii="Times New Roman" w:hAnsi="Times New Roman" w:cs="Times New Roman"/>
                <w:sz w:val="20"/>
              </w:rPr>
            </w:pPr>
          </w:p>
        </w:tc>
      </w:tr>
      <w:tr w:rsidR="00676FDC" w:rsidRPr="00676FDC" w14:paraId="245EA98D" w14:textId="77777777" w:rsidTr="00676FDC">
        <w:trPr>
          <w:trHeight w:val="290"/>
        </w:trPr>
        <w:tc>
          <w:tcPr>
            <w:tcW w:w="1165" w:type="dxa"/>
            <w:noWrap/>
            <w:hideMark/>
          </w:tcPr>
          <w:p w14:paraId="3E071F6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rf.svd</w:t>
            </w:r>
          </w:p>
        </w:tc>
        <w:tc>
          <w:tcPr>
            <w:tcW w:w="598" w:type="dxa"/>
            <w:noWrap/>
            <w:hideMark/>
          </w:tcPr>
          <w:p w14:paraId="324C0EAE" w14:textId="77777777" w:rsidR="00676FDC" w:rsidRPr="00676FDC" w:rsidRDefault="00676FDC" w:rsidP="00676FDC">
            <w:pPr>
              <w:spacing w:after="120"/>
              <w:rPr>
                <w:rFonts w:ascii="Times New Roman" w:hAnsi="Times New Roman" w:cs="Times New Roman"/>
                <w:sz w:val="20"/>
              </w:rPr>
            </w:pPr>
          </w:p>
        </w:tc>
        <w:tc>
          <w:tcPr>
            <w:tcW w:w="1198" w:type="dxa"/>
            <w:noWrap/>
            <w:hideMark/>
          </w:tcPr>
          <w:p w14:paraId="2ADBEA66"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51BC25F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7982</w:t>
            </w:r>
          </w:p>
        </w:tc>
        <w:tc>
          <w:tcPr>
            <w:tcW w:w="1008" w:type="dxa"/>
            <w:noWrap/>
            <w:hideMark/>
          </w:tcPr>
          <w:p w14:paraId="3A08750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859</w:t>
            </w:r>
          </w:p>
        </w:tc>
        <w:tc>
          <w:tcPr>
            <w:tcW w:w="857" w:type="dxa"/>
            <w:noWrap/>
            <w:hideMark/>
          </w:tcPr>
          <w:p w14:paraId="717F602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3E983EE9"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71.56%</w:t>
            </w:r>
          </w:p>
        </w:tc>
        <w:tc>
          <w:tcPr>
            <w:tcW w:w="857" w:type="dxa"/>
            <w:noWrap/>
            <w:hideMark/>
          </w:tcPr>
          <w:p w14:paraId="71B257F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89.66%</w:t>
            </w:r>
          </w:p>
        </w:tc>
        <w:tc>
          <w:tcPr>
            <w:tcW w:w="857" w:type="dxa"/>
            <w:noWrap/>
            <w:hideMark/>
          </w:tcPr>
          <w:p w14:paraId="61E5B170"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79.59%</w:t>
            </w:r>
          </w:p>
        </w:tc>
        <w:tc>
          <w:tcPr>
            <w:tcW w:w="896" w:type="dxa"/>
            <w:noWrap/>
            <w:hideMark/>
          </w:tcPr>
          <w:p w14:paraId="43D508B4"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97.44%</w:t>
            </w:r>
          </w:p>
        </w:tc>
        <w:tc>
          <w:tcPr>
            <w:tcW w:w="857" w:type="dxa"/>
            <w:noWrap/>
            <w:hideMark/>
          </w:tcPr>
          <w:p w14:paraId="5EBBB44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858</w:t>
            </w:r>
          </w:p>
        </w:tc>
        <w:tc>
          <w:tcPr>
            <w:tcW w:w="857" w:type="dxa"/>
            <w:noWrap/>
            <w:hideMark/>
          </w:tcPr>
          <w:p w14:paraId="61FF442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341</w:t>
            </w:r>
          </w:p>
        </w:tc>
        <w:tc>
          <w:tcPr>
            <w:tcW w:w="857" w:type="dxa"/>
            <w:noWrap/>
            <w:hideMark/>
          </w:tcPr>
          <w:p w14:paraId="18E5A55E"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99</w:t>
            </w:r>
          </w:p>
        </w:tc>
        <w:tc>
          <w:tcPr>
            <w:tcW w:w="857" w:type="dxa"/>
            <w:noWrap/>
            <w:hideMark/>
          </w:tcPr>
          <w:p w14:paraId="3D05D8E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15902</w:t>
            </w:r>
          </w:p>
        </w:tc>
      </w:tr>
      <w:tr w:rsidR="00676FDC" w:rsidRPr="00676FDC" w14:paraId="2D1D717D" w14:textId="77777777" w:rsidTr="00676FDC">
        <w:trPr>
          <w:trHeight w:val="290"/>
        </w:trPr>
        <w:tc>
          <w:tcPr>
            <w:tcW w:w="1763" w:type="dxa"/>
            <w:gridSpan w:val="2"/>
            <w:noWrap/>
            <w:hideMark/>
          </w:tcPr>
          <w:p w14:paraId="5E9B505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rf.text2vec</w:t>
            </w:r>
          </w:p>
        </w:tc>
        <w:tc>
          <w:tcPr>
            <w:tcW w:w="1198" w:type="dxa"/>
            <w:noWrap/>
            <w:hideMark/>
          </w:tcPr>
          <w:p w14:paraId="076572A6" w14:textId="77777777" w:rsidR="00676FDC" w:rsidRPr="00676FDC" w:rsidRDefault="00676FDC" w:rsidP="00676FDC">
            <w:pPr>
              <w:spacing w:after="120"/>
              <w:rPr>
                <w:rFonts w:ascii="Times New Roman" w:hAnsi="Times New Roman" w:cs="Times New Roman"/>
                <w:sz w:val="20"/>
              </w:rPr>
            </w:pPr>
          </w:p>
        </w:tc>
        <w:tc>
          <w:tcPr>
            <w:tcW w:w="1168" w:type="dxa"/>
            <w:noWrap/>
            <w:hideMark/>
          </w:tcPr>
          <w:p w14:paraId="59EBEC6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7982</w:t>
            </w:r>
          </w:p>
        </w:tc>
        <w:tc>
          <w:tcPr>
            <w:tcW w:w="1008" w:type="dxa"/>
            <w:noWrap/>
            <w:hideMark/>
          </w:tcPr>
          <w:p w14:paraId="4AD8D15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859</w:t>
            </w:r>
          </w:p>
        </w:tc>
        <w:tc>
          <w:tcPr>
            <w:tcW w:w="857" w:type="dxa"/>
            <w:noWrap/>
            <w:hideMark/>
          </w:tcPr>
          <w:p w14:paraId="7AE38045"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w:t>
            </w:r>
          </w:p>
        </w:tc>
        <w:tc>
          <w:tcPr>
            <w:tcW w:w="918" w:type="dxa"/>
            <w:noWrap/>
            <w:hideMark/>
          </w:tcPr>
          <w:p w14:paraId="04BCC178"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68.88%</w:t>
            </w:r>
          </w:p>
        </w:tc>
        <w:tc>
          <w:tcPr>
            <w:tcW w:w="857" w:type="dxa"/>
            <w:noWrap/>
            <w:hideMark/>
          </w:tcPr>
          <w:p w14:paraId="5856C95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89.97%</w:t>
            </w:r>
          </w:p>
        </w:tc>
        <w:tc>
          <w:tcPr>
            <w:tcW w:w="857" w:type="dxa"/>
            <w:noWrap/>
            <w:hideMark/>
          </w:tcPr>
          <w:p w14:paraId="147824DF"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78.02%</w:t>
            </w:r>
          </w:p>
        </w:tc>
        <w:tc>
          <w:tcPr>
            <w:tcW w:w="896" w:type="dxa"/>
            <w:noWrap/>
            <w:hideMark/>
          </w:tcPr>
          <w:p w14:paraId="602B2CF1"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97.18%</w:t>
            </w:r>
          </w:p>
        </w:tc>
        <w:tc>
          <w:tcPr>
            <w:tcW w:w="857" w:type="dxa"/>
            <w:noWrap/>
            <w:hideMark/>
          </w:tcPr>
          <w:p w14:paraId="736800A6"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861</w:t>
            </w:r>
          </w:p>
        </w:tc>
        <w:tc>
          <w:tcPr>
            <w:tcW w:w="857" w:type="dxa"/>
            <w:noWrap/>
            <w:hideMark/>
          </w:tcPr>
          <w:p w14:paraId="77EDDE1B"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389</w:t>
            </w:r>
          </w:p>
        </w:tc>
        <w:tc>
          <w:tcPr>
            <w:tcW w:w="857" w:type="dxa"/>
            <w:noWrap/>
            <w:hideMark/>
          </w:tcPr>
          <w:p w14:paraId="7B6EB11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96</w:t>
            </w:r>
          </w:p>
        </w:tc>
        <w:tc>
          <w:tcPr>
            <w:tcW w:w="857" w:type="dxa"/>
            <w:noWrap/>
            <w:hideMark/>
          </w:tcPr>
          <w:p w14:paraId="608D7063"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15854</w:t>
            </w:r>
          </w:p>
        </w:tc>
      </w:tr>
      <w:tr w:rsidR="00676FDC" w:rsidRPr="00676FDC" w14:paraId="2FB18B69" w14:textId="77777777" w:rsidTr="00676FDC">
        <w:trPr>
          <w:trHeight w:val="290"/>
        </w:trPr>
        <w:tc>
          <w:tcPr>
            <w:tcW w:w="1165" w:type="dxa"/>
            <w:noWrap/>
          </w:tcPr>
          <w:p w14:paraId="0290A9C0" w14:textId="77777777" w:rsidR="00676FDC" w:rsidRPr="00676FDC" w:rsidRDefault="00676FDC" w:rsidP="00676FDC">
            <w:pPr>
              <w:spacing w:after="120"/>
              <w:rPr>
                <w:rFonts w:ascii="Times New Roman" w:hAnsi="Times New Roman" w:cs="Times New Roman"/>
                <w:sz w:val="20"/>
              </w:rPr>
            </w:pPr>
          </w:p>
        </w:tc>
        <w:tc>
          <w:tcPr>
            <w:tcW w:w="598" w:type="dxa"/>
            <w:noWrap/>
          </w:tcPr>
          <w:p w14:paraId="02CCCE1F" w14:textId="77777777" w:rsidR="00676FDC" w:rsidRPr="00676FDC" w:rsidRDefault="00676FDC" w:rsidP="00676FDC">
            <w:pPr>
              <w:spacing w:after="120"/>
              <w:rPr>
                <w:rFonts w:ascii="Times New Roman" w:hAnsi="Times New Roman" w:cs="Times New Roman"/>
                <w:sz w:val="20"/>
              </w:rPr>
            </w:pPr>
          </w:p>
        </w:tc>
        <w:tc>
          <w:tcPr>
            <w:tcW w:w="1198" w:type="dxa"/>
            <w:noWrap/>
          </w:tcPr>
          <w:p w14:paraId="060C248E" w14:textId="44D39257"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95% Low</w:t>
            </w:r>
          </w:p>
        </w:tc>
        <w:tc>
          <w:tcPr>
            <w:tcW w:w="1168" w:type="dxa"/>
            <w:noWrap/>
          </w:tcPr>
          <w:p w14:paraId="1AE302EC" w14:textId="7CE09AF5"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95% High</w:t>
            </w:r>
          </w:p>
        </w:tc>
        <w:tc>
          <w:tcPr>
            <w:tcW w:w="1008" w:type="dxa"/>
            <w:noWrap/>
          </w:tcPr>
          <w:p w14:paraId="11F3D172" w14:textId="2FAC39E8" w:rsidR="00676FDC" w:rsidRPr="00676FDC" w:rsidRDefault="00676FDC" w:rsidP="00676FDC">
            <w:pPr>
              <w:spacing w:after="120"/>
              <w:rPr>
                <w:rFonts w:ascii="Times New Roman" w:hAnsi="Times New Roman" w:cs="Times New Roman"/>
                <w:sz w:val="20"/>
              </w:rPr>
            </w:pPr>
            <w:r>
              <w:rPr>
                <w:rFonts w:ascii="Times New Roman" w:hAnsi="Times New Roman" w:cs="Times New Roman"/>
                <w:sz w:val="20"/>
              </w:rPr>
              <w:t>Estimate</w:t>
            </w:r>
          </w:p>
        </w:tc>
        <w:tc>
          <w:tcPr>
            <w:tcW w:w="857" w:type="dxa"/>
            <w:noWrap/>
          </w:tcPr>
          <w:p w14:paraId="51B6C789" w14:textId="77777777" w:rsidR="00676FDC" w:rsidRPr="00676FDC" w:rsidRDefault="00676FDC" w:rsidP="00676FDC">
            <w:pPr>
              <w:spacing w:after="120"/>
              <w:rPr>
                <w:rFonts w:ascii="Times New Roman" w:hAnsi="Times New Roman" w:cs="Times New Roman"/>
                <w:sz w:val="20"/>
              </w:rPr>
            </w:pPr>
          </w:p>
        </w:tc>
        <w:tc>
          <w:tcPr>
            <w:tcW w:w="918" w:type="dxa"/>
            <w:noWrap/>
          </w:tcPr>
          <w:p w14:paraId="6C11AF0B" w14:textId="77777777" w:rsidR="00676FDC" w:rsidRPr="00676FDC" w:rsidRDefault="00676FDC" w:rsidP="00676FDC">
            <w:pPr>
              <w:spacing w:after="120"/>
              <w:rPr>
                <w:rFonts w:ascii="Times New Roman" w:hAnsi="Times New Roman" w:cs="Times New Roman"/>
                <w:sz w:val="20"/>
              </w:rPr>
            </w:pPr>
          </w:p>
        </w:tc>
        <w:tc>
          <w:tcPr>
            <w:tcW w:w="857" w:type="dxa"/>
            <w:noWrap/>
          </w:tcPr>
          <w:p w14:paraId="7D751A1A" w14:textId="77777777" w:rsidR="00676FDC" w:rsidRPr="00676FDC" w:rsidRDefault="00676FDC" w:rsidP="00676FDC">
            <w:pPr>
              <w:spacing w:after="120"/>
              <w:rPr>
                <w:rFonts w:ascii="Times New Roman" w:hAnsi="Times New Roman" w:cs="Times New Roman"/>
                <w:sz w:val="20"/>
              </w:rPr>
            </w:pPr>
          </w:p>
        </w:tc>
        <w:tc>
          <w:tcPr>
            <w:tcW w:w="857" w:type="dxa"/>
            <w:noWrap/>
          </w:tcPr>
          <w:p w14:paraId="107740DF" w14:textId="77777777" w:rsidR="00676FDC" w:rsidRPr="00676FDC" w:rsidRDefault="00676FDC" w:rsidP="00676FDC">
            <w:pPr>
              <w:spacing w:after="120"/>
              <w:rPr>
                <w:rFonts w:ascii="Times New Roman" w:hAnsi="Times New Roman" w:cs="Times New Roman"/>
                <w:sz w:val="20"/>
              </w:rPr>
            </w:pPr>
          </w:p>
        </w:tc>
        <w:tc>
          <w:tcPr>
            <w:tcW w:w="896" w:type="dxa"/>
            <w:noWrap/>
          </w:tcPr>
          <w:p w14:paraId="4A00745E" w14:textId="77777777" w:rsidR="00676FDC" w:rsidRPr="00676FDC" w:rsidRDefault="00676FDC" w:rsidP="00676FDC">
            <w:pPr>
              <w:spacing w:after="120"/>
              <w:rPr>
                <w:rFonts w:ascii="Times New Roman" w:hAnsi="Times New Roman" w:cs="Times New Roman"/>
                <w:sz w:val="20"/>
              </w:rPr>
            </w:pPr>
          </w:p>
        </w:tc>
        <w:tc>
          <w:tcPr>
            <w:tcW w:w="857" w:type="dxa"/>
            <w:noWrap/>
          </w:tcPr>
          <w:p w14:paraId="0E7D0D52" w14:textId="77777777" w:rsidR="00676FDC" w:rsidRPr="00676FDC" w:rsidRDefault="00676FDC" w:rsidP="00676FDC">
            <w:pPr>
              <w:spacing w:after="120"/>
              <w:rPr>
                <w:rFonts w:ascii="Times New Roman" w:hAnsi="Times New Roman" w:cs="Times New Roman"/>
                <w:sz w:val="20"/>
              </w:rPr>
            </w:pPr>
          </w:p>
        </w:tc>
        <w:tc>
          <w:tcPr>
            <w:tcW w:w="857" w:type="dxa"/>
            <w:noWrap/>
          </w:tcPr>
          <w:p w14:paraId="6E74CE17" w14:textId="77777777" w:rsidR="00676FDC" w:rsidRPr="00676FDC" w:rsidRDefault="00676FDC" w:rsidP="00676FDC">
            <w:pPr>
              <w:spacing w:after="120"/>
              <w:rPr>
                <w:rFonts w:ascii="Times New Roman" w:hAnsi="Times New Roman" w:cs="Times New Roman"/>
                <w:sz w:val="20"/>
              </w:rPr>
            </w:pPr>
          </w:p>
        </w:tc>
        <w:tc>
          <w:tcPr>
            <w:tcW w:w="857" w:type="dxa"/>
            <w:noWrap/>
          </w:tcPr>
          <w:p w14:paraId="12133741" w14:textId="77777777" w:rsidR="00676FDC" w:rsidRPr="00676FDC" w:rsidRDefault="00676FDC" w:rsidP="00676FDC">
            <w:pPr>
              <w:spacing w:after="120"/>
              <w:rPr>
                <w:rFonts w:ascii="Times New Roman" w:hAnsi="Times New Roman" w:cs="Times New Roman"/>
                <w:sz w:val="20"/>
              </w:rPr>
            </w:pPr>
          </w:p>
        </w:tc>
        <w:tc>
          <w:tcPr>
            <w:tcW w:w="857" w:type="dxa"/>
            <w:noWrap/>
          </w:tcPr>
          <w:p w14:paraId="063B6580" w14:textId="77777777" w:rsidR="00676FDC" w:rsidRPr="00676FDC" w:rsidRDefault="00676FDC" w:rsidP="00676FDC">
            <w:pPr>
              <w:spacing w:after="120"/>
              <w:rPr>
                <w:rFonts w:ascii="Times New Roman" w:hAnsi="Times New Roman" w:cs="Times New Roman"/>
                <w:sz w:val="20"/>
              </w:rPr>
            </w:pPr>
          </w:p>
        </w:tc>
      </w:tr>
      <w:tr w:rsidR="00676FDC" w:rsidRPr="00676FDC" w14:paraId="51A88333" w14:textId="77777777" w:rsidTr="00676FDC">
        <w:trPr>
          <w:trHeight w:val="290"/>
        </w:trPr>
        <w:tc>
          <w:tcPr>
            <w:tcW w:w="1165" w:type="dxa"/>
            <w:noWrap/>
            <w:hideMark/>
          </w:tcPr>
          <w:p w14:paraId="5D9794FC"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n.missed</w:t>
            </w:r>
          </w:p>
        </w:tc>
        <w:tc>
          <w:tcPr>
            <w:tcW w:w="598" w:type="dxa"/>
            <w:noWrap/>
            <w:hideMark/>
          </w:tcPr>
          <w:p w14:paraId="1B3B79D1" w14:textId="77777777" w:rsidR="00676FDC" w:rsidRPr="00676FDC" w:rsidRDefault="00676FDC" w:rsidP="00676FDC">
            <w:pPr>
              <w:spacing w:after="120"/>
              <w:rPr>
                <w:rFonts w:ascii="Times New Roman" w:hAnsi="Times New Roman" w:cs="Times New Roman"/>
                <w:sz w:val="20"/>
              </w:rPr>
            </w:pPr>
          </w:p>
        </w:tc>
        <w:tc>
          <w:tcPr>
            <w:tcW w:w="1198" w:type="dxa"/>
            <w:noWrap/>
            <w:hideMark/>
          </w:tcPr>
          <w:p w14:paraId="53BCFA7A"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69</w:t>
            </w:r>
          </w:p>
        </w:tc>
        <w:tc>
          <w:tcPr>
            <w:tcW w:w="1168" w:type="dxa"/>
            <w:noWrap/>
            <w:hideMark/>
          </w:tcPr>
          <w:p w14:paraId="13E1F2F7"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118</w:t>
            </w:r>
          </w:p>
        </w:tc>
        <w:tc>
          <w:tcPr>
            <w:tcW w:w="1008" w:type="dxa"/>
            <w:noWrap/>
            <w:hideMark/>
          </w:tcPr>
          <w:p w14:paraId="5E329CA2" w14:textId="77777777" w:rsidR="00676FDC" w:rsidRPr="00676FDC" w:rsidRDefault="00676FDC" w:rsidP="00676FDC">
            <w:pPr>
              <w:spacing w:after="120"/>
              <w:rPr>
                <w:rFonts w:ascii="Times New Roman" w:hAnsi="Times New Roman" w:cs="Times New Roman"/>
                <w:sz w:val="20"/>
              </w:rPr>
            </w:pPr>
            <w:r w:rsidRPr="00676FDC">
              <w:rPr>
                <w:rFonts w:ascii="Times New Roman" w:hAnsi="Times New Roman" w:cs="Times New Roman"/>
                <w:sz w:val="20"/>
              </w:rPr>
              <w:t>91</w:t>
            </w:r>
          </w:p>
        </w:tc>
        <w:tc>
          <w:tcPr>
            <w:tcW w:w="857" w:type="dxa"/>
            <w:noWrap/>
            <w:hideMark/>
          </w:tcPr>
          <w:p w14:paraId="56AFE7D0" w14:textId="77777777" w:rsidR="00676FDC" w:rsidRPr="00676FDC" w:rsidRDefault="00676FDC" w:rsidP="00676FDC">
            <w:pPr>
              <w:spacing w:after="120"/>
              <w:rPr>
                <w:rFonts w:ascii="Times New Roman" w:hAnsi="Times New Roman" w:cs="Times New Roman"/>
                <w:sz w:val="20"/>
              </w:rPr>
            </w:pPr>
          </w:p>
        </w:tc>
        <w:tc>
          <w:tcPr>
            <w:tcW w:w="918" w:type="dxa"/>
            <w:noWrap/>
            <w:hideMark/>
          </w:tcPr>
          <w:p w14:paraId="355D0528"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4C9BAD44"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0B52EC76" w14:textId="77777777" w:rsidR="00676FDC" w:rsidRPr="00676FDC" w:rsidRDefault="00676FDC" w:rsidP="00676FDC">
            <w:pPr>
              <w:spacing w:after="120"/>
              <w:rPr>
                <w:rFonts w:ascii="Times New Roman" w:hAnsi="Times New Roman" w:cs="Times New Roman"/>
                <w:sz w:val="20"/>
              </w:rPr>
            </w:pPr>
          </w:p>
        </w:tc>
        <w:tc>
          <w:tcPr>
            <w:tcW w:w="896" w:type="dxa"/>
            <w:noWrap/>
            <w:hideMark/>
          </w:tcPr>
          <w:p w14:paraId="07462DC8"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2A570D00"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689A8D71"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0C311D18" w14:textId="77777777" w:rsidR="00676FDC" w:rsidRPr="00676FDC" w:rsidRDefault="00676FDC" w:rsidP="00676FDC">
            <w:pPr>
              <w:spacing w:after="120"/>
              <w:rPr>
                <w:rFonts w:ascii="Times New Roman" w:hAnsi="Times New Roman" w:cs="Times New Roman"/>
                <w:sz w:val="20"/>
              </w:rPr>
            </w:pPr>
          </w:p>
        </w:tc>
        <w:tc>
          <w:tcPr>
            <w:tcW w:w="857" w:type="dxa"/>
            <w:noWrap/>
            <w:hideMark/>
          </w:tcPr>
          <w:p w14:paraId="5335CA8E" w14:textId="77777777" w:rsidR="00676FDC" w:rsidRPr="00676FDC" w:rsidRDefault="00676FDC" w:rsidP="00676FDC">
            <w:pPr>
              <w:spacing w:after="120"/>
              <w:rPr>
                <w:rFonts w:ascii="Times New Roman" w:hAnsi="Times New Roman" w:cs="Times New Roman"/>
                <w:sz w:val="20"/>
              </w:rPr>
            </w:pPr>
          </w:p>
        </w:tc>
      </w:tr>
    </w:tbl>
    <w:p w14:paraId="5C3FB08B" w14:textId="77777777" w:rsidR="007A5E30" w:rsidRDefault="007A5E30" w:rsidP="007A5E30">
      <w:pPr>
        <w:spacing w:after="120"/>
        <w:rPr>
          <w:rFonts w:ascii="Times New Roman" w:hAnsi="Times New Roman" w:cs="Times New Roman"/>
          <w:sz w:val="20"/>
        </w:rPr>
      </w:pPr>
    </w:p>
    <w:p w14:paraId="12649ECA"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392C5A24" w14:textId="77777777" w:rsidR="007A5E30" w:rsidRDefault="007A5E30" w:rsidP="007A5E30">
      <w:pPr>
        <w:rPr>
          <w:rFonts w:ascii="Times New Roman" w:hAnsi="Times New Roman" w:cs="Times New Roman"/>
          <w:sz w:val="20"/>
        </w:rPr>
      </w:pPr>
    </w:p>
    <w:p w14:paraId="758AD7BD" w14:textId="77777777" w:rsidR="007A5E30" w:rsidRDefault="007A5E30" w:rsidP="007A5E30">
      <w:pPr>
        <w:rPr>
          <w:rFonts w:ascii="Times New Roman" w:hAnsi="Times New Roman" w:cs="Times New Roman"/>
          <w:sz w:val="20"/>
        </w:rPr>
      </w:pPr>
      <w:r>
        <w:rPr>
          <w:rFonts w:ascii="Times New Roman" w:hAnsi="Times New Roman" w:cs="Times New Roman"/>
          <w:sz w:val="20"/>
        </w:rPr>
        <w:br w:type="page"/>
      </w:r>
    </w:p>
    <w:p w14:paraId="6A83647F" w14:textId="77F7D503" w:rsidR="007A5E30" w:rsidRDefault="007A5E30" w:rsidP="00F22D1E">
      <w:pPr>
        <w:pStyle w:val="Heading3"/>
      </w:pPr>
      <w:bookmarkStart w:id="29" w:name="_Toc25058604"/>
      <w:r w:rsidRPr="00F22D1E">
        <w:rPr>
          <w:b w:val="0"/>
        </w:rPr>
        <w:lastRenderedPageBreak/>
        <w:t xml:space="preserve">Table </w:t>
      </w:r>
      <w:r w:rsidR="00E221E5" w:rsidRPr="00F22D1E">
        <w:rPr>
          <w:b w:val="0"/>
        </w:rPr>
        <w:t>B</w:t>
      </w:r>
      <w:r w:rsidR="00B77906" w:rsidRPr="00F22D1E">
        <w:rPr>
          <w:b w:val="0"/>
        </w:rPr>
        <w:t>13</w:t>
      </w:r>
      <w:r w:rsidR="00F22D1E" w:rsidRPr="00843AB4">
        <w:rPr>
          <w:b w:val="0"/>
        </w:rPr>
        <w:t>.</w:t>
      </w:r>
      <w:r w:rsidRPr="00843AB4">
        <w:rPr>
          <w:b w:val="0"/>
        </w:rPr>
        <w:t xml:space="preserve"> Sensitivity analysis – Increasing k-nearest neighbor search in phase 1</w:t>
      </w:r>
      <w:bookmarkEnd w:id="29"/>
      <w:r>
        <w:t xml:space="preserve">  </w:t>
      </w:r>
    </w:p>
    <w:p w14:paraId="4DB33946"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0A0057">
        <w:rPr>
          <w:rFonts w:ascii="Times New Roman" w:hAnsi="Times New Roman" w:cs="Times New Roman"/>
          <w:b/>
          <w:i/>
        </w:rPr>
        <w:t>iv)</w:t>
      </w:r>
      <w:r w:rsidRPr="000A0057">
        <w:rPr>
          <w:rFonts w:ascii="Times New Roman" w:hAnsi="Times New Roman" w:cs="Times New Roman"/>
          <w:b/>
        </w:rPr>
        <w:t xml:space="preserve"> k-NN (phase 1): 15</w:t>
      </w:r>
      <w:r>
        <w:rPr>
          <w:rFonts w:ascii="Times New Roman" w:hAnsi="Times New Roman" w:cs="Times New Roman"/>
          <w:b/>
        </w:rPr>
        <w:t xml:space="preserve"> (base value: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6FA903CD"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255"/>
        <w:gridCol w:w="683"/>
        <w:gridCol w:w="1115"/>
        <w:gridCol w:w="1211"/>
        <w:gridCol w:w="1044"/>
        <w:gridCol w:w="805"/>
        <w:gridCol w:w="950"/>
        <w:gridCol w:w="833"/>
        <w:gridCol w:w="833"/>
        <w:gridCol w:w="927"/>
        <w:gridCol w:w="516"/>
        <w:gridCol w:w="516"/>
        <w:gridCol w:w="516"/>
        <w:gridCol w:w="716"/>
      </w:tblGrid>
      <w:tr w:rsidR="001B6157" w:rsidRPr="001B6157" w14:paraId="66C4B42D" w14:textId="77777777" w:rsidTr="001B6157">
        <w:trPr>
          <w:trHeight w:val="240"/>
        </w:trPr>
        <w:tc>
          <w:tcPr>
            <w:tcW w:w="1255" w:type="dxa"/>
            <w:noWrap/>
            <w:hideMark/>
          </w:tcPr>
          <w:p w14:paraId="1A58A65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phase</w:t>
            </w:r>
          </w:p>
        </w:tc>
        <w:tc>
          <w:tcPr>
            <w:tcW w:w="505" w:type="dxa"/>
            <w:noWrap/>
            <w:hideMark/>
          </w:tcPr>
          <w:p w14:paraId="55F1B9D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round</w:t>
            </w:r>
          </w:p>
        </w:tc>
        <w:tc>
          <w:tcPr>
            <w:tcW w:w="1115" w:type="dxa"/>
            <w:noWrap/>
            <w:hideMark/>
          </w:tcPr>
          <w:p w14:paraId="3574027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n.seeds</w:t>
            </w:r>
          </w:p>
        </w:tc>
        <w:tc>
          <w:tcPr>
            <w:tcW w:w="1211" w:type="dxa"/>
            <w:noWrap/>
            <w:hideMark/>
          </w:tcPr>
          <w:p w14:paraId="3E905FE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n.candidates</w:t>
            </w:r>
          </w:p>
        </w:tc>
        <w:tc>
          <w:tcPr>
            <w:tcW w:w="1044" w:type="dxa"/>
            <w:noWrap/>
            <w:hideMark/>
          </w:tcPr>
          <w:p w14:paraId="43BB3F3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n.eligibles</w:t>
            </w:r>
          </w:p>
        </w:tc>
        <w:tc>
          <w:tcPr>
            <w:tcW w:w="805" w:type="dxa"/>
            <w:noWrap/>
            <w:hideMark/>
          </w:tcPr>
          <w:p w14:paraId="0174D9D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percent</w:t>
            </w:r>
          </w:p>
        </w:tc>
        <w:tc>
          <w:tcPr>
            <w:tcW w:w="950" w:type="dxa"/>
            <w:noWrap/>
            <w:hideMark/>
          </w:tcPr>
          <w:p w14:paraId="7AD654D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precision</w:t>
            </w:r>
          </w:p>
        </w:tc>
        <w:tc>
          <w:tcPr>
            <w:tcW w:w="833" w:type="dxa"/>
            <w:noWrap/>
            <w:hideMark/>
          </w:tcPr>
          <w:p w14:paraId="0B8285D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recall</w:t>
            </w:r>
          </w:p>
        </w:tc>
        <w:tc>
          <w:tcPr>
            <w:tcW w:w="833" w:type="dxa"/>
            <w:noWrap/>
            <w:hideMark/>
          </w:tcPr>
          <w:p w14:paraId="2956641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f1</w:t>
            </w:r>
          </w:p>
        </w:tc>
        <w:tc>
          <w:tcPr>
            <w:tcW w:w="927" w:type="dxa"/>
            <w:noWrap/>
            <w:hideMark/>
          </w:tcPr>
          <w:p w14:paraId="724AF3B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accuracy</w:t>
            </w:r>
          </w:p>
        </w:tc>
        <w:tc>
          <w:tcPr>
            <w:tcW w:w="516" w:type="dxa"/>
            <w:noWrap/>
            <w:hideMark/>
          </w:tcPr>
          <w:p w14:paraId="40757FA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tp</w:t>
            </w:r>
          </w:p>
        </w:tc>
        <w:tc>
          <w:tcPr>
            <w:tcW w:w="516" w:type="dxa"/>
            <w:noWrap/>
            <w:hideMark/>
          </w:tcPr>
          <w:p w14:paraId="76AE724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fp</w:t>
            </w:r>
          </w:p>
        </w:tc>
        <w:tc>
          <w:tcPr>
            <w:tcW w:w="516" w:type="dxa"/>
            <w:noWrap/>
            <w:hideMark/>
          </w:tcPr>
          <w:p w14:paraId="1D639E8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fn</w:t>
            </w:r>
          </w:p>
        </w:tc>
        <w:tc>
          <w:tcPr>
            <w:tcW w:w="716" w:type="dxa"/>
            <w:noWrap/>
            <w:hideMark/>
          </w:tcPr>
          <w:p w14:paraId="11C5A7D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tn</w:t>
            </w:r>
          </w:p>
        </w:tc>
      </w:tr>
      <w:tr w:rsidR="001B6157" w:rsidRPr="001B6157" w14:paraId="36CBD525" w14:textId="77777777" w:rsidTr="001B6157">
        <w:trPr>
          <w:trHeight w:val="240"/>
        </w:trPr>
        <w:tc>
          <w:tcPr>
            <w:tcW w:w="1255" w:type="dxa"/>
            <w:noWrap/>
            <w:hideMark/>
          </w:tcPr>
          <w:p w14:paraId="234110B8" w14:textId="75226499"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1</w:t>
            </w:r>
          </w:p>
        </w:tc>
        <w:tc>
          <w:tcPr>
            <w:tcW w:w="505" w:type="dxa"/>
            <w:noWrap/>
            <w:hideMark/>
          </w:tcPr>
          <w:p w14:paraId="122B2BA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w:t>
            </w:r>
          </w:p>
        </w:tc>
        <w:tc>
          <w:tcPr>
            <w:tcW w:w="1115" w:type="dxa"/>
            <w:noWrap/>
            <w:hideMark/>
          </w:tcPr>
          <w:p w14:paraId="1D37549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4</w:t>
            </w:r>
          </w:p>
        </w:tc>
        <w:tc>
          <w:tcPr>
            <w:tcW w:w="1211" w:type="dxa"/>
            <w:noWrap/>
            <w:hideMark/>
          </w:tcPr>
          <w:p w14:paraId="6EB5801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115</w:t>
            </w:r>
          </w:p>
        </w:tc>
        <w:tc>
          <w:tcPr>
            <w:tcW w:w="1044" w:type="dxa"/>
            <w:noWrap/>
            <w:hideMark/>
          </w:tcPr>
          <w:p w14:paraId="440004F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75</w:t>
            </w:r>
          </w:p>
        </w:tc>
        <w:tc>
          <w:tcPr>
            <w:tcW w:w="805" w:type="dxa"/>
            <w:noWrap/>
            <w:hideMark/>
          </w:tcPr>
          <w:p w14:paraId="4FCC49E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65</w:t>
            </w:r>
          </w:p>
        </w:tc>
        <w:tc>
          <w:tcPr>
            <w:tcW w:w="950" w:type="dxa"/>
            <w:noWrap/>
            <w:hideMark/>
          </w:tcPr>
          <w:p w14:paraId="6B3B331F"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59252C2A"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021C2380" w14:textId="77777777" w:rsidR="001B6157" w:rsidRPr="001B6157" w:rsidRDefault="001B6157" w:rsidP="001B6157">
            <w:pPr>
              <w:spacing w:after="120"/>
              <w:rPr>
                <w:rFonts w:ascii="Times New Roman" w:hAnsi="Times New Roman" w:cs="Times New Roman"/>
                <w:sz w:val="20"/>
              </w:rPr>
            </w:pPr>
          </w:p>
        </w:tc>
        <w:tc>
          <w:tcPr>
            <w:tcW w:w="927" w:type="dxa"/>
            <w:noWrap/>
            <w:hideMark/>
          </w:tcPr>
          <w:p w14:paraId="0C8A899E"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39CE3B02"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37BA8692"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09C96B34" w14:textId="77777777" w:rsidR="001B6157" w:rsidRPr="001B6157" w:rsidRDefault="001B6157" w:rsidP="001B6157">
            <w:pPr>
              <w:spacing w:after="120"/>
              <w:rPr>
                <w:rFonts w:ascii="Times New Roman" w:hAnsi="Times New Roman" w:cs="Times New Roman"/>
                <w:sz w:val="20"/>
              </w:rPr>
            </w:pPr>
          </w:p>
        </w:tc>
        <w:tc>
          <w:tcPr>
            <w:tcW w:w="716" w:type="dxa"/>
            <w:noWrap/>
            <w:hideMark/>
          </w:tcPr>
          <w:p w14:paraId="0F226D68" w14:textId="77777777" w:rsidR="001B6157" w:rsidRPr="001B6157" w:rsidRDefault="001B6157" w:rsidP="001B6157">
            <w:pPr>
              <w:spacing w:after="120"/>
              <w:rPr>
                <w:rFonts w:ascii="Times New Roman" w:hAnsi="Times New Roman" w:cs="Times New Roman"/>
                <w:sz w:val="20"/>
              </w:rPr>
            </w:pPr>
          </w:p>
        </w:tc>
      </w:tr>
      <w:tr w:rsidR="001B6157" w:rsidRPr="001B6157" w14:paraId="083155A2" w14:textId="77777777" w:rsidTr="001B6157">
        <w:trPr>
          <w:trHeight w:val="240"/>
        </w:trPr>
        <w:tc>
          <w:tcPr>
            <w:tcW w:w="1255" w:type="dxa"/>
            <w:noWrap/>
            <w:hideMark/>
          </w:tcPr>
          <w:p w14:paraId="44BCC648" w14:textId="35914A80"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1</w:t>
            </w:r>
          </w:p>
        </w:tc>
        <w:tc>
          <w:tcPr>
            <w:tcW w:w="505" w:type="dxa"/>
            <w:noWrap/>
            <w:hideMark/>
          </w:tcPr>
          <w:p w14:paraId="190F89D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w:t>
            </w:r>
          </w:p>
        </w:tc>
        <w:tc>
          <w:tcPr>
            <w:tcW w:w="1115" w:type="dxa"/>
            <w:noWrap/>
            <w:hideMark/>
          </w:tcPr>
          <w:p w14:paraId="0427636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71</w:t>
            </w:r>
          </w:p>
        </w:tc>
        <w:tc>
          <w:tcPr>
            <w:tcW w:w="1211" w:type="dxa"/>
            <w:noWrap/>
            <w:hideMark/>
          </w:tcPr>
          <w:p w14:paraId="761D5B0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1034</w:t>
            </w:r>
          </w:p>
        </w:tc>
        <w:tc>
          <w:tcPr>
            <w:tcW w:w="1044" w:type="dxa"/>
            <w:noWrap/>
            <w:hideMark/>
          </w:tcPr>
          <w:p w14:paraId="5F39277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294</w:t>
            </w:r>
          </w:p>
        </w:tc>
        <w:tc>
          <w:tcPr>
            <w:tcW w:w="805" w:type="dxa"/>
            <w:noWrap/>
            <w:hideMark/>
          </w:tcPr>
          <w:p w14:paraId="2EAC65B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28</w:t>
            </w:r>
          </w:p>
        </w:tc>
        <w:tc>
          <w:tcPr>
            <w:tcW w:w="950" w:type="dxa"/>
            <w:noWrap/>
            <w:hideMark/>
          </w:tcPr>
          <w:p w14:paraId="26C7C526"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58E31334"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1A6487E9" w14:textId="77777777" w:rsidR="001B6157" w:rsidRPr="001B6157" w:rsidRDefault="001B6157" w:rsidP="001B6157">
            <w:pPr>
              <w:spacing w:after="120"/>
              <w:rPr>
                <w:rFonts w:ascii="Times New Roman" w:hAnsi="Times New Roman" w:cs="Times New Roman"/>
                <w:sz w:val="20"/>
              </w:rPr>
            </w:pPr>
          </w:p>
        </w:tc>
        <w:tc>
          <w:tcPr>
            <w:tcW w:w="927" w:type="dxa"/>
            <w:noWrap/>
            <w:hideMark/>
          </w:tcPr>
          <w:p w14:paraId="1DBEBD34"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396D3946"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2E3B13EA"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2B77B78C" w14:textId="77777777" w:rsidR="001B6157" w:rsidRPr="001B6157" w:rsidRDefault="001B6157" w:rsidP="001B6157">
            <w:pPr>
              <w:spacing w:after="120"/>
              <w:rPr>
                <w:rFonts w:ascii="Times New Roman" w:hAnsi="Times New Roman" w:cs="Times New Roman"/>
                <w:sz w:val="20"/>
              </w:rPr>
            </w:pPr>
          </w:p>
        </w:tc>
        <w:tc>
          <w:tcPr>
            <w:tcW w:w="716" w:type="dxa"/>
            <w:noWrap/>
            <w:hideMark/>
          </w:tcPr>
          <w:p w14:paraId="2AC950E6" w14:textId="77777777" w:rsidR="001B6157" w:rsidRPr="001B6157" w:rsidRDefault="001B6157" w:rsidP="001B6157">
            <w:pPr>
              <w:spacing w:after="120"/>
              <w:rPr>
                <w:rFonts w:ascii="Times New Roman" w:hAnsi="Times New Roman" w:cs="Times New Roman"/>
                <w:sz w:val="20"/>
              </w:rPr>
            </w:pPr>
          </w:p>
        </w:tc>
      </w:tr>
      <w:tr w:rsidR="001B6157" w:rsidRPr="001B6157" w14:paraId="15F7D6A0" w14:textId="77777777" w:rsidTr="001B6157">
        <w:trPr>
          <w:trHeight w:val="240"/>
        </w:trPr>
        <w:tc>
          <w:tcPr>
            <w:tcW w:w="1255" w:type="dxa"/>
            <w:noWrap/>
            <w:hideMark/>
          </w:tcPr>
          <w:p w14:paraId="67AEE5AA" w14:textId="7E5BE980"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3BADA55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4</w:t>
            </w:r>
          </w:p>
        </w:tc>
        <w:tc>
          <w:tcPr>
            <w:tcW w:w="1115" w:type="dxa"/>
            <w:noWrap/>
            <w:hideMark/>
          </w:tcPr>
          <w:p w14:paraId="0FACDABE"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7550603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1034</w:t>
            </w:r>
          </w:p>
        </w:tc>
        <w:tc>
          <w:tcPr>
            <w:tcW w:w="1044" w:type="dxa"/>
            <w:noWrap/>
            <w:hideMark/>
          </w:tcPr>
          <w:p w14:paraId="2788433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294</w:t>
            </w:r>
          </w:p>
        </w:tc>
        <w:tc>
          <w:tcPr>
            <w:tcW w:w="805" w:type="dxa"/>
            <w:noWrap/>
            <w:hideMark/>
          </w:tcPr>
          <w:p w14:paraId="3186C2E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28</w:t>
            </w:r>
          </w:p>
        </w:tc>
        <w:tc>
          <w:tcPr>
            <w:tcW w:w="950" w:type="dxa"/>
            <w:noWrap/>
            <w:hideMark/>
          </w:tcPr>
          <w:p w14:paraId="19F128A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74.02%</w:t>
            </w:r>
          </w:p>
        </w:tc>
        <w:tc>
          <w:tcPr>
            <w:tcW w:w="833" w:type="dxa"/>
            <w:noWrap/>
            <w:hideMark/>
          </w:tcPr>
          <w:p w14:paraId="53B0B89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47.34%</w:t>
            </w:r>
          </w:p>
        </w:tc>
        <w:tc>
          <w:tcPr>
            <w:tcW w:w="833" w:type="dxa"/>
            <w:noWrap/>
            <w:hideMark/>
          </w:tcPr>
          <w:p w14:paraId="3DA5C48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57.74%</w:t>
            </w:r>
          </w:p>
        </w:tc>
        <w:tc>
          <w:tcPr>
            <w:tcW w:w="927" w:type="dxa"/>
            <w:noWrap/>
            <w:hideMark/>
          </w:tcPr>
          <w:p w14:paraId="1B725DA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96.15%</w:t>
            </w:r>
          </w:p>
        </w:tc>
        <w:tc>
          <w:tcPr>
            <w:tcW w:w="516" w:type="dxa"/>
            <w:noWrap/>
            <w:hideMark/>
          </w:tcPr>
          <w:p w14:paraId="0D803A0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453</w:t>
            </w:r>
          </w:p>
        </w:tc>
        <w:tc>
          <w:tcPr>
            <w:tcW w:w="516" w:type="dxa"/>
            <w:noWrap/>
            <w:hideMark/>
          </w:tcPr>
          <w:p w14:paraId="0B3F986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w:t>
            </w:r>
          </w:p>
        </w:tc>
        <w:tc>
          <w:tcPr>
            <w:tcW w:w="516" w:type="dxa"/>
            <w:noWrap/>
            <w:hideMark/>
          </w:tcPr>
          <w:p w14:paraId="21C7850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504</w:t>
            </w:r>
          </w:p>
        </w:tc>
        <w:tc>
          <w:tcPr>
            <w:tcW w:w="716" w:type="dxa"/>
            <w:noWrap/>
            <w:hideMark/>
          </w:tcPr>
          <w:p w14:paraId="7E47724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16084</w:t>
            </w:r>
          </w:p>
        </w:tc>
      </w:tr>
      <w:tr w:rsidR="001B6157" w:rsidRPr="001B6157" w14:paraId="299FB2C7" w14:textId="77777777" w:rsidTr="001B6157">
        <w:trPr>
          <w:trHeight w:val="240"/>
        </w:trPr>
        <w:tc>
          <w:tcPr>
            <w:tcW w:w="1255" w:type="dxa"/>
            <w:noWrap/>
            <w:hideMark/>
          </w:tcPr>
          <w:p w14:paraId="5FF180E1" w14:textId="2B21ED78"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4EEA1FE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6</w:t>
            </w:r>
          </w:p>
        </w:tc>
        <w:tc>
          <w:tcPr>
            <w:tcW w:w="1115" w:type="dxa"/>
            <w:noWrap/>
            <w:hideMark/>
          </w:tcPr>
          <w:p w14:paraId="06D633BD"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628B9F3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4797</w:t>
            </w:r>
          </w:p>
        </w:tc>
        <w:tc>
          <w:tcPr>
            <w:tcW w:w="1044" w:type="dxa"/>
            <w:noWrap/>
            <w:hideMark/>
          </w:tcPr>
          <w:p w14:paraId="21670A3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722</w:t>
            </w:r>
          </w:p>
        </w:tc>
        <w:tc>
          <w:tcPr>
            <w:tcW w:w="805" w:type="dxa"/>
            <w:noWrap/>
            <w:hideMark/>
          </w:tcPr>
          <w:p w14:paraId="08FFE40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w:t>
            </w:r>
          </w:p>
        </w:tc>
        <w:tc>
          <w:tcPr>
            <w:tcW w:w="950" w:type="dxa"/>
            <w:noWrap/>
            <w:hideMark/>
          </w:tcPr>
          <w:p w14:paraId="5BDAD62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75.80%</w:t>
            </w:r>
          </w:p>
        </w:tc>
        <w:tc>
          <w:tcPr>
            <w:tcW w:w="833" w:type="dxa"/>
            <w:noWrap/>
            <w:hideMark/>
          </w:tcPr>
          <w:p w14:paraId="75565D3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76.91%</w:t>
            </w:r>
          </w:p>
        </w:tc>
        <w:tc>
          <w:tcPr>
            <w:tcW w:w="833" w:type="dxa"/>
            <w:noWrap/>
            <w:hideMark/>
          </w:tcPr>
          <w:p w14:paraId="0D424ED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76.35%</w:t>
            </w:r>
          </w:p>
        </w:tc>
        <w:tc>
          <w:tcPr>
            <w:tcW w:w="927" w:type="dxa"/>
            <w:noWrap/>
            <w:hideMark/>
          </w:tcPr>
          <w:p w14:paraId="43D825F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97.35%</w:t>
            </w:r>
          </w:p>
        </w:tc>
        <w:tc>
          <w:tcPr>
            <w:tcW w:w="516" w:type="dxa"/>
            <w:noWrap/>
            <w:hideMark/>
          </w:tcPr>
          <w:p w14:paraId="5635389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736</w:t>
            </w:r>
          </w:p>
        </w:tc>
        <w:tc>
          <w:tcPr>
            <w:tcW w:w="516" w:type="dxa"/>
            <w:noWrap/>
            <w:hideMark/>
          </w:tcPr>
          <w:p w14:paraId="52C9CE9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235</w:t>
            </w:r>
          </w:p>
        </w:tc>
        <w:tc>
          <w:tcPr>
            <w:tcW w:w="516" w:type="dxa"/>
            <w:noWrap/>
            <w:hideMark/>
          </w:tcPr>
          <w:p w14:paraId="2307D58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221</w:t>
            </w:r>
          </w:p>
        </w:tc>
        <w:tc>
          <w:tcPr>
            <w:tcW w:w="716" w:type="dxa"/>
            <w:noWrap/>
            <w:hideMark/>
          </w:tcPr>
          <w:p w14:paraId="7E98090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16008</w:t>
            </w:r>
          </w:p>
        </w:tc>
      </w:tr>
      <w:tr w:rsidR="001B6157" w:rsidRPr="001B6157" w14:paraId="12F40421" w14:textId="77777777" w:rsidTr="001B6157">
        <w:trPr>
          <w:trHeight w:val="240"/>
        </w:trPr>
        <w:tc>
          <w:tcPr>
            <w:tcW w:w="1255" w:type="dxa"/>
            <w:noWrap/>
            <w:hideMark/>
          </w:tcPr>
          <w:p w14:paraId="6E9A56BB" w14:textId="43CA7E2C"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31FE26F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w:t>
            </w:r>
          </w:p>
        </w:tc>
        <w:tc>
          <w:tcPr>
            <w:tcW w:w="1115" w:type="dxa"/>
            <w:noWrap/>
            <w:hideMark/>
          </w:tcPr>
          <w:p w14:paraId="7E2A96D7"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42E9BBA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6705</w:t>
            </w:r>
          </w:p>
        </w:tc>
        <w:tc>
          <w:tcPr>
            <w:tcW w:w="1044" w:type="dxa"/>
            <w:noWrap/>
            <w:hideMark/>
          </w:tcPr>
          <w:p w14:paraId="1BCFDD5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815</w:t>
            </w:r>
          </w:p>
        </w:tc>
        <w:tc>
          <w:tcPr>
            <w:tcW w:w="805" w:type="dxa"/>
            <w:noWrap/>
            <w:hideMark/>
          </w:tcPr>
          <w:p w14:paraId="106B21E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12</w:t>
            </w:r>
          </w:p>
        </w:tc>
        <w:tc>
          <w:tcPr>
            <w:tcW w:w="950" w:type="dxa"/>
            <w:noWrap/>
            <w:hideMark/>
          </w:tcPr>
          <w:p w14:paraId="78FF955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74.23%</w:t>
            </w:r>
          </w:p>
        </w:tc>
        <w:tc>
          <w:tcPr>
            <w:tcW w:w="833" w:type="dxa"/>
            <w:noWrap/>
            <w:hideMark/>
          </w:tcPr>
          <w:p w14:paraId="001049C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85.48%</w:t>
            </w:r>
          </w:p>
        </w:tc>
        <w:tc>
          <w:tcPr>
            <w:tcW w:w="833" w:type="dxa"/>
            <w:noWrap/>
            <w:hideMark/>
          </w:tcPr>
          <w:p w14:paraId="0BEBFD3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79.46%</w:t>
            </w:r>
          </w:p>
        </w:tc>
        <w:tc>
          <w:tcPr>
            <w:tcW w:w="927" w:type="dxa"/>
            <w:noWrap/>
            <w:hideMark/>
          </w:tcPr>
          <w:p w14:paraId="775ED6B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97.54%</w:t>
            </w:r>
          </w:p>
        </w:tc>
        <w:tc>
          <w:tcPr>
            <w:tcW w:w="516" w:type="dxa"/>
            <w:noWrap/>
            <w:hideMark/>
          </w:tcPr>
          <w:p w14:paraId="0C61066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818</w:t>
            </w:r>
          </w:p>
        </w:tc>
        <w:tc>
          <w:tcPr>
            <w:tcW w:w="516" w:type="dxa"/>
            <w:noWrap/>
            <w:hideMark/>
          </w:tcPr>
          <w:p w14:paraId="013F0A2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284</w:t>
            </w:r>
          </w:p>
        </w:tc>
        <w:tc>
          <w:tcPr>
            <w:tcW w:w="516" w:type="dxa"/>
            <w:noWrap/>
            <w:hideMark/>
          </w:tcPr>
          <w:p w14:paraId="6A75ACF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139</w:t>
            </w:r>
          </w:p>
        </w:tc>
        <w:tc>
          <w:tcPr>
            <w:tcW w:w="716" w:type="dxa"/>
            <w:noWrap/>
            <w:hideMark/>
          </w:tcPr>
          <w:p w14:paraId="3F78A8E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15959</w:t>
            </w:r>
          </w:p>
        </w:tc>
      </w:tr>
      <w:tr w:rsidR="001B6157" w:rsidRPr="001B6157" w14:paraId="165B2A3A" w14:textId="77777777" w:rsidTr="001B6157">
        <w:trPr>
          <w:trHeight w:val="240"/>
        </w:trPr>
        <w:tc>
          <w:tcPr>
            <w:tcW w:w="1255" w:type="dxa"/>
            <w:noWrap/>
            <w:hideMark/>
          </w:tcPr>
          <w:p w14:paraId="364F1C89" w14:textId="0D8FBC24"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1406969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w:t>
            </w:r>
          </w:p>
        </w:tc>
        <w:tc>
          <w:tcPr>
            <w:tcW w:w="1115" w:type="dxa"/>
            <w:noWrap/>
            <w:hideMark/>
          </w:tcPr>
          <w:p w14:paraId="5BCC5BD3"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49EB8B3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7399</w:t>
            </w:r>
          </w:p>
        </w:tc>
        <w:tc>
          <w:tcPr>
            <w:tcW w:w="1044" w:type="dxa"/>
            <w:noWrap/>
            <w:hideMark/>
          </w:tcPr>
          <w:p w14:paraId="6C4977F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840</w:t>
            </w:r>
          </w:p>
        </w:tc>
        <w:tc>
          <w:tcPr>
            <w:tcW w:w="805" w:type="dxa"/>
            <w:noWrap/>
            <w:hideMark/>
          </w:tcPr>
          <w:p w14:paraId="598CA35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0362FB4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72.75%</w:t>
            </w:r>
          </w:p>
        </w:tc>
        <w:tc>
          <w:tcPr>
            <w:tcW w:w="833" w:type="dxa"/>
            <w:noWrap/>
            <w:hideMark/>
          </w:tcPr>
          <w:p w14:paraId="074E8EE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87.88%</w:t>
            </w:r>
          </w:p>
        </w:tc>
        <w:tc>
          <w:tcPr>
            <w:tcW w:w="833" w:type="dxa"/>
            <w:noWrap/>
            <w:hideMark/>
          </w:tcPr>
          <w:p w14:paraId="6BCC67D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79.60%</w:t>
            </w:r>
          </w:p>
        </w:tc>
        <w:tc>
          <w:tcPr>
            <w:tcW w:w="927" w:type="dxa"/>
            <w:noWrap/>
            <w:hideMark/>
          </w:tcPr>
          <w:p w14:paraId="1BB97B7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97.49%</w:t>
            </w:r>
          </w:p>
        </w:tc>
        <w:tc>
          <w:tcPr>
            <w:tcW w:w="516" w:type="dxa"/>
            <w:noWrap/>
            <w:hideMark/>
          </w:tcPr>
          <w:p w14:paraId="35C2CA4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841</w:t>
            </w:r>
          </w:p>
        </w:tc>
        <w:tc>
          <w:tcPr>
            <w:tcW w:w="516" w:type="dxa"/>
            <w:noWrap/>
            <w:hideMark/>
          </w:tcPr>
          <w:p w14:paraId="0CD66F7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315</w:t>
            </w:r>
          </w:p>
        </w:tc>
        <w:tc>
          <w:tcPr>
            <w:tcW w:w="516" w:type="dxa"/>
            <w:noWrap/>
            <w:hideMark/>
          </w:tcPr>
          <w:p w14:paraId="197EFD2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116</w:t>
            </w:r>
          </w:p>
        </w:tc>
        <w:tc>
          <w:tcPr>
            <w:tcW w:w="716" w:type="dxa"/>
            <w:noWrap/>
            <w:hideMark/>
          </w:tcPr>
          <w:p w14:paraId="37C186B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15928</w:t>
            </w:r>
          </w:p>
        </w:tc>
      </w:tr>
      <w:tr w:rsidR="001B6157" w:rsidRPr="001B6157" w14:paraId="732D80DA" w14:textId="77777777" w:rsidTr="001B6157">
        <w:trPr>
          <w:trHeight w:val="240"/>
        </w:trPr>
        <w:tc>
          <w:tcPr>
            <w:tcW w:w="1255" w:type="dxa"/>
            <w:noWrap/>
            <w:hideMark/>
          </w:tcPr>
          <w:p w14:paraId="426FA892" w14:textId="27A6705D"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50A2B70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12</w:t>
            </w:r>
          </w:p>
        </w:tc>
        <w:tc>
          <w:tcPr>
            <w:tcW w:w="1115" w:type="dxa"/>
            <w:noWrap/>
            <w:hideMark/>
          </w:tcPr>
          <w:p w14:paraId="0D54D7D9"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0AE951D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7667</w:t>
            </w:r>
          </w:p>
        </w:tc>
        <w:tc>
          <w:tcPr>
            <w:tcW w:w="1044" w:type="dxa"/>
            <w:noWrap/>
            <w:hideMark/>
          </w:tcPr>
          <w:p w14:paraId="33F451F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842</w:t>
            </w:r>
          </w:p>
        </w:tc>
        <w:tc>
          <w:tcPr>
            <w:tcW w:w="805" w:type="dxa"/>
            <w:noWrap/>
            <w:hideMark/>
          </w:tcPr>
          <w:p w14:paraId="3EF9031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71F8501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74.51%</w:t>
            </w:r>
          </w:p>
        </w:tc>
        <w:tc>
          <w:tcPr>
            <w:tcW w:w="833" w:type="dxa"/>
            <w:noWrap/>
            <w:hideMark/>
          </w:tcPr>
          <w:p w14:paraId="5E2547D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87.98%</w:t>
            </w:r>
          </w:p>
        </w:tc>
        <w:tc>
          <w:tcPr>
            <w:tcW w:w="833" w:type="dxa"/>
            <w:noWrap/>
            <w:hideMark/>
          </w:tcPr>
          <w:p w14:paraId="5740DF1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80.69%</w:t>
            </w:r>
          </w:p>
        </w:tc>
        <w:tc>
          <w:tcPr>
            <w:tcW w:w="927" w:type="dxa"/>
            <w:noWrap/>
            <w:hideMark/>
          </w:tcPr>
          <w:p w14:paraId="6EBB37B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97.66%</w:t>
            </w:r>
          </w:p>
        </w:tc>
        <w:tc>
          <w:tcPr>
            <w:tcW w:w="516" w:type="dxa"/>
            <w:noWrap/>
            <w:hideMark/>
          </w:tcPr>
          <w:p w14:paraId="1F564B5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842</w:t>
            </w:r>
          </w:p>
        </w:tc>
        <w:tc>
          <w:tcPr>
            <w:tcW w:w="516" w:type="dxa"/>
            <w:noWrap/>
            <w:hideMark/>
          </w:tcPr>
          <w:p w14:paraId="4C942D6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288</w:t>
            </w:r>
          </w:p>
        </w:tc>
        <w:tc>
          <w:tcPr>
            <w:tcW w:w="516" w:type="dxa"/>
            <w:noWrap/>
            <w:hideMark/>
          </w:tcPr>
          <w:p w14:paraId="6B9FA7F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115</w:t>
            </w:r>
          </w:p>
        </w:tc>
        <w:tc>
          <w:tcPr>
            <w:tcW w:w="716" w:type="dxa"/>
            <w:noWrap/>
            <w:hideMark/>
          </w:tcPr>
          <w:p w14:paraId="66FC2BE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15955</w:t>
            </w:r>
          </w:p>
        </w:tc>
      </w:tr>
      <w:tr w:rsidR="001B6157" w:rsidRPr="001B6157" w14:paraId="1395AEBF" w14:textId="77777777" w:rsidTr="001B6157">
        <w:trPr>
          <w:trHeight w:val="240"/>
        </w:trPr>
        <w:tc>
          <w:tcPr>
            <w:tcW w:w="1255" w:type="dxa"/>
            <w:noWrap/>
            <w:hideMark/>
          </w:tcPr>
          <w:p w14:paraId="33B52B06" w14:textId="7D959D81"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48405A8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14</w:t>
            </w:r>
          </w:p>
        </w:tc>
        <w:tc>
          <w:tcPr>
            <w:tcW w:w="1115" w:type="dxa"/>
            <w:noWrap/>
            <w:hideMark/>
          </w:tcPr>
          <w:p w14:paraId="67DD9C3F"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3BC0075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7671</w:t>
            </w:r>
          </w:p>
        </w:tc>
        <w:tc>
          <w:tcPr>
            <w:tcW w:w="1044" w:type="dxa"/>
            <w:noWrap/>
            <w:hideMark/>
          </w:tcPr>
          <w:p w14:paraId="50E7328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842</w:t>
            </w:r>
          </w:p>
        </w:tc>
        <w:tc>
          <w:tcPr>
            <w:tcW w:w="805" w:type="dxa"/>
            <w:noWrap/>
            <w:hideMark/>
          </w:tcPr>
          <w:p w14:paraId="508A6AA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6929EA3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73.97%</w:t>
            </w:r>
          </w:p>
        </w:tc>
        <w:tc>
          <w:tcPr>
            <w:tcW w:w="833" w:type="dxa"/>
            <w:noWrap/>
            <w:hideMark/>
          </w:tcPr>
          <w:p w14:paraId="080C567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88.19%</w:t>
            </w:r>
          </w:p>
        </w:tc>
        <w:tc>
          <w:tcPr>
            <w:tcW w:w="833" w:type="dxa"/>
            <w:noWrap/>
            <w:hideMark/>
          </w:tcPr>
          <w:p w14:paraId="5C5DFC6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80.46%</w:t>
            </w:r>
          </w:p>
        </w:tc>
        <w:tc>
          <w:tcPr>
            <w:tcW w:w="927" w:type="dxa"/>
            <w:noWrap/>
            <w:hideMark/>
          </w:tcPr>
          <w:p w14:paraId="1CA9E2B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97.62%</w:t>
            </w:r>
          </w:p>
        </w:tc>
        <w:tc>
          <w:tcPr>
            <w:tcW w:w="516" w:type="dxa"/>
            <w:noWrap/>
            <w:hideMark/>
          </w:tcPr>
          <w:p w14:paraId="3C6AC59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844</w:t>
            </w:r>
          </w:p>
        </w:tc>
        <w:tc>
          <w:tcPr>
            <w:tcW w:w="516" w:type="dxa"/>
            <w:noWrap/>
            <w:hideMark/>
          </w:tcPr>
          <w:p w14:paraId="672B268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297</w:t>
            </w:r>
          </w:p>
        </w:tc>
        <w:tc>
          <w:tcPr>
            <w:tcW w:w="516" w:type="dxa"/>
            <w:noWrap/>
            <w:hideMark/>
          </w:tcPr>
          <w:p w14:paraId="7D718F0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113</w:t>
            </w:r>
          </w:p>
        </w:tc>
        <w:tc>
          <w:tcPr>
            <w:tcW w:w="716" w:type="dxa"/>
            <w:noWrap/>
            <w:hideMark/>
          </w:tcPr>
          <w:p w14:paraId="08893A7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15946</w:t>
            </w:r>
          </w:p>
        </w:tc>
      </w:tr>
      <w:tr w:rsidR="001B6157" w:rsidRPr="001B6157" w14:paraId="24C5E4E5" w14:textId="77777777" w:rsidTr="001B6157">
        <w:trPr>
          <w:trHeight w:val="240"/>
        </w:trPr>
        <w:tc>
          <w:tcPr>
            <w:tcW w:w="1255" w:type="dxa"/>
            <w:noWrap/>
            <w:hideMark/>
          </w:tcPr>
          <w:p w14:paraId="705D86FD" w14:textId="73DC0EC8"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4F107B3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16</w:t>
            </w:r>
          </w:p>
        </w:tc>
        <w:tc>
          <w:tcPr>
            <w:tcW w:w="1115" w:type="dxa"/>
            <w:noWrap/>
            <w:hideMark/>
          </w:tcPr>
          <w:p w14:paraId="4652D434"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72A39AB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7709</w:t>
            </w:r>
          </w:p>
        </w:tc>
        <w:tc>
          <w:tcPr>
            <w:tcW w:w="1044" w:type="dxa"/>
            <w:noWrap/>
            <w:hideMark/>
          </w:tcPr>
          <w:p w14:paraId="097357C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844</w:t>
            </w:r>
          </w:p>
        </w:tc>
        <w:tc>
          <w:tcPr>
            <w:tcW w:w="805" w:type="dxa"/>
            <w:noWrap/>
            <w:hideMark/>
          </w:tcPr>
          <w:p w14:paraId="28FBBD3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5C96E93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72.27%</w:t>
            </w:r>
          </w:p>
        </w:tc>
        <w:tc>
          <w:tcPr>
            <w:tcW w:w="833" w:type="dxa"/>
            <w:noWrap/>
            <w:hideMark/>
          </w:tcPr>
          <w:p w14:paraId="247D644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88.51%</w:t>
            </w:r>
          </w:p>
        </w:tc>
        <w:tc>
          <w:tcPr>
            <w:tcW w:w="833" w:type="dxa"/>
            <w:noWrap/>
            <w:hideMark/>
          </w:tcPr>
          <w:p w14:paraId="797BEED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79.57%</w:t>
            </w:r>
          </w:p>
        </w:tc>
        <w:tc>
          <w:tcPr>
            <w:tcW w:w="927" w:type="dxa"/>
            <w:noWrap/>
            <w:hideMark/>
          </w:tcPr>
          <w:p w14:paraId="2285ECF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97.47%</w:t>
            </w:r>
          </w:p>
        </w:tc>
        <w:tc>
          <w:tcPr>
            <w:tcW w:w="516" w:type="dxa"/>
            <w:noWrap/>
            <w:hideMark/>
          </w:tcPr>
          <w:p w14:paraId="06E1AC1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847</w:t>
            </w:r>
          </w:p>
        </w:tc>
        <w:tc>
          <w:tcPr>
            <w:tcW w:w="516" w:type="dxa"/>
            <w:noWrap/>
            <w:hideMark/>
          </w:tcPr>
          <w:p w14:paraId="1A946DD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325</w:t>
            </w:r>
          </w:p>
        </w:tc>
        <w:tc>
          <w:tcPr>
            <w:tcW w:w="516" w:type="dxa"/>
            <w:noWrap/>
            <w:hideMark/>
          </w:tcPr>
          <w:p w14:paraId="4B4779E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110</w:t>
            </w:r>
          </w:p>
        </w:tc>
        <w:tc>
          <w:tcPr>
            <w:tcW w:w="716" w:type="dxa"/>
            <w:noWrap/>
            <w:hideMark/>
          </w:tcPr>
          <w:p w14:paraId="101C326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15918</w:t>
            </w:r>
          </w:p>
        </w:tc>
      </w:tr>
      <w:tr w:rsidR="001B6157" w:rsidRPr="001B6157" w14:paraId="3617911F" w14:textId="77777777" w:rsidTr="001B6157">
        <w:trPr>
          <w:trHeight w:val="240"/>
        </w:trPr>
        <w:tc>
          <w:tcPr>
            <w:tcW w:w="1255" w:type="dxa"/>
            <w:noWrap/>
            <w:hideMark/>
          </w:tcPr>
          <w:p w14:paraId="56EAF25E" w14:textId="3BD652BD"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0E60DD7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18</w:t>
            </w:r>
          </w:p>
        </w:tc>
        <w:tc>
          <w:tcPr>
            <w:tcW w:w="1115" w:type="dxa"/>
            <w:noWrap/>
            <w:hideMark/>
          </w:tcPr>
          <w:p w14:paraId="351BCAA2"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0639847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7744</w:t>
            </w:r>
          </w:p>
        </w:tc>
        <w:tc>
          <w:tcPr>
            <w:tcW w:w="1044" w:type="dxa"/>
            <w:noWrap/>
            <w:hideMark/>
          </w:tcPr>
          <w:p w14:paraId="679C8ED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849</w:t>
            </w:r>
          </w:p>
        </w:tc>
        <w:tc>
          <w:tcPr>
            <w:tcW w:w="805" w:type="dxa"/>
            <w:noWrap/>
            <w:hideMark/>
          </w:tcPr>
          <w:p w14:paraId="7C21C43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367195E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72.77%</w:t>
            </w:r>
          </w:p>
        </w:tc>
        <w:tc>
          <w:tcPr>
            <w:tcW w:w="833" w:type="dxa"/>
            <w:noWrap/>
            <w:hideMark/>
          </w:tcPr>
          <w:p w14:paraId="3E91690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88.82%</w:t>
            </w:r>
          </w:p>
        </w:tc>
        <w:tc>
          <w:tcPr>
            <w:tcW w:w="833" w:type="dxa"/>
            <w:noWrap/>
            <w:hideMark/>
          </w:tcPr>
          <w:p w14:paraId="6B78349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80.00%</w:t>
            </w:r>
          </w:p>
        </w:tc>
        <w:tc>
          <w:tcPr>
            <w:tcW w:w="927" w:type="dxa"/>
            <w:noWrap/>
            <w:hideMark/>
          </w:tcPr>
          <w:p w14:paraId="7D879F3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97.53%</w:t>
            </w:r>
          </w:p>
        </w:tc>
        <w:tc>
          <w:tcPr>
            <w:tcW w:w="516" w:type="dxa"/>
            <w:noWrap/>
            <w:hideMark/>
          </w:tcPr>
          <w:p w14:paraId="56F4BB2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850</w:t>
            </w:r>
          </w:p>
        </w:tc>
        <w:tc>
          <w:tcPr>
            <w:tcW w:w="516" w:type="dxa"/>
            <w:noWrap/>
            <w:hideMark/>
          </w:tcPr>
          <w:p w14:paraId="05BCB8D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318</w:t>
            </w:r>
          </w:p>
        </w:tc>
        <w:tc>
          <w:tcPr>
            <w:tcW w:w="516" w:type="dxa"/>
            <w:noWrap/>
            <w:hideMark/>
          </w:tcPr>
          <w:p w14:paraId="340BB24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107</w:t>
            </w:r>
          </w:p>
        </w:tc>
        <w:tc>
          <w:tcPr>
            <w:tcW w:w="716" w:type="dxa"/>
            <w:noWrap/>
            <w:hideMark/>
          </w:tcPr>
          <w:p w14:paraId="3FC2FAA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15925</w:t>
            </w:r>
          </w:p>
        </w:tc>
      </w:tr>
      <w:tr w:rsidR="001B6157" w:rsidRPr="001B6157" w14:paraId="4F848383" w14:textId="77777777" w:rsidTr="001B6157">
        <w:trPr>
          <w:trHeight w:val="240"/>
        </w:trPr>
        <w:tc>
          <w:tcPr>
            <w:tcW w:w="1255" w:type="dxa"/>
            <w:noWrap/>
            <w:hideMark/>
          </w:tcPr>
          <w:p w14:paraId="412716AC" w14:textId="76232410"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2</w:t>
            </w:r>
          </w:p>
        </w:tc>
        <w:tc>
          <w:tcPr>
            <w:tcW w:w="505" w:type="dxa"/>
            <w:noWrap/>
            <w:hideMark/>
          </w:tcPr>
          <w:p w14:paraId="139D981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20</w:t>
            </w:r>
          </w:p>
        </w:tc>
        <w:tc>
          <w:tcPr>
            <w:tcW w:w="1115" w:type="dxa"/>
            <w:noWrap/>
            <w:hideMark/>
          </w:tcPr>
          <w:p w14:paraId="1FE1128F"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1891CE1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7805</w:t>
            </w:r>
          </w:p>
        </w:tc>
        <w:tc>
          <w:tcPr>
            <w:tcW w:w="1044" w:type="dxa"/>
            <w:noWrap/>
            <w:hideMark/>
          </w:tcPr>
          <w:p w14:paraId="2C9D2A6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851</w:t>
            </w:r>
          </w:p>
        </w:tc>
        <w:tc>
          <w:tcPr>
            <w:tcW w:w="805" w:type="dxa"/>
            <w:noWrap/>
            <w:hideMark/>
          </w:tcPr>
          <w:p w14:paraId="247021D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7CCECA9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72.47%</w:t>
            </w:r>
          </w:p>
        </w:tc>
        <w:tc>
          <w:tcPr>
            <w:tcW w:w="833" w:type="dxa"/>
            <w:noWrap/>
            <w:hideMark/>
          </w:tcPr>
          <w:p w14:paraId="243FA18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89.13%</w:t>
            </w:r>
          </w:p>
        </w:tc>
        <w:tc>
          <w:tcPr>
            <w:tcW w:w="833" w:type="dxa"/>
            <w:noWrap/>
            <w:hideMark/>
          </w:tcPr>
          <w:p w14:paraId="3824B6B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79.94%</w:t>
            </w:r>
          </w:p>
        </w:tc>
        <w:tc>
          <w:tcPr>
            <w:tcW w:w="927" w:type="dxa"/>
            <w:noWrap/>
            <w:hideMark/>
          </w:tcPr>
          <w:p w14:paraId="73839D2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97.51%</w:t>
            </w:r>
          </w:p>
        </w:tc>
        <w:tc>
          <w:tcPr>
            <w:tcW w:w="516" w:type="dxa"/>
            <w:noWrap/>
            <w:hideMark/>
          </w:tcPr>
          <w:p w14:paraId="1B30738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853</w:t>
            </w:r>
          </w:p>
        </w:tc>
        <w:tc>
          <w:tcPr>
            <w:tcW w:w="516" w:type="dxa"/>
            <w:noWrap/>
            <w:hideMark/>
          </w:tcPr>
          <w:p w14:paraId="2CCCC8DA"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324</w:t>
            </w:r>
          </w:p>
        </w:tc>
        <w:tc>
          <w:tcPr>
            <w:tcW w:w="516" w:type="dxa"/>
            <w:noWrap/>
            <w:hideMark/>
          </w:tcPr>
          <w:p w14:paraId="47421F9F"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104</w:t>
            </w:r>
          </w:p>
        </w:tc>
        <w:tc>
          <w:tcPr>
            <w:tcW w:w="716" w:type="dxa"/>
            <w:noWrap/>
            <w:hideMark/>
          </w:tcPr>
          <w:p w14:paraId="4EC3FB1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15919</w:t>
            </w:r>
          </w:p>
        </w:tc>
      </w:tr>
      <w:tr w:rsidR="001B6157" w:rsidRPr="001B6157" w14:paraId="78F9DCB6" w14:textId="77777777" w:rsidTr="001B6157">
        <w:trPr>
          <w:trHeight w:val="240"/>
        </w:trPr>
        <w:tc>
          <w:tcPr>
            <w:tcW w:w="1255" w:type="dxa"/>
            <w:noWrap/>
            <w:hideMark/>
          </w:tcPr>
          <w:p w14:paraId="29B6107B" w14:textId="2A595A2E"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Phase 3</w:t>
            </w:r>
          </w:p>
        </w:tc>
        <w:tc>
          <w:tcPr>
            <w:tcW w:w="505" w:type="dxa"/>
            <w:noWrap/>
            <w:hideMark/>
          </w:tcPr>
          <w:p w14:paraId="48A31AFF" w14:textId="77777777" w:rsidR="001B6157" w:rsidRPr="001B6157" w:rsidRDefault="001B6157" w:rsidP="001B6157">
            <w:pPr>
              <w:spacing w:after="120"/>
              <w:rPr>
                <w:rFonts w:ascii="Times New Roman" w:hAnsi="Times New Roman" w:cs="Times New Roman"/>
                <w:sz w:val="20"/>
              </w:rPr>
            </w:pPr>
          </w:p>
        </w:tc>
        <w:tc>
          <w:tcPr>
            <w:tcW w:w="1115" w:type="dxa"/>
            <w:noWrap/>
            <w:hideMark/>
          </w:tcPr>
          <w:p w14:paraId="344F7A16"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680B6279" w14:textId="77777777" w:rsidR="001B6157" w:rsidRPr="001B6157" w:rsidRDefault="001B6157" w:rsidP="001B6157">
            <w:pPr>
              <w:spacing w:after="120"/>
              <w:rPr>
                <w:rFonts w:ascii="Times New Roman" w:hAnsi="Times New Roman" w:cs="Times New Roman"/>
                <w:sz w:val="20"/>
              </w:rPr>
            </w:pPr>
          </w:p>
        </w:tc>
        <w:tc>
          <w:tcPr>
            <w:tcW w:w="1044" w:type="dxa"/>
            <w:noWrap/>
            <w:hideMark/>
          </w:tcPr>
          <w:p w14:paraId="17CDBCE9" w14:textId="77777777" w:rsidR="001B6157" w:rsidRPr="001B6157" w:rsidRDefault="001B6157" w:rsidP="001B6157">
            <w:pPr>
              <w:spacing w:after="120"/>
              <w:rPr>
                <w:rFonts w:ascii="Times New Roman" w:hAnsi="Times New Roman" w:cs="Times New Roman"/>
                <w:sz w:val="20"/>
              </w:rPr>
            </w:pPr>
          </w:p>
        </w:tc>
        <w:tc>
          <w:tcPr>
            <w:tcW w:w="805" w:type="dxa"/>
            <w:noWrap/>
            <w:hideMark/>
          </w:tcPr>
          <w:p w14:paraId="4AD50146" w14:textId="77777777" w:rsidR="001B6157" w:rsidRPr="001B6157" w:rsidRDefault="001B6157" w:rsidP="001B6157">
            <w:pPr>
              <w:spacing w:after="120"/>
              <w:rPr>
                <w:rFonts w:ascii="Times New Roman" w:hAnsi="Times New Roman" w:cs="Times New Roman"/>
                <w:sz w:val="20"/>
              </w:rPr>
            </w:pPr>
          </w:p>
        </w:tc>
        <w:tc>
          <w:tcPr>
            <w:tcW w:w="950" w:type="dxa"/>
            <w:noWrap/>
            <w:hideMark/>
          </w:tcPr>
          <w:p w14:paraId="689EB0F8"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2AF8126E"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09E7D4DD" w14:textId="77777777" w:rsidR="001B6157" w:rsidRPr="001B6157" w:rsidRDefault="001B6157" w:rsidP="001B6157">
            <w:pPr>
              <w:spacing w:after="120"/>
              <w:rPr>
                <w:rFonts w:ascii="Times New Roman" w:hAnsi="Times New Roman" w:cs="Times New Roman"/>
                <w:sz w:val="20"/>
              </w:rPr>
            </w:pPr>
          </w:p>
        </w:tc>
        <w:tc>
          <w:tcPr>
            <w:tcW w:w="927" w:type="dxa"/>
            <w:noWrap/>
            <w:hideMark/>
          </w:tcPr>
          <w:p w14:paraId="1DDDE007"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63E839CB"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5EFE0500"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5212AC30" w14:textId="77777777" w:rsidR="001B6157" w:rsidRPr="001B6157" w:rsidRDefault="001B6157" w:rsidP="001B6157">
            <w:pPr>
              <w:spacing w:after="120"/>
              <w:rPr>
                <w:rFonts w:ascii="Times New Roman" w:hAnsi="Times New Roman" w:cs="Times New Roman"/>
                <w:sz w:val="20"/>
              </w:rPr>
            </w:pPr>
          </w:p>
        </w:tc>
        <w:tc>
          <w:tcPr>
            <w:tcW w:w="716" w:type="dxa"/>
            <w:noWrap/>
            <w:hideMark/>
          </w:tcPr>
          <w:p w14:paraId="31648973" w14:textId="77777777" w:rsidR="001B6157" w:rsidRPr="001B6157" w:rsidRDefault="001B6157" w:rsidP="001B6157">
            <w:pPr>
              <w:spacing w:after="120"/>
              <w:rPr>
                <w:rFonts w:ascii="Times New Roman" w:hAnsi="Times New Roman" w:cs="Times New Roman"/>
                <w:sz w:val="20"/>
              </w:rPr>
            </w:pPr>
          </w:p>
        </w:tc>
      </w:tr>
      <w:tr w:rsidR="001B6157" w:rsidRPr="001B6157" w14:paraId="747A76D4" w14:textId="77777777" w:rsidTr="001B6157">
        <w:trPr>
          <w:trHeight w:val="240"/>
        </w:trPr>
        <w:tc>
          <w:tcPr>
            <w:tcW w:w="1255" w:type="dxa"/>
            <w:noWrap/>
            <w:hideMark/>
          </w:tcPr>
          <w:p w14:paraId="24952D7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rf.svd</w:t>
            </w:r>
          </w:p>
        </w:tc>
        <w:tc>
          <w:tcPr>
            <w:tcW w:w="505" w:type="dxa"/>
            <w:noWrap/>
            <w:hideMark/>
          </w:tcPr>
          <w:p w14:paraId="09FD6E05" w14:textId="77777777" w:rsidR="001B6157" w:rsidRPr="001B6157" w:rsidRDefault="001B6157" w:rsidP="001B6157">
            <w:pPr>
              <w:spacing w:after="120"/>
              <w:rPr>
                <w:rFonts w:ascii="Times New Roman" w:hAnsi="Times New Roman" w:cs="Times New Roman"/>
                <w:sz w:val="20"/>
              </w:rPr>
            </w:pPr>
          </w:p>
        </w:tc>
        <w:tc>
          <w:tcPr>
            <w:tcW w:w="1115" w:type="dxa"/>
            <w:noWrap/>
            <w:hideMark/>
          </w:tcPr>
          <w:p w14:paraId="5A72761B"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7429BDCD"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7849</w:t>
            </w:r>
          </w:p>
        </w:tc>
        <w:tc>
          <w:tcPr>
            <w:tcW w:w="1044" w:type="dxa"/>
            <w:noWrap/>
            <w:hideMark/>
          </w:tcPr>
          <w:p w14:paraId="0063531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853</w:t>
            </w:r>
          </w:p>
        </w:tc>
        <w:tc>
          <w:tcPr>
            <w:tcW w:w="805" w:type="dxa"/>
            <w:noWrap/>
            <w:hideMark/>
          </w:tcPr>
          <w:p w14:paraId="7D7674B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44694E0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72.53%</w:t>
            </w:r>
          </w:p>
        </w:tc>
        <w:tc>
          <w:tcPr>
            <w:tcW w:w="833" w:type="dxa"/>
            <w:noWrap/>
            <w:hideMark/>
          </w:tcPr>
          <w:p w14:paraId="16E342D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89.13%</w:t>
            </w:r>
          </w:p>
        </w:tc>
        <w:tc>
          <w:tcPr>
            <w:tcW w:w="833" w:type="dxa"/>
            <w:noWrap/>
            <w:hideMark/>
          </w:tcPr>
          <w:p w14:paraId="2787822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79.98%</w:t>
            </w:r>
          </w:p>
        </w:tc>
        <w:tc>
          <w:tcPr>
            <w:tcW w:w="927" w:type="dxa"/>
            <w:noWrap/>
            <w:hideMark/>
          </w:tcPr>
          <w:p w14:paraId="1498E26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97.52%</w:t>
            </w:r>
          </w:p>
        </w:tc>
        <w:tc>
          <w:tcPr>
            <w:tcW w:w="516" w:type="dxa"/>
            <w:noWrap/>
            <w:hideMark/>
          </w:tcPr>
          <w:p w14:paraId="4832EAF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853</w:t>
            </w:r>
          </w:p>
        </w:tc>
        <w:tc>
          <w:tcPr>
            <w:tcW w:w="516" w:type="dxa"/>
            <w:noWrap/>
            <w:hideMark/>
          </w:tcPr>
          <w:p w14:paraId="646C627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323</w:t>
            </w:r>
          </w:p>
        </w:tc>
        <w:tc>
          <w:tcPr>
            <w:tcW w:w="516" w:type="dxa"/>
            <w:noWrap/>
            <w:hideMark/>
          </w:tcPr>
          <w:p w14:paraId="2D094DB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104</w:t>
            </w:r>
          </w:p>
        </w:tc>
        <w:tc>
          <w:tcPr>
            <w:tcW w:w="716" w:type="dxa"/>
            <w:noWrap/>
            <w:hideMark/>
          </w:tcPr>
          <w:p w14:paraId="58F61B19"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15920</w:t>
            </w:r>
          </w:p>
        </w:tc>
      </w:tr>
      <w:tr w:rsidR="001B6157" w:rsidRPr="001B6157" w14:paraId="21D01FA9" w14:textId="77777777" w:rsidTr="001B6157">
        <w:trPr>
          <w:trHeight w:val="240"/>
        </w:trPr>
        <w:tc>
          <w:tcPr>
            <w:tcW w:w="1255" w:type="dxa"/>
            <w:noWrap/>
            <w:hideMark/>
          </w:tcPr>
          <w:p w14:paraId="192DA0A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rf.text2vec</w:t>
            </w:r>
          </w:p>
        </w:tc>
        <w:tc>
          <w:tcPr>
            <w:tcW w:w="505" w:type="dxa"/>
            <w:noWrap/>
            <w:hideMark/>
          </w:tcPr>
          <w:p w14:paraId="0679B17E" w14:textId="77777777" w:rsidR="001B6157" w:rsidRPr="001B6157" w:rsidRDefault="001B6157" w:rsidP="001B6157">
            <w:pPr>
              <w:spacing w:after="120"/>
              <w:rPr>
                <w:rFonts w:ascii="Times New Roman" w:hAnsi="Times New Roman" w:cs="Times New Roman"/>
                <w:sz w:val="20"/>
              </w:rPr>
            </w:pPr>
          </w:p>
        </w:tc>
        <w:tc>
          <w:tcPr>
            <w:tcW w:w="1115" w:type="dxa"/>
            <w:noWrap/>
            <w:hideMark/>
          </w:tcPr>
          <w:p w14:paraId="059ADB6F" w14:textId="77777777" w:rsidR="001B6157" w:rsidRPr="001B6157" w:rsidRDefault="001B6157" w:rsidP="001B6157">
            <w:pPr>
              <w:spacing w:after="120"/>
              <w:rPr>
                <w:rFonts w:ascii="Times New Roman" w:hAnsi="Times New Roman" w:cs="Times New Roman"/>
                <w:sz w:val="20"/>
              </w:rPr>
            </w:pPr>
          </w:p>
        </w:tc>
        <w:tc>
          <w:tcPr>
            <w:tcW w:w="1211" w:type="dxa"/>
            <w:noWrap/>
            <w:hideMark/>
          </w:tcPr>
          <w:p w14:paraId="20E0EEB1"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7849</w:t>
            </w:r>
          </w:p>
        </w:tc>
        <w:tc>
          <w:tcPr>
            <w:tcW w:w="1044" w:type="dxa"/>
            <w:noWrap/>
            <w:hideMark/>
          </w:tcPr>
          <w:p w14:paraId="7031CD12"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853</w:t>
            </w:r>
          </w:p>
        </w:tc>
        <w:tc>
          <w:tcPr>
            <w:tcW w:w="805" w:type="dxa"/>
            <w:noWrap/>
            <w:hideMark/>
          </w:tcPr>
          <w:p w14:paraId="41952466"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11</w:t>
            </w:r>
          </w:p>
        </w:tc>
        <w:tc>
          <w:tcPr>
            <w:tcW w:w="950" w:type="dxa"/>
            <w:noWrap/>
            <w:hideMark/>
          </w:tcPr>
          <w:p w14:paraId="11A2367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69.48%</w:t>
            </w:r>
          </w:p>
        </w:tc>
        <w:tc>
          <w:tcPr>
            <w:tcW w:w="833" w:type="dxa"/>
            <w:noWrap/>
            <w:hideMark/>
          </w:tcPr>
          <w:p w14:paraId="170F81A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89.45%</w:t>
            </w:r>
          </w:p>
        </w:tc>
        <w:tc>
          <w:tcPr>
            <w:tcW w:w="833" w:type="dxa"/>
            <w:noWrap/>
            <w:hideMark/>
          </w:tcPr>
          <w:p w14:paraId="48ED3C55"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78.21%</w:t>
            </w:r>
          </w:p>
        </w:tc>
        <w:tc>
          <w:tcPr>
            <w:tcW w:w="927" w:type="dxa"/>
            <w:noWrap/>
            <w:hideMark/>
          </w:tcPr>
          <w:p w14:paraId="503054DB"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97.23%</w:t>
            </w:r>
          </w:p>
        </w:tc>
        <w:tc>
          <w:tcPr>
            <w:tcW w:w="516" w:type="dxa"/>
            <w:noWrap/>
            <w:hideMark/>
          </w:tcPr>
          <w:p w14:paraId="69343670"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856</w:t>
            </w:r>
          </w:p>
        </w:tc>
        <w:tc>
          <w:tcPr>
            <w:tcW w:w="516" w:type="dxa"/>
            <w:noWrap/>
            <w:hideMark/>
          </w:tcPr>
          <w:p w14:paraId="13196193"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376</w:t>
            </w:r>
          </w:p>
        </w:tc>
        <w:tc>
          <w:tcPr>
            <w:tcW w:w="516" w:type="dxa"/>
            <w:noWrap/>
            <w:hideMark/>
          </w:tcPr>
          <w:p w14:paraId="4FC0F3AE"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101</w:t>
            </w:r>
          </w:p>
        </w:tc>
        <w:tc>
          <w:tcPr>
            <w:tcW w:w="716" w:type="dxa"/>
            <w:noWrap/>
            <w:hideMark/>
          </w:tcPr>
          <w:p w14:paraId="38514BA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15867</w:t>
            </w:r>
          </w:p>
        </w:tc>
      </w:tr>
      <w:tr w:rsidR="001B6157" w:rsidRPr="001B6157" w14:paraId="4B4D9339" w14:textId="77777777" w:rsidTr="001B6157">
        <w:trPr>
          <w:trHeight w:val="240"/>
        </w:trPr>
        <w:tc>
          <w:tcPr>
            <w:tcW w:w="1255" w:type="dxa"/>
            <w:noWrap/>
          </w:tcPr>
          <w:p w14:paraId="1BE2E5EA" w14:textId="77777777" w:rsidR="001B6157" w:rsidRPr="001B6157" w:rsidRDefault="001B6157" w:rsidP="001B6157">
            <w:pPr>
              <w:spacing w:after="120"/>
              <w:rPr>
                <w:rFonts w:ascii="Times New Roman" w:hAnsi="Times New Roman" w:cs="Times New Roman"/>
                <w:sz w:val="20"/>
              </w:rPr>
            </w:pPr>
          </w:p>
        </w:tc>
        <w:tc>
          <w:tcPr>
            <w:tcW w:w="505" w:type="dxa"/>
            <w:noWrap/>
          </w:tcPr>
          <w:p w14:paraId="6A9B0272" w14:textId="77777777" w:rsidR="001B6157" w:rsidRPr="001B6157" w:rsidRDefault="001B6157" w:rsidP="001B6157">
            <w:pPr>
              <w:spacing w:after="120"/>
              <w:rPr>
                <w:rFonts w:ascii="Times New Roman" w:hAnsi="Times New Roman" w:cs="Times New Roman"/>
                <w:sz w:val="20"/>
              </w:rPr>
            </w:pPr>
          </w:p>
        </w:tc>
        <w:tc>
          <w:tcPr>
            <w:tcW w:w="1115" w:type="dxa"/>
            <w:noWrap/>
          </w:tcPr>
          <w:p w14:paraId="57B9B158" w14:textId="6FD62DEC"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09D56652" w14:textId="06666534"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5AC31A19" w14:textId="456C2119" w:rsidR="001B6157" w:rsidRPr="001B6157" w:rsidRDefault="001B6157" w:rsidP="001B6157">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09CD27C6" w14:textId="77777777" w:rsidR="001B6157" w:rsidRPr="001B6157" w:rsidRDefault="001B6157" w:rsidP="001B6157">
            <w:pPr>
              <w:spacing w:after="120"/>
              <w:rPr>
                <w:rFonts w:ascii="Times New Roman" w:hAnsi="Times New Roman" w:cs="Times New Roman"/>
                <w:sz w:val="20"/>
              </w:rPr>
            </w:pPr>
          </w:p>
        </w:tc>
        <w:tc>
          <w:tcPr>
            <w:tcW w:w="950" w:type="dxa"/>
            <w:noWrap/>
          </w:tcPr>
          <w:p w14:paraId="1E7B7F9E" w14:textId="77777777" w:rsidR="001B6157" w:rsidRPr="001B6157" w:rsidRDefault="001B6157" w:rsidP="001B6157">
            <w:pPr>
              <w:spacing w:after="120"/>
              <w:rPr>
                <w:rFonts w:ascii="Times New Roman" w:hAnsi="Times New Roman" w:cs="Times New Roman"/>
                <w:sz w:val="20"/>
              </w:rPr>
            </w:pPr>
          </w:p>
        </w:tc>
        <w:tc>
          <w:tcPr>
            <w:tcW w:w="833" w:type="dxa"/>
            <w:noWrap/>
          </w:tcPr>
          <w:p w14:paraId="02DB9C14" w14:textId="77777777" w:rsidR="001B6157" w:rsidRPr="001B6157" w:rsidRDefault="001B6157" w:rsidP="001B6157">
            <w:pPr>
              <w:spacing w:after="120"/>
              <w:rPr>
                <w:rFonts w:ascii="Times New Roman" w:hAnsi="Times New Roman" w:cs="Times New Roman"/>
                <w:sz w:val="20"/>
              </w:rPr>
            </w:pPr>
          </w:p>
        </w:tc>
        <w:tc>
          <w:tcPr>
            <w:tcW w:w="833" w:type="dxa"/>
            <w:noWrap/>
          </w:tcPr>
          <w:p w14:paraId="3DFF7046" w14:textId="77777777" w:rsidR="001B6157" w:rsidRPr="001B6157" w:rsidRDefault="001B6157" w:rsidP="001B6157">
            <w:pPr>
              <w:spacing w:after="120"/>
              <w:rPr>
                <w:rFonts w:ascii="Times New Roman" w:hAnsi="Times New Roman" w:cs="Times New Roman"/>
                <w:sz w:val="20"/>
              </w:rPr>
            </w:pPr>
          </w:p>
        </w:tc>
        <w:tc>
          <w:tcPr>
            <w:tcW w:w="927" w:type="dxa"/>
            <w:noWrap/>
          </w:tcPr>
          <w:p w14:paraId="0B831270" w14:textId="77777777" w:rsidR="001B6157" w:rsidRPr="001B6157" w:rsidRDefault="001B6157" w:rsidP="001B6157">
            <w:pPr>
              <w:spacing w:after="120"/>
              <w:rPr>
                <w:rFonts w:ascii="Times New Roman" w:hAnsi="Times New Roman" w:cs="Times New Roman"/>
                <w:sz w:val="20"/>
              </w:rPr>
            </w:pPr>
          </w:p>
        </w:tc>
        <w:tc>
          <w:tcPr>
            <w:tcW w:w="516" w:type="dxa"/>
            <w:noWrap/>
          </w:tcPr>
          <w:p w14:paraId="3E671779" w14:textId="77777777" w:rsidR="001B6157" w:rsidRPr="001B6157" w:rsidRDefault="001B6157" w:rsidP="001B6157">
            <w:pPr>
              <w:spacing w:after="120"/>
              <w:rPr>
                <w:rFonts w:ascii="Times New Roman" w:hAnsi="Times New Roman" w:cs="Times New Roman"/>
                <w:sz w:val="20"/>
              </w:rPr>
            </w:pPr>
          </w:p>
        </w:tc>
        <w:tc>
          <w:tcPr>
            <w:tcW w:w="516" w:type="dxa"/>
            <w:noWrap/>
          </w:tcPr>
          <w:p w14:paraId="13FC4D0F" w14:textId="77777777" w:rsidR="001B6157" w:rsidRPr="001B6157" w:rsidRDefault="001B6157" w:rsidP="001B6157">
            <w:pPr>
              <w:spacing w:after="120"/>
              <w:rPr>
                <w:rFonts w:ascii="Times New Roman" w:hAnsi="Times New Roman" w:cs="Times New Roman"/>
                <w:sz w:val="20"/>
              </w:rPr>
            </w:pPr>
          </w:p>
        </w:tc>
        <w:tc>
          <w:tcPr>
            <w:tcW w:w="516" w:type="dxa"/>
            <w:noWrap/>
          </w:tcPr>
          <w:p w14:paraId="5124F298" w14:textId="77777777" w:rsidR="001B6157" w:rsidRPr="001B6157" w:rsidRDefault="001B6157" w:rsidP="001B6157">
            <w:pPr>
              <w:spacing w:after="120"/>
              <w:rPr>
                <w:rFonts w:ascii="Times New Roman" w:hAnsi="Times New Roman" w:cs="Times New Roman"/>
                <w:sz w:val="20"/>
              </w:rPr>
            </w:pPr>
          </w:p>
        </w:tc>
        <w:tc>
          <w:tcPr>
            <w:tcW w:w="716" w:type="dxa"/>
            <w:noWrap/>
          </w:tcPr>
          <w:p w14:paraId="117B8943" w14:textId="77777777" w:rsidR="001B6157" w:rsidRPr="001B6157" w:rsidRDefault="001B6157" w:rsidP="001B6157">
            <w:pPr>
              <w:spacing w:after="120"/>
              <w:rPr>
                <w:rFonts w:ascii="Times New Roman" w:hAnsi="Times New Roman" w:cs="Times New Roman"/>
                <w:sz w:val="20"/>
              </w:rPr>
            </w:pPr>
          </w:p>
        </w:tc>
      </w:tr>
      <w:tr w:rsidR="001B6157" w:rsidRPr="001B6157" w14:paraId="584A46EC" w14:textId="77777777" w:rsidTr="001B6157">
        <w:trPr>
          <w:trHeight w:val="240"/>
        </w:trPr>
        <w:tc>
          <w:tcPr>
            <w:tcW w:w="1255" w:type="dxa"/>
            <w:noWrap/>
            <w:hideMark/>
          </w:tcPr>
          <w:p w14:paraId="485B4FA4"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n.missed</w:t>
            </w:r>
          </w:p>
        </w:tc>
        <w:tc>
          <w:tcPr>
            <w:tcW w:w="505" w:type="dxa"/>
            <w:noWrap/>
            <w:hideMark/>
          </w:tcPr>
          <w:p w14:paraId="720B17B9" w14:textId="77777777" w:rsidR="001B6157" w:rsidRPr="001B6157" w:rsidRDefault="001B6157" w:rsidP="001B6157">
            <w:pPr>
              <w:spacing w:after="120"/>
              <w:rPr>
                <w:rFonts w:ascii="Times New Roman" w:hAnsi="Times New Roman" w:cs="Times New Roman"/>
                <w:sz w:val="20"/>
              </w:rPr>
            </w:pPr>
          </w:p>
        </w:tc>
        <w:tc>
          <w:tcPr>
            <w:tcW w:w="1115" w:type="dxa"/>
            <w:noWrap/>
            <w:hideMark/>
          </w:tcPr>
          <w:p w14:paraId="2E9A098C"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61</w:t>
            </w:r>
          </w:p>
        </w:tc>
        <w:tc>
          <w:tcPr>
            <w:tcW w:w="1211" w:type="dxa"/>
            <w:noWrap/>
            <w:hideMark/>
          </w:tcPr>
          <w:p w14:paraId="666D04B7"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107</w:t>
            </w:r>
          </w:p>
        </w:tc>
        <w:tc>
          <w:tcPr>
            <w:tcW w:w="1044" w:type="dxa"/>
            <w:noWrap/>
            <w:hideMark/>
          </w:tcPr>
          <w:p w14:paraId="7F5ADDE8" w14:textId="77777777" w:rsidR="001B6157" w:rsidRPr="001B6157" w:rsidRDefault="001B6157" w:rsidP="001B6157">
            <w:pPr>
              <w:spacing w:after="120"/>
              <w:rPr>
                <w:rFonts w:ascii="Times New Roman" w:hAnsi="Times New Roman" w:cs="Times New Roman"/>
                <w:sz w:val="20"/>
              </w:rPr>
            </w:pPr>
            <w:r w:rsidRPr="001B6157">
              <w:rPr>
                <w:rFonts w:ascii="Times New Roman" w:hAnsi="Times New Roman" w:cs="Times New Roman"/>
                <w:sz w:val="20"/>
              </w:rPr>
              <w:t>81</w:t>
            </w:r>
          </w:p>
        </w:tc>
        <w:tc>
          <w:tcPr>
            <w:tcW w:w="805" w:type="dxa"/>
            <w:noWrap/>
            <w:hideMark/>
          </w:tcPr>
          <w:p w14:paraId="5C001008" w14:textId="77777777" w:rsidR="001B6157" w:rsidRPr="001B6157" w:rsidRDefault="001B6157" w:rsidP="001B6157">
            <w:pPr>
              <w:spacing w:after="120"/>
              <w:rPr>
                <w:rFonts w:ascii="Times New Roman" w:hAnsi="Times New Roman" w:cs="Times New Roman"/>
                <w:sz w:val="20"/>
              </w:rPr>
            </w:pPr>
          </w:p>
        </w:tc>
        <w:tc>
          <w:tcPr>
            <w:tcW w:w="950" w:type="dxa"/>
            <w:noWrap/>
            <w:hideMark/>
          </w:tcPr>
          <w:p w14:paraId="0973DB66"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3CB49F63" w14:textId="77777777" w:rsidR="001B6157" w:rsidRPr="001B6157" w:rsidRDefault="001B6157" w:rsidP="001B6157">
            <w:pPr>
              <w:spacing w:after="120"/>
              <w:rPr>
                <w:rFonts w:ascii="Times New Roman" w:hAnsi="Times New Roman" w:cs="Times New Roman"/>
                <w:sz w:val="20"/>
              </w:rPr>
            </w:pPr>
          </w:p>
        </w:tc>
        <w:tc>
          <w:tcPr>
            <w:tcW w:w="833" w:type="dxa"/>
            <w:noWrap/>
            <w:hideMark/>
          </w:tcPr>
          <w:p w14:paraId="78536FCE" w14:textId="77777777" w:rsidR="001B6157" w:rsidRPr="001B6157" w:rsidRDefault="001B6157" w:rsidP="001B6157">
            <w:pPr>
              <w:spacing w:after="120"/>
              <w:rPr>
                <w:rFonts w:ascii="Times New Roman" w:hAnsi="Times New Roman" w:cs="Times New Roman"/>
                <w:sz w:val="20"/>
              </w:rPr>
            </w:pPr>
          </w:p>
        </w:tc>
        <w:tc>
          <w:tcPr>
            <w:tcW w:w="927" w:type="dxa"/>
            <w:noWrap/>
            <w:hideMark/>
          </w:tcPr>
          <w:p w14:paraId="33F51FAF"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5DCD3B23"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2562A142" w14:textId="77777777" w:rsidR="001B6157" w:rsidRPr="001B6157" w:rsidRDefault="001B6157" w:rsidP="001B6157">
            <w:pPr>
              <w:spacing w:after="120"/>
              <w:rPr>
                <w:rFonts w:ascii="Times New Roman" w:hAnsi="Times New Roman" w:cs="Times New Roman"/>
                <w:sz w:val="20"/>
              </w:rPr>
            </w:pPr>
          </w:p>
        </w:tc>
        <w:tc>
          <w:tcPr>
            <w:tcW w:w="516" w:type="dxa"/>
            <w:noWrap/>
            <w:hideMark/>
          </w:tcPr>
          <w:p w14:paraId="53D117E6" w14:textId="77777777" w:rsidR="001B6157" w:rsidRPr="001B6157" w:rsidRDefault="001B6157" w:rsidP="001B6157">
            <w:pPr>
              <w:spacing w:after="120"/>
              <w:rPr>
                <w:rFonts w:ascii="Times New Roman" w:hAnsi="Times New Roman" w:cs="Times New Roman"/>
                <w:sz w:val="20"/>
              </w:rPr>
            </w:pPr>
          </w:p>
        </w:tc>
        <w:tc>
          <w:tcPr>
            <w:tcW w:w="716" w:type="dxa"/>
            <w:noWrap/>
            <w:hideMark/>
          </w:tcPr>
          <w:p w14:paraId="178EB1DE" w14:textId="77777777" w:rsidR="001B6157" w:rsidRPr="001B6157" w:rsidRDefault="001B6157" w:rsidP="001B6157">
            <w:pPr>
              <w:spacing w:after="120"/>
              <w:rPr>
                <w:rFonts w:ascii="Times New Roman" w:hAnsi="Times New Roman" w:cs="Times New Roman"/>
                <w:sz w:val="20"/>
              </w:rPr>
            </w:pPr>
          </w:p>
        </w:tc>
      </w:tr>
    </w:tbl>
    <w:p w14:paraId="4203B35A" w14:textId="77777777" w:rsidR="007A5E30" w:rsidRDefault="007A5E30" w:rsidP="007A5E30">
      <w:pPr>
        <w:spacing w:after="120"/>
        <w:rPr>
          <w:rFonts w:ascii="Times New Roman" w:hAnsi="Times New Roman" w:cs="Times New Roman"/>
          <w:sz w:val="20"/>
        </w:rPr>
      </w:pPr>
    </w:p>
    <w:p w14:paraId="2304627B"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7A42D9E7" w14:textId="77777777" w:rsidR="007A5E30" w:rsidRDefault="007A5E30" w:rsidP="007A5E30">
      <w:pPr>
        <w:rPr>
          <w:rFonts w:ascii="Times New Roman" w:hAnsi="Times New Roman" w:cs="Times New Roman"/>
          <w:sz w:val="20"/>
        </w:rPr>
      </w:pPr>
    </w:p>
    <w:p w14:paraId="71AE6F39" w14:textId="77777777" w:rsidR="007A5E30" w:rsidRDefault="007A5E30" w:rsidP="007A5E30">
      <w:pPr>
        <w:rPr>
          <w:rFonts w:ascii="Times New Roman" w:hAnsi="Times New Roman" w:cs="Times New Roman"/>
          <w:sz w:val="20"/>
        </w:rPr>
      </w:pPr>
      <w:r>
        <w:rPr>
          <w:rFonts w:ascii="Times New Roman" w:hAnsi="Times New Roman" w:cs="Times New Roman"/>
          <w:sz w:val="20"/>
        </w:rPr>
        <w:br w:type="page"/>
      </w:r>
    </w:p>
    <w:p w14:paraId="4BEDC4BC" w14:textId="018282D4" w:rsidR="007A5E30" w:rsidRPr="00E221E5" w:rsidRDefault="007A5E30" w:rsidP="00F22D1E">
      <w:pPr>
        <w:pStyle w:val="Heading3"/>
      </w:pPr>
      <w:bookmarkStart w:id="30" w:name="_Toc25058605"/>
      <w:r w:rsidRPr="00F22D1E">
        <w:rPr>
          <w:b w:val="0"/>
        </w:rPr>
        <w:lastRenderedPageBreak/>
        <w:t xml:space="preserve">Table </w:t>
      </w:r>
      <w:r w:rsidR="00E221E5" w:rsidRPr="00F22D1E">
        <w:rPr>
          <w:b w:val="0"/>
        </w:rPr>
        <w:t>B</w:t>
      </w:r>
      <w:r w:rsidR="00B77906" w:rsidRPr="00F22D1E">
        <w:rPr>
          <w:b w:val="0"/>
        </w:rPr>
        <w:t>14</w:t>
      </w:r>
      <w:r w:rsidR="00F22D1E" w:rsidRPr="00843AB4">
        <w:rPr>
          <w:b w:val="0"/>
        </w:rPr>
        <w:t>.</w:t>
      </w:r>
      <w:r w:rsidRPr="00843AB4">
        <w:rPr>
          <w:b w:val="0"/>
        </w:rPr>
        <w:t xml:space="preserve"> Sensitivity analysis – Decreasing threshold for selecting common features: 80%</w:t>
      </w:r>
      <w:bookmarkEnd w:id="30"/>
      <w:r w:rsidRPr="00E221E5">
        <w:t xml:space="preserve"> </w:t>
      </w:r>
    </w:p>
    <w:p w14:paraId="7BA130D7"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0F6EC9">
        <w:rPr>
          <w:rFonts w:ascii="Times New Roman" w:hAnsi="Times New Roman" w:cs="Times New Roman"/>
          <w:b/>
          <w:i/>
        </w:rPr>
        <w:t>i)</w:t>
      </w:r>
      <w:r w:rsidRPr="000F6EC9">
        <w:rPr>
          <w:rFonts w:ascii="Times New Roman" w:hAnsi="Times New Roman" w:cs="Times New Roman"/>
          <w:b/>
        </w:rPr>
        <w:t xml:space="preserve"> Phase 2 was conducted with SVD-based features – threshold of 80% for selecting common features (base value: 70%)</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i/>
        </w:rPr>
        <w:t>iii)</w:t>
      </w:r>
      <w:r w:rsidRPr="000F6EC9">
        <w:rPr>
          <w:rFonts w:ascii="Times New Roman" w:hAnsi="Times New Roman" w:cs="Times New Roman"/>
        </w:rPr>
        <w:t xml:space="preserve"> Initial sample size: </w:t>
      </w:r>
      <w:r>
        <w:rPr>
          <w:rFonts w:ascii="Times New Roman" w:hAnsi="Times New Roman" w:cs="Times New Roman"/>
        </w:rPr>
        <w:t>600</w:t>
      </w:r>
      <w:r w:rsidRPr="000F6EC9">
        <w:rPr>
          <w:rFonts w:ascii="Times New Roman" w:hAnsi="Times New Roman" w:cs="Times New Roman"/>
        </w:rPr>
        <w:t>,</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71DBB26C"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435"/>
        <w:gridCol w:w="683"/>
        <w:gridCol w:w="1115"/>
        <w:gridCol w:w="1211"/>
        <w:gridCol w:w="1044"/>
        <w:gridCol w:w="805"/>
        <w:gridCol w:w="950"/>
        <w:gridCol w:w="833"/>
        <w:gridCol w:w="833"/>
        <w:gridCol w:w="927"/>
        <w:gridCol w:w="516"/>
        <w:gridCol w:w="516"/>
        <w:gridCol w:w="516"/>
        <w:gridCol w:w="716"/>
      </w:tblGrid>
      <w:tr w:rsidR="00F80201" w:rsidRPr="00F80201" w14:paraId="7A7F7DD6" w14:textId="77777777" w:rsidTr="00F80201">
        <w:trPr>
          <w:trHeight w:val="240"/>
        </w:trPr>
        <w:tc>
          <w:tcPr>
            <w:tcW w:w="1435" w:type="dxa"/>
            <w:noWrap/>
            <w:hideMark/>
          </w:tcPr>
          <w:p w14:paraId="55DDD4C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phase</w:t>
            </w:r>
          </w:p>
        </w:tc>
        <w:tc>
          <w:tcPr>
            <w:tcW w:w="325" w:type="dxa"/>
            <w:noWrap/>
            <w:hideMark/>
          </w:tcPr>
          <w:p w14:paraId="3A38CE7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round</w:t>
            </w:r>
          </w:p>
        </w:tc>
        <w:tc>
          <w:tcPr>
            <w:tcW w:w="1115" w:type="dxa"/>
            <w:noWrap/>
            <w:hideMark/>
          </w:tcPr>
          <w:p w14:paraId="305605A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n.seeds</w:t>
            </w:r>
          </w:p>
        </w:tc>
        <w:tc>
          <w:tcPr>
            <w:tcW w:w="1211" w:type="dxa"/>
            <w:noWrap/>
            <w:hideMark/>
          </w:tcPr>
          <w:p w14:paraId="6F23774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n.candidates</w:t>
            </w:r>
          </w:p>
        </w:tc>
        <w:tc>
          <w:tcPr>
            <w:tcW w:w="1044" w:type="dxa"/>
            <w:noWrap/>
            <w:hideMark/>
          </w:tcPr>
          <w:p w14:paraId="3EA41E6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n.eligibles</w:t>
            </w:r>
          </w:p>
        </w:tc>
        <w:tc>
          <w:tcPr>
            <w:tcW w:w="805" w:type="dxa"/>
            <w:noWrap/>
            <w:hideMark/>
          </w:tcPr>
          <w:p w14:paraId="392E80F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percent</w:t>
            </w:r>
          </w:p>
        </w:tc>
        <w:tc>
          <w:tcPr>
            <w:tcW w:w="950" w:type="dxa"/>
            <w:noWrap/>
            <w:hideMark/>
          </w:tcPr>
          <w:p w14:paraId="4816B57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precision</w:t>
            </w:r>
          </w:p>
        </w:tc>
        <w:tc>
          <w:tcPr>
            <w:tcW w:w="833" w:type="dxa"/>
            <w:noWrap/>
            <w:hideMark/>
          </w:tcPr>
          <w:p w14:paraId="2A3C440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recall</w:t>
            </w:r>
          </w:p>
        </w:tc>
        <w:tc>
          <w:tcPr>
            <w:tcW w:w="833" w:type="dxa"/>
            <w:noWrap/>
            <w:hideMark/>
          </w:tcPr>
          <w:p w14:paraId="650A004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f1</w:t>
            </w:r>
          </w:p>
        </w:tc>
        <w:tc>
          <w:tcPr>
            <w:tcW w:w="927" w:type="dxa"/>
            <w:noWrap/>
            <w:hideMark/>
          </w:tcPr>
          <w:p w14:paraId="4BB89D4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accuracy</w:t>
            </w:r>
          </w:p>
        </w:tc>
        <w:tc>
          <w:tcPr>
            <w:tcW w:w="516" w:type="dxa"/>
            <w:noWrap/>
            <w:hideMark/>
          </w:tcPr>
          <w:p w14:paraId="047744B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tp</w:t>
            </w:r>
          </w:p>
        </w:tc>
        <w:tc>
          <w:tcPr>
            <w:tcW w:w="516" w:type="dxa"/>
            <w:noWrap/>
            <w:hideMark/>
          </w:tcPr>
          <w:p w14:paraId="6E945E6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fp</w:t>
            </w:r>
          </w:p>
        </w:tc>
        <w:tc>
          <w:tcPr>
            <w:tcW w:w="516" w:type="dxa"/>
            <w:noWrap/>
            <w:hideMark/>
          </w:tcPr>
          <w:p w14:paraId="4CF740A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fn</w:t>
            </w:r>
          </w:p>
        </w:tc>
        <w:tc>
          <w:tcPr>
            <w:tcW w:w="716" w:type="dxa"/>
            <w:noWrap/>
            <w:hideMark/>
          </w:tcPr>
          <w:p w14:paraId="44793F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tn</w:t>
            </w:r>
          </w:p>
        </w:tc>
      </w:tr>
      <w:tr w:rsidR="00F80201" w:rsidRPr="00F80201" w14:paraId="52691C1F" w14:textId="77777777" w:rsidTr="00F80201">
        <w:trPr>
          <w:trHeight w:val="240"/>
        </w:trPr>
        <w:tc>
          <w:tcPr>
            <w:tcW w:w="1435" w:type="dxa"/>
            <w:noWrap/>
            <w:hideMark/>
          </w:tcPr>
          <w:p w14:paraId="080B7268" w14:textId="5EE679D8"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325" w:type="dxa"/>
            <w:noWrap/>
            <w:hideMark/>
          </w:tcPr>
          <w:p w14:paraId="3A30B66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w:t>
            </w:r>
          </w:p>
        </w:tc>
        <w:tc>
          <w:tcPr>
            <w:tcW w:w="1115" w:type="dxa"/>
            <w:noWrap/>
            <w:hideMark/>
          </w:tcPr>
          <w:p w14:paraId="79D2773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w:t>
            </w:r>
          </w:p>
        </w:tc>
        <w:tc>
          <w:tcPr>
            <w:tcW w:w="1211" w:type="dxa"/>
            <w:noWrap/>
            <w:hideMark/>
          </w:tcPr>
          <w:p w14:paraId="1A34651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63</w:t>
            </w:r>
          </w:p>
        </w:tc>
        <w:tc>
          <w:tcPr>
            <w:tcW w:w="1044" w:type="dxa"/>
            <w:noWrap/>
            <w:hideMark/>
          </w:tcPr>
          <w:p w14:paraId="6717747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47</w:t>
            </w:r>
          </w:p>
        </w:tc>
        <w:tc>
          <w:tcPr>
            <w:tcW w:w="805" w:type="dxa"/>
            <w:noWrap/>
            <w:hideMark/>
          </w:tcPr>
          <w:p w14:paraId="09DC6AF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w:t>
            </w:r>
          </w:p>
        </w:tc>
        <w:tc>
          <w:tcPr>
            <w:tcW w:w="950" w:type="dxa"/>
            <w:noWrap/>
            <w:hideMark/>
          </w:tcPr>
          <w:p w14:paraId="67FFC511"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A380061"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317375F6"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35812759"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6CF5806"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B70BE16"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F393F03"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12333AF2" w14:textId="77777777" w:rsidR="00F80201" w:rsidRPr="00F80201" w:rsidRDefault="00F80201" w:rsidP="00F80201">
            <w:pPr>
              <w:spacing w:after="120"/>
              <w:rPr>
                <w:rFonts w:ascii="Times New Roman" w:hAnsi="Times New Roman" w:cs="Times New Roman"/>
                <w:sz w:val="20"/>
              </w:rPr>
            </w:pPr>
          </w:p>
        </w:tc>
      </w:tr>
      <w:tr w:rsidR="00F80201" w:rsidRPr="00F80201" w14:paraId="144F65D7" w14:textId="77777777" w:rsidTr="00F80201">
        <w:trPr>
          <w:trHeight w:val="240"/>
        </w:trPr>
        <w:tc>
          <w:tcPr>
            <w:tcW w:w="1435" w:type="dxa"/>
            <w:noWrap/>
            <w:hideMark/>
          </w:tcPr>
          <w:p w14:paraId="2568B2AC" w14:textId="5559B455"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325" w:type="dxa"/>
            <w:noWrap/>
            <w:hideMark/>
          </w:tcPr>
          <w:p w14:paraId="3C9B290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w:t>
            </w:r>
          </w:p>
        </w:tc>
        <w:tc>
          <w:tcPr>
            <w:tcW w:w="1115" w:type="dxa"/>
            <w:noWrap/>
            <w:hideMark/>
          </w:tcPr>
          <w:p w14:paraId="2782DD3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43</w:t>
            </w:r>
          </w:p>
        </w:tc>
        <w:tc>
          <w:tcPr>
            <w:tcW w:w="1211" w:type="dxa"/>
            <w:noWrap/>
            <w:hideMark/>
          </w:tcPr>
          <w:p w14:paraId="626E879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443</w:t>
            </w:r>
          </w:p>
        </w:tc>
        <w:tc>
          <w:tcPr>
            <w:tcW w:w="1044" w:type="dxa"/>
            <w:noWrap/>
            <w:hideMark/>
          </w:tcPr>
          <w:p w14:paraId="45546D3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169</w:t>
            </w:r>
          </w:p>
        </w:tc>
        <w:tc>
          <w:tcPr>
            <w:tcW w:w="805" w:type="dxa"/>
            <w:noWrap/>
            <w:hideMark/>
          </w:tcPr>
          <w:p w14:paraId="52EDD9A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38</w:t>
            </w:r>
          </w:p>
        </w:tc>
        <w:tc>
          <w:tcPr>
            <w:tcW w:w="950" w:type="dxa"/>
            <w:noWrap/>
            <w:hideMark/>
          </w:tcPr>
          <w:p w14:paraId="09C2AD63"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0C8275C7"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03ECF95C"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3526FC63"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3AD441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91B3128"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339817B"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10291D22" w14:textId="77777777" w:rsidR="00F80201" w:rsidRPr="00F80201" w:rsidRDefault="00F80201" w:rsidP="00F80201">
            <w:pPr>
              <w:spacing w:after="120"/>
              <w:rPr>
                <w:rFonts w:ascii="Times New Roman" w:hAnsi="Times New Roman" w:cs="Times New Roman"/>
                <w:sz w:val="20"/>
              </w:rPr>
            </w:pPr>
          </w:p>
        </w:tc>
      </w:tr>
      <w:tr w:rsidR="00F80201" w:rsidRPr="00F80201" w14:paraId="602440FC" w14:textId="77777777" w:rsidTr="00F80201">
        <w:trPr>
          <w:trHeight w:val="240"/>
        </w:trPr>
        <w:tc>
          <w:tcPr>
            <w:tcW w:w="1435" w:type="dxa"/>
            <w:noWrap/>
            <w:hideMark/>
          </w:tcPr>
          <w:p w14:paraId="45029D55" w14:textId="494C538A"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325" w:type="dxa"/>
            <w:noWrap/>
            <w:hideMark/>
          </w:tcPr>
          <w:p w14:paraId="105A908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w:t>
            </w:r>
          </w:p>
        </w:tc>
        <w:tc>
          <w:tcPr>
            <w:tcW w:w="1115" w:type="dxa"/>
            <w:noWrap/>
            <w:hideMark/>
          </w:tcPr>
          <w:p w14:paraId="7D66A1C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122</w:t>
            </w:r>
          </w:p>
        </w:tc>
        <w:tc>
          <w:tcPr>
            <w:tcW w:w="1211" w:type="dxa"/>
            <w:noWrap/>
            <w:hideMark/>
          </w:tcPr>
          <w:p w14:paraId="6558D48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1447</w:t>
            </w:r>
          </w:p>
        </w:tc>
        <w:tc>
          <w:tcPr>
            <w:tcW w:w="1044" w:type="dxa"/>
            <w:noWrap/>
            <w:hideMark/>
          </w:tcPr>
          <w:p w14:paraId="1BDE812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365</w:t>
            </w:r>
          </w:p>
        </w:tc>
        <w:tc>
          <w:tcPr>
            <w:tcW w:w="805" w:type="dxa"/>
            <w:noWrap/>
            <w:hideMark/>
          </w:tcPr>
          <w:p w14:paraId="420EB3C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25</w:t>
            </w:r>
          </w:p>
        </w:tc>
        <w:tc>
          <w:tcPr>
            <w:tcW w:w="950" w:type="dxa"/>
            <w:noWrap/>
            <w:hideMark/>
          </w:tcPr>
          <w:p w14:paraId="4912B81F"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6E2E6243"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047C9EDA"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3BE6C412"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EFCCD31"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358A4CB"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AB6F156"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3755582B" w14:textId="77777777" w:rsidR="00F80201" w:rsidRPr="00F80201" w:rsidRDefault="00F80201" w:rsidP="00F80201">
            <w:pPr>
              <w:spacing w:after="120"/>
              <w:rPr>
                <w:rFonts w:ascii="Times New Roman" w:hAnsi="Times New Roman" w:cs="Times New Roman"/>
                <w:sz w:val="20"/>
              </w:rPr>
            </w:pPr>
          </w:p>
        </w:tc>
      </w:tr>
      <w:tr w:rsidR="00F80201" w:rsidRPr="00F80201" w14:paraId="65B28CD0" w14:textId="77777777" w:rsidTr="00F80201">
        <w:trPr>
          <w:trHeight w:val="240"/>
        </w:trPr>
        <w:tc>
          <w:tcPr>
            <w:tcW w:w="1435" w:type="dxa"/>
            <w:noWrap/>
            <w:hideMark/>
          </w:tcPr>
          <w:p w14:paraId="69DDFBCE" w14:textId="78B22393"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0411FC2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w:t>
            </w:r>
          </w:p>
        </w:tc>
        <w:tc>
          <w:tcPr>
            <w:tcW w:w="1115" w:type="dxa"/>
            <w:noWrap/>
            <w:hideMark/>
          </w:tcPr>
          <w:p w14:paraId="41026637"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141818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1447</w:t>
            </w:r>
          </w:p>
        </w:tc>
        <w:tc>
          <w:tcPr>
            <w:tcW w:w="1044" w:type="dxa"/>
            <w:noWrap/>
            <w:hideMark/>
          </w:tcPr>
          <w:p w14:paraId="7B7E71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365</w:t>
            </w:r>
          </w:p>
        </w:tc>
        <w:tc>
          <w:tcPr>
            <w:tcW w:w="805" w:type="dxa"/>
            <w:noWrap/>
            <w:hideMark/>
          </w:tcPr>
          <w:p w14:paraId="3CCEB9A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25</w:t>
            </w:r>
          </w:p>
        </w:tc>
        <w:tc>
          <w:tcPr>
            <w:tcW w:w="950" w:type="dxa"/>
            <w:noWrap/>
            <w:hideMark/>
          </w:tcPr>
          <w:p w14:paraId="61B5D59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82.48%</w:t>
            </w:r>
          </w:p>
        </w:tc>
        <w:tc>
          <w:tcPr>
            <w:tcW w:w="833" w:type="dxa"/>
            <w:noWrap/>
            <w:hideMark/>
          </w:tcPr>
          <w:p w14:paraId="17D1224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50.68%</w:t>
            </w:r>
          </w:p>
        </w:tc>
        <w:tc>
          <w:tcPr>
            <w:tcW w:w="833" w:type="dxa"/>
            <w:noWrap/>
            <w:hideMark/>
          </w:tcPr>
          <w:p w14:paraId="4D1DF99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62.78%</w:t>
            </w:r>
          </w:p>
        </w:tc>
        <w:tc>
          <w:tcPr>
            <w:tcW w:w="927" w:type="dxa"/>
            <w:noWrap/>
            <w:hideMark/>
          </w:tcPr>
          <w:p w14:paraId="11FD7F0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96.66%</w:t>
            </w:r>
          </w:p>
        </w:tc>
        <w:tc>
          <w:tcPr>
            <w:tcW w:w="516" w:type="dxa"/>
            <w:noWrap/>
            <w:hideMark/>
          </w:tcPr>
          <w:p w14:paraId="44FF39E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485</w:t>
            </w:r>
          </w:p>
        </w:tc>
        <w:tc>
          <w:tcPr>
            <w:tcW w:w="516" w:type="dxa"/>
            <w:noWrap/>
            <w:hideMark/>
          </w:tcPr>
          <w:p w14:paraId="0E5E727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103</w:t>
            </w:r>
          </w:p>
        </w:tc>
        <w:tc>
          <w:tcPr>
            <w:tcW w:w="516" w:type="dxa"/>
            <w:noWrap/>
            <w:hideMark/>
          </w:tcPr>
          <w:p w14:paraId="585A4DF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472</w:t>
            </w:r>
          </w:p>
        </w:tc>
        <w:tc>
          <w:tcPr>
            <w:tcW w:w="716" w:type="dxa"/>
            <w:noWrap/>
            <w:hideMark/>
          </w:tcPr>
          <w:p w14:paraId="1B6DFDE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16140</w:t>
            </w:r>
          </w:p>
        </w:tc>
      </w:tr>
      <w:tr w:rsidR="00F80201" w:rsidRPr="00F80201" w14:paraId="5BBA3A24" w14:textId="77777777" w:rsidTr="00F80201">
        <w:trPr>
          <w:trHeight w:val="240"/>
        </w:trPr>
        <w:tc>
          <w:tcPr>
            <w:tcW w:w="1435" w:type="dxa"/>
            <w:noWrap/>
            <w:hideMark/>
          </w:tcPr>
          <w:p w14:paraId="0DD0F81C" w14:textId="433A4B31"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24CAF6E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w:t>
            </w:r>
          </w:p>
        </w:tc>
        <w:tc>
          <w:tcPr>
            <w:tcW w:w="1115" w:type="dxa"/>
            <w:noWrap/>
            <w:hideMark/>
          </w:tcPr>
          <w:p w14:paraId="196EE69E"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4E9208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4564</w:t>
            </w:r>
          </w:p>
        </w:tc>
        <w:tc>
          <w:tcPr>
            <w:tcW w:w="1044" w:type="dxa"/>
            <w:noWrap/>
            <w:hideMark/>
          </w:tcPr>
          <w:p w14:paraId="534BAD9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708</w:t>
            </w:r>
          </w:p>
        </w:tc>
        <w:tc>
          <w:tcPr>
            <w:tcW w:w="805" w:type="dxa"/>
            <w:noWrap/>
            <w:hideMark/>
          </w:tcPr>
          <w:p w14:paraId="194F760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w:t>
            </w:r>
          </w:p>
        </w:tc>
        <w:tc>
          <w:tcPr>
            <w:tcW w:w="950" w:type="dxa"/>
            <w:noWrap/>
            <w:hideMark/>
          </w:tcPr>
          <w:p w14:paraId="186F2A1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78.83%</w:t>
            </w:r>
          </w:p>
        </w:tc>
        <w:tc>
          <w:tcPr>
            <w:tcW w:w="833" w:type="dxa"/>
            <w:noWrap/>
            <w:hideMark/>
          </w:tcPr>
          <w:p w14:paraId="7BAF1F8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75.86%</w:t>
            </w:r>
          </w:p>
        </w:tc>
        <w:tc>
          <w:tcPr>
            <w:tcW w:w="833" w:type="dxa"/>
            <w:noWrap/>
            <w:hideMark/>
          </w:tcPr>
          <w:p w14:paraId="085A6AF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77.32%</w:t>
            </w:r>
          </w:p>
        </w:tc>
        <w:tc>
          <w:tcPr>
            <w:tcW w:w="927" w:type="dxa"/>
            <w:noWrap/>
            <w:hideMark/>
          </w:tcPr>
          <w:p w14:paraId="0FC5902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97.52%</w:t>
            </w:r>
          </w:p>
        </w:tc>
        <w:tc>
          <w:tcPr>
            <w:tcW w:w="516" w:type="dxa"/>
            <w:noWrap/>
            <w:hideMark/>
          </w:tcPr>
          <w:p w14:paraId="29389BB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726</w:t>
            </w:r>
          </w:p>
        </w:tc>
        <w:tc>
          <w:tcPr>
            <w:tcW w:w="516" w:type="dxa"/>
            <w:noWrap/>
            <w:hideMark/>
          </w:tcPr>
          <w:p w14:paraId="7BB96F2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195</w:t>
            </w:r>
          </w:p>
        </w:tc>
        <w:tc>
          <w:tcPr>
            <w:tcW w:w="516" w:type="dxa"/>
            <w:noWrap/>
            <w:hideMark/>
          </w:tcPr>
          <w:p w14:paraId="13E9F83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231</w:t>
            </w:r>
          </w:p>
        </w:tc>
        <w:tc>
          <w:tcPr>
            <w:tcW w:w="716" w:type="dxa"/>
            <w:noWrap/>
            <w:hideMark/>
          </w:tcPr>
          <w:p w14:paraId="11E3658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16048</w:t>
            </w:r>
          </w:p>
        </w:tc>
      </w:tr>
      <w:tr w:rsidR="00F80201" w:rsidRPr="00F80201" w14:paraId="58619A71" w14:textId="77777777" w:rsidTr="00F80201">
        <w:trPr>
          <w:trHeight w:val="240"/>
        </w:trPr>
        <w:tc>
          <w:tcPr>
            <w:tcW w:w="1435" w:type="dxa"/>
            <w:noWrap/>
            <w:hideMark/>
          </w:tcPr>
          <w:p w14:paraId="125551F8" w14:textId="37E23561"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6E36573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w:t>
            </w:r>
          </w:p>
        </w:tc>
        <w:tc>
          <w:tcPr>
            <w:tcW w:w="1115" w:type="dxa"/>
            <w:noWrap/>
            <w:hideMark/>
          </w:tcPr>
          <w:p w14:paraId="35BD5EDB"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3CECCB1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6404</w:t>
            </w:r>
          </w:p>
        </w:tc>
        <w:tc>
          <w:tcPr>
            <w:tcW w:w="1044" w:type="dxa"/>
            <w:noWrap/>
            <w:hideMark/>
          </w:tcPr>
          <w:p w14:paraId="6338929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807</w:t>
            </w:r>
          </w:p>
        </w:tc>
        <w:tc>
          <w:tcPr>
            <w:tcW w:w="805" w:type="dxa"/>
            <w:noWrap/>
            <w:hideMark/>
          </w:tcPr>
          <w:p w14:paraId="0C5C852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w:t>
            </w:r>
          </w:p>
        </w:tc>
        <w:tc>
          <w:tcPr>
            <w:tcW w:w="950" w:type="dxa"/>
            <w:noWrap/>
            <w:hideMark/>
          </w:tcPr>
          <w:p w14:paraId="546CB18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76.61%</w:t>
            </w:r>
          </w:p>
        </w:tc>
        <w:tc>
          <w:tcPr>
            <w:tcW w:w="833" w:type="dxa"/>
            <w:noWrap/>
            <w:hideMark/>
          </w:tcPr>
          <w:p w14:paraId="68E4A1F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84.54%</w:t>
            </w:r>
          </w:p>
        </w:tc>
        <w:tc>
          <w:tcPr>
            <w:tcW w:w="833" w:type="dxa"/>
            <w:noWrap/>
            <w:hideMark/>
          </w:tcPr>
          <w:p w14:paraId="2626C44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80.38%</w:t>
            </w:r>
          </w:p>
        </w:tc>
        <w:tc>
          <w:tcPr>
            <w:tcW w:w="927" w:type="dxa"/>
            <w:noWrap/>
            <w:hideMark/>
          </w:tcPr>
          <w:p w14:paraId="38454E3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97.70%</w:t>
            </w:r>
          </w:p>
        </w:tc>
        <w:tc>
          <w:tcPr>
            <w:tcW w:w="516" w:type="dxa"/>
            <w:noWrap/>
            <w:hideMark/>
          </w:tcPr>
          <w:p w14:paraId="55D7173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809</w:t>
            </w:r>
          </w:p>
        </w:tc>
        <w:tc>
          <w:tcPr>
            <w:tcW w:w="516" w:type="dxa"/>
            <w:noWrap/>
            <w:hideMark/>
          </w:tcPr>
          <w:p w14:paraId="37A31E8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247</w:t>
            </w:r>
          </w:p>
        </w:tc>
        <w:tc>
          <w:tcPr>
            <w:tcW w:w="516" w:type="dxa"/>
            <w:noWrap/>
            <w:hideMark/>
          </w:tcPr>
          <w:p w14:paraId="07D80B8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148</w:t>
            </w:r>
          </w:p>
        </w:tc>
        <w:tc>
          <w:tcPr>
            <w:tcW w:w="716" w:type="dxa"/>
            <w:noWrap/>
            <w:hideMark/>
          </w:tcPr>
          <w:p w14:paraId="063FCB2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15996</w:t>
            </w:r>
          </w:p>
        </w:tc>
      </w:tr>
      <w:tr w:rsidR="00F80201" w:rsidRPr="00F80201" w14:paraId="217BAC81" w14:textId="77777777" w:rsidTr="00F80201">
        <w:trPr>
          <w:trHeight w:val="240"/>
        </w:trPr>
        <w:tc>
          <w:tcPr>
            <w:tcW w:w="1435" w:type="dxa"/>
            <w:noWrap/>
            <w:hideMark/>
          </w:tcPr>
          <w:p w14:paraId="336EC3E2" w14:textId="71FE3E99"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3B5D7EF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1115" w:type="dxa"/>
            <w:noWrap/>
            <w:hideMark/>
          </w:tcPr>
          <w:p w14:paraId="0CDD40C6"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1F0A9A6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7129</w:t>
            </w:r>
          </w:p>
        </w:tc>
        <w:tc>
          <w:tcPr>
            <w:tcW w:w="1044" w:type="dxa"/>
            <w:noWrap/>
            <w:hideMark/>
          </w:tcPr>
          <w:p w14:paraId="74D1931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832</w:t>
            </w:r>
          </w:p>
        </w:tc>
        <w:tc>
          <w:tcPr>
            <w:tcW w:w="805" w:type="dxa"/>
            <w:noWrap/>
            <w:hideMark/>
          </w:tcPr>
          <w:p w14:paraId="2705C6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w:t>
            </w:r>
          </w:p>
        </w:tc>
        <w:tc>
          <w:tcPr>
            <w:tcW w:w="950" w:type="dxa"/>
            <w:noWrap/>
            <w:hideMark/>
          </w:tcPr>
          <w:p w14:paraId="23AA9B3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73.25%</w:t>
            </w:r>
          </w:p>
        </w:tc>
        <w:tc>
          <w:tcPr>
            <w:tcW w:w="833" w:type="dxa"/>
            <w:noWrap/>
            <w:hideMark/>
          </w:tcPr>
          <w:p w14:paraId="6310AC9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87.25%</w:t>
            </w:r>
          </w:p>
        </w:tc>
        <w:tc>
          <w:tcPr>
            <w:tcW w:w="833" w:type="dxa"/>
            <w:noWrap/>
            <w:hideMark/>
          </w:tcPr>
          <w:p w14:paraId="11BB395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79.64%</w:t>
            </w:r>
          </w:p>
        </w:tc>
        <w:tc>
          <w:tcPr>
            <w:tcW w:w="927" w:type="dxa"/>
            <w:noWrap/>
            <w:hideMark/>
          </w:tcPr>
          <w:p w14:paraId="56936F7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97.52%</w:t>
            </w:r>
          </w:p>
        </w:tc>
        <w:tc>
          <w:tcPr>
            <w:tcW w:w="516" w:type="dxa"/>
            <w:noWrap/>
            <w:hideMark/>
          </w:tcPr>
          <w:p w14:paraId="7127C5D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835</w:t>
            </w:r>
          </w:p>
        </w:tc>
        <w:tc>
          <w:tcPr>
            <w:tcW w:w="516" w:type="dxa"/>
            <w:noWrap/>
            <w:hideMark/>
          </w:tcPr>
          <w:p w14:paraId="1DDD263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305</w:t>
            </w:r>
          </w:p>
        </w:tc>
        <w:tc>
          <w:tcPr>
            <w:tcW w:w="516" w:type="dxa"/>
            <w:noWrap/>
            <w:hideMark/>
          </w:tcPr>
          <w:p w14:paraId="480EE71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122</w:t>
            </w:r>
          </w:p>
        </w:tc>
        <w:tc>
          <w:tcPr>
            <w:tcW w:w="716" w:type="dxa"/>
            <w:noWrap/>
            <w:hideMark/>
          </w:tcPr>
          <w:p w14:paraId="7EC332A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15938</w:t>
            </w:r>
          </w:p>
        </w:tc>
      </w:tr>
      <w:tr w:rsidR="00F80201" w:rsidRPr="00F80201" w14:paraId="3A30DCA5" w14:textId="77777777" w:rsidTr="00F80201">
        <w:trPr>
          <w:trHeight w:val="240"/>
        </w:trPr>
        <w:tc>
          <w:tcPr>
            <w:tcW w:w="1435" w:type="dxa"/>
            <w:noWrap/>
            <w:hideMark/>
          </w:tcPr>
          <w:p w14:paraId="20959760" w14:textId="413849DF"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25DCEE6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w:t>
            </w:r>
          </w:p>
        </w:tc>
        <w:tc>
          <w:tcPr>
            <w:tcW w:w="1115" w:type="dxa"/>
            <w:noWrap/>
            <w:hideMark/>
          </w:tcPr>
          <w:p w14:paraId="27B3C06A"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35E95CC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7479</w:t>
            </w:r>
          </w:p>
        </w:tc>
        <w:tc>
          <w:tcPr>
            <w:tcW w:w="1044" w:type="dxa"/>
            <w:noWrap/>
            <w:hideMark/>
          </w:tcPr>
          <w:p w14:paraId="549A0A7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840</w:t>
            </w:r>
          </w:p>
        </w:tc>
        <w:tc>
          <w:tcPr>
            <w:tcW w:w="805" w:type="dxa"/>
            <w:noWrap/>
            <w:hideMark/>
          </w:tcPr>
          <w:p w14:paraId="348FBFC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09BD4BF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69.64%</w:t>
            </w:r>
          </w:p>
        </w:tc>
        <w:tc>
          <w:tcPr>
            <w:tcW w:w="833" w:type="dxa"/>
            <w:noWrap/>
            <w:hideMark/>
          </w:tcPr>
          <w:p w14:paraId="3E18740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88.19%</w:t>
            </w:r>
          </w:p>
        </w:tc>
        <w:tc>
          <w:tcPr>
            <w:tcW w:w="833" w:type="dxa"/>
            <w:noWrap/>
            <w:hideMark/>
          </w:tcPr>
          <w:p w14:paraId="4B2767C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77.82%</w:t>
            </w:r>
          </w:p>
        </w:tc>
        <w:tc>
          <w:tcPr>
            <w:tcW w:w="927" w:type="dxa"/>
            <w:noWrap/>
            <w:hideMark/>
          </w:tcPr>
          <w:p w14:paraId="41C57BE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97.20%</w:t>
            </w:r>
          </w:p>
        </w:tc>
        <w:tc>
          <w:tcPr>
            <w:tcW w:w="516" w:type="dxa"/>
            <w:noWrap/>
            <w:hideMark/>
          </w:tcPr>
          <w:p w14:paraId="502F771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844</w:t>
            </w:r>
          </w:p>
        </w:tc>
        <w:tc>
          <w:tcPr>
            <w:tcW w:w="516" w:type="dxa"/>
            <w:noWrap/>
            <w:hideMark/>
          </w:tcPr>
          <w:p w14:paraId="47F8278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368</w:t>
            </w:r>
          </w:p>
        </w:tc>
        <w:tc>
          <w:tcPr>
            <w:tcW w:w="516" w:type="dxa"/>
            <w:noWrap/>
            <w:hideMark/>
          </w:tcPr>
          <w:p w14:paraId="16109FF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113</w:t>
            </w:r>
          </w:p>
        </w:tc>
        <w:tc>
          <w:tcPr>
            <w:tcW w:w="716" w:type="dxa"/>
            <w:noWrap/>
            <w:hideMark/>
          </w:tcPr>
          <w:p w14:paraId="16D666C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15875</w:t>
            </w:r>
          </w:p>
        </w:tc>
      </w:tr>
      <w:tr w:rsidR="00F80201" w:rsidRPr="00F80201" w14:paraId="2C338BAB" w14:textId="77777777" w:rsidTr="00F80201">
        <w:trPr>
          <w:trHeight w:val="240"/>
        </w:trPr>
        <w:tc>
          <w:tcPr>
            <w:tcW w:w="1435" w:type="dxa"/>
            <w:noWrap/>
            <w:hideMark/>
          </w:tcPr>
          <w:p w14:paraId="7F8D7A4F" w14:textId="145E1408"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325" w:type="dxa"/>
            <w:noWrap/>
            <w:hideMark/>
          </w:tcPr>
          <w:p w14:paraId="719A16C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1115" w:type="dxa"/>
            <w:noWrap/>
            <w:hideMark/>
          </w:tcPr>
          <w:p w14:paraId="3F6856F6"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20DCFBA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7677</w:t>
            </w:r>
          </w:p>
        </w:tc>
        <w:tc>
          <w:tcPr>
            <w:tcW w:w="1044" w:type="dxa"/>
            <w:noWrap/>
            <w:hideMark/>
          </w:tcPr>
          <w:p w14:paraId="58AEF8C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847</w:t>
            </w:r>
          </w:p>
        </w:tc>
        <w:tc>
          <w:tcPr>
            <w:tcW w:w="805" w:type="dxa"/>
            <w:noWrap/>
            <w:hideMark/>
          </w:tcPr>
          <w:p w14:paraId="4B8BC71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4C615F1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71.96%</w:t>
            </w:r>
          </w:p>
        </w:tc>
        <w:tc>
          <w:tcPr>
            <w:tcW w:w="833" w:type="dxa"/>
            <w:noWrap/>
            <w:hideMark/>
          </w:tcPr>
          <w:p w14:paraId="4E892BB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88.51%</w:t>
            </w:r>
          </w:p>
        </w:tc>
        <w:tc>
          <w:tcPr>
            <w:tcW w:w="833" w:type="dxa"/>
            <w:noWrap/>
            <w:hideMark/>
          </w:tcPr>
          <w:p w14:paraId="7F5E5D0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79.38%</w:t>
            </w:r>
          </w:p>
        </w:tc>
        <w:tc>
          <w:tcPr>
            <w:tcW w:w="927" w:type="dxa"/>
            <w:noWrap/>
            <w:hideMark/>
          </w:tcPr>
          <w:p w14:paraId="622397B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97.44%</w:t>
            </w:r>
          </w:p>
        </w:tc>
        <w:tc>
          <w:tcPr>
            <w:tcW w:w="516" w:type="dxa"/>
            <w:noWrap/>
            <w:hideMark/>
          </w:tcPr>
          <w:p w14:paraId="0A7FBD3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847</w:t>
            </w:r>
          </w:p>
        </w:tc>
        <w:tc>
          <w:tcPr>
            <w:tcW w:w="516" w:type="dxa"/>
            <w:noWrap/>
            <w:hideMark/>
          </w:tcPr>
          <w:p w14:paraId="618AC53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330</w:t>
            </w:r>
          </w:p>
        </w:tc>
        <w:tc>
          <w:tcPr>
            <w:tcW w:w="516" w:type="dxa"/>
            <w:noWrap/>
            <w:hideMark/>
          </w:tcPr>
          <w:p w14:paraId="23BDA2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110</w:t>
            </w:r>
          </w:p>
        </w:tc>
        <w:tc>
          <w:tcPr>
            <w:tcW w:w="716" w:type="dxa"/>
            <w:noWrap/>
            <w:hideMark/>
          </w:tcPr>
          <w:p w14:paraId="3D09634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15913</w:t>
            </w:r>
          </w:p>
        </w:tc>
      </w:tr>
      <w:tr w:rsidR="00F80201" w:rsidRPr="00F80201" w14:paraId="1804F9D5" w14:textId="77777777" w:rsidTr="00F80201">
        <w:trPr>
          <w:trHeight w:val="240"/>
        </w:trPr>
        <w:tc>
          <w:tcPr>
            <w:tcW w:w="1435" w:type="dxa"/>
            <w:noWrap/>
            <w:hideMark/>
          </w:tcPr>
          <w:p w14:paraId="5081DAEA" w14:textId="64E2A9FA"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3</w:t>
            </w:r>
          </w:p>
        </w:tc>
        <w:tc>
          <w:tcPr>
            <w:tcW w:w="325" w:type="dxa"/>
            <w:noWrap/>
            <w:hideMark/>
          </w:tcPr>
          <w:p w14:paraId="20B81AE7" w14:textId="77777777" w:rsidR="00F80201" w:rsidRPr="00F80201" w:rsidRDefault="00F80201" w:rsidP="00F80201">
            <w:pPr>
              <w:spacing w:after="120"/>
              <w:rPr>
                <w:rFonts w:ascii="Times New Roman" w:hAnsi="Times New Roman" w:cs="Times New Roman"/>
                <w:sz w:val="20"/>
              </w:rPr>
            </w:pPr>
          </w:p>
        </w:tc>
        <w:tc>
          <w:tcPr>
            <w:tcW w:w="1115" w:type="dxa"/>
            <w:noWrap/>
            <w:hideMark/>
          </w:tcPr>
          <w:p w14:paraId="51ECC5DE"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036FA719" w14:textId="77777777" w:rsidR="00F80201" w:rsidRPr="00F80201" w:rsidRDefault="00F80201" w:rsidP="00F80201">
            <w:pPr>
              <w:spacing w:after="120"/>
              <w:rPr>
                <w:rFonts w:ascii="Times New Roman" w:hAnsi="Times New Roman" w:cs="Times New Roman"/>
                <w:sz w:val="20"/>
              </w:rPr>
            </w:pPr>
          </w:p>
        </w:tc>
        <w:tc>
          <w:tcPr>
            <w:tcW w:w="1044" w:type="dxa"/>
            <w:noWrap/>
            <w:hideMark/>
          </w:tcPr>
          <w:p w14:paraId="6D6A2E90" w14:textId="77777777" w:rsidR="00F80201" w:rsidRPr="00F80201" w:rsidRDefault="00F80201" w:rsidP="00F80201">
            <w:pPr>
              <w:spacing w:after="120"/>
              <w:rPr>
                <w:rFonts w:ascii="Times New Roman" w:hAnsi="Times New Roman" w:cs="Times New Roman"/>
                <w:sz w:val="20"/>
              </w:rPr>
            </w:pPr>
          </w:p>
        </w:tc>
        <w:tc>
          <w:tcPr>
            <w:tcW w:w="805" w:type="dxa"/>
            <w:noWrap/>
            <w:hideMark/>
          </w:tcPr>
          <w:p w14:paraId="1D894B44"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37193A68"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DE2854A"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6205C18"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3279FA5B"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0C8655A5"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8905397"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73E3879E"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7AD6A857" w14:textId="77777777" w:rsidR="00F80201" w:rsidRPr="00F80201" w:rsidRDefault="00F80201" w:rsidP="00F80201">
            <w:pPr>
              <w:spacing w:after="120"/>
              <w:rPr>
                <w:rFonts w:ascii="Times New Roman" w:hAnsi="Times New Roman" w:cs="Times New Roman"/>
                <w:sz w:val="20"/>
              </w:rPr>
            </w:pPr>
          </w:p>
        </w:tc>
      </w:tr>
      <w:tr w:rsidR="00F80201" w:rsidRPr="00F80201" w14:paraId="2C9517C9" w14:textId="77777777" w:rsidTr="00F80201">
        <w:trPr>
          <w:trHeight w:val="240"/>
        </w:trPr>
        <w:tc>
          <w:tcPr>
            <w:tcW w:w="1435" w:type="dxa"/>
            <w:noWrap/>
            <w:hideMark/>
          </w:tcPr>
          <w:p w14:paraId="11F12D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rf.svd</w:t>
            </w:r>
          </w:p>
        </w:tc>
        <w:tc>
          <w:tcPr>
            <w:tcW w:w="325" w:type="dxa"/>
            <w:noWrap/>
            <w:hideMark/>
          </w:tcPr>
          <w:p w14:paraId="6C64DE42" w14:textId="77777777" w:rsidR="00F80201" w:rsidRPr="00F80201" w:rsidRDefault="00F80201" w:rsidP="00F80201">
            <w:pPr>
              <w:spacing w:after="120"/>
              <w:rPr>
                <w:rFonts w:ascii="Times New Roman" w:hAnsi="Times New Roman" w:cs="Times New Roman"/>
                <w:sz w:val="20"/>
              </w:rPr>
            </w:pPr>
          </w:p>
        </w:tc>
        <w:tc>
          <w:tcPr>
            <w:tcW w:w="1115" w:type="dxa"/>
            <w:noWrap/>
            <w:hideMark/>
          </w:tcPr>
          <w:p w14:paraId="74AF75A5"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0A413BE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7727</w:t>
            </w:r>
          </w:p>
        </w:tc>
        <w:tc>
          <w:tcPr>
            <w:tcW w:w="1044" w:type="dxa"/>
            <w:noWrap/>
            <w:hideMark/>
          </w:tcPr>
          <w:p w14:paraId="03A38AE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849</w:t>
            </w:r>
          </w:p>
        </w:tc>
        <w:tc>
          <w:tcPr>
            <w:tcW w:w="805" w:type="dxa"/>
            <w:noWrap/>
            <w:hideMark/>
          </w:tcPr>
          <w:p w14:paraId="341450B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0A68D73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72.02%</w:t>
            </w:r>
          </w:p>
        </w:tc>
        <w:tc>
          <w:tcPr>
            <w:tcW w:w="833" w:type="dxa"/>
            <w:noWrap/>
            <w:hideMark/>
          </w:tcPr>
          <w:p w14:paraId="731634C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88.51%</w:t>
            </w:r>
          </w:p>
        </w:tc>
        <w:tc>
          <w:tcPr>
            <w:tcW w:w="833" w:type="dxa"/>
            <w:noWrap/>
            <w:hideMark/>
          </w:tcPr>
          <w:p w14:paraId="35F456B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79.42%</w:t>
            </w:r>
          </w:p>
        </w:tc>
        <w:tc>
          <w:tcPr>
            <w:tcW w:w="927" w:type="dxa"/>
            <w:noWrap/>
            <w:hideMark/>
          </w:tcPr>
          <w:p w14:paraId="79AEA36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97.45%</w:t>
            </w:r>
          </w:p>
        </w:tc>
        <w:tc>
          <w:tcPr>
            <w:tcW w:w="516" w:type="dxa"/>
            <w:noWrap/>
            <w:hideMark/>
          </w:tcPr>
          <w:p w14:paraId="3BBED3B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847</w:t>
            </w:r>
          </w:p>
        </w:tc>
        <w:tc>
          <w:tcPr>
            <w:tcW w:w="516" w:type="dxa"/>
            <w:noWrap/>
            <w:hideMark/>
          </w:tcPr>
          <w:p w14:paraId="22CC3F7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329</w:t>
            </w:r>
          </w:p>
        </w:tc>
        <w:tc>
          <w:tcPr>
            <w:tcW w:w="516" w:type="dxa"/>
            <w:noWrap/>
            <w:hideMark/>
          </w:tcPr>
          <w:p w14:paraId="10AC608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110</w:t>
            </w:r>
          </w:p>
        </w:tc>
        <w:tc>
          <w:tcPr>
            <w:tcW w:w="716" w:type="dxa"/>
            <w:noWrap/>
            <w:hideMark/>
          </w:tcPr>
          <w:p w14:paraId="3FFEC9E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15914</w:t>
            </w:r>
          </w:p>
        </w:tc>
      </w:tr>
      <w:tr w:rsidR="00F80201" w:rsidRPr="00F80201" w14:paraId="039E4519" w14:textId="77777777" w:rsidTr="00F80201">
        <w:trPr>
          <w:trHeight w:val="240"/>
        </w:trPr>
        <w:tc>
          <w:tcPr>
            <w:tcW w:w="1435" w:type="dxa"/>
            <w:noWrap/>
            <w:hideMark/>
          </w:tcPr>
          <w:p w14:paraId="6EBE449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rf.text2vec</w:t>
            </w:r>
          </w:p>
        </w:tc>
        <w:tc>
          <w:tcPr>
            <w:tcW w:w="325" w:type="dxa"/>
            <w:noWrap/>
            <w:hideMark/>
          </w:tcPr>
          <w:p w14:paraId="14598AFB" w14:textId="77777777" w:rsidR="00F80201" w:rsidRPr="00F80201" w:rsidRDefault="00F80201" w:rsidP="00F80201">
            <w:pPr>
              <w:spacing w:after="120"/>
              <w:rPr>
                <w:rFonts w:ascii="Times New Roman" w:hAnsi="Times New Roman" w:cs="Times New Roman"/>
                <w:sz w:val="20"/>
              </w:rPr>
            </w:pPr>
          </w:p>
        </w:tc>
        <w:tc>
          <w:tcPr>
            <w:tcW w:w="1115" w:type="dxa"/>
            <w:noWrap/>
            <w:hideMark/>
          </w:tcPr>
          <w:p w14:paraId="4A356F10"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7EF2954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7727</w:t>
            </w:r>
          </w:p>
        </w:tc>
        <w:tc>
          <w:tcPr>
            <w:tcW w:w="1044" w:type="dxa"/>
            <w:noWrap/>
            <w:hideMark/>
          </w:tcPr>
          <w:p w14:paraId="3B557DD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849</w:t>
            </w:r>
          </w:p>
        </w:tc>
        <w:tc>
          <w:tcPr>
            <w:tcW w:w="805" w:type="dxa"/>
            <w:noWrap/>
            <w:hideMark/>
          </w:tcPr>
          <w:p w14:paraId="59C8773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7A9367D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64.28%</w:t>
            </w:r>
          </w:p>
        </w:tc>
        <w:tc>
          <w:tcPr>
            <w:tcW w:w="833" w:type="dxa"/>
            <w:noWrap/>
            <w:hideMark/>
          </w:tcPr>
          <w:p w14:paraId="040315D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89.13%</w:t>
            </w:r>
          </w:p>
        </w:tc>
        <w:tc>
          <w:tcPr>
            <w:tcW w:w="833" w:type="dxa"/>
            <w:noWrap/>
            <w:hideMark/>
          </w:tcPr>
          <w:p w14:paraId="0569D39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74.69%</w:t>
            </w:r>
          </w:p>
        </w:tc>
        <w:tc>
          <w:tcPr>
            <w:tcW w:w="927" w:type="dxa"/>
            <w:noWrap/>
            <w:hideMark/>
          </w:tcPr>
          <w:p w14:paraId="47E8073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96.64%</w:t>
            </w:r>
          </w:p>
        </w:tc>
        <w:tc>
          <w:tcPr>
            <w:tcW w:w="516" w:type="dxa"/>
            <w:noWrap/>
            <w:hideMark/>
          </w:tcPr>
          <w:p w14:paraId="2B690F3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853</w:t>
            </w:r>
          </w:p>
        </w:tc>
        <w:tc>
          <w:tcPr>
            <w:tcW w:w="516" w:type="dxa"/>
            <w:noWrap/>
            <w:hideMark/>
          </w:tcPr>
          <w:p w14:paraId="787962B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474</w:t>
            </w:r>
          </w:p>
        </w:tc>
        <w:tc>
          <w:tcPr>
            <w:tcW w:w="516" w:type="dxa"/>
            <w:noWrap/>
            <w:hideMark/>
          </w:tcPr>
          <w:p w14:paraId="63CD912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104</w:t>
            </w:r>
          </w:p>
        </w:tc>
        <w:tc>
          <w:tcPr>
            <w:tcW w:w="716" w:type="dxa"/>
            <w:noWrap/>
            <w:hideMark/>
          </w:tcPr>
          <w:p w14:paraId="60464A5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15769</w:t>
            </w:r>
          </w:p>
        </w:tc>
      </w:tr>
      <w:tr w:rsidR="00F80201" w:rsidRPr="00F80201" w14:paraId="4F245E76" w14:textId="77777777" w:rsidTr="00F80201">
        <w:trPr>
          <w:trHeight w:val="240"/>
        </w:trPr>
        <w:tc>
          <w:tcPr>
            <w:tcW w:w="1435" w:type="dxa"/>
            <w:noWrap/>
          </w:tcPr>
          <w:p w14:paraId="1E9A0793" w14:textId="77777777" w:rsidR="00F80201" w:rsidRPr="00F80201" w:rsidRDefault="00F80201" w:rsidP="00F80201">
            <w:pPr>
              <w:spacing w:after="120"/>
              <w:rPr>
                <w:rFonts w:ascii="Times New Roman" w:hAnsi="Times New Roman" w:cs="Times New Roman"/>
                <w:sz w:val="20"/>
              </w:rPr>
            </w:pPr>
          </w:p>
        </w:tc>
        <w:tc>
          <w:tcPr>
            <w:tcW w:w="325" w:type="dxa"/>
            <w:noWrap/>
          </w:tcPr>
          <w:p w14:paraId="16215FE2" w14:textId="77777777" w:rsidR="00F80201" w:rsidRPr="00F80201" w:rsidRDefault="00F80201" w:rsidP="00F80201">
            <w:pPr>
              <w:spacing w:after="120"/>
              <w:rPr>
                <w:rFonts w:ascii="Times New Roman" w:hAnsi="Times New Roman" w:cs="Times New Roman"/>
                <w:sz w:val="20"/>
              </w:rPr>
            </w:pPr>
          </w:p>
        </w:tc>
        <w:tc>
          <w:tcPr>
            <w:tcW w:w="1115" w:type="dxa"/>
            <w:noWrap/>
          </w:tcPr>
          <w:p w14:paraId="19680D89" w14:textId="4BE6FC2C"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47DC0F98" w14:textId="377FA505"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604F175A" w14:textId="5F86A9BB"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553FCF6E" w14:textId="77777777" w:rsidR="00F80201" w:rsidRPr="00F80201" w:rsidRDefault="00F80201" w:rsidP="00F80201">
            <w:pPr>
              <w:spacing w:after="120"/>
              <w:rPr>
                <w:rFonts w:ascii="Times New Roman" w:hAnsi="Times New Roman" w:cs="Times New Roman"/>
                <w:sz w:val="20"/>
              </w:rPr>
            </w:pPr>
          </w:p>
        </w:tc>
        <w:tc>
          <w:tcPr>
            <w:tcW w:w="950" w:type="dxa"/>
            <w:noWrap/>
          </w:tcPr>
          <w:p w14:paraId="0C0592D8" w14:textId="77777777" w:rsidR="00F80201" w:rsidRPr="00F80201" w:rsidRDefault="00F80201" w:rsidP="00F80201">
            <w:pPr>
              <w:spacing w:after="120"/>
              <w:rPr>
                <w:rFonts w:ascii="Times New Roman" w:hAnsi="Times New Roman" w:cs="Times New Roman"/>
                <w:sz w:val="20"/>
              </w:rPr>
            </w:pPr>
          </w:p>
        </w:tc>
        <w:tc>
          <w:tcPr>
            <w:tcW w:w="833" w:type="dxa"/>
            <w:noWrap/>
          </w:tcPr>
          <w:p w14:paraId="4CDF20D0" w14:textId="77777777" w:rsidR="00F80201" w:rsidRPr="00F80201" w:rsidRDefault="00F80201" w:rsidP="00F80201">
            <w:pPr>
              <w:spacing w:after="120"/>
              <w:rPr>
                <w:rFonts w:ascii="Times New Roman" w:hAnsi="Times New Roman" w:cs="Times New Roman"/>
                <w:sz w:val="20"/>
              </w:rPr>
            </w:pPr>
          </w:p>
        </w:tc>
        <w:tc>
          <w:tcPr>
            <w:tcW w:w="833" w:type="dxa"/>
            <w:noWrap/>
          </w:tcPr>
          <w:p w14:paraId="26FABC2E" w14:textId="77777777" w:rsidR="00F80201" w:rsidRPr="00F80201" w:rsidRDefault="00F80201" w:rsidP="00F80201">
            <w:pPr>
              <w:spacing w:after="120"/>
              <w:rPr>
                <w:rFonts w:ascii="Times New Roman" w:hAnsi="Times New Roman" w:cs="Times New Roman"/>
                <w:sz w:val="20"/>
              </w:rPr>
            </w:pPr>
          </w:p>
        </w:tc>
        <w:tc>
          <w:tcPr>
            <w:tcW w:w="927" w:type="dxa"/>
            <w:noWrap/>
          </w:tcPr>
          <w:p w14:paraId="7C120AC5" w14:textId="77777777" w:rsidR="00F80201" w:rsidRPr="00F80201" w:rsidRDefault="00F80201" w:rsidP="00F80201">
            <w:pPr>
              <w:spacing w:after="120"/>
              <w:rPr>
                <w:rFonts w:ascii="Times New Roman" w:hAnsi="Times New Roman" w:cs="Times New Roman"/>
                <w:sz w:val="20"/>
              </w:rPr>
            </w:pPr>
          </w:p>
        </w:tc>
        <w:tc>
          <w:tcPr>
            <w:tcW w:w="516" w:type="dxa"/>
            <w:noWrap/>
          </w:tcPr>
          <w:p w14:paraId="5B343481" w14:textId="77777777" w:rsidR="00F80201" w:rsidRPr="00F80201" w:rsidRDefault="00F80201" w:rsidP="00F80201">
            <w:pPr>
              <w:spacing w:after="120"/>
              <w:rPr>
                <w:rFonts w:ascii="Times New Roman" w:hAnsi="Times New Roman" w:cs="Times New Roman"/>
                <w:sz w:val="20"/>
              </w:rPr>
            </w:pPr>
          </w:p>
        </w:tc>
        <w:tc>
          <w:tcPr>
            <w:tcW w:w="516" w:type="dxa"/>
            <w:noWrap/>
          </w:tcPr>
          <w:p w14:paraId="7CCF2C53" w14:textId="77777777" w:rsidR="00F80201" w:rsidRPr="00F80201" w:rsidRDefault="00F80201" w:rsidP="00F80201">
            <w:pPr>
              <w:spacing w:after="120"/>
              <w:rPr>
                <w:rFonts w:ascii="Times New Roman" w:hAnsi="Times New Roman" w:cs="Times New Roman"/>
                <w:sz w:val="20"/>
              </w:rPr>
            </w:pPr>
          </w:p>
        </w:tc>
        <w:tc>
          <w:tcPr>
            <w:tcW w:w="516" w:type="dxa"/>
            <w:noWrap/>
          </w:tcPr>
          <w:p w14:paraId="32E468D6" w14:textId="77777777" w:rsidR="00F80201" w:rsidRPr="00F80201" w:rsidRDefault="00F80201" w:rsidP="00F80201">
            <w:pPr>
              <w:spacing w:after="120"/>
              <w:rPr>
                <w:rFonts w:ascii="Times New Roman" w:hAnsi="Times New Roman" w:cs="Times New Roman"/>
                <w:sz w:val="20"/>
              </w:rPr>
            </w:pPr>
          </w:p>
        </w:tc>
        <w:tc>
          <w:tcPr>
            <w:tcW w:w="716" w:type="dxa"/>
            <w:noWrap/>
          </w:tcPr>
          <w:p w14:paraId="7F9696CE" w14:textId="77777777" w:rsidR="00F80201" w:rsidRPr="00F80201" w:rsidRDefault="00F80201" w:rsidP="00F80201">
            <w:pPr>
              <w:spacing w:after="120"/>
              <w:rPr>
                <w:rFonts w:ascii="Times New Roman" w:hAnsi="Times New Roman" w:cs="Times New Roman"/>
                <w:sz w:val="20"/>
              </w:rPr>
            </w:pPr>
          </w:p>
        </w:tc>
      </w:tr>
      <w:tr w:rsidR="00F80201" w:rsidRPr="00F80201" w14:paraId="1BB27BFA" w14:textId="77777777" w:rsidTr="00F80201">
        <w:trPr>
          <w:trHeight w:val="240"/>
        </w:trPr>
        <w:tc>
          <w:tcPr>
            <w:tcW w:w="1435" w:type="dxa"/>
            <w:noWrap/>
            <w:hideMark/>
          </w:tcPr>
          <w:p w14:paraId="69CD759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n.missed</w:t>
            </w:r>
          </w:p>
        </w:tc>
        <w:tc>
          <w:tcPr>
            <w:tcW w:w="325" w:type="dxa"/>
            <w:noWrap/>
            <w:hideMark/>
          </w:tcPr>
          <w:p w14:paraId="0A262EAE" w14:textId="77777777" w:rsidR="00F80201" w:rsidRPr="00F80201" w:rsidRDefault="00F80201" w:rsidP="00F80201">
            <w:pPr>
              <w:spacing w:after="120"/>
              <w:rPr>
                <w:rFonts w:ascii="Times New Roman" w:hAnsi="Times New Roman" w:cs="Times New Roman"/>
                <w:sz w:val="20"/>
              </w:rPr>
            </w:pPr>
          </w:p>
        </w:tc>
        <w:tc>
          <w:tcPr>
            <w:tcW w:w="1115" w:type="dxa"/>
            <w:noWrap/>
            <w:hideMark/>
          </w:tcPr>
          <w:p w14:paraId="75D97B7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w:t>
            </w:r>
          </w:p>
        </w:tc>
        <w:tc>
          <w:tcPr>
            <w:tcW w:w="1211" w:type="dxa"/>
            <w:noWrap/>
            <w:hideMark/>
          </w:tcPr>
          <w:p w14:paraId="33633FA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130</w:t>
            </w:r>
          </w:p>
        </w:tc>
        <w:tc>
          <w:tcPr>
            <w:tcW w:w="1044" w:type="dxa"/>
            <w:noWrap/>
            <w:hideMark/>
          </w:tcPr>
          <w:p w14:paraId="018EC4F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101</w:t>
            </w:r>
          </w:p>
        </w:tc>
        <w:tc>
          <w:tcPr>
            <w:tcW w:w="805" w:type="dxa"/>
            <w:noWrap/>
            <w:hideMark/>
          </w:tcPr>
          <w:p w14:paraId="5D26E789"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388D4844"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1F1A2150"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487CADEA"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7228B828"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F2DC1AE"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96C0076"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7F5A76F2"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4C921813" w14:textId="77777777" w:rsidR="00F80201" w:rsidRPr="00F80201" w:rsidRDefault="00F80201" w:rsidP="00F80201">
            <w:pPr>
              <w:spacing w:after="120"/>
              <w:rPr>
                <w:rFonts w:ascii="Times New Roman" w:hAnsi="Times New Roman" w:cs="Times New Roman"/>
                <w:sz w:val="20"/>
              </w:rPr>
            </w:pPr>
          </w:p>
        </w:tc>
      </w:tr>
    </w:tbl>
    <w:p w14:paraId="1458BF11" w14:textId="77777777" w:rsidR="007A5E30" w:rsidRDefault="007A5E30" w:rsidP="007A5E30">
      <w:pPr>
        <w:spacing w:after="120"/>
        <w:rPr>
          <w:rFonts w:ascii="Times New Roman" w:hAnsi="Times New Roman" w:cs="Times New Roman"/>
          <w:sz w:val="20"/>
        </w:rPr>
      </w:pPr>
    </w:p>
    <w:p w14:paraId="2BA69CF5"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31E03C2B" w14:textId="77777777" w:rsidR="007A5E30" w:rsidRDefault="007A5E30" w:rsidP="007A5E30">
      <w:pPr>
        <w:rPr>
          <w:rFonts w:ascii="Times New Roman" w:hAnsi="Times New Roman" w:cs="Times New Roman"/>
          <w:sz w:val="20"/>
        </w:rPr>
      </w:pPr>
      <w:r>
        <w:rPr>
          <w:rFonts w:ascii="Times New Roman" w:hAnsi="Times New Roman" w:cs="Times New Roman"/>
          <w:sz w:val="20"/>
        </w:rPr>
        <w:br w:type="page"/>
      </w:r>
    </w:p>
    <w:p w14:paraId="02711D4F" w14:textId="1CB45000" w:rsidR="007A5E30" w:rsidRDefault="007A5E30" w:rsidP="00F22D1E">
      <w:pPr>
        <w:pStyle w:val="Heading3"/>
      </w:pPr>
      <w:bookmarkStart w:id="31" w:name="_Toc25058606"/>
      <w:r w:rsidRPr="00F22D1E">
        <w:rPr>
          <w:b w:val="0"/>
        </w:rPr>
        <w:lastRenderedPageBreak/>
        <w:t xml:space="preserve">Table </w:t>
      </w:r>
      <w:r w:rsidR="00E221E5" w:rsidRPr="00F22D1E">
        <w:rPr>
          <w:b w:val="0"/>
        </w:rPr>
        <w:t>B</w:t>
      </w:r>
      <w:r w:rsidR="00B77906" w:rsidRPr="00F22D1E">
        <w:rPr>
          <w:b w:val="0"/>
        </w:rPr>
        <w:t>15</w:t>
      </w:r>
      <w:r w:rsidR="00F22D1E" w:rsidRPr="00843AB4">
        <w:rPr>
          <w:b w:val="0"/>
        </w:rPr>
        <w:t>.</w:t>
      </w:r>
      <w:r w:rsidRPr="00843AB4">
        <w:rPr>
          <w:b w:val="0"/>
        </w:rPr>
        <w:t xml:space="preserve"> Sensitivity analysis – Decreasing threshold for selecting common features: 90%</w:t>
      </w:r>
      <w:bookmarkEnd w:id="31"/>
      <w:r>
        <w:t xml:space="preserve"> </w:t>
      </w:r>
    </w:p>
    <w:p w14:paraId="487E1174"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0F6EC9">
        <w:rPr>
          <w:rFonts w:ascii="Times New Roman" w:hAnsi="Times New Roman" w:cs="Times New Roman"/>
          <w:b/>
          <w:i/>
        </w:rPr>
        <w:t>i)</w:t>
      </w:r>
      <w:r w:rsidRPr="000F6EC9">
        <w:rPr>
          <w:rFonts w:ascii="Times New Roman" w:hAnsi="Times New Roman" w:cs="Times New Roman"/>
          <w:b/>
        </w:rPr>
        <w:t xml:space="preserve"> Phase 2 was conducted with SVD-based features – threshold of </w:t>
      </w:r>
      <w:r>
        <w:rPr>
          <w:rFonts w:ascii="Times New Roman" w:hAnsi="Times New Roman" w:cs="Times New Roman"/>
          <w:b/>
        </w:rPr>
        <w:t>9</w:t>
      </w:r>
      <w:r w:rsidRPr="000F6EC9">
        <w:rPr>
          <w:rFonts w:ascii="Times New Roman" w:hAnsi="Times New Roman" w:cs="Times New Roman"/>
          <w:b/>
        </w:rPr>
        <w:t>0% for selecting common features (base value: 70%)</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0A0057">
        <w:rPr>
          <w:rFonts w:ascii="Times New Roman" w:hAnsi="Times New Roman" w:cs="Times New Roman"/>
        </w:rPr>
        <w:t xml:space="preserve">k-nearest neighbor search with </w:t>
      </w:r>
      <w:r>
        <w:rPr>
          <w:rFonts w:ascii="Times New Roman" w:hAnsi="Times New Roman" w:cs="Times New Roman"/>
        </w:rPr>
        <w:t>3</w:t>
      </w:r>
      <w:r w:rsidRPr="000A0057">
        <w:rPr>
          <w:rFonts w:ascii="Times New Roman" w:hAnsi="Times New Roman" w:cs="Times New Roman"/>
        </w:rPr>
        <w:t xml:space="preserve"> distance matrices,</w:t>
      </w:r>
      <w:r>
        <w:rPr>
          <w:rFonts w:ascii="Times New Roman" w:hAnsi="Times New Roman" w:cs="Times New Roman"/>
        </w:rPr>
        <w:t xml:space="preserve"> </w:t>
      </w:r>
      <w:r w:rsidRPr="000F6EC9">
        <w:rPr>
          <w:rFonts w:ascii="Times New Roman" w:hAnsi="Times New Roman" w:cs="Times New Roman"/>
          <w:i/>
        </w:rPr>
        <w:t>iii)</w:t>
      </w:r>
      <w:r w:rsidRPr="000F6EC9">
        <w:rPr>
          <w:rFonts w:ascii="Times New Roman" w:hAnsi="Times New Roman" w:cs="Times New Roman"/>
        </w:rPr>
        <w:t xml:space="preserve"> Initial sample size: </w:t>
      </w:r>
      <w:r>
        <w:rPr>
          <w:rFonts w:ascii="Times New Roman" w:hAnsi="Times New Roman" w:cs="Times New Roman"/>
        </w:rPr>
        <w:t>600</w:t>
      </w:r>
      <w:r w:rsidRPr="000F6EC9">
        <w:rPr>
          <w:rFonts w:ascii="Times New Roman" w:hAnsi="Times New Roman" w:cs="Times New Roman"/>
        </w:rPr>
        <w:t>,</w:t>
      </w:r>
      <w:r w:rsidRPr="000A0057">
        <w:rPr>
          <w:rFonts w:ascii="Times New Roman" w:hAnsi="Times New Roman" w:cs="Times New Roman"/>
        </w:rPr>
        <w:t xml:space="preserve"> </w:t>
      </w:r>
      <w:r w:rsidRPr="000A0057">
        <w:rPr>
          <w:rFonts w:ascii="Times New Roman" w:hAnsi="Times New Roman" w:cs="Times New Roman"/>
          <w:i/>
        </w:rPr>
        <w:t>iv)</w:t>
      </w:r>
      <w:r w:rsidRPr="000A0057">
        <w:rPr>
          <w:rFonts w:ascii="Times New Roman" w:hAnsi="Times New Roman" w:cs="Times New Roman"/>
        </w:rPr>
        <w:t xml:space="preserve"> k-NN (phase 1): 8,</w:t>
      </w:r>
      <w:r w:rsidRPr="00EA19B0">
        <w:rPr>
          <w:rFonts w:ascii="Times New Roman" w:hAnsi="Times New Roman" w:cs="Times New Roman"/>
        </w:rPr>
        <w:t xml:space="preserve"> </w:t>
      </w:r>
      <w:r w:rsidRPr="00696DF1">
        <w:rPr>
          <w:rFonts w:ascii="Times New Roman" w:hAnsi="Times New Roman" w:cs="Times New Roman"/>
          <w:i/>
        </w:rPr>
        <w:t>v)</w:t>
      </w:r>
      <w:r>
        <w:rPr>
          <w:rFonts w:ascii="Times New Roman" w:hAnsi="Times New Roman" w:cs="Times New Roman"/>
        </w:rPr>
        <w:t xml:space="preserve"> </w:t>
      </w:r>
      <w:r w:rsidRPr="000A0057">
        <w:rPr>
          <w:rFonts w:ascii="Times New Roman" w:hAnsi="Times New Roman" w:cs="Times New Roman"/>
        </w:rPr>
        <w:t>k-NN (phase 2): 15</w:t>
      </w:r>
      <w:r>
        <w:rPr>
          <w:rFonts w:ascii="Times New Roman" w:hAnsi="Times New Roman" w:cs="Times New Roman"/>
          <w:b/>
        </w:rPr>
        <w:t xml:space="preserve">  </w:t>
      </w:r>
    </w:p>
    <w:p w14:paraId="27705A00"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345"/>
        <w:gridCol w:w="683"/>
        <w:gridCol w:w="1027"/>
        <w:gridCol w:w="1211"/>
        <w:gridCol w:w="1044"/>
        <w:gridCol w:w="805"/>
        <w:gridCol w:w="950"/>
        <w:gridCol w:w="833"/>
        <w:gridCol w:w="833"/>
        <w:gridCol w:w="927"/>
        <w:gridCol w:w="516"/>
        <w:gridCol w:w="516"/>
        <w:gridCol w:w="516"/>
        <w:gridCol w:w="716"/>
      </w:tblGrid>
      <w:tr w:rsidR="00F80201" w:rsidRPr="00F80201" w14:paraId="3D3FC092" w14:textId="77777777" w:rsidTr="00F80201">
        <w:trPr>
          <w:trHeight w:val="240"/>
        </w:trPr>
        <w:tc>
          <w:tcPr>
            <w:tcW w:w="1345" w:type="dxa"/>
            <w:noWrap/>
            <w:hideMark/>
          </w:tcPr>
          <w:p w14:paraId="4C7AB3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phase</w:t>
            </w:r>
          </w:p>
        </w:tc>
        <w:tc>
          <w:tcPr>
            <w:tcW w:w="683" w:type="dxa"/>
            <w:noWrap/>
            <w:hideMark/>
          </w:tcPr>
          <w:p w14:paraId="1A33E6F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round</w:t>
            </w:r>
          </w:p>
        </w:tc>
        <w:tc>
          <w:tcPr>
            <w:tcW w:w="1027" w:type="dxa"/>
            <w:noWrap/>
            <w:hideMark/>
          </w:tcPr>
          <w:p w14:paraId="54308B7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n.seeds</w:t>
            </w:r>
          </w:p>
        </w:tc>
        <w:tc>
          <w:tcPr>
            <w:tcW w:w="984" w:type="dxa"/>
            <w:noWrap/>
            <w:hideMark/>
          </w:tcPr>
          <w:p w14:paraId="65641A9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n.candidates</w:t>
            </w:r>
          </w:p>
        </w:tc>
        <w:tc>
          <w:tcPr>
            <w:tcW w:w="1044" w:type="dxa"/>
            <w:noWrap/>
            <w:hideMark/>
          </w:tcPr>
          <w:p w14:paraId="4C5E01E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n.eligibles</w:t>
            </w:r>
          </w:p>
        </w:tc>
        <w:tc>
          <w:tcPr>
            <w:tcW w:w="805" w:type="dxa"/>
            <w:noWrap/>
            <w:hideMark/>
          </w:tcPr>
          <w:p w14:paraId="4D7CDBD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percent</w:t>
            </w:r>
          </w:p>
        </w:tc>
        <w:tc>
          <w:tcPr>
            <w:tcW w:w="950" w:type="dxa"/>
            <w:noWrap/>
            <w:hideMark/>
          </w:tcPr>
          <w:p w14:paraId="4A0A421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precision</w:t>
            </w:r>
          </w:p>
        </w:tc>
        <w:tc>
          <w:tcPr>
            <w:tcW w:w="833" w:type="dxa"/>
            <w:noWrap/>
            <w:hideMark/>
          </w:tcPr>
          <w:p w14:paraId="0696195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recall</w:t>
            </w:r>
          </w:p>
        </w:tc>
        <w:tc>
          <w:tcPr>
            <w:tcW w:w="833" w:type="dxa"/>
            <w:noWrap/>
            <w:hideMark/>
          </w:tcPr>
          <w:p w14:paraId="4755EB4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f1</w:t>
            </w:r>
          </w:p>
        </w:tc>
        <w:tc>
          <w:tcPr>
            <w:tcW w:w="927" w:type="dxa"/>
            <w:noWrap/>
            <w:hideMark/>
          </w:tcPr>
          <w:p w14:paraId="4630CFA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accuracy</w:t>
            </w:r>
          </w:p>
        </w:tc>
        <w:tc>
          <w:tcPr>
            <w:tcW w:w="516" w:type="dxa"/>
            <w:noWrap/>
            <w:hideMark/>
          </w:tcPr>
          <w:p w14:paraId="599A011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tp</w:t>
            </w:r>
          </w:p>
        </w:tc>
        <w:tc>
          <w:tcPr>
            <w:tcW w:w="516" w:type="dxa"/>
            <w:noWrap/>
            <w:hideMark/>
          </w:tcPr>
          <w:p w14:paraId="0429CD7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fp</w:t>
            </w:r>
          </w:p>
        </w:tc>
        <w:tc>
          <w:tcPr>
            <w:tcW w:w="516" w:type="dxa"/>
            <w:noWrap/>
            <w:hideMark/>
          </w:tcPr>
          <w:p w14:paraId="52BD1C5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fn</w:t>
            </w:r>
          </w:p>
        </w:tc>
        <w:tc>
          <w:tcPr>
            <w:tcW w:w="716" w:type="dxa"/>
            <w:noWrap/>
            <w:hideMark/>
          </w:tcPr>
          <w:p w14:paraId="3BF4E69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tn</w:t>
            </w:r>
          </w:p>
        </w:tc>
      </w:tr>
      <w:tr w:rsidR="00F80201" w:rsidRPr="00F80201" w14:paraId="502CF2B5" w14:textId="77777777" w:rsidTr="00F80201">
        <w:trPr>
          <w:trHeight w:val="240"/>
        </w:trPr>
        <w:tc>
          <w:tcPr>
            <w:tcW w:w="1345" w:type="dxa"/>
            <w:noWrap/>
            <w:hideMark/>
          </w:tcPr>
          <w:p w14:paraId="51CB68F8" w14:textId="2EE17A5C"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0386DA5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w:t>
            </w:r>
          </w:p>
        </w:tc>
        <w:tc>
          <w:tcPr>
            <w:tcW w:w="1027" w:type="dxa"/>
            <w:noWrap/>
            <w:hideMark/>
          </w:tcPr>
          <w:p w14:paraId="677248A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w:t>
            </w:r>
          </w:p>
        </w:tc>
        <w:tc>
          <w:tcPr>
            <w:tcW w:w="984" w:type="dxa"/>
            <w:noWrap/>
            <w:hideMark/>
          </w:tcPr>
          <w:p w14:paraId="265A898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63</w:t>
            </w:r>
          </w:p>
        </w:tc>
        <w:tc>
          <w:tcPr>
            <w:tcW w:w="1044" w:type="dxa"/>
            <w:noWrap/>
            <w:hideMark/>
          </w:tcPr>
          <w:p w14:paraId="7A5B163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47</w:t>
            </w:r>
          </w:p>
        </w:tc>
        <w:tc>
          <w:tcPr>
            <w:tcW w:w="805" w:type="dxa"/>
            <w:noWrap/>
            <w:hideMark/>
          </w:tcPr>
          <w:p w14:paraId="136F7CA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w:t>
            </w:r>
          </w:p>
        </w:tc>
        <w:tc>
          <w:tcPr>
            <w:tcW w:w="950" w:type="dxa"/>
            <w:noWrap/>
            <w:hideMark/>
          </w:tcPr>
          <w:p w14:paraId="370E7361"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406D201D"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3575C424"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01F2571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9050306"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051D0F3"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DC9EDF8"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06BB07F5" w14:textId="77777777" w:rsidR="00F80201" w:rsidRPr="00F80201" w:rsidRDefault="00F80201" w:rsidP="00F80201">
            <w:pPr>
              <w:spacing w:after="120"/>
              <w:rPr>
                <w:rFonts w:ascii="Times New Roman" w:hAnsi="Times New Roman" w:cs="Times New Roman"/>
                <w:sz w:val="20"/>
              </w:rPr>
            </w:pPr>
          </w:p>
        </w:tc>
      </w:tr>
      <w:tr w:rsidR="00F80201" w:rsidRPr="00F80201" w14:paraId="1437DF38" w14:textId="77777777" w:rsidTr="00F80201">
        <w:trPr>
          <w:trHeight w:val="240"/>
        </w:trPr>
        <w:tc>
          <w:tcPr>
            <w:tcW w:w="1345" w:type="dxa"/>
            <w:noWrap/>
            <w:hideMark/>
          </w:tcPr>
          <w:p w14:paraId="6767E623" w14:textId="30FB2540"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17F4CB7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w:t>
            </w:r>
          </w:p>
        </w:tc>
        <w:tc>
          <w:tcPr>
            <w:tcW w:w="1027" w:type="dxa"/>
            <w:noWrap/>
            <w:hideMark/>
          </w:tcPr>
          <w:p w14:paraId="252F878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43</w:t>
            </w:r>
          </w:p>
        </w:tc>
        <w:tc>
          <w:tcPr>
            <w:tcW w:w="984" w:type="dxa"/>
            <w:noWrap/>
            <w:hideMark/>
          </w:tcPr>
          <w:p w14:paraId="2B6E147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443</w:t>
            </w:r>
          </w:p>
        </w:tc>
        <w:tc>
          <w:tcPr>
            <w:tcW w:w="1044" w:type="dxa"/>
            <w:noWrap/>
            <w:hideMark/>
          </w:tcPr>
          <w:p w14:paraId="3913E05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169</w:t>
            </w:r>
          </w:p>
        </w:tc>
        <w:tc>
          <w:tcPr>
            <w:tcW w:w="805" w:type="dxa"/>
            <w:noWrap/>
            <w:hideMark/>
          </w:tcPr>
          <w:p w14:paraId="4A922B8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38</w:t>
            </w:r>
          </w:p>
        </w:tc>
        <w:tc>
          <w:tcPr>
            <w:tcW w:w="950" w:type="dxa"/>
            <w:noWrap/>
            <w:hideMark/>
          </w:tcPr>
          <w:p w14:paraId="649D4757"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00C6B844"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6297AC24"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6FB3DE0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25AC9DA"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FFE9952"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754CB28E"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1A6AF4A3" w14:textId="77777777" w:rsidR="00F80201" w:rsidRPr="00F80201" w:rsidRDefault="00F80201" w:rsidP="00F80201">
            <w:pPr>
              <w:spacing w:after="120"/>
              <w:rPr>
                <w:rFonts w:ascii="Times New Roman" w:hAnsi="Times New Roman" w:cs="Times New Roman"/>
                <w:sz w:val="20"/>
              </w:rPr>
            </w:pPr>
          </w:p>
        </w:tc>
      </w:tr>
      <w:tr w:rsidR="00F80201" w:rsidRPr="00F80201" w14:paraId="2EA47D19" w14:textId="77777777" w:rsidTr="00F80201">
        <w:trPr>
          <w:trHeight w:val="240"/>
        </w:trPr>
        <w:tc>
          <w:tcPr>
            <w:tcW w:w="1345" w:type="dxa"/>
            <w:noWrap/>
            <w:hideMark/>
          </w:tcPr>
          <w:p w14:paraId="3E7B1E31" w14:textId="42531475"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1442162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w:t>
            </w:r>
          </w:p>
        </w:tc>
        <w:tc>
          <w:tcPr>
            <w:tcW w:w="1027" w:type="dxa"/>
            <w:noWrap/>
            <w:hideMark/>
          </w:tcPr>
          <w:p w14:paraId="465842D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122</w:t>
            </w:r>
          </w:p>
        </w:tc>
        <w:tc>
          <w:tcPr>
            <w:tcW w:w="984" w:type="dxa"/>
            <w:noWrap/>
            <w:hideMark/>
          </w:tcPr>
          <w:p w14:paraId="4308EAD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1447</w:t>
            </w:r>
          </w:p>
        </w:tc>
        <w:tc>
          <w:tcPr>
            <w:tcW w:w="1044" w:type="dxa"/>
            <w:noWrap/>
            <w:hideMark/>
          </w:tcPr>
          <w:p w14:paraId="48258DB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367</w:t>
            </w:r>
          </w:p>
        </w:tc>
        <w:tc>
          <w:tcPr>
            <w:tcW w:w="805" w:type="dxa"/>
            <w:noWrap/>
            <w:hideMark/>
          </w:tcPr>
          <w:p w14:paraId="63BBC43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25</w:t>
            </w:r>
          </w:p>
        </w:tc>
        <w:tc>
          <w:tcPr>
            <w:tcW w:w="950" w:type="dxa"/>
            <w:noWrap/>
            <w:hideMark/>
          </w:tcPr>
          <w:p w14:paraId="35630DB4"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3411942C"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216E3766"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1C500E9C"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64D463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D8CB4FB"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A07CFB6"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58B83A61" w14:textId="77777777" w:rsidR="00F80201" w:rsidRPr="00F80201" w:rsidRDefault="00F80201" w:rsidP="00F80201">
            <w:pPr>
              <w:spacing w:after="120"/>
              <w:rPr>
                <w:rFonts w:ascii="Times New Roman" w:hAnsi="Times New Roman" w:cs="Times New Roman"/>
                <w:sz w:val="20"/>
              </w:rPr>
            </w:pPr>
          </w:p>
        </w:tc>
      </w:tr>
      <w:tr w:rsidR="00F80201" w:rsidRPr="00F80201" w14:paraId="15987C57" w14:textId="77777777" w:rsidTr="00F80201">
        <w:trPr>
          <w:trHeight w:val="240"/>
        </w:trPr>
        <w:tc>
          <w:tcPr>
            <w:tcW w:w="1345" w:type="dxa"/>
            <w:noWrap/>
            <w:hideMark/>
          </w:tcPr>
          <w:p w14:paraId="775FE419" w14:textId="683B26A9"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34BE7FE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w:t>
            </w:r>
          </w:p>
        </w:tc>
        <w:tc>
          <w:tcPr>
            <w:tcW w:w="1027" w:type="dxa"/>
            <w:noWrap/>
            <w:hideMark/>
          </w:tcPr>
          <w:p w14:paraId="0B3CAAB1"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316CF48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1447</w:t>
            </w:r>
          </w:p>
        </w:tc>
        <w:tc>
          <w:tcPr>
            <w:tcW w:w="1044" w:type="dxa"/>
            <w:noWrap/>
            <w:hideMark/>
          </w:tcPr>
          <w:p w14:paraId="3BECFF8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367</w:t>
            </w:r>
          </w:p>
        </w:tc>
        <w:tc>
          <w:tcPr>
            <w:tcW w:w="805" w:type="dxa"/>
            <w:noWrap/>
            <w:hideMark/>
          </w:tcPr>
          <w:p w14:paraId="0E1307B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25</w:t>
            </w:r>
          </w:p>
        </w:tc>
        <w:tc>
          <w:tcPr>
            <w:tcW w:w="950" w:type="dxa"/>
            <w:noWrap/>
            <w:hideMark/>
          </w:tcPr>
          <w:p w14:paraId="0B1C3AD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84.62%</w:t>
            </w:r>
          </w:p>
        </w:tc>
        <w:tc>
          <w:tcPr>
            <w:tcW w:w="833" w:type="dxa"/>
            <w:noWrap/>
            <w:hideMark/>
          </w:tcPr>
          <w:p w14:paraId="5509525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49.43%</w:t>
            </w:r>
          </w:p>
        </w:tc>
        <w:tc>
          <w:tcPr>
            <w:tcW w:w="833" w:type="dxa"/>
            <w:noWrap/>
            <w:hideMark/>
          </w:tcPr>
          <w:p w14:paraId="61A9D64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62.40%</w:t>
            </w:r>
          </w:p>
        </w:tc>
        <w:tc>
          <w:tcPr>
            <w:tcW w:w="927" w:type="dxa"/>
            <w:noWrap/>
            <w:hideMark/>
          </w:tcPr>
          <w:p w14:paraId="4B8F7FB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96.69%</w:t>
            </w:r>
          </w:p>
        </w:tc>
        <w:tc>
          <w:tcPr>
            <w:tcW w:w="516" w:type="dxa"/>
            <w:noWrap/>
            <w:hideMark/>
          </w:tcPr>
          <w:p w14:paraId="5B22B83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473</w:t>
            </w:r>
          </w:p>
        </w:tc>
        <w:tc>
          <w:tcPr>
            <w:tcW w:w="516" w:type="dxa"/>
            <w:noWrap/>
            <w:hideMark/>
          </w:tcPr>
          <w:p w14:paraId="5E00F23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86</w:t>
            </w:r>
          </w:p>
        </w:tc>
        <w:tc>
          <w:tcPr>
            <w:tcW w:w="516" w:type="dxa"/>
            <w:noWrap/>
            <w:hideMark/>
          </w:tcPr>
          <w:p w14:paraId="6557F2B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484</w:t>
            </w:r>
          </w:p>
        </w:tc>
        <w:tc>
          <w:tcPr>
            <w:tcW w:w="716" w:type="dxa"/>
            <w:noWrap/>
            <w:hideMark/>
          </w:tcPr>
          <w:p w14:paraId="7A07BA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16157</w:t>
            </w:r>
          </w:p>
        </w:tc>
      </w:tr>
      <w:tr w:rsidR="00F80201" w:rsidRPr="00F80201" w14:paraId="2408151F" w14:textId="77777777" w:rsidTr="00F80201">
        <w:trPr>
          <w:trHeight w:val="240"/>
        </w:trPr>
        <w:tc>
          <w:tcPr>
            <w:tcW w:w="1345" w:type="dxa"/>
            <w:noWrap/>
            <w:hideMark/>
          </w:tcPr>
          <w:p w14:paraId="15E6D72C" w14:textId="5BFAE646"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3D963F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w:t>
            </w:r>
          </w:p>
        </w:tc>
        <w:tc>
          <w:tcPr>
            <w:tcW w:w="1027" w:type="dxa"/>
            <w:noWrap/>
            <w:hideMark/>
          </w:tcPr>
          <w:p w14:paraId="55DDB2CE"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3521772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4292</w:t>
            </w:r>
          </w:p>
        </w:tc>
        <w:tc>
          <w:tcPr>
            <w:tcW w:w="1044" w:type="dxa"/>
            <w:noWrap/>
            <w:hideMark/>
          </w:tcPr>
          <w:p w14:paraId="5FE4153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695</w:t>
            </w:r>
          </w:p>
        </w:tc>
        <w:tc>
          <w:tcPr>
            <w:tcW w:w="805" w:type="dxa"/>
            <w:noWrap/>
            <w:hideMark/>
          </w:tcPr>
          <w:p w14:paraId="4C0EABD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w:t>
            </w:r>
          </w:p>
        </w:tc>
        <w:tc>
          <w:tcPr>
            <w:tcW w:w="950" w:type="dxa"/>
            <w:noWrap/>
            <w:hideMark/>
          </w:tcPr>
          <w:p w14:paraId="69E3D8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78.06%</w:t>
            </w:r>
          </w:p>
        </w:tc>
        <w:tc>
          <w:tcPr>
            <w:tcW w:w="833" w:type="dxa"/>
            <w:noWrap/>
            <w:hideMark/>
          </w:tcPr>
          <w:p w14:paraId="64EF24A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74.71%</w:t>
            </w:r>
          </w:p>
        </w:tc>
        <w:tc>
          <w:tcPr>
            <w:tcW w:w="833" w:type="dxa"/>
            <w:noWrap/>
            <w:hideMark/>
          </w:tcPr>
          <w:p w14:paraId="455EB4A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76.35%</w:t>
            </w:r>
          </w:p>
        </w:tc>
        <w:tc>
          <w:tcPr>
            <w:tcW w:w="927" w:type="dxa"/>
            <w:noWrap/>
            <w:hideMark/>
          </w:tcPr>
          <w:p w14:paraId="5D44254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97.42%</w:t>
            </w:r>
          </w:p>
        </w:tc>
        <w:tc>
          <w:tcPr>
            <w:tcW w:w="516" w:type="dxa"/>
            <w:noWrap/>
            <w:hideMark/>
          </w:tcPr>
          <w:p w14:paraId="1A58109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715</w:t>
            </w:r>
          </w:p>
        </w:tc>
        <w:tc>
          <w:tcPr>
            <w:tcW w:w="516" w:type="dxa"/>
            <w:noWrap/>
            <w:hideMark/>
          </w:tcPr>
          <w:p w14:paraId="3F81DA0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201</w:t>
            </w:r>
          </w:p>
        </w:tc>
        <w:tc>
          <w:tcPr>
            <w:tcW w:w="516" w:type="dxa"/>
            <w:noWrap/>
            <w:hideMark/>
          </w:tcPr>
          <w:p w14:paraId="739648E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242</w:t>
            </w:r>
          </w:p>
        </w:tc>
        <w:tc>
          <w:tcPr>
            <w:tcW w:w="716" w:type="dxa"/>
            <w:noWrap/>
            <w:hideMark/>
          </w:tcPr>
          <w:p w14:paraId="6778E57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16042</w:t>
            </w:r>
          </w:p>
        </w:tc>
      </w:tr>
      <w:tr w:rsidR="00F80201" w:rsidRPr="00F80201" w14:paraId="29CCCCE0" w14:textId="77777777" w:rsidTr="00F80201">
        <w:trPr>
          <w:trHeight w:val="240"/>
        </w:trPr>
        <w:tc>
          <w:tcPr>
            <w:tcW w:w="1345" w:type="dxa"/>
            <w:noWrap/>
            <w:hideMark/>
          </w:tcPr>
          <w:p w14:paraId="651F08A5" w14:textId="7B02AECC"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29B9F9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w:t>
            </w:r>
          </w:p>
        </w:tc>
        <w:tc>
          <w:tcPr>
            <w:tcW w:w="1027" w:type="dxa"/>
            <w:noWrap/>
            <w:hideMark/>
          </w:tcPr>
          <w:p w14:paraId="57467B82"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45FD1CA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6291</w:t>
            </w:r>
          </w:p>
        </w:tc>
        <w:tc>
          <w:tcPr>
            <w:tcW w:w="1044" w:type="dxa"/>
            <w:noWrap/>
            <w:hideMark/>
          </w:tcPr>
          <w:p w14:paraId="1A40A76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803</w:t>
            </w:r>
          </w:p>
        </w:tc>
        <w:tc>
          <w:tcPr>
            <w:tcW w:w="805" w:type="dxa"/>
            <w:noWrap/>
            <w:hideMark/>
          </w:tcPr>
          <w:p w14:paraId="3D63F75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w:t>
            </w:r>
          </w:p>
        </w:tc>
        <w:tc>
          <w:tcPr>
            <w:tcW w:w="950" w:type="dxa"/>
            <w:noWrap/>
            <w:hideMark/>
          </w:tcPr>
          <w:p w14:paraId="3F155A7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73.63%</w:t>
            </w:r>
          </w:p>
        </w:tc>
        <w:tc>
          <w:tcPr>
            <w:tcW w:w="833" w:type="dxa"/>
            <w:noWrap/>
            <w:hideMark/>
          </w:tcPr>
          <w:p w14:paraId="313B689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84.33%</w:t>
            </w:r>
          </w:p>
        </w:tc>
        <w:tc>
          <w:tcPr>
            <w:tcW w:w="833" w:type="dxa"/>
            <w:noWrap/>
            <w:hideMark/>
          </w:tcPr>
          <w:p w14:paraId="4F28EE0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78.62%</w:t>
            </w:r>
          </w:p>
        </w:tc>
        <w:tc>
          <w:tcPr>
            <w:tcW w:w="927" w:type="dxa"/>
            <w:noWrap/>
            <w:hideMark/>
          </w:tcPr>
          <w:p w14:paraId="7041709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97.45%</w:t>
            </w:r>
          </w:p>
        </w:tc>
        <w:tc>
          <w:tcPr>
            <w:tcW w:w="516" w:type="dxa"/>
            <w:noWrap/>
            <w:hideMark/>
          </w:tcPr>
          <w:p w14:paraId="1988509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807</w:t>
            </w:r>
          </w:p>
        </w:tc>
        <w:tc>
          <w:tcPr>
            <w:tcW w:w="516" w:type="dxa"/>
            <w:noWrap/>
            <w:hideMark/>
          </w:tcPr>
          <w:p w14:paraId="1D8818C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289</w:t>
            </w:r>
          </w:p>
        </w:tc>
        <w:tc>
          <w:tcPr>
            <w:tcW w:w="516" w:type="dxa"/>
            <w:noWrap/>
            <w:hideMark/>
          </w:tcPr>
          <w:p w14:paraId="092C64E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150</w:t>
            </w:r>
          </w:p>
        </w:tc>
        <w:tc>
          <w:tcPr>
            <w:tcW w:w="716" w:type="dxa"/>
            <w:noWrap/>
            <w:hideMark/>
          </w:tcPr>
          <w:p w14:paraId="072822D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15954</w:t>
            </w:r>
          </w:p>
        </w:tc>
      </w:tr>
      <w:tr w:rsidR="00F80201" w:rsidRPr="00F80201" w14:paraId="7175ADED" w14:textId="77777777" w:rsidTr="00F80201">
        <w:trPr>
          <w:trHeight w:val="240"/>
        </w:trPr>
        <w:tc>
          <w:tcPr>
            <w:tcW w:w="1345" w:type="dxa"/>
            <w:noWrap/>
            <w:hideMark/>
          </w:tcPr>
          <w:p w14:paraId="30DC6725" w14:textId="5506A157"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26DD20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1027" w:type="dxa"/>
            <w:noWrap/>
            <w:hideMark/>
          </w:tcPr>
          <w:p w14:paraId="1A1E48DB"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16DDC0E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7109</w:t>
            </w:r>
          </w:p>
        </w:tc>
        <w:tc>
          <w:tcPr>
            <w:tcW w:w="1044" w:type="dxa"/>
            <w:noWrap/>
            <w:hideMark/>
          </w:tcPr>
          <w:p w14:paraId="543DC1A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830</w:t>
            </w:r>
          </w:p>
        </w:tc>
        <w:tc>
          <w:tcPr>
            <w:tcW w:w="805" w:type="dxa"/>
            <w:noWrap/>
            <w:hideMark/>
          </w:tcPr>
          <w:p w14:paraId="603BAAF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w:t>
            </w:r>
          </w:p>
        </w:tc>
        <w:tc>
          <w:tcPr>
            <w:tcW w:w="950" w:type="dxa"/>
            <w:noWrap/>
            <w:hideMark/>
          </w:tcPr>
          <w:p w14:paraId="6C1AAA8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71.36%</w:t>
            </w:r>
          </w:p>
        </w:tc>
        <w:tc>
          <w:tcPr>
            <w:tcW w:w="833" w:type="dxa"/>
            <w:noWrap/>
            <w:hideMark/>
          </w:tcPr>
          <w:p w14:paraId="560C22D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86.94%</w:t>
            </w:r>
          </w:p>
        </w:tc>
        <w:tc>
          <w:tcPr>
            <w:tcW w:w="833" w:type="dxa"/>
            <w:noWrap/>
            <w:hideMark/>
          </w:tcPr>
          <w:p w14:paraId="2AA1048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78.38%</w:t>
            </w:r>
          </w:p>
        </w:tc>
        <w:tc>
          <w:tcPr>
            <w:tcW w:w="927" w:type="dxa"/>
            <w:noWrap/>
            <w:hideMark/>
          </w:tcPr>
          <w:p w14:paraId="7E3827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97.33%</w:t>
            </w:r>
          </w:p>
        </w:tc>
        <w:tc>
          <w:tcPr>
            <w:tcW w:w="516" w:type="dxa"/>
            <w:noWrap/>
            <w:hideMark/>
          </w:tcPr>
          <w:p w14:paraId="4B3F26C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832</w:t>
            </w:r>
          </w:p>
        </w:tc>
        <w:tc>
          <w:tcPr>
            <w:tcW w:w="516" w:type="dxa"/>
            <w:noWrap/>
            <w:hideMark/>
          </w:tcPr>
          <w:p w14:paraId="50BF0F9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334</w:t>
            </w:r>
          </w:p>
        </w:tc>
        <w:tc>
          <w:tcPr>
            <w:tcW w:w="516" w:type="dxa"/>
            <w:noWrap/>
            <w:hideMark/>
          </w:tcPr>
          <w:p w14:paraId="4CC5B3E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125</w:t>
            </w:r>
          </w:p>
        </w:tc>
        <w:tc>
          <w:tcPr>
            <w:tcW w:w="716" w:type="dxa"/>
            <w:noWrap/>
            <w:hideMark/>
          </w:tcPr>
          <w:p w14:paraId="57945B0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15909</w:t>
            </w:r>
          </w:p>
        </w:tc>
      </w:tr>
      <w:tr w:rsidR="00F80201" w:rsidRPr="00F80201" w14:paraId="17382A29" w14:textId="77777777" w:rsidTr="00F80201">
        <w:trPr>
          <w:trHeight w:val="240"/>
        </w:trPr>
        <w:tc>
          <w:tcPr>
            <w:tcW w:w="1345" w:type="dxa"/>
            <w:noWrap/>
            <w:hideMark/>
          </w:tcPr>
          <w:p w14:paraId="4A9E63BE" w14:textId="133A10B7"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3965599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w:t>
            </w:r>
          </w:p>
        </w:tc>
        <w:tc>
          <w:tcPr>
            <w:tcW w:w="1027" w:type="dxa"/>
            <w:noWrap/>
            <w:hideMark/>
          </w:tcPr>
          <w:p w14:paraId="002B19CE"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1089917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7421</w:t>
            </w:r>
          </w:p>
        </w:tc>
        <w:tc>
          <w:tcPr>
            <w:tcW w:w="1044" w:type="dxa"/>
            <w:noWrap/>
            <w:hideMark/>
          </w:tcPr>
          <w:p w14:paraId="089D1F8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835</w:t>
            </w:r>
          </w:p>
        </w:tc>
        <w:tc>
          <w:tcPr>
            <w:tcW w:w="805" w:type="dxa"/>
            <w:noWrap/>
            <w:hideMark/>
          </w:tcPr>
          <w:p w14:paraId="0ECE40F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199FB42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72.14%</w:t>
            </w:r>
          </w:p>
        </w:tc>
        <w:tc>
          <w:tcPr>
            <w:tcW w:w="833" w:type="dxa"/>
            <w:noWrap/>
            <w:hideMark/>
          </w:tcPr>
          <w:p w14:paraId="1ECF3FC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87.67%</w:t>
            </w:r>
          </w:p>
        </w:tc>
        <w:tc>
          <w:tcPr>
            <w:tcW w:w="833" w:type="dxa"/>
            <w:noWrap/>
            <w:hideMark/>
          </w:tcPr>
          <w:p w14:paraId="0FCF5C4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79.15%</w:t>
            </w:r>
          </w:p>
        </w:tc>
        <w:tc>
          <w:tcPr>
            <w:tcW w:w="927" w:type="dxa"/>
            <w:noWrap/>
            <w:hideMark/>
          </w:tcPr>
          <w:p w14:paraId="211382F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97.43%</w:t>
            </w:r>
          </w:p>
        </w:tc>
        <w:tc>
          <w:tcPr>
            <w:tcW w:w="516" w:type="dxa"/>
            <w:noWrap/>
            <w:hideMark/>
          </w:tcPr>
          <w:p w14:paraId="0494AEB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839</w:t>
            </w:r>
          </w:p>
        </w:tc>
        <w:tc>
          <w:tcPr>
            <w:tcW w:w="516" w:type="dxa"/>
            <w:noWrap/>
            <w:hideMark/>
          </w:tcPr>
          <w:p w14:paraId="56FEE8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324</w:t>
            </w:r>
          </w:p>
        </w:tc>
        <w:tc>
          <w:tcPr>
            <w:tcW w:w="516" w:type="dxa"/>
            <w:noWrap/>
            <w:hideMark/>
          </w:tcPr>
          <w:p w14:paraId="0C3825F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118</w:t>
            </w:r>
          </w:p>
        </w:tc>
        <w:tc>
          <w:tcPr>
            <w:tcW w:w="716" w:type="dxa"/>
            <w:noWrap/>
            <w:hideMark/>
          </w:tcPr>
          <w:p w14:paraId="6115AA6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15919</w:t>
            </w:r>
          </w:p>
        </w:tc>
      </w:tr>
      <w:tr w:rsidR="00F80201" w:rsidRPr="00F80201" w14:paraId="41DAB03D" w14:textId="77777777" w:rsidTr="00F80201">
        <w:trPr>
          <w:trHeight w:val="240"/>
        </w:trPr>
        <w:tc>
          <w:tcPr>
            <w:tcW w:w="1345" w:type="dxa"/>
            <w:noWrap/>
            <w:hideMark/>
          </w:tcPr>
          <w:p w14:paraId="60B62575" w14:textId="561B40C6"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46C7ED0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1027" w:type="dxa"/>
            <w:noWrap/>
            <w:hideMark/>
          </w:tcPr>
          <w:p w14:paraId="7EDD9C47"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16C1557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7554</w:t>
            </w:r>
          </w:p>
        </w:tc>
        <w:tc>
          <w:tcPr>
            <w:tcW w:w="1044" w:type="dxa"/>
            <w:noWrap/>
            <w:hideMark/>
          </w:tcPr>
          <w:p w14:paraId="11F891D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841</w:t>
            </w:r>
          </w:p>
        </w:tc>
        <w:tc>
          <w:tcPr>
            <w:tcW w:w="805" w:type="dxa"/>
            <w:noWrap/>
            <w:hideMark/>
          </w:tcPr>
          <w:p w14:paraId="0800D11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2262E26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72.46%</w:t>
            </w:r>
          </w:p>
        </w:tc>
        <w:tc>
          <w:tcPr>
            <w:tcW w:w="833" w:type="dxa"/>
            <w:noWrap/>
            <w:hideMark/>
          </w:tcPr>
          <w:p w14:paraId="4693A0D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87.98%</w:t>
            </w:r>
          </w:p>
        </w:tc>
        <w:tc>
          <w:tcPr>
            <w:tcW w:w="833" w:type="dxa"/>
            <w:noWrap/>
            <w:hideMark/>
          </w:tcPr>
          <w:p w14:paraId="288D5C4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79.47%</w:t>
            </w:r>
          </w:p>
        </w:tc>
        <w:tc>
          <w:tcPr>
            <w:tcW w:w="927" w:type="dxa"/>
            <w:noWrap/>
            <w:hideMark/>
          </w:tcPr>
          <w:p w14:paraId="5218D36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97.47%</w:t>
            </w:r>
          </w:p>
        </w:tc>
        <w:tc>
          <w:tcPr>
            <w:tcW w:w="516" w:type="dxa"/>
            <w:noWrap/>
            <w:hideMark/>
          </w:tcPr>
          <w:p w14:paraId="1D73BDB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842</w:t>
            </w:r>
          </w:p>
        </w:tc>
        <w:tc>
          <w:tcPr>
            <w:tcW w:w="516" w:type="dxa"/>
            <w:noWrap/>
            <w:hideMark/>
          </w:tcPr>
          <w:p w14:paraId="7C41C30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320</w:t>
            </w:r>
          </w:p>
        </w:tc>
        <w:tc>
          <w:tcPr>
            <w:tcW w:w="516" w:type="dxa"/>
            <w:noWrap/>
            <w:hideMark/>
          </w:tcPr>
          <w:p w14:paraId="01E41AE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115</w:t>
            </w:r>
          </w:p>
        </w:tc>
        <w:tc>
          <w:tcPr>
            <w:tcW w:w="716" w:type="dxa"/>
            <w:noWrap/>
            <w:hideMark/>
          </w:tcPr>
          <w:p w14:paraId="26E888F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15923</w:t>
            </w:r>
          </w:p>
        </w:tc>
      </w:tr>
      <w:tr w:rsidR="00F80201" w:rsidRPr="00F80201" w14:paraId="29D7A5D3" w14:textId="77777777" w:rsidTr="00F80201">
        <w:trPr>
          <w:trHeight w:val="240"/>
        </w:trPr>
        <w:tc>
          <w:tcPr>
            <w:tcW w:w="1345" w:type="dxa"/>
            <w:noWrap/>
            <w:hideMark/>
          </w:tcPr>
          <w:p w14:paraId="7DA7FC75" w14:textId="6E584A8B"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3</w:t>
            </w:r>
          </w:p>
        </w:tc>
        <w:tc>
          <w:tcPr>
            <w:tcW w:w="683" w:type="dxa"/>
            <w:noWrap/>
            <w:hideMark/>
          </w:tcPr>
          <w:p w14:paraId="308D0EB7"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2E7A3FD9"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22F0389B" w14:textId="77777777" w:rsidR="00F80201" w:rsidRPr="00F80201" w:rsidRDefault="00F80201" w:rsidP="00F80201">
            <w:pPr>
              <w:spacing w:after="120"/>
              <w:rPr>
                <w:rFonts w:ascii="Times New Roman" w:hAnsi="Times New Roman" w:cs="Times New Roman"/>
                <w:sz w:val="20"/>
              </w:rPr>
            </w:pPr>
          </w:p>
        </w:tc>
        <w:tc>
          <w:tcPr>
            <w:tcW w:w="1044" w:type="dxa"/>
            <w:noWrap/>
            <w:hideMark/>
          </w:tcPr>
          <w:p w14:paraId="74B864CD" w14:textId="77777777" w:rsidR="00F80201" w:rsidRPr="00F80201" w:rsidRDefault="00F80201" w:rsidP="00F80201">
            <w:pPr>
              <w:spacing w:after="120"/>
              <w:rPr>
                <w:rFonts w:ascii="Times New Roman" w:hAnsi="Times New Roman" w:cs="Times New Roman"/>
                <w:sz w:val="20"/>
              </w:rPr>
            </w:pPr>
          </w:p>
        </w:tc>
        <w:tc>
          <w:tcPr>
            <w:tcW w:w="805" w:type="dxa"/>
            <w:noWrap/>
            <w:hideMark/>
          </w:tcPr>
          <w:p w14:paraId="61000C26"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59DEFB6C"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A605478"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3C95718F"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4C325F5A"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380E8D2"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370940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0ECE023"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2A5F6CA4" w14:textId="77777777" w:rsidR="00F80201" w:rsidRPr="00F80201" w:rsidRDefault="00F80201" w:rsidP="00F80201">
            <w:pPr>
              <w:spacing w:after="120"/>
              <w:rPr>
                <w:rFonts w:ascii="Times New Roman" w:hAnsi="Times New Roman" w:cs="Times New Roman"/>
                <w:sz w:val="20"/>
              </w:rPr>
            </w:pPr>
          </w:p>
        </w:tc>
      </w:tr>
      <w:tr w:rsidR="00F80201" w:rsidRPr="00F80201" w14:paraId="75876321" w14:textId="77777777" w:rsidTr="00F80201">
        <w:trPr>
          <w:trHeight w:val="240"/>
        </w:trPr>
        <w:tc>
          <w:tcPr>
            <w:tcW w:w="1345" w:type="dxa"/>
            <w:noWrap/>
            <w:hideMark/>
          </w:tcPr>
          <w:p w14:paraId="510145C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rf.svd</w:t>
            </w:r>
          </w:p>
        </w:tc>
        <w:tc>
          <w:tcPr>
            <w:tcW w:w="683" w:type="dxa"/>
            <w:noWrap/>
            <w:hideMark/>
          </w:tcPr>
          <w:p w14:paraId="38DDB622"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2CA118F5"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3B474A5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7615</w:t>
            </w:r>
          </w:p>
        </w:tc>
        <w:tc>
          <w:tcPr>
            <w:tcW w:w="1044" w:type="dxa"/>
            <w:noWrap/>
            <w:hideMark/>
          </w:tcPr>
          <w:p w14:paraId="38FBD58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843</w:t>
            </w:r>
          </w:p>
        </w:tc>
        <w:tc>
          <w:tcPr>
            <w:tcW w:w="805" w:type="dxa"/>
            <w:noWrap/>
            <w:hideMark/>
          </w:tcPr>
          <w:p w14:paraId="303C7C4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1B78ABE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72.52%</w:t>
            </w:r>
          </w:p>
        </w:tc>
        <w:tc>
          <w:tcPr>
            <w:tcW w:w="833" w:type="dxa"/>
            <w:noWrap/>
            <w:hideMark/>
          </w:tcPr>
          <w:p w14:paraId="7F66826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87.98%</w:t>
            </w:r>
          </w:p>
        </w:tc>
        <w:tc>
          <w:tcPr>
            <w:tcW w:w="833" w:type="dxa"/>
            <w:noWrap/>
            <w:hideMark/>
          </w:tcPr>
          <w:p w14:paraId="1AA63F1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79.51%</w:t>
            </w:r>
          </w:p>
        </w:tc>
        <w:tc>
          <w:tcPr>
            <w:tcW w:w="927" w:type="dxa"/>
            <w:noWrap/>
            <w:hideMark/>
          </w:tcPr>
          <w:p w14:paraId="76CFA89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97.48%</w:t>
            </w:r>
          </w:p>
        </w:tc>
        <w:tc>
          <w:tcPr>
            <w:tcW w:w="516" w:type="dxa"/>
            <w:noWrap/>
            <w:hideMark/>
          </w:tcPr>
          <w:p w14:paraId="1783115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842</w:t>
            </w:r>
          </w:p>
        </w:tc>
        <w:tc>
          <w:tcPr>
            <w:tcW w:w="516" w:type="dxa"/>
            <w:noWrap/>
            <w:hideMark/>
          </w:tcPr>
          <w:p w14:paraId="1A3C9C2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319</w:t>
            </w:r>
          </w:p>
        </w:tc>
        <w:tc>
          <w:tcPr>
            <w:tcW w:w="516" w:type="dxa"/>
            <w:noWrap/>
            <w:hideMark/>
          </w:tcPr>
          <w:p w14:paraId="223F7FC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115</w:t>
            </w:r>
          </w:p>
        </w:tc>
        <w:tc>
          <w:tcPr>
            <w:tcW w:w="716" w:type="dxa"/>
            <w:noWrap/>
            <w:hideMark/>
          </w:tcPr>
          <w:p w14:paraId="7916AA1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15924</w:t>
            </w:r>
          </w:p>
        </w:tc>
      </w:tr>
      <w:tr w:rsidR="00F80201" w:rsidRPr="00F80201" w14:paraId="7BB5C579" w14:textId="77777777" w:rsidTr="00F80201">
        <w:trPr>
          <w:trHeight w:val="240"/>
        </w:trPr>
        <w:tc>
          <w:tcPr>
            <w:tcW w:w="1345" w:type="dxa"/>
            <w:noWrap/>
            <w:hideMark/>
          </w:tcPr>
          <w:p w14:paraId="65F2ED1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rf.text2vec</w:t>
            </w:r>
          </w:p>
        </w:tc>
        <w:tc>
          <w:tcPr>
            <w:tcW w:w="683" w:type="dxa"/>
            <w:noWrap/>
            <w:hideMark/>
          </w:tcPr>
          <w:p w14:paraId="337E47D3"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0E963389" w14:textId="77777777" w:rsidR="00F80201" w:rsidRPr="00F80201" w:rsidRDefault="00F80201" w:rsidP="00F80201">
            <w:pPr>
              <w:spacing w:after="120"/>
              <w:rPr>
                <w:rFonts w:ascii="Times New Roman" w:hAnsi="Times New Roman" w:cs="Times New Roman"/>
                <w:sz w:val="20"/>
              </w:rPr>
            </w:pPr>
          </w:p>
        </w:tc>
        <w:tc>
          <w:tcPr>
            <w:tcW w:w="984" w:type="dxa"/>
            <w:noWrap/>
            <w:hideMark/>
          </w:tcPr>
          <w:p w14:paraId="3343C5F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7615</w:t>
            </w:r>
          </w:p>
        </w:tc>
        <w:tc>
          <w:tcPr>
            <w:tcW w:w="1044" w:type="dxa"/>
            <w:noWrap/>
            <w:hideMark/>
          </w:tcPr>
          <w:p w14:paraId="4A0F761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843</w:t>
            </w:r>
          </w:p>
        </w:tc>
        <w:tc>
          <w:tcPr>
            <w:tcW w:w="805" w:type="dxa"/>
            <w:noWrap/>
            <w:hideMark/>
          </w:tcPr>
          <w:p w14:paraId="4E3241D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950" w:type="dxa"/>
            <w:noWrap/>
            <w:hideMark/>
          </w:tcPr>
          <w:p w14:paraId="7915E8F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65.66%</w:t>
            </w:r>
          </w:p>
        </w:tc>
        <w:tc>
          <w:tcPr>
            <w:tcW w:w="833" w:type="dxa"/>
            <w:noWrap/>
            <w:hideMark/>
          </w:tcPr>
          <w:p w14:paraId="58974D9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88.71%</w:t>
            </w:r>
          </w:p>
        </w:tc>
        <w:tc>
          <w:tcPr>
            <w:tcW w:w="833" w:type="dxa"/>
            <w:noWrap/>
            <w:hideMark/>
          </w:tcPr>
          <w:p w14:paraId="3F881EB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75.47%</w:t>
            </w:r>
          </w:p>
        </w:tc>
        <w:tc>
          <w:tcPr>
            <w:tcW w:w="927" w:type="dxa"/>
            <w:noWrap/>
            <w:hideMark/>
          </w:tcPr>
          <w:p w14:paraId="640F97F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96.79%</w:t>
            </w:r>
          </w:p>
        </w:tc>
        <w:tc>
          <w:tcPr>
            <w:tcW w:w="516" w:type="dxa"/>
            <w:noWrap/>
            <w:hideMark/>
          </w:tcPr>
          <w:p w14:paraId="4546BD9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849</w:t>
            </w:r>
          </w:p>
        </w:tc>
        <w:tc>
          <w:tcPr>
            <w:tcW w:w="516" w:type="dxa"/>
            <w:noWrap/>
            <w:hideMark/>
          </w:tcPr>
          <w:p w14:paraId="45E5482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444</w:t>
            </w:r>
          </w:p>
        </w:tc>
        <w:tc>
          <w:tcPr>
            <w:tcW w:w="516" w:type="dxa"/>
            <w:noWrap/>
            <w:hideMark/>
          </w:tcPr>
          <w:p w14:paraId="080D5C9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108</w:t>
            </w:r>
          </w:p>
        </w:tc>
        <w:tc>
          <w:tcPr>
            <w:tcW w:w="716" w:type="dxa"/>
            <w:noWrap/>
            <w:hideMark/>
          </w:tcPr>
          <w:p w14:paraId="03A568E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15799</w:t>
            </w:r>
          </w:p>
        </w:tc>
      </w:tr>
      <w:tr w:rsidR="00F80201" w:rsidRPr="00F80201" w14:paraId="48ABED1F" w14:textId="77777777" w:rsidTr="00F80201">
        <w:trPr>
          <w:trHeight w:val="240"/>
        </w:trPr>
        <w:tc>
          <w:tcPr>
            <w:tcW w:w="1345" w:type="dxa"/>
            <w:noWrap/>
          </w:tcPr>
          <w:p w14:paraId="13001593" w14:textId="77777777" w:rsidR="00F80201" w:rsidRPr="00F80201" w:rsidRDefault="00F80201" w:rsidP="00F80201">
            <w:pPr>
              <w:spacing w:after="120"/>
              <w:rPr>
                <w:rFonts w:ascii="Times New Roman" w:hAnsi="Times New Roman" w:cs="Times New Roman"/>
                <w:sz w:val="20"/>
              </w:rPr>
            </w:pPr>
          </w:p>
        </w:tc>
        <w:tc>
          <w:tcPr>
            <w:tcW w:w="683" w:type="dxa"/>
            <w:noWrap/>
          </w:tcPr>
          <w:p w14:paraId="05485510" w14:textId="77777777" w:rsidR="00F80201" w:rsidRPr="00F80201" w:rsidRDefault="00F80201" w:rsidP="00F80201">
            <w:pPr>
              <w:spacing w:after="120"/>
              <w:rPr>
                <w:rFonts w:ascii="Times New Roman" w:hAnsi="Times New Roman" w:cs="Times New Roman"/>
                <w:sz w:val="20"/>
              </w:rPr>
            </w:pPr>
          </w:p>
        </w:tc>
        <w:tc>
          <w:tcPr>
            <w:tcW w:w="1027" w:type="dxa"/>
            <w:noWrap/>
          </w:tcPr>
          <w:p w14:paraId="42F4042E" w14:textId="2A9845FF"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Low</w:t>
            </w:r>
          </w:p>
        </w:tc>
        <w:tc>
          <w:tcPr>
            <w:tcW w:w="984" w:type="dxa"/>
            <w:noWrap/>
          </w:tcPr>
          <w:p w14:paraId="2651297C" w14:textId="7865A415"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12B14C8C" w14:textId="3A59A43A"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36D249D0" w14:textId="77777777" w:rsidR="00F80201" w:rsidRPr="00F80201" w:rsidRDefault="00F80201" w:rsidP="00F80201">
            <w:pPr>
              <w:spacing w:after="120"/>
              <w:rPr>
                <w:rFonts w:ascii="Times New Roman" w:hAnsi="Times New Roman" w:cs="Times New Roman"/>
                <w:sz w:val="20"/>
              </w:rPr>
            </w:pPr>
          </w:p>
        </w:tc>
        <w:tc>
          <w:tcPr>
            <w:tcW w:w="950" w:type="dxa"/>
            <w:noWrap/>
          </w:tcPr>
          <w:p w14:paraId="3C6677D2" w14:textId="77777777" w:rsidR="00F80201" w:rsidRPr="00F80201" w:rsidRDefault="00F80201" w:rsidP="00F80201">
            <w:pPr>
              <w:spacing w:after="120"/>
              <w:rPr>
                <w:rFonts w:ascii="Times New Roman" w:hAnsi="Times New Roman" w:cs="Times New Roman"/>
                <w:sz w:val="20"/>
              </w:rPr>
            </w:pPr>
          </w:p>
        </w:tc>
        <w:tc>
          <w:tcPr>
            <w:tcW w:w="833" w:type="dxa"/>
            <w:noWrap/>
          </w:tcPr>
          <w:p w14:paraId="420F832A" w14:textId="77777777" w:rsidR="00F80201" w:rsidRPr="00F80201" w:rsidRDefault="00F80201" w:rsidP="00F80201">
            <w:pPr>
              <w:spacing w:after="120"/>
              <w:rPr>
                <w:rFonts w:ascii="Times New Roman" w:hAnsi="Times New Roman" w:cs="Times New Roman"/>
                <w:sz w:val="20"/>
              </w:rPr>
            </w:pPr>
          </w:p>
        </w:tc>
        <w:tc>
          <w:tcPr>
            <w:tcW w:w="833" w:type="dxa"/>
            <w:noWrap/>
          </w:tcPr>
          <w:p w14:paraId="6827ADDC" w14:textId="77777777" w:rsidR="00F80201" w:rsidRPr="00F80201" w:rsidRDefault="00F80201" w:rsidP="00F80201">
            <w:pPr>
              <w:spacing w:after="120"/>
              <w:rPr>
                <w:rFonts w:ascii="Times New Roman" w:hAnsi="Times New Roman" w:cs="Times New Roman"/>
                <w:sz w:val="20"/>
              </w:rPr>
            </w:pPr>
          </w:p>
        </w:tc>
        <w:tc>
          <w:tcPr>
            <w:tcW w:w="927" w:type="dxa"/>
            <w:noWrap/>
          </w:tcPr>
          <w:p w14:paraId="5545B553" w14:textId="77777777" w:rsidR="00F80201" w:rsidRPr="00F80201" w:rsidRDefault="00F80201" w:rsidP="00F80201">
            <w:pPr>
              <w:spacing w:after="120"/>
              <w:rPr>
                <w:rFonts w:ascii="Times New Roman" w:hAnsi="Times New Roman" w:cs="Times New Roman"/>
                <w:sz w:val="20"/>
              </w:rPr>
            </w:pPr>
          </w:p>
        </w:tc>
        <w:tc>
          <w:tcPr>
            <w:tcW w:w="516" w:type="dxa"/>
            <w:noWrap/>
          </w:tcPr>
          <w:p w14:paraId="6E4A1A46" w14:textId="77777777" w:rsidR="00F80201" w:rsidRPr="00F80201" w:rsidRDefault="00F80201" w:rsidP="00F80201">
            <w:pPr>
              <w:spacing w:after="120"/>
              <w:rPr>
                <w:rFonts w:ascii="Times New Roman" w:hAnsi="Times New Roman" w:cs="Times New Roman"/>
                <w:sz w:val="20"/>
              </w:rPr>
            </w:pPr>
          </w:p>
        </w:tc>
        <w:tc>
          <w:tcPr>
            <w:tcW w:w="516" w:type="dxa"/>
            <w:noWrap/>
          </w:tcPr>
          <w:p w14:paraId="2BDEE990" w14:textId="77777777" w:rsidR="00F80201" w:rsidRPr="00F80201" w:rsidRDefault="00F80201" w:rsidP="00F80201">
            <w:pPr>
              <w:spacing w:after="120"/>
              <w:rPr>
                <w:rFonts w:ascii="Times New Roman" w:hAnsi="Times New Roman" w:cs="Times New Roman"/>
                <w:sz w:val="20"/>
              </w:rPr>
            </w:pPr>
          </w:p>
        </w:tc>
        <w:tc>
          <w:tcPr>
            <w:tcW w:w="516" w:type="dxa"/>
            <w:noWrap/>
          </w:tcPr>
          <w:p w14:paraId="21B31627" w14:textId="77777777" w:rsidR="00F80201" w:rsidRPr="00F80201" w:rsidRDefault="00F80201" w:rsidP="00F80201">
            <w:pPr>
              <w:spacing w:after="120"/>
              <w:rPr>
                <w:rFonts w:ascii="Times New Roman" w:hAnsi="Times New Roman" w:cs="Times New Roman"/>
                <w:sz w:val="20"/>
              </w:rPr>
            </w:pPr>
          </w:p>
        </w:tc>
        <w:tc>
          <w:tcPr>
            <w:tcW w:w="716" w:type="dxa"/>
            <w:noWrap/>
          </w:tcPr>
          <w:p w14:paraId="6E658BAA" w14:textId="77777777" w:rsidR="00F80201" w:rsidRPr="00F80201" w:rsidRDefault="00F80201" w:rsidP="00F80201">
            <w:pPr>
              <w:spacing w:after="120"/>
              <w:rPr>
                <w:rFonts w:ascii="Times New Roman" w:hAnsi="Times New Roman" w:cs="Times New Roman"/>
                <w:sz w:val="20"/>
              </w:rPr>
            </w:pPr>
          </w:p>
        </w:tc>
      </w:tr>
      <w:tr w:rsidR="00F80201" w:rsidRPr="00F80201" w14:paraId="036788E1" w14:textId="77777777" w:rsidTr="00F80201">
        <w:trPr>
          <w:trHeight w:val="240"/>
        </w:trPr>
        <w:tc>
          <w:tcPr>
            <w:tcW w:w="1345" w:type="dxa"/>
            <w:noWrap/>
            <w:hideMark/>
          </w:tcPr>
          <w:p w14:paraId="07659A3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n.missed</w:t>
            </w:r>
          </w:p>
        </w:tc>
        <w:tc>
          <w:tcPr>
            <w:tcW w:w="683" w:type="dxa"/>
            <w:noWrap/>
            <w:hideMark/>
          </w:tcPr>
          <w:p w14:paraId="5FD9C8C8"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40F87F3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w:t>
            </w:r>
          </w:p>
        </w:tc>
        <w:tc>
          <w:tcPr>
            <w:tcW w:w="984" w:type="dxa"/>
            <w:noWrap/>
            <w:hideMark/>
          </w:tcPr>
          <w:p w14:paraId="183543A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125</w:t>
            </w:r>
          </w:p>
        </w:tc>
        <w:tc>
          <w:tcPr>
            <w:tcW w:w="1044" w:type="dxa"/>
            <w:noWrap/>
            <w:hideMark/>
          </w:tcPr>
          <w:p w14:paraId="4E718CB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w:t>
            </w:r>
          </w:p>
        </w:tc>
        <w:tc>
          <w:tcPr>
            <w:tcW w:w="805" w:type="dxa"/>
            <w:noWrap/>
            <w:hideMark/>
          </w:tcPr>
          <w:p w14:paraId="752F94DA"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3D6E69A1"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4FD717D5"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09BA3820"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4807CCC3"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E4723F6"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A3B8D61"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9AB8334"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63D527DF" w14:textId="77777777" w:rsidR="00F80201" w:rsidRPr="00F80201" w:rsidRDefault="00F80201" w:rsidP="00F80201">
            <w:pPr>
              <w:spacing w:after="120"/>
              <w:rPr>
                <w:rFonts w:ascii="Times New Roman" w:hAnsi="Times New Roman" w:cs="Times New Roman"/>
                <w:sz w:val="20"/>
              </w:rPr>
            </w:pPr>
          </w:p>
        </w:tc>
      </w:tr>
    </w:tbl>
    <w:p w14:paraId="1C3967BA" w14:textId="77777777" w:rsidR="007A5E30" w:rsidRDefault="007A5E30" w:rsidP="007A5E30">
      <w:pPr>
        <w:spacing w:after="120"/>
        <w:rPr>
          <w:rFonts w:ascii="Times New Roman" w:hAnsi="Times New Roman" w:cs="Times New Roman"/>
          <w:sz w:val="20"/>
        </w:rPr>
      </w:pPr>
    </w:p>
    <w:p w14:paraId="614D071C" w14:textId="77777777" w:rsidR="007A5E30" w:rsidRPr="00C55872" w:rsidRDefault="007A5E30" w:rsidP="007A5E30">
      <w:pPr>
        <w:rPr>
          <w:rFonts w:ascii="Times New Roman" w:hAnsi="Times New Roman" w:cs="Times New Roman"/>
          <w:sz w:val="20"/>
        </w:r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6316B462" w14:textId="77777777" w:rsidR="007A5E30" w:rsidRDefault="007A5E30" w:rsidP="007A5E30">
      <w:pPr>
        <w:rPr>
          <w:rFonts w:ascii="Times New Roman" w:hAnsi="Times New Roman" w:cs="Times New Roman"/>
          <w:sz w:val="20"/>
        </w:rPr>
      </w:pPr>
      <w:r>
        <w:rPr>
          <w:rFonts w:ascii="Times New Roman" w:hAnsi="Times New Roman" w:cs="Times New Roman"/>
          <w:sz w:val="20"/>
        </w:rPr>
        <w:br w:type="page"/>
      </w:r>
    </w:p>
    <w:p w14:paraId="7912ED10" w14:textId="2A9BF94D" w:rsidR="007A5E30" w:rsidRDefault="007A5E30" w:rsidP="00F22D1E">
      <w:pPr>
        <w:pStyle w:val="Heading3"/>
      </w:pPr>
      <w:bookmarkStart w:id="32" w:name="_Toc25058607"/>
      <w:r w:rsidRPr="00F22D1E">
        <w:rPr>
          <w:b w:val="0"/>
        </w:rPr>
        <w:lastRenderedPageBreak/>
        <w:t xml:space="preserve">Table </w:t>
      </w:r>
      <w:r w:rsidR="00E221E5" w:rsidRPr="00F22D1E">
        <w:rPr>
          <w:b w:val="0"/>
        </w:rPr>
        <w:t>B</w:t>
      </w:r>
      <w:r w:rsidR="00B77906" w:rsidRPr="00F22D1E">
        <w:rPr>
          <w:b w:val="0"/>
        </w:rPr>
        <w:t>16</w:t>
      </w:r>
      <w:r w:rsidR="00F22D1E" w:rsidRPr="00843AB4">
        <w:rPr>
          <w:b w:val="0"/>
        </w:rPr>
        <w:t>.</w:t>
      </w:r>
      <w:r w:rsidRPr="00843AB4">
        <w:rPr>
          <w:b w:val="0"/>
        </w:rPr>
        <w:t xml:space="preserve"> Sensitivity analysis – No distance matrix for topic-modeling-based features</w:t>
      </w:r>
      <w:bookmarkEnd w:id="32"/>
    </w:p>
    <w:p w14:paraId="661D7A5E" w14:textId="77777777" w:rsidR="007A5E30" w:rsidRDefault="007A5E30" w:rsidP="007A5E30">
      <w:pPr>
        <w:spacing w:after="0" w:line="240" w:lineRule="auto"/>
        <w:ind w:left="360"/>
        <w:rPr>
          <w:rFonts w:ascii="Times New Roman" w:hAnsi="Times New Roman" w:cs="Times New Roman"/>
          <w:b/>
        </w:rPr>
      </w:pPr>
      <w:r w:rsidRPr="00EA19B0">
        <w:rPr>
          <w:rFonts w:ascii="Times New Roman" w:hAnsi="Times New Roman" w:cs="Times New Roman"/>
        </w:rPr>
        <w:t xml:space="preserve">Workflow parameters: </w:t>
      </w:r>
      <w:r w:rsidRPr="00696DF1">
        <w:rPr>
          <w:rFonts w:ascii="Times New Roman" w:hAnsi="Times New Roman" w:cs="Times New Roman"/>
          <w:i/>
        </w:rPr>
        <w:t>i)</w:t>
      </w:r>
      <w:r>
        <w:rPr>
          <w:rFonts w:ascii="Times New Roman" w:hAnsi="Times New Roman" w:cs="Times New Roman"/>
        </w:rPr>
        <w:t xml:space="preserve"> </w:t>
      </w:r>
      <w:r w:rsidRPr="00EA19B0">
        <w:rPr>
          <w:rFonts w:ascii="Times New Roman" w:hAnsi="Times New Roman" w:cs="Times New Roman"/>
        </w:rPr>
        <w:t>Phase 2 was conducted with SVD-based features</w:t>
      </w:r>
      <w:r>
        <w:rPr>
          <w:rFonts w:ascii="Times New Roman" w:hAnsi="Times New Roman" w:cs="Times New Roman"/>
        </w:rPr>
        <w:t>– threshold of 70% for selecting common features</w:t>
      </w:r>
      <w:r w:rsidRPr="00EA19B0">
        <w:rPr>
          <w:rFonts w:ascii="Times New Roman" w:hAnsi="Times New Roman" w:cs="Times New Roman"/>
        </w:rPr>
        <w:t xml:space="preserve">, </w:t>
      </w:r>
      <w:r w:rsidRPr="00696DF1">
        <w:rPr>
          <w:rFonts w:ascii="Times New Roman" w:hAnsi="Times New Roman" w:cs="Times New Roman"/>
          <w:i/>
        </w:rPr>
        <w:t>ii)</w:t>
      </w:r>
      <w:r>
        <w:rPr>
          <w:rFonts w:ascii="Times New Roman" w:hAnsi="Times New Roman" w:cs="Times New Roman"/>
        </w:rPr>
        <w:t xml:space="preserve"> </w:t>
      </w:r>
      <w:r w:rsidRPr="00696DF1">
        <w:rPr>
          <w:rFonts w:ascii="Times New Roman" w:hAnsi="Times New Roman" w:cs="Times New Roman"/>
          <w:b/>
        </w:rPr>
        <w:t>k-nearest neighbor search with 2 distance matrices</w:t>
      </w:r>
      <w:r>
        <w:rPr>
          <w:rFonts w:ascii="Times New Roman" w:hAnsi="Times New Roman" w:cs="Times New Roman"/>
          <w:b/>
        </w:rPr>
        <w:t xml:space="preserve"> (base value: 3 distance matrices)</w:t>
      </w:r>
      <w:r>
        <w:rPr>
          <w:rFonts w:ascii="Times New Roman" w:hAnsi="Times New Roman" w:cs="Times New Roman"/>
        </w:rPr>
        <w:t xml:space="preserve">, </w:t>
      </w:r>
      <w:r w:rsidRPr="00696DF1">
        <w:rPr>
          <w:rFonts w:ascii="Times New Roman" w:hAnsi="Times New Roman" w:cs="Times New Roman"/>
          <w:i/>
        </w:rPr>
        <w:t>iii)</w:t>
      </w:r>
      <w:r>
        <w:rPr>
          <w:rFonts w:ascii="Times New Roman" w:hAnsi="Times New Roman" w:cs="Times New Roman"/>
        </w:rPr>
        <w:t xml:space="preserve"> </w:t>
      </w:r>
      <w:r w:rsidRPr="00EA19B0">
        <w:rPr>
          <w:rFonts w:ascii="Times New Roman" w:hAnsi="Times New Roman" w:cs="Times New Roman"/>
        </w:rPr>
        <w:t xml:space="preserve">Initial sample size: 600, </w:t>
      </w:r>
      <w:r w:rsidRPr="00696DF1">
        <w:rPr>
          <w:rFonts w:ascii="Times New Roman" w:hAnsi="Times New Roman" w:cs="Times New Roman"/>
          <w:i/>
        </w:rPr>
        <w:t>iv)</w:t>
      </w:r>
      <w:r>
        <w:rPr>
          <w:rFonts w:ascii="Times New Roman" w:hAnsi="Times New Roman" w:cs="Times New Roman"/>
        </w:rPr>
        <w:t xml:space="preserve"> </w:t>
      </w:r>
      <w:r w:rsidRPr="00EA19B0">
        <w:rPr>
          <w:rFonts w:ascii="Times New Roman" w:hAnsi="Times New Roman" w:cs="Times New Roman"/>
        </w:rPr>
        <w:t xml:space="preserve">k-NN (phase 1): 8, </w:t>
      </w:r>
      <w:r w:rsidRPr="00696DF1">
        <w:rPr>
          <w:rFonts w:ascii="Times New Roman" w:hAnsi="Times New Roman" w:cs="Times New Roman"/>
          <w:i/>
        </w:rPr>
        <w:t>v)</w:t>
      </w:r>
      <w:r>
        <w:rPr>
          <w:rFonts w:ascii="Times New Roman" w:hAnsi="Times New Roman" w:cs="Times New Roman"/>
        </w:rPr>
        <w:t xml:space="preserve"> </w:t>
      </w:r>
      <w:r w:rsidRPr="00EA19B0">
        <w:rPr>
          <w:rFonts w:ascii="Times New Roman" w:hAnsi="Times New Roman" w:cs="Times New Roman"/>
        </w:rPr>
        <w:t>k-NN (phase 2): 15</w:t>
      </w:r>
      <w:r>
        <w:rPr>
          <w:rFonts w:ascii="Times New Roman" w:hAnsi="Times New Roman" w:cs="Times New Roman"/>
          <w:b/>
        </w:rPr>
        <w:t xml:space="preserve">  </w:t>
      </w:r>
    </w:p>
    <w:p w14:paraId="13EC5639" w14:textId="77777777" w:rsidR="007A5E30" w:rsidRPr="00C55872" w:rsidRDefault="007A5E30" w:rsidP="007A5E30">
      <w:pPr>
        <w:spacing w:after="0" w:line="240" w:lineRule="auto"/>
        <w:ind w:left="360"/>
        <w:rPr>
          <w:rFonts w:ascii="Times New Roman" w:hAnsi="Times New Roman" w:cs="Times New Roman"/>
          <w:b/>
        </w:rPr>
      </w:pPr>
    </w:p>
    <w:tbl>
      <w:tblPr>
        <w:tblStyle w:val="TableGrid"/>
        <w:tblW w:w="0" w:type="auto"/>
        <w:tblLook w:val="04A0" w:firstRow="1" w:lastRow="0" w:firstColumn="1" w:lastColumn="0" w:noHBand="0" w:noVBand="1"/>
      </w:tblPr>
      <w:tblGrid>
        <w:gridCol w:w="1435"/>
        <w:gridCol w:w="683"/>
        <w:gridCol w:w="1027"/>
        <w:gridCol w:w="1211"/>
        <w:gridCol w:w="1044"/>
        <w:gridCol w:w="805"/>
        <w:gridCol w:w="950"/>
        <w:gridCol w:w="833"/>
        <w:gridCol w:w="833"/>
        <w:gridCol w:w="927"/>
        <w:gridCol w:w="516"/>
        <w:gridCol w:w="516"/>
        <w:gridCol w:w="516"/>
        <w:gridCol w:w="716"/>
      </w:tblGrid>
      <w:tr w:rsidR="00F80201" w:rsidRPr="00F80201" w14:paraId="1AB9B7B0" w14:textId="77777777" w:rsidTr="00F80201">
        <w:trPr>
          <w:trHeight w:val="240"/>
        </w:trPr>
        <w:tc>
          <w:tcPr>
            <w:tcW w:w="1435" w:type="dxa"/>
            <w:noWrap/>
            <w:hideMark/>
          </w:tcPr>
          <w:p w14:paraId="4D71D50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phase</w:t>
            </w:r>
          </w:p>
        </w:tc>
        <w:tc>
          <w:tcPr>
            <w:tcW w:w="683" w:type="dxa"/>
            <w:noWrap/>
            <w:hideMark/>
          </w:tcPr>
          <w:p w14:paraId="23053F6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round</w:t>
            </w:r>
          </w:p>
        </w:tc>
        <w:tc>
          <w:tcPr>
            <w:tcW w:w="1027" w:type="dxa"/>
            <w:noWrap/>
            <w:hideMark/>
          </w:tcPr>
          <w:p w14:paraId="1B5E73E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n.seeds</w:t>
            </w:r>
          </w:p>
        </w:tc>
        <w:tc>
          <w:tcPr>
            <w:tcW w:w="1211" w:type="dxa"/>
            <w:noWrap/>
            <w:hideMark/>
          </w:tcPr>
          <w:p w14:paraId="1190B60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n.candidates</w:t>
            </w:r>
          </w:p>
        </w:tc>
        <w:tc>
          <w:tcPr>
            <w:tcW w:w="1044" w:type="dxa"/>
            <w:noWrap/>
            <w:hideMark/>
          </w:tcPr>
          <w:p w14:paraId="77A3762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n.eligibles</w:t>
            </w:r>
          </w:p>
        </w:tc>
        <w:tc>
          <w:tcPr>
            <w:tcW w:w="805" w:type="dxa"/>
            <w:noWrap/>
            <w:hideMark/>
          </w:tcPr>
          <w:p w14:paraId="54F92AB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percent</w:t>
            </w:r>
          </w:p>
        </w:tc>
        <w:tc>
          <w:tcPr>
            <w:tcW w:w="950" w:type="dxa"/>
            <w:noWrap/>
            <w:hideMark/>
          </w:tcPr>
          <w:p w14:paraId="75E9435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precision</w:t>
            </w:r>
          </w:p>
        </w:tc>
        <w:tc>
          <w:tcPr>
            <w:tcW w:w="833" w:type="dxa"/>
            <w:noWrap/>
            <w:hideMark/>
          </w:tcPr>
          <w:p w14:paraId="10C940A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recall</w:t>
            </w:r>
          </w:p>
        </w:tc>
        <w:tc>
          <w:tcPr>
            <w:tcW w:w="833" w:type="dxa"/>
            <w:noWrap/>
            <w:hideMark/>
          </w:tcPr>
          <w:p w14:paraId="13C28E8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f1</w:t>
            </w:r>
          </w:p>
        </w:tc>
        <w:tc>
          <w:tcPr>
            <w:tcW w:w="927" w:type="dxa"/>
            <w:noWrap/>
            <w:hideMark/>
          </w:tcPr>
          <w:p w14:paraId="29E1AF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accuracy</w:t>
            </w:r>
          </w:p>
        </w:tc>
        <w:tc>
          <w:tcPr>
            <w:tcW w:w="516" w:type="dxa"/>
            <w:noWrap/>
            <w:hideMark/>
          </w:tcPr>
          <w:p w14:paraId="5205447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tp</w:t>
            </w:r>
          </w:p>
        </w:tc>
        <w:tc>
          <w:tcPr>
            <w:tcW w:w="516" w:type="dxa"/>
            <w:noWrap/>
            <w:hideMark/>
          </w:tcPr>
          <w:p w14:paraId="2F1F57C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fp</w:t>
            </w:r>
          </w:p>
        </w:tc>
        <w:tc>
          <w:tcPr>
            <w:tcW w:w="516" w:type="dxa"/>
            <w:noWrap/>
            <w:hideMark/>
          </w:tcPr>
          <w:p w14:paraId="6078288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fn</w:t>
            </w:r>
          </w:p>
        </w:tc>
        <w:tc>
          <w:tcPr>
            <w:tcW w:w="716" w:type="dxa"/>
            <w:noWrap/>
            <w:hideMark/>
          </w:tcPr>
          <w:p w14:paraId="7CB7300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tn</w:t>
            </w:r>
          </w:p>
        </w:tc>
      </w:tr>
      <w:tr w:rsidR="00F80201" w:rsidRPr="00F80201" w14:paraId="0B857C22" w14:textId="77777777" w:rsidTr="00F80201">
        <w:trPr>
          <w:trHeight w:val="240"/>
        </w:trPr>
        <w:tc>
          <w:tcPr>
            <w:tcW w:w="1435" w:type="dxa"/>
            <w:noWrap/>
            <w:hideMark/>
          </w:tcPr>
          <w:p w14:paraId="61C89142" w14:textId="122BFC86"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6679854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w:t>
            </w:r>
          </w:p>
        </w:tc>
        <w:tc>
          <w:tcPr>
            <w:tcW w:w="1027" w:type="dxa"/>
            <w:noWrap/>
            <w:hideMark/>
          </w:tcPr>
          <w:p w14:paraId="5EFA57F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w:t>
            </w:r>
          </w:p>
        </w:tc>
        <w:tc>
          <w:tcPr>
            <w:tcW w:w="1211" w:type="dxa"/>
            <w:noWrap/>
            <w:hideMark/>
          </w:tcPr>
          <w:p w14:paraId="450CBB6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53</w:t>
            </w:r>
          </w:p>
        </w:tc>
        <w:tc>
          <w:tcPr>
            <w:tcW w:w="1044" w:type="dxa"/>
            <w:noWrap/>
            <w:hideMark/>
          </w:tcPr>
          <w:p w14:paraId="147D314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37</w:t>
            </w:r>
          </w:p>
        </w:tc>
        <w:tc>
          <w:tcPr>
            <w:tcW w:w="805" w:type="dxa"/>
            <w:noWrap/>
            <w:hideMark/>
          </w:tcPr>
          <w:p w14:paraId="21D7939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70</w:t>
            </w:r>
          </w:p>
        </w:tc>
        <w:tc>
          <w:tcPr>
            <w:tcW w:w="950" w:type="dxa"/>
            <w:noWrap/>
            <w:hideMark/>
          </w:tcPr>
          <w:p w14:paraId="66459677"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16AA3D2F"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1BF9E169"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5C49287F"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7DA3888B"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05BA38BB"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41F17B4"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47DD2FF4" w14:textId="77777777" w:rsidR="00F80201" w:rsidRPr="00F80201" w:rsidRDefault="00F80201" w:rsidP="00F80201">
            <w:pPr>
              <w:spacing w:after="120"/>
              <w:rPr>
                <w:rFonts w:ascii="Times New Roman" w:hAnsi="Times New Roman" w:cs="Times New Roman"/>
                <w:sz w:val="20"/>
              </w:rPr>
            </w:pPr>
          </w:p>
        </w:tc>
      </w:tr>
      <w:tr w:rsidR="00F80201" w:rsidRPr="00F80201" w14:paraId="2AA4E35E" w14:textId="77777777" w:rsidTr="00F80201">
        <w:trPr>
          <w:trHeight w:val="240"/>
        </w:trPr>
        <w:tc>
          <w:tcPr>
            <w:tcW w:w="1435" w:type="dxa"/>
            <w:noWrap/>
            <w:hideMark/>
          </w:tcPr>
          <w:p w14:paraId="1AF7EBB0" w14:textId="47F329CB"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34196F6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w:t>
            </w:r>
          </w:p>
        </w:tc>
        <w:tc>
          <w:tcPr>
            <w:tcW w:w="1027" w:type="dxa"/>
            <w:noWrap/>
            <w:hideMark/>
          </w:tcPr>
          <w:p w14:paraId="4ED4235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33</w:t>
            </w:r>
          </w:p>
        </w:tc>
        <w:tc>
          <w:tcPr>
            <w:tcW w:w="984" w:type="dxa"/>
            <w:noWrap/>
            <w:hideMark/>
          </w:tcPr>
          <w:p w14:paraId="3B5D187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277</w:t>
            </w:r>
          </w:p>
        </w:tc>
        <w:tc>
          <w:tcPr>
            <w:tcW w:w="1044" w:type="dxa"/>
            <w:noWrap/>
            <w:hideMark/>
          </w:tcPr>
          <w:p w14:paraId="7D80BF8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128</w:t>
            </w:r>
          </w:p>
        </w:tc>
        <w:tc>
          <w:tcPr>
            <w:tcW w:w="805" w:type="dxa"/>
            <w:noWrap/>
            <w:hideMark/>
          </w:tcPr>
          <w:p w14:paraId="4F41B67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46</w:t>
            </w:r>
          </w:p>
        </w:tc>
        <w:tc>
          <w:tcPr>
            <w:tcW w:w="950" w:type="dxa"/>
            <w:noWrap/>
            <w:hideMark/>
          </w:tcPr>
          <w:p w14:paraId="270244F5"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1D1C2E4B"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D28AB11"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7C379160"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7AD106C8"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FFE310D"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15AC8615"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16A09C9D" w14:textId="77777777" w:rsidR="00F80201" w:rsidRPr="00F80201" w:rsidRDefault="00F80201" w:rsidP="00F80201">
            <w:pPr>
              <w:spacing w:after="120"/>
              <w:rPr>
                <w:rFonts w:ascii="Times New Roman" w:hAnsi="Times New Roman" w:cs="Times New Roman"/>
                <w:sz w:val="20"/>
              </w:rPr>
            </w:pPr>
          </w:p>
        </w:tc>
      </w:tr>
      <w:tr w:rsidR="00F80201" w:rsidRPr="00F80201" w14:paraId="5121769F" w14:textId="77777777" w:rsidTr="00F80201">
        <w:trPr>
          <w:trHeight w:val="240"/>
        </w:trPr>
        <w:tc>
          <w:tcPr>
            <w:tcW w:w="1435" w:type="dxa"/>
            <w:noWrap/>
            <w:hideMark/>
          </w:tcPr>
          <w:p w14:paraId="12B346B2" w14:textId="0071CC5C"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1</w:t>
            </w:r>
          </w:p>
        </w:tc>
        <w:tc>
          <w:tcPr>
            <w:tcW w:w="683" w:type="dxa"/>
            <w:noWrap/>
            <w:hideMark/>
          </w:tcPr>
          <w:p w14:paraId="02ABE15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w:t>
            </w:r>
          </w:p>
        </w:tc>
        <w:tc>
          <w:tcPr>
            <w:tcW w:w="1027" w:type="dxa"/>
            <w:noWrap/>
            <w:hideMark/>
          </w:tcPr>
          <w:p w14:paraId="16EFEBA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91</w:t>
            </w:r>
          </w:p>
        </w:tc>
        <w:tc>
          <w:tcPr>
            <w:tcW w:w="1211" w:type="dxa"/>
            <w:noWrap/>
            <w:hideMark/>
          </w:tcPr>
          <w:p w14:paraId="0D2FDF2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780</w:t>
            </w:r>
          </w:p>
        </w:tc>
        <w:tc>
          <w:tcPr>
            <w:tcW w:w="1044" w:type="dxa"/>
            <w:noWrap/>
            <w:hideMark/>
          </w:tcPr>
          <w:p w14:paraId="0090AD3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265</w:t>
            </w:r>
          </w:p>
        </w:tc>
        <w:tc>
          <w:tcPr>
            <w:tcW w:w="805" w:type="dxa"/>
            <w:noWrap/>
            <w:hideMark/>
          </w:tcPr>
          <w:p w14:paraId="4951ECD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34</w:t>
            </w:r>
          </w:p>
        </w:tc>
        <w:tc>
          <w:tcPr>
            <w:tcW w:w="950" w:type="dxa"/>
            <w:noWrap/>
            <w:hideMark/>
          </w:tcPr>
          <w:p w14:paraId="66F820D0"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80FCB04"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70EC312A"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30271ADC"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73E3479"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86FFBE5"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B1F5648"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5C3DFD0B" w14:textId="77777777" w:rsidR="00F80201" w:rsidRPr="00F80201" w:rsidRDefault="00F80201" w:rsidP="00F80201">
            <w:pPr>
              <w:spacing w:after="120"/>
              <w:rPr>
                <w:rFonts w:ascii="Times New Roman" w:hAnsi="Times New Roman" w:cs="Times New Roman"/>
                <w:sz w:val="20"/>
              </w:rPr>
            </w:pPr>
          </w:p>
        </w:tc>
      </w:tr>
      <w:tr w:rsidR="00F80201" w:rsidRPr="00F80201" w14:paraId="54C20BDA" w14:textId="77777777" w:rsidTr="00F80201">
        <w:trPr>
          <w:trHeight w:val="240"/>
        </w:trPr>
        <w:tc>
          <w:tcPr>
            <w:tcW w:w="1435" w:type="dxa"/>
            <w:noWrap/>
            <w:hideMark/>
          </w:tcPr>
          <w:p w14:paraId="0BD0939F" w14:textId="73AC16AF"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BBBF6C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w:t>
            </w:r>
          </w:p>
        </w:tc>
        <w:tc>
          <w:tcPr>
            <w:tcW w:w="1027" w:type="dxa"/>
            <w:noWrap/>
            <w:hideMark/>
          </w:tcPr>
          <w:p w14:paraId="54F71D17"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2723CB4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780</w:t>
            </w:r>
          </w:p>
        </w:tc>
        <w:tc>
          <w:tcPr>
            <w:tcW w:w="1044" w:type="dxa"/>
            <w:noWrap/>
            <w:hideMark/>
          </w:tcPr>
          <w:p w14:paraId="233B41E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265</w:t>
            </w:r>
          </w:p>
        </w:tc>
        <w:tc>
          <w:tcPr>
            <w:tcW w:w="805" w:type="dxa"/>
            <w:noWrap/>
            <w:hideMark/>
          </w:tcPr>
          <w:p w14:paraId="335C419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34</w:t>
            </w:r>
          </w:p>
        </w:tc>
        <w:tc>
          <w:tcPr>
            <w:tcW w:w="950" w:type="dxa"/>
            <w:noWrap/>
            <w:hideMark/>
          </w:tcPr>
          <w:p w14:paraId="754C1AC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71.75%</w:t>
            </w:r>
          </w:p>
        </w:tc>
        <w:tc>
          <w:tcPr>
            <w:tcW w:w="833" w:type="dxa"/>
            <w:noWrap/>
            <w:hideMark/>
          </w:tcPr>
          <w:p w14:paraId="03AD6DD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46.19%</w:t>
            </w:r>
          </w:p>
        </w:tc>
        <w:tc>
          <w:tcPr>
            <w:tcW w:w="833" w:type="dxa"/>
            <w:noWrap/>
            <w:hideMark/>
          </w:tcPr>
          <w:p w14:paraId="2F5A8CB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56.20%</w:t>
            </w:r>
          </w:p>
        </w:tc>
        <w:tc>
          <w:tcPr>
            <w:tcW w:w="927" w:type="dxa"/>
            <w:noWrap/>
            <w:hideMark/>
          </w:tcPr>
          <w:p w14:paraId="3FD5459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95.99%</w:t>
            </w:r>
          </w:p>
        </w:tc>
        <w:tc>
          <w:tcPr>
            <w:tcW w:w="516" w:type="dxa"/>
            <w:noWrap/>
            <w:hideMark/>
          </w:tcPr>
          <w:p w14:paraId="73DC588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442</w:t>
            </w:r>
          </w:p>
        </w:tc>
        <w:tc>
          <w:tcPr>
            <w:tcW w:w="516" w:type="dxa"/>
            <w:noWrap/>
            <w:hideMark/>
          </w:tcPr>
          <w:p w14:paraId="673DDBC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174</w:t>
            </w:r>
          </w:p>
        </w:tc>
        <w:tc>
          <w:tcPr>
            <w:tcW w:w="516" w:type="dxa"/>
            <w:noWrap/>
            <w:hideMark/>
          </w:tcPr>
          <w:p w14:paraId="4B2486B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515</w:t>
            </w:r>
          </w:p>
        </w:tc>
        <w:tc>
          <w:tcPr>
            <w:tcW w:w="716" w:type="dxa"/>
            <w:noWrap/>
            <w:hideMark/>
          </w:tcPr>
          <w:p w14:paraId="5350907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16069</w:t>
            </w:r>
          </w:p>
        </w:tc>
      </w:tr>
      <w:tr w:rsidR="00F80201" w:rsidRPr="00F80201" w14:paraId="48D417BC" w14:textId="77777777" w:rsidTr="00F80201">
        <w:trPr>
          <w:trHeight w:val="240"/>
        </w:trPr>
        <w:tc>
          <w:tcPr>
            <w:tcW w:w="1435" w:type="dxa"/>
            <w:noWrap/>
            <w:hideMark/>
          </w:tcPr>
          <w:p w14:paraId="334D8B01" w14:textId="15A97FE3"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40DA72E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w:t>
            </w:r>
          </w:p>
        </w:tc>
        <w:tc>
          <w:tcPr>
            <w:tcW w:w="1027" w:type="dxa"/>
            <w:noWrap/>
            <w:hideMark/>
          </w:tcPr>
          <w:p w14:paraId="177754C6"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57FBFAA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3159</w:t>
            </w:r>
          </w:p>
        </w:tc>
        <w:tc>
          <w:tcPr>
            <w:tcW w:w="1044" w:type="dxa"/>
            <w:noWrap/>
            <w:hideMark/>
          </w:tcPr>
          <w:p w14:paraId="78CAF65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638</w:t>
            </w:r>
          </w:p>
        </w:tc>
        <w:tc>
          <w:tcPr>
            <w:tcW w:w="805" w:type="dxa"/>
            <w:noWrap/>
            <w:hideMark/>
          </w:tcPr>
          <w:p w14:paraId="1D5A1BA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20</w:t>
            </w:r>
          </w:p>
        </w:tc>
        <w:tc>
          <w:tcPr>
            <w:tcW w:w="950" w:type="dxa"/>
            <w:noWrap/>
            <w:hideMark/>
          </w:tcPr>
          <w:p w14:paraId="24E30B9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81.12%</w:t>
            </w:r>
          </w:p>
        </w:tc>
        <w:tc>
          <w:tcPr>
            <w:tcW w:w="833" w:type="dxa"/>
            <w:noWrap/>
            <w:hideMark/>
          </w:tcPr>
          <w:p w14:paraId="353F7AD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68.23%</w:t>
            </w:r>
          </w:p>
        </w:tc>
        <w:tc>
          <w:tcPr>
            <w:tcW w:w="833" w:type="dxa"/>
            <w:noWrap/>
            <w:hideMark/>
          </w:tcPr>
          <w:p w14:paraId="5F594B2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74.12%</w:t>
            </w:r>
          </w:p>
        </w:tc>
        <w:tc>
          <w:tcPr>
            <w:tcW w:w="927" w:type="dxa"/>
            <w:noWrap/>
            <w:hideMark/>
          </w:tcPr>
          <w:p w14:paraId="7FA5BD7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97.35%</w:t>
            </w:r>
          </w:p>
        </w:tc>
        <w:tc>
          <w:tcPr>
            <w:tcW w:w="516" w:type="dxa"/>
            <w:noWrap/>
            <w:hideMark/>
          </w:tcPr>
          <w:p w14:paraId="14632A7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653</w:t>
            </w:r>
          </w:p>
        </w:tc>
        <w:tc>
          <w:tcPr>
            <w:tcW w:w="516" w:type="dxa"/>
            <w:noWrap/>
            <w:hideMark/>
          </w:tcPr>
          <w:p w14:paraId="3B61112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152</w:t>
            </w:r>
          </w:p>
        </w:tc>
        <w:tc>
          <w:tcPr>
            <w:tcW w:w="516" w:type="dxa"/>
            <w:noWrap/>
            <w:hideMark/>
          </w:tcPr>
          <w:p w14:paraId="15DB59D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304</w:t>
            </w:r>
          </w:p>
        </w:tc>
        <w:tc>
          <w:tcPr>
            <w:tcW w:w="716" w:type="dxa"/>
            <w:noWrap/>
            <w:hideMark/>
          </w:tcPr>
          <w:p w14:paraId="1B13273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16091</w:t>
            </w:r>
          </w:p>
        </w:tc>
      </w:tr>
      <w:tr w:rsidR="00F80201" w:rsidRPr="00F80201" w14:paraId="2C3317D4" w14:textId="77777777" w:rsidTr="00F80201">
        <w:trPr>
          <w:trHeight w:val="240"/>
        </w:trPr>
        <w:tc>
          <w:tcPr>
            <w:tcW w:w="1435" w:type="dxa"/>
            <w:noWrap/>
            <w:hideMark/>
          </w:tcPr>
          <w:p w14:paraId="0B9F6E54" w14:textId="4FA6E72C"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7E58369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w:t>
            </w:r>
          </w:p>
        </w:tc>
        <w:tc>
          <w:tcPr>
            <w:tcW w:w="1027" w:type="dxa"/>
            <w:noWrap/>
            <w:hideMark/>
          </w:tcPr>
          <w:p w14:paraId="1934751D"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0C7D9D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4415</w:t>
            </w:r>
          </w:p>
        </w:tc>
        <w:tc>
          <w:tcPr>
            <w:tcW w:w="1044" w:type="dxa"/>
            <w:noWrap/>
            <w:hideMark/>
          </w:tcPr>
          <w:p w14:paraId="49FEA21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712</w:t>
            </w:r>
          </w:p>
        </w:tc>
        <w:tc>
          <w:tcPr>
            <w:tcW w:w="805" w:type="dxa"/>
            <w:noWrap/>
            <w:hideMark/>
          </w:tcPr>
          <w:p w14:paraId="489CFFD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w:t>
            </w:r>
          </w:p>
        </w:tc>
        <w:tc>
          <w:tcPr>
            <w:tcW w:w="950" w:type="dxa"/>
            <w:noWrap/>
            <w:hideMark/>
          </w:tcPr>
          <w:p w14:paraId="4A0F600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76.93%</w:t>
            </w:r>
          </w:p>
        </w:tc>
        <w:tc>
          <w:tcPr>
            <w:tcW w:w="833" w:type="dxa"/>
            <w:noWrap/>
            <w:hideMark/>
          </w:tcPr>
          <w:p w14:paraId="4AE4AC1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74.92%</w:t>
            </w:r>
          </w:p>
        </w:tc>
        <w:tc>
          <w:tcPr>
            <w:tcW w:w="833" w:type="dxa"/>
            <w:noWrap/>
            <w:hideMark/>
          </w:tcPr>
          <w:p w14:paraId="41ABA2C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75.91%</w:t>
            </w:r>
          </w:p>
        </w:tc>
        <w:tc>
          <w:tcPr>
            <w:tcW w:w="927" w:type="dxa"/>
            <w:noWrap/>
            <w:hideMark/>
          </w:tcPr>
          <w:p w14:paraId="708FDE9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97.35%</w:t>
            </w:r>
          </w:p>
        </w:tc>
        <w:tc>
          <w:tcPr>
            <w:tcW w:w="516" w:type="dxa"/>
            <w:noWrap/>
            <w:hideMark/>
          </w:tcPr>
          <w:p w14:paraId="5A5B393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717</w:t>
            </w:r>
          </w:p>
        </w:tc>
        <w:tc>
          <w:tcPr>
            <w:tcW w:w="516" w:type="dxa"/>
            <w:noWrap/>
            <w:hideMark/>
          </w:tcPr>
          <w:p w14:paraId="78AE143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215</w:t>
            </w:r>
          </w:p>
        </w:tc>
        <w:tc>
          <w:tcPr>
            <w:tcW w:w="516" w:type="dxa"/>
            <w:noWrap/>
            <w:hideMark/>
          </w:tcPr>
          <w:p w14:paraId="4949A49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240</w:t>
            </w:r>
          </w:p>
        </w:tc>
        <w:tc>
          <w:tcPr>
            <w:tcW w:w="716" w:type="dxa"/>
            <w:noWrap/>
            <w:hideMark/>
          </w:tcPr>
          <w:p w14:paraId="293D355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16028</w:t>
            </w:r>
          </w:p>
        </w:tc>
      </w:tr>
      <w:tr w:rsidR="00F80201" w:rsidRPr="00F80201" w14:paraId="5893DD89" w14:textId="77777777" w:rsidTr="00F80201">
        <w:trPr>
          <w:trHeight w:val="240"/>
        </w:trPr>
        <w:tc>
          <w:tcPr>
            <w:tcW w:w="1435" w:type="dxa"/>
            <w:noWrap/>
            <w:hideMark/>
          </w:tcPr>
          <w:p w14:paraId="3F25EAB8" w14:textId="6F3160FA"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2CAA725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11</w:t>
            </w:r>
          </w:p>
        </w:tc>
        <w:tc>
          <w:tcPr>
            <w:tcW w:w="1027" w:type="dxa"/>
            <w:noWrap/>
            <w:hideMark/>
          </w:tcPr>
          <w:p w14:paraId="21F1DAE9"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5667EBE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4829</w:t>
            </w:r>
          </w:p>
        </w:tc>
        <w:tc>
          <w:tcPr>
            <w:tcW w:w="1044" w:type="dxa"/>
            <w:noWrap/>
            <w:hideMark/>
          </w:tcPr>
          <w:p w14:paraId="6BD276F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753</w:t>
            </w:r>
          </w:p>
        </w:tc>
        <w:tc>
          <w:tcPr>
            <w:tcW w:w="805" w:type="dxa"/>
            <w:noWrap/>
            <w:hideMark/>
          </w:tcPr>
          <w:p w14:paraId="042A4DA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w:t>
            </w:r>
          </w:p>
        </w:tc>
        <w:tc>
          <w:tcPr>
            <w:tcW w:w="950" w:type="dxa"/>
            <w:noWrap/>
            <w:hideMark/>
          </w:tcPr>
          <w:p w14:paraId="65F1BF6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77.57%</w:t>
            </w:r>
          </w:p>
        </w:tc>
        <w:tc>
          <w:tcPr>
            <w:tcW w:w="833" w:type="dxa"/>
            <w:noWrap/>
            <w:hideMark/>
          </w:tcPr>
          <w:p w14:paraId="0649CEE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79.52%</w:t>
            </w:r>
          </w:p>
        </w:tc>
        <w:tc>
          <w:tcPr>
            <w:tcW w:w="833" w:type="dxa"/>
            <w:noWrap/>
            <w:hideMark/>
          </w:tcPr>
          <w:p w14:paraId="58935BF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78.53%</w:t>
            </w:r>
          </w:p>
        </w:tc>
        <w:tc>
          <w:tcPr>
            <w:tcW w:w="927" w:type="dxa"/>
            <w:noWrap/>
            <w:hideMark/>
          </w:tcPr>
          <w:p w14:paraId="283D049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97.58%</w:t>
            </w:r>
          </w:p>
        </w:tc>
        <w:tc>
          <w:tcPr>
            <w:tcW w:w="516" w:type="dxa"/>
            <w:noWrap/>
            <w:hideMark/>
          </w:tcPr>
          <w:p w14:paraId="47E56B6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761</w:t>
            </w:r>
          </w:p>
        </w:tc>
        <w:tc>
          <w:tcPr>
            <w:tcW w:w="516" w:type="dxa"/>
            <w:noWrap/>
            <w:hideMark/>
          </w:tcPr>
          <w:p w14:paraId="4756D6E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220</w:t>
            </w:r>
          </w:p>
        </w:tc>
        <w:tc>
          <w:tcPr>
            <w:tcW w:w="516" w:type="dxa"/>
            <w:noWrap/>
            <w:hideMark/>
          </w:tcPr>
          <w:p w14:paraId="697FB03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196</w:t>
            </w:r>
          </w:p>
        </w:tc>
        <w:tc>
          <w:tcPr>
            <w:tcW w:w="716" w:type="dxa"/>
            <w:noWrap/>
            <w:hideMark/>
          </w:tcPr>
          <w:p w14:paraId="629711D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16023</w:t>
            </w:r>
          </w:p>
        </w:tc>
      </w:tr>
      <w:tr w:rsidR="00F80201" w:rsidRPr="00F80201" w14:paraId="07471F00" w14:textId="77777777" w:rsidTr="00F80201">
        <w:trPr>
          <w:trHeight w:val="240"/>
        </w:trPr>
        <w:tc>
          <w:tcPr>
            <w:tcW w:w="1435" w:type="dxa"/>
            <w:noWrap/>
            <w:hideMark/>
          </w:tcPr>
          <w:p w14:paraId="3BA6C3B6" w14:textId="5ADC9C7F"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07AEE90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13</w:t>
            </w:r>
          </w:p>
        </w:tc>
        <w:tc>
          <w:tcPr>
            <w:tcW w:w="1027" w:type="dxa"/>
            <w:noWrap/>
            <w:hideMark/>
          </w:tcPr>
          <w:p w14:paraId="5C2E3EBB"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7529649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5159</w:t>
            </w:r>
          </w:p>
        </w:tc>
        <w:tc>
          <w:tcPr>
            <w:tcW w:w="1044" w:type="dxa"/>
            <w:noWrap/>
            <w:hideMark/>
          </w:tcPr>
          <w:p w14:paraId="500430A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777</w:t>
            </w:r>
          </w:p>
        </w:tc>
        <w:tc>
          <w:tcPr>
            <w:tcW w:w="805" w:type="dxa"/>
            <w:noWrap/>
            <w:hideMark/>
          </w:tcPr>
          <w:p w14:paraId="4BCC053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6CF1A4F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77.78%</w:t>
            </w:r>
          </w:p>
        </w:tc>
        <w:tc>
          <w:tcPr>
            <w:tcW w:w="833" w:type="dxa"/>
            <w:noWrap/>
            <w:hideMark/>
          </w:tcPr>
          <w:p w14:paraId="0D526D3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81.19%</w:t>
            </w:r>
          </w:p>
        </w:tc>
        <w:tc>
          <w:tcPr>
            <w:tcW w:w="833" w:type="dxa"/>
            <w:noWrap/>
            <w:hideMark/>
          </w:tcPr>
          <w:p w14:paraId="2E35074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79.45%</w:t>
            </w:r>
          </w:p>
        </w:tc>
        <w:tc>
          <w:tcPr>
            <w:tcW w:w="927" w:type="dxa"/>
            <w:noWrap/>
            <w:hideMark/>
          </w:tcPr>
          <w:p w14:paraId="436564B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97.66%</w:t>
            </w:r>
          </w:p>
        </w:tc>
        <w:tc>
          <w:tcPr>
            <w:tcW w:w="516" w:type="dxa"/>
            <w:noWrap/>
            <w:hideMark/>
          </w:tcPr>
          <w:p w14:paraId="23D5C19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777</w:t>
            </w:r>
          </w:p>
        </w:tc>
        <w:tc>
          <w:tcPr>
            <w:tcW w:w="516" w:type="dxa"/>
            <w:noWrap/>
            <w:hideMark/>
          </w:tcPr>
          <w:p w14:paraId="5A7049B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222</w:t>
            </w:r>
          </w:p>
        </w:tc>
        <w:tc>
          <w:tcPr>
            <w:tcW w:w="516" w:type="dxa"/>
            <w:noWrap/>
            <w:hideMark/>
          </w:tcPr>
          <w:p w14:paraId="20C7FFF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180</w:t>
            </w:r>
          </w:p>
        </w:tc>
        <w:tc>
          <w:tcPr>
            <w:tcW w:w="716" w:type="dxa"/>
            <w:noWrap/>
            <w:hideMark/>
          </w:tcPr>
          <w:p w14:paraId="33B3797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16021</w:t>
            </w:r>
          </w:p>
        </w:tc>
      </w:tr>
      <w:tr w:rsidR="00F80201" w:rsidRPr="00F80201" w14:paraId="3F2DC5C2" w14:textId="77777777" w:rsidTr="00F80201">
        <w:trPr>
          <w:trHeight w:val="240"/>
        </w:trPr>
        <w:tc>
          <w:tcPr>
            <w:tcW w:w="1435" w:type="dxa"/>
            <w:noWrap/>
            <w:hideMark/>
          </w:tcPr>
          <w:p w14:paraId="4E7CFDE5" w14:textId="4C3ED99A"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2C250B3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1027" w:type="dxa"/>
            <w:noWrap/>
            <w:hideMark/>
          </w:tcPr>
          <w:p w14:paraId="242B17D7"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243E600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5282</w:t>
            </w:r>
          </w:p>
        </w:tc>
        <w:tc>
          <w:tcPr>
            <w:tcW w:w="1044" w:type="dxa"/>
            <w:noWrap/>
            <w:hideMark/>
          </w:tcPr>
          <w:p w14:paraId="07F7E7D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783</w:t>
            </w:r>
          </w:p>
        </w:tc>
        <w:tc>
          <w:tcPr>
            <w:tcW w:w="805" w:type="dxa"/>
            <w:noWrap/>
            <w:hideMark/>
          </w:tcPr>
          <w:p w14:paraId="4C859BB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3CB2897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74.81%</w:t>
            </w:r>
          </w:p>
        </w:tc>
        <w:tc>
          <w:tcPr>
            <w:tcW w:w="833" w:type="dxa"/>
            <w:noWrap/>
            <w:hideMark/>
          </w:tcPr>
          <w:p w14:paraId="284FEAC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81.92%</w:t>
            </w:r>
          </w:p>
        </w:tc>
        <w:tc>
          <w:tcPr>
            <w:tcW w:w="833" w:type="dxa"/>
            <w:noWrap/>
            <w:hideMark/>
          </w:tcPr>
          <w:p w14:paraId="1CEF952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78.20%</w:t>
            </w:r>
          </w:p>
        </w:tc>
        <w:tc>
          <w:tcPr>
            <w:tcW w:w="927" w:type="dxa"/>
            <w:noWrap/>
            <w:hideMark/>
          </w:tcPr>
          <w:p w14:paraId="2E39315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97.46%</w:t>
            </w:r>
          </w:p>
        </w:tc>
        <w:tc>
          <w:tcPr>
            <w:tcW w:w="516" w:type="dxa"/>
            <w:noWrap/>
            <w:hideMark/>
          </w:tcPr>
          <w:p w14:paraId="63259C7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784</w:t>
            </w:r>
          </w:p>
        </w:tc>
        <w:tc>
          <w:tcPr>
            <w:tcW w:w="516" w:type="dxa"/>
            <w:noWrap/>
            <w:hideMark/>
          </w:tcPr>
          <w:p w14:paraId="34F1136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264</w:t>
            </w:r>
          </w:p>
        </w:tc>
        <w:tc>
          <w:tcPr>
            <w:tcW w:w="516" w:type="dxa"/>
            <w:noWrap/>
            <w:hideMark/>
          </w:tcPr>
          <w:p w14:paraId="1F81D51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173</w:t>
            </w:r>
          </w:p>
        </w:tc>
        <w:tc>
          <w:tcPr>
            <w:tcW w:w="716" w:type="dxa"/>
            <w:noWrap/>
            <w:hideMark/>
          </w:tcPr>
          <w:p w14:paraId="52D7E30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15979</w:t>
            </w:r>
          </w:p>
        </w:tc>
      </w:tr>
      <w:tr w:rsidR="00F80201" w:rsidRPr="00F80201" w14:paraId="54952BC4" w14:textId="77777777" w:rsidTr="00F80201">
        <w:trPr>
          <w:trHeight w:val="240"/>
        </w:trPr>
        <w:tc>
          <w:tcPr>
            <w:tcW w:w="1435" w:type="dxa"/>
            <w:noWrap/>
            <w:hideMark/>
          </w:tcPr>
          <w:p w14:paraId="5A08761F" w14:textId="79746DD9"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11A86A8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w:t>
            </w:r>
          </w:p>
        </w:tc>
        <w:tc>
          <w:tcPr>
            <w:tcW w:w="1027" w:type="dxa"/>
            <w:noWrap/>
            <w:hideMark/>
          </w:tcPr>
          <w:p w14:paraId="050B08F9"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1363E2B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5331</w:t>
            </w:r>
          </w:p>
        </w:tc>
        <w:tc>
          <w:tcPr>
            <w:tcW w:w="1044" w:type="dxa"/>
            <w:noWrap/>
            <w:hideMark/>
          </w:tcPr>
          <w:p w14:paraId="79FD716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784</w:t>
            </w:r>
          </w:p>
        </w:tc>
        <w:tc>
          <w:tcPr>
            <w:tcW w:w="805" w:type="dxa"/>
            <w:noWrap/>
            <w:hideMark/>
          </w:tcPr>
          <w:p w14:paraId="0AF45DF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5BC6067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75.70%</w:t>
            </w:r>
          </w:p>
        </w:tc>
        <w:tc>
          <w:tcPr>
            <w:tcW w:w="833" w:type="dxa"/>
            <w:noWrap/>
            <w:hideMark/>
          </w:tcPr>
          <w:p w14:paraId="56F35B2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82.03%</w:t>
            </w:r>
          </w:p>
        </w:tc>
        <w:tc>
          <w:tcPr>
            <w:tcW w:w="833" w:type="dxa"/>
            <w:noWrap/>
            <w:hideMark/>
          </w:tcPr>
          <w:p w14:paraId="50FD938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78.74%</w:t>
            </w:r>
          </w:p>
        </w:tc>
        <w:tc>
          <w:tcPr>
            <w:tcW w:w="927" w:type="dxa"/>
            <w:noWrap/>
            <w:hideMark/>
          </w:tcPr>
          <w:p w14:paraId="2B128FF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97.53%</w:t>
            </w:r>
          </w:p>
        </w:tc>
        <w:tc>
          <w:tcPr>
            <w:tcW w:w="516" w:type="dxa"/>
            <w:noWrap/>
            <w:hideMark/>
          </w:tcPr>
          <w:p w14:paraId="022AE23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516" w:type="dxa"/>
            <w:noWrap/>
            <w:hideMark/>
          </w:tcPr>
          <w:p w14:paraId="4234EA6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252</w:t>
            </w:r>
          </w:p>
        </w:tc>
        <w:tc>
          <w:tcPr>
            <w:tcW w:w="516" w:type="dxa"/>
            <w:noWrap/>
            <w:hideMark/>
          </w:tcPr>
          <w:p w14:paraId="0311B23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172</w:t>
            </w:r>
          </w:p>
        </w:tc>
        <w:tc>
          <w:tcPr>
            <w:tcW w:w="716" w:type="dxa"/>
            <w:noWrap/>
            <w:hideMark/>
          </w:tcPr>
          <w:p w14:paraId="58EE99F5"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15991</w:t>
            </w:r>
          </w:p>
        </w:tc>
      </w:tr>
      <w:tr w:rsidR="00F80201" w:rsidRPr="00F80201" w14:paraId="714A3A52" w14:textId="77777777" w:rsidTr="00F80201">
        <w:trPr>
          <w:trHeight w:val="240"/>
        </w:trPr>
        <w:tc>
          <w:tcPr>
            <w:tcW w:w="1435" w:type="dxa"/>
            <w:noWrap/>
            <w:hideMark/>
          </w:tcPr>
          <w:p w14:paraId="79BCCDEC" w14:textId="6068EEBE"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2</w:t>
            </w:r>
          </w:p>
        </w:tc>
        <w:tc>
          <w:tcPr>
            <w:tcW w:w="683" w:type="dxa"/>
            <w:noWrap/>
            <w:hideMark/>
          </w:tcPr>
          <w:p w14:paraId="5B34E12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19</w:t>
            </w:r>
          </w:p>
        </w:tc>
        <w:tc>
          <w:tcPr>
            <w:tcW w:w="1027" w:type="dxa"/>
            <w:noWrap/>
            <w:hideMark/>
          </w:tcPr>
          <w:p w14:paraId="16AD7559"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177BA05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5335</w:t>
            </w:r>
          </w:p>
        </w:tc>
        <w:tc>
          <w:tcPr>
            <w:tcW w:w="1044" w:type="dxa"/>
            <w:noWrap/>
            <w:hideMark/>
          </w:tcPr>
          <w:p w14:paraId="7CC1F3C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805" w:type="dxa"/>
            <w:noWrap/>
            <w:hideMark/>
          </w:tcPr>
          <w:p w14:paraId="37B1130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1F3393D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78.58%</w:t>
            </w:r>
          </w:p>
        </w:tc>
        <w:tc>
          <w:tcPr>
            <w:tcW w:w="833" w:type="dxa"/>
            <w:noWrap/>
            <w:hideMark/>
          </w:tcPr>
          <w:p w14:paraId="18BB5D9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82.03%</w:t>
            </w:r>
          </w:p>
        </w:tc>
        <w:tc>
          <w:tcPr>
            <w:tcW w:w="833" w:type="dxa"/>
            <w:noWrap/>
            <w:hideMark/>
          </w:tcPr>
          <w:p w14:paraId="67027CC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80.27%</w:t>
            </w:r>
          </w:p>
        </w:tc>
        <w:tc>
          <w:tcPr>
            <w:tcW w:w="927" w:type="dxa"/>
            <w:noWrap/>
            <w:hideMark/>
          </w:tcPr>
          <w:p w14:paraId="657A32CA"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97.76%</w:t>
            </w:r>
          </w:p>
        </w:tc>
        <w:tc>
          <w:tcPr>
            <w:tcW w:w="516" w:type="dxa"/>
            <w:noWrap/>
            <w:hideMark/>
          </w:tcPr>
          <w:p w14:paraId="1BFB4E5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516" w:type="dxa"/>
            <w:noWrap/>
            <w:hideMark/>
          </w:tcPr>
          <w:p w14:paraId="12F85896"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214</w:t>
            </w:r>
          </w:p>
        </w:tc>
        <w:tc>
          <w:tcPr>
            <w:tcW w:w="516" w:type="dxa"/>
            <w:noWrap/>
            <w:hideMark/>
          </w:tcPr>
          <w:p w14:paraId="5C6B403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172</w:t>
            </w:r>
          </w:p>
        </w:tc>
        <w:tc>
          <w:tcPr>
            <w:tcW w:w="716" w:type="dxa"/>
            <w:noWrap/>
            <w:hideMark/>
          </w:tcPr>
          <w:p w14:paraId="198A7F8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16029</w:t>
            </w:r>
          </w:p>
        </w:tc>
      </w:tr>
      <w:tr w:rsidR="00F80201" w:rsidRPr="00F80201" w14:paraId="0D222372" w14:textId="77777777" w:rsidTr="00F80201">
        <w:trPr>
          <w:trHeight w:val="240"/>
        </w:trPr>
        <w:tc>
          <w:tcPr>
            <w:tcW w:w="1435" w:type="dxa"/>
            <w:noWrap/>
            <w:hideMark/>
          </w:tcPr>
          <w:p w14:paraId="47AC6069" w14:textId="28881317"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Phase 3</w:t>
            </w:r>
          </w:p>
        </w:tc>
        <w:tc>
          <w:tcPr>
            <w:tcW w:w="683" w:type="dxa"/>
            <w:noWrap/>
            <w:hideMark/>
          </w:tcPr>
          <w:p w14:paraId="3AFB8977"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5ED57498"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3DE6C74E" w14:textId="77777777" w:rsidR="00F80201" w:rsidRPr="00F80201" w:rsidRDefault="00F80201" w:rsidP="00F80201">
            <w:pPr>
              <w:spacing w:after="120"/>
              <w:rPr>
                <w:rFonts w:ascii="Times New Roman" w:hAnsi="Times New Roman" w:cs="Times New Roman"/>
                <w:sz w:val="20"/>
              </w:rPr>
            </w:pPr>
          </w:p>
        </w:tc>
        <w:tc>
          <w:tcPr>
            <w:tcW w:w="1044" w:type="dxa"/>
            <w:noWrap/>
            <w:hideMark/>
          </w:tcPr>
          <w:p w14:paraId="5978DE3D" w14:textId="77777777" w:rsidR="00F80201" w:rsidRPr="00F80201" w:rsidRDefault="00F80201" w:rsidP="00F80201">
            <w:pPr>
              <w:spacing w:after="120"/>
              <w:rPr>
                <w:rFonts w:ascii="Times New Roman" w:hAnsi="Times New Roman" w:cs="Times New Roman"/>
                <w:sz w:val="20"/>
              </w:rPr>
            </w:pPr>
          </w:p>
        </w:tc>
        <w:tc>
          <w:tcPr>
            <w:tcW w:w="805" w:type="dxa"/>
            <w:noWrap/>
            <w:hideMark/>
          </w:tcPr>
          <w:p w14:paraId="0CF2C160"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57F132FA"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B3D7603"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5FE53F15"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78B1FB57"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5F043C54"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408B48F1"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A7A2B01" w14:textId="77777777" w:rsidR="00F80201" w:rsidRPr="00F80201" w:rsidRDefault="00F80201" w:rsidP="00F80201">
            <w:pPr>
              <w:spacing w:after="120"/>
              <w:rPr>
                <w:rFonts w:ascii="Times New Roman" w:hAnsi="Times New Roman" w:cs="Times New Roman"/>
                <w:sz w:val="20"/>
              </w:rPr>
            </w:pPr>
          </w:p>
        </w:tc>
        <w:tc>
          <w:tcPr>
            <w:tcW w:w="716" w:type="dxa"/>
            <w:noWrap/>
            <w:hideMark/>
          </w:tcPr>
          <w:p w14:paraId="7BD09CF3" w14:textId="77777777" w:rsidR="00F80201" w:rsidRPr="00F80201" w:rsidRDefault="00F80201" w:rsidP="00F80201">
            <w:pPr>
              <w:spacing w:after="120"/>
              <w:rPr>
                <w:rFonts w:ascii="Times New Roman" w:hAnsi="Times New Roman" w:cs="Times New Roman"/>
                <w:sz w:val="20"/>
              </w:rPr>
            </w:pPr>
          </w:p>
        </w:tc>
      </w:tr>
      <w:tr w:rsidR="00F80201" w:rsidRPr="00F80201" w14:paraId="7EBCEFF6" w14:textId="77777777" w:rsidTr="00F80201">
        <w:trPr>
          <w:trHeight w:val="240"/>
        </w:trPr>
        <w:tc>
          <w:tcPr>
            <w:tcW w:w="1435" w:type="dxa"/>
            <w:noWrap/>
            <w:hideMark/>
          </w:tcPr>
          <w:p w14:paraId="71B687F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rf.svd</w:t>
            </w:r>
          </w:p>
        </w:tc>
        <w:tc>
          <w:tcPr>
            <w:tcW w:w="683" w:type="dxa"/>
            <w:noWrap/>
            <w:hideMark/>
          </w:tcPr>
          <w:p w14:paraId="028B9189"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3F5AF73B"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1FCB70B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5335</w:t>
            </w:r>
          </w:p>
        </w:tc>
        <w:tc>
          <w:tcPr>
            <w:tcW w:w="1044" w:type="dxa"/>
            <w:noWrap/>
            <w:hideMark/>
          </w:tcPr>
          <w:p w14:paraId="5AAF3A7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805" w:type="dxa"/>
            <w:noWrap/>
            <w:hideMark/>
          </w:tcPr>
          <w:p w14:paraId="0F631DA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6876815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78.58%</w:t>
            </w:r>
          </w:p>
        </w:tc>
        <w:tc>
          <w:tcPr>
            <w:tcW w:w="833" w:type="dxa"/>
            <w:noWrap/>
            <w:hideMark/>
          </w:tcPr>
          <w:p w14:paraId="254DAEDE"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82.03%</w:t>
            </w:r>
          </w:p>
        </w:tc>
        <w:tc>
          <w:tcPr>
            <w:tcW w:w="833" w:type="dxa"/>
            <w:noWrap/>
            <w:hideMark/>
          </w:tcPr>
          <w:p w14:paraId="303A4B9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80.27%</w:t>
            </w:r>
          </w:p>
        </w:tc>
        <w:tc>
          <w:tcPr>
            <w:tcW w:w="927" w:type="dxa"/>
            <w:noWrap/>
            <w:hideMark/>
          </w:tcPr>
          <w:p w14:paraId="4772007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97.76%</w:t>
            </w:r>
          </w:p>
        </w:tc>
        <w:tc>
          <w:tcPr>
            <w:tcW w:w="516" w:type="dxa"/>
            <w:noWrap/>
            <w:hideMark/>
          </w:tcPr>
          <w:p w14:paraId="7B88F307"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516" w:type="dxa"/>
            <w:noWrap/>
            <w:hideMark/>
          </w:tcPr>
          <w:p w14:paraId="4FE041E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214</w:t>
            </w:r>
          </w:p>
        </w:tc>
        <w:tc>
          <w:tcPr>
            <w:tcW w:w="516" w:type="dxa"/>
            <w:noWrap/>
            <w:hideMark/>
          </w:tcPr>
          <w:p w14:paraId="694D76E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172</w:t>
            </w:r>
          </w:p>
        </w:tc>
        <w:tc>
          <w:tcPr>
            <w:tcW w:w="716" w:type="dxa"/>
            <w:noWrap/>
            <w:hideMark/>
          </w:tcPr>
          <w:p w14:paraId="5BD7BEB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16029</w:t>
            </w:r>
          </w:p>
        </w:tc>
      </w:tr>
      <w:tr w:rsidR="00F80201" w:rsidRPr="00F80201" w14:paraId="2BE4255D" w14:textId="77777777" w:rsidTr="00F80201">
        <w:trPr>
          <w:trHeight w:val="240"/>
        </w:trPr>
        <w:tc>
          <w:tcPr>
            <w:tcW w:w="1435" w:type="dxa"/>
            <w:noWrap/>
            <w:hideMark/>
          </w:tcPr>
          <w:p w14:paraId="314E9D0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rf.text2vec</w:t>
            </w:r>
          </w:p>
        </w:tc>
        <w:tc>
          <w:tcPr>
            <w:tcW w:w="683" w:type="dxa"/>
            <w:noWrap/>
            <w:hideMark/>
          </w:tcPr>
          <w:p w14:paraId="2FEA649E"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4E22C3C9" w14:textId="77777777" w:rsidR="00F80201" w:rsidRPr="00F80201" w:rsidRDefault="00F80201" w:rsidP="00F80201">
            <w:pPr>
              <w:spacing w:after="120"/>
              <w:rPr>
                <w:rFonts w:ascii="Times New Roman" w:hAnsi="Times New Roman" w:cs="Times New Roman"/>
                <w:sz w:val="20"/>
              </w:rPr>
            </w:pPr>
          </w:p>
        </w:tc>
        <w:tc>
          <w:tcPr>
            <w:tcW w:w="1211" w:type="dxa"/>
            <w:noWrap/>
            <w:hideMark/>
          </w:tcPr>
          <w:p w14:paraId="26BDCD50"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5335</w:t>
            </w:r>
          </w:p>
        </w:tc>
        <w:tc>
          <w:tcPr>
            <w:tcW w:w="1044" w:type="dxa"/>
            <w:noWrap/>
            <w:hideMark/>
          </w:tcPr>
          <w:p w14:paraId="5A7A40FD"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785</w:t>
            </w:r>
          </w:p>
        </w:tc>
        <w:tc>
          <w:tcPr>
            <w:tcW w:w="805" w:type="dxa"/>
            <w:noWrap/>
            <w:hideMark/>
          </w:tcPr>
          <w:p w14:paraId="1F1C1C54"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w:t>
            </w:r>
          </w:p>
        </w:tc>
        <w:tc>
          <w:tcPr>
            <w:tcW w:w="950" w:type="dxa"/>
            <w:noWrap/>
            <w:hideMark/>
          </w:tcPr>
          <w:p w14:paraId="14778402"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70.89%</w:t>
            </w:r>
          </w:p>
        </w:tc>
        <w:tc>
          <w:tcPr>
            <w:tcW w:w="833" w:type="dxa"/>
            <w:noWrap/>
            <w:hideMark/>
          </w:tcPr>
          <w:p w14:paraId="480FEAC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82.97%</w:t>
            </w:r>
          </w:p>
        </w:tc>
        <w:tc>
          <w:tcPr>
            <w:tcW w:w="833" w:type="dxa"/>
            <w:noWrap/>
            <w:hideMark/>
          </w:tcPr>
          <w:p w14:paraId="25AE10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76.46%</w:t>
            </w:r>
          </w:p>
        </w:tc>
        <w:tc>
          <w:tcPr>
            <w:tcW w:w="927" w:type="dxa"/>
            <w:noWrap/>
            <w:hideMark/>
          </w:tcPr>
          <w:p w14:paraId="21C98F7B"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97.16%</w:t>
            </w:r>
          </w:p>
        </w:tc>
        <w:tc>
          <w:tcPr>
            <w:tcW w:w="516" w:type="dxa"/>
            <w:noWrap/>
            <w:hideMark/>
          </w:tcPr>
          <w:p w14:paraId="4C922711"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794</w:t>
            </w:r>
          </w:p>
        </w:tc>
        <w:tc>
          <w:tcPr>
            <w:tcW w:w="516" w:type="dxa"/>
            <w:noWrap/>
            <w:hideMark/>
          </w:tcPr>
          <w:p w14:paraId="1DF198A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326</w:t>
            </w:r>
          </w:p>
        </w:tc>
        <w:tc>
          <w:tcPr>
            <w:tcW w:w="516" w:type="dxa"/>
            <w:noWrap/>
            <w:hideMark/>
          </w:tcPr>
          <w:p w14:paraId="587A4AEF"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163</w:t>
            </w:r>
          </w:p>
        </w:tc>
        <w:tc>
          <w:tcPr>
            <w:tcW w:w="716" w:type="dxa"/>
            <w:noWrap/>
            <w:hideMark/>
          </w:tcPr>
          <w:p w14:paraId="66998DDC"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15917</w:t>
            </w:r>
          </w:p>
        </w:tc>
      </w:tr>
      <w:tr w:rsidR="00F80201" w:rsidRPr="00F80201" w14:paraId="77E63272" w14:textId="77777777" w:rsidTr="00F80201">
        <w:trPr>
          <w:trHeight w:val="240"/>
        </w:trPr>
        <w:tc>
          <w:tcPr>
            <w:tcW w:w="1435" w:type="dxa"/>
            <w:noWrap/>
          </w:tcPr>
          <w:p w14:paraId="5538E1A3" w14:textId="77777777" w:rsidR="00F80201" w:rsidRPr="00F80201" w:rsidRDefault="00F80201" w:rsidP="00F80201">
            <w:pPr>
              <w:spacing w:after="120"/>
              <w:rPr>
                <w:rFonts w:ascii="Times New Roman" w:hAnsi="Times New Roman" w:cs="Times New Roman"/>
                <w:sz w:val="20"/>
              </w:rPr>
            </w:pPr>
          </w:p>
        </w:tc>
        <w:tc>
          <w:tcPr>
            <w:tcW w:w="683" w:type="dxa"/>
            <w:noWrap/>
          </w:tcPr>
          <w:p w14:paraId="02351AD6" w14:textId="77777777" w:rsidR="00F80201" w:rsidRPr="00F80201" w:rsidRDefault="00F80201" w:rsidP="00F80201">
            <w:pPr>
              <w:spacing w:after="120"/>
              <w:rPr>
                <w:rFonts w:ascii="Times New Roman" w:hAnsi="Times New Roman" w:cs="Times New Roman"/>
                <w:sz w:val="20"/>
              </w:rPr>
            </w:pPr>
          </w:p>
        </w:tc>
        <w:tc>
          <w:tcPr>
            <w:tcW w:w="1027" w:type="dxa"/>
            <w:noWrap/>
          </w:tcPr>
          <w:p w14:paraId="4A533771" w14:textId="399FC6E0"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Low</w:t>
            </w:r>
          </w:p>
        </w:tc>
        <w:tc>
          <w:tcPr>
            <w:tcW w:w="1211" w:type="dxa"/>
            <w:noWrap/>
          </w:tcPr>
          <w:p w14:paraId="7582D0A1" w14:textId="3DFD70BE"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95% High</w:t>
            </w:r>
          </w:p>
        </w:tc>
        <w:tc>
          <w:tcPr>
            <w:tcW w:w="1044" w:type="dxa"/>
            <w:noWrap/>
          </w:tcPr>
          <w:p w14:paraId="368A9485" w14:textId="1EEE6B98" w:rsidR="00F80201" w:rsidRPr="00F80201" w:rsidRDefault="00F80201" w:rsidP="00F80201">
            <w:pPr>
              <w:spacing w:after="120"/>
              <w:rPr>
                <w:rFonts w:ascii="Times New Roman" w:hAnsi="Times New Roman" w:cs="Times New Roman"/>
                <w:sz w:val="20"/>
              </w:rPr>
            </w:pPr>
            <w:r>
              <w:rPr>
                <w:rFonts w:ascii="Times New Roman" w:hAnsi="Times New Roman" w:cs="Times New Roman"/>
                <w:sz w:val="20"/>
              </w:rPr>
              <w:t>Estimate</w:t>
            </w:r>
          </w:p>
        </w:tc>
        <w:tc>
          <w:tcPr>
            <w:tcW w:w="805" w:type="dxa"/>
            <w:noWrap/>
          </w:tcPr>
          <w:p w14:paraId="7D7078AC" w14:textId="77777777" w:rsidR="00F80201" w:rsidRPr="00F80201" w:rsidRDefault="00F80201" w:rsidP="00F80201">
            <w:pPr>
              <w:spacing w:after="120"/>
              <w:rPr>
                <w:rFonts w:ascii="Times New Roman" w:hAnsi="Times New Roman" w:cs="Times New Roman"/>
                <w:sz w:val="20"/>
              </w:rPr>
            </w:pPr>
          </w:p>
        </w:tc>
        <w:tc>
          <w:tcPr>
            <w:tcW w:w="950" w:type="dxa"/>
            <w:noWrap/>
          </w:tcPr>
          <w:p w14:paraId="5ED24DD4" w14:textId="77777777" w:rsidR="00F80201" w:rsidRPr="00F80201" w:rsidRDefault="00F80201" w:rsidP="00F80201">
            <w:pPr>
              <w:spacing w:after="120"/>
              <w:rPr>
                <w:rFonts w:ascii="Times New Roman" w:hAnsi="Times New Roman" w:cs="Times New Roman"/>
                <w:sz w:val="20"/>
              </w:rPr>
            </w:pPr>
          </w:p>
        </w:tc>
        <w:tc>
          <w:tcPr>
            <w:tcW w:w="833" w:type="dxa"/>
            <w:noWrap/>
          </w:tcPr>
          <w:p w14:paraId="450094DC" w14:textId="77777777" w:rsidR="00F80201" w:rsidRPr="00F80201" w:rsidRDefault="00F80201" w:rsidP="00F80201">
            <w:pPr>
              <w:spacing w:after="120"/>
              <w:rPr>
                <w:rFonts w:ascii="Times New Roman" w:hAnsi="Times New Roman" w:cs="Times New Roman"/>
                <w:sz w:val="20"/>
              </w:rPr>
            </w:pPr>
          </w:p>
        </w:tc>
        <w:tc>
          <w:tcPr>
            <w:tcW w:w="833" w:type="dxa"/>
            <w:noWrap/>
          </w:tcPr>
          <w:p w14:paraId="425B8367" w14:textId="77777777" w:rsidR="00F80201" w:rsidRPr="00F80201" w:rsidRDefault="00F80201" w:rsidP="00F80201">
            <w:pPr>
              <w:spacing w:after="120"/>
              <w:rPr>
                <w:rFonts w:ascii="Times New Roman" w:hAnsi="Times New Roman" w:cs="Times New Roman"/>
                <w:sz w:val="20"/>
              </w:rPr>
            </w:pPr>
          </w:p>
        </w:tc>
        <w:tc>
          <w:tcPr>
            <w:tcW w:w="927" w:type="dxa"/>
            <w:noWrap/>
          </w:tcPr>
          <w:p w14:paraId="4BCCEB32" w14:textId="77777777" w:rsidR="00F80201" w:rsidRPr="00F80201" w:rsidRDefault="00F80201" w:rsidP="00F80201">
            <w:pPr>
              <w:spacing w:after="120"/>
              <w:rPr>
                <w:rFonts w:ascii="Times New Roman" w:hAnsi="Times New Roman" w:cs="Times New Roman"/>
                <w:sz w:val="20"/>
              </w:rPr>
            </w:pPr>
          </w:p>
        </w:tc>
        <w:tc>
          <w:tcPr>
            <w:tcW w:w="516" w:type="dxa"/>
            <w:noWrap/>
          </w:tcPr>
          <w:p w14:paraId="0F67C2C5" w14:textId="77777777" w:rsidR="00F80201" w:rsidRPr="00F80201" w:rsidRDefault="00F80201" w:rsidP="00F80201">
            <w:pPr>
              <w:spacing w:after="120"/>
              <w:rPr>
                <w:rFonts w:ascii="Times New Roman" w:hAnsi="Times New Roman" w:cs="Times New Roman"/>
                <w:sz w:val="20"/>
              </w:rPr>
            </w:pPr>
          </w:p>
        </w:tc>
        <w:tc>
          <w:tcPr>
            <w:tcW w:w="516" w:type="dxa"/>
            <w:noWrap/>
          </w:tcPr>
          <w:p w14:paraId="1AA7BEBC" w14:textId="77777777" w:rsidR="00F80201" w:rsidRPr="00F80201" w:rsidRDefault="00F80201" w:rsidP="00F80201">
            <w:pPr>
              <w:spacing w:after="120"/>
              <w:rPr>
                <w:rFonts w:ascii="Times New Roman" w:hAnsi="Times New Roman" w:cs="Times New Roman"/>
                <w:sz w:val="20"/>
              </w:rPr>
            </w:pPr>
          </w:p>
        </w:tc>
        <w:tc>
          <w:tcPr>
            <w:tcW w:w="516" w:type="dxa"/>
            <w:noWrap/>
          </w:tcPr>
          <w:p w14:paraId="304CEA7F" w14:textId="77777777" w:rsidR="00F80201" w:rsidRPr="00F80201" w:rsidRDefault="00F80201" w:rsidP="00F80201">
            <w:pPr>
              <w:spacing w:after="120"/>
              <w:rPr>
                <w:rFonts w:ascii="Times New Roman" w:hAnsi="Times New Roman" w:cs="Times New Roman"/>
                <w:sz w:val="20"/>
              </w:rPr>
            </w:pPr>
          </w:p>
        </w:tc>
        <w:tc>
          <w:tcPr>
            <w:tcW w:w="716" w:type="dxa"/>
            <w:noWrap/>
          </w:tcPr>
          <w:p w14:paraId="11CCC675" w14:textId="77777777" w:rsidR="00F80201" w:rsidRPr="00F80201" w:rsidRDefault="00F80201" w:rsidP="00F80201">
            <w:pPr>
              <w:spacing w:after="120"/>
              <w:rPr>
                <w:rFonts w:ascii="Times New Roman" w:hAnsi="Times New Roman" w:cs="Times New Roman"/>
                <w:sz w:val="20"/>
              </w:rPr>
            </w:pPr>
          </w:p>
        </w:tc>
      </w:tr>
      <w:tr w:rsidR="00F80201" w:rsidRPr="00F80201" w14:paraId="401079E1" w14:textId="77777777" w:rsidTr="00F80201">
        <w:trPr>
          <w:trHeight w:val="240"/>
        </w:trPr>
        <w:tc>
          <w:tcPr>
            <w:tcW w:w="1435" w:type="dxa"/>
            <w:noWrap/>
            <w:hideMark/>
          </w:tcPr>
          <w:p w14:paraId="6A7A1E99"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n.missed</w:t>
            </w:r>
          </w:p>
        </w:tc>
        <w:tc>
          <w:tcPr>
            <w:tcW w:w="683" w:type="dxa"/>
            <w:noWrap/>
            <w:hideMark/>
          </w:tcPr>
          <w:p w14:paraId="69F4CE2A" w14:textId="77777777" w:rsidR="00F80201" w:rsidRPr="00F80201" w:rsidRDefault="00F80201" w:rsidP="00F80201">
            <w:pPr>
              <w:spacing w:after="120"/>
              <w:rPr>
                <w:rFonts w:ascii="Times New Roman" w:hAnsi="Times New Roman" w:cs="Times New Roman"/>
                <w:sz w:val="20"/>
              </w:rPr>
            </w:pPr>
          </w:p>
        </w:tc>
        <w:tc>
          <w:tcPr>
            <w:tcW w:w="1027" w:type="dxa"/>
            <w:noWrap/>
            <w:hideMark/>
          </w:tcPr>
          <w:p w14:paraId="6F96016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32</w:t>
            </w:r>
          </w:p>
        </w:tc>
        <w:tc>
          <w:tcPr>
            <w:tcW w:w="1211" w:type="dxa"/>
            <w:noWrap/>
            <w:hideMark/>
          </w:tcPr>
          <w:p w14:paraId="68C034E3"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65</w:t>
            </w:r>
          </w:p>
        </w:tc>
        <w:tc>
          <w:tcPr>
            <w:tcW w:w="1044" w:type="dxa"/>
            <w:noWrap/>
            <w:hideMark/>
          </w:tcPr>
          <w:p w14:paraId="30B9E778" w14:textId="77777777" w:rsidR="00F80201" w:rsidRPr="00F80201" w:rsidRDefault="00F80201" w:rsidP="00F80201">
            <w:pPr>
              <w:spacing w:after="120"/>
              <w:rPr>
                <w:rFonts w:ascii="Times New Roman" w:hAnsi="Times New Roman" w:cs="Times New Roman"/>
                <w:sz w:val="20"/>
              </w:rPr>
            </w:pPr>
            <w:r w:rsidRPr="00F80201">
              <w:rPr>
                <w:rFonts w:ascii="Times New Roman" w:hAnsi="Times New Roman" w:cs="Times New Roman"/>
                <w:sz w:val="20"/>
              </w:rPr>
              <w:t>46</w:t>
            </w:r>
          </w:p>
        </w:tc>
        <w:tc>
          <w:tcPr>
            <w:tcW w:w="805" w:type="dxa"/>
            <w:noWrap/>
            <w:hideMark/>
          </w:tcPr>
          <w:p w14:paraId="66F1BBDC" w14:textId="77777777" w:rsidR="00F80201" w:rsidRPr="00F80201" w:rsidRDefault="00F80201" w:rsidP="00F80201">
            <w:pPr>
              <w:spacing w:after="120"/>
              <w:rPr>
                <w:rFonts w:ascii="Times New Roman" w:hAnsi="Times New Roman" w:cs="Times New Roman"/>
                <w:sz w:val="20"/>
              </w:rPr>
            </w:pPr>
          </w:p>
        </w:tc>
        <w:tc>
          <w:tcPr>
            <w:tcW w:w="950" w:type="dxa"/>
            <w:noWrap/>
            <w:hideMark/>
          </w:tcPr>
          <w:p w14:paraId="62C0DBE2"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1BC05BB3" w14:textId="77777777" w:rsidR="00F80201" w:rsidRPr="00F80201" w:rsidRDefault="00F80201" w:rsidP="00F80201">
            <w:pPr>
              <w:spacing w:after="120"/>
              <w:rPr>
                <w:rFonts w:ascii="Times New Roman" w:hAnsi="Times New Roman" w:cs="Times New Roman"/>
                <w:sz w:val="20"/>
              </w:rPr>
            </w:pPr>
          </w:p>
        </w:tc>
        <w:tc>
          <w:tcPr>
            <w:tcW w:w="833" w:type="dxa"/>
            <w:noWrap/>
            <w:hideMark/>
          </w:tcPr>
          <w:p w14:paraId="3D8A9966" w14:textId="77777777" w:rsidR="00F80201" w:rsidRPr="00F80201" w:rsidRDefault="00F80201" w:rsidP="00F80201">
            <w:pPr>
              <w:spacing w:after="120"/>
              <w:rPr>
                <w:rFonts w:ascii="Times New Roman" w:hAnsi="Times New Roman" w:cs="Times New Roman"/>
                <w:sz w:val="20"/>
              </w:rPr>
            </w:pPr>
          </w:p>
        </w:tc>
        <w:tc>
          <w:tcPr>
            <w:tcW w:w="927" w:type="dxa"/>
            <w:noWrap/>
            <w:hideMark/>
          </w:tcPr>
          <w:p w14:paraId="092BC0D0"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6E90AE79"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3F8239AA" w14:textId="77777777" w:rsidR="00F80201" w:rsidRPr="00F80201" w:rsidRDefault="00F80201" w:rsidP="00F80201">
            <w:pPr>
              <w:spacing w:after="120"/>
              <w:rPr>
                <w:rFonts w:ascii="Times New Roman" w:hAnsi="Times New Roman" w:cs="Times New Roman"/>
                <w:sz w:val="20"/>
              </w:rPr>
            </w:pPr>
          </w:p>
        </w:tc>
        <w:tc>
          <w:tcPr>
            <w:tcW w:w="516" w:type="dxa"/>
            <w:noWrap/>
            <w:hideMark/>
          </w:tcPr>
          <w:p w14:paraId="01EB0335" w14:textId="77777777" w:rsidR="00F80201" w:rsidRPr="00F80201" w:rsidRDefault="00F80201" w:rsidP="00F80201">
            <w:pPr>
              <w:spacing w:after="120"/>
              <w:rPr>
                <w:rFonts w:ascii="Times New Roman" w:hAnsi="Times New Roman" w:cs="Times New Roman"/>
                <w:sz w:val="20"/>
              </w:rPr>
            </w:pPr>
          </w:p>
        </w:tc>
        <w:tc>
          <w:tcPr>
            <w:tcW w:w="716" w:type="dxa"/>
            <w:noWrap/>
          </w:tcPr>
          <w:p w14:paraId="2FE6B091" w14:textId="6F0D36DC" w:rsidR="00F80201" w:rsidRPr="00F80201" w:rsidRDefault="00F80201" w:rsidP="00F80201">
            <w:pPr>
              <w:spacing w:after="120"/>
              <w:rPr>
                <w:rFonts w:ascii="Times New Roman" w:hAnsi="Times New Roman" w:cs="Times New Roman"/>
                <w:sz w:val="20"/>
              </w:rPr>
            </w:pPr>
          </w:p>
        </w:tc>
      </w:tr>
    </w:tbl>
    <w:p w14:paraId="4FCE01A6" w14:textId="77777777" w:rsidR="007A5E30" w:rsidRDefault="007A5E30" w:rsidP="007A5E30">
      <w:pPr>
        <w:spacing w:after="120"/>
        <w:rPr>
          <w:rFonts w:ascii="Times New Roman" w:hAnsi="Times New Roman" w:cs="Times New Roman"/>
          <w:sz w:val="20"/>
        </w:rPr>
      </w:pPr>
    </w:p>
    <w:p w14:paraId="7DDA4F6F" w14:textId="773469F3" w:rsidR="007800DD" w:rsidRDefault="007A5E30" w:rsidP="007A5E30">
      <w:pPr>
        <w:rPr>
          <w:rFonts w:ascii="Times New Roman" w:hAnsi="Times New Roman" w:cs="Times New Roman"/>
          <w:sz w:val="20"/>
        </w:rPr>
        <w:sectPr w:rsidR="007800DD" w:rsidSect="003F5717">
          <w:pgSz w:w="15840" w:h="12240" w:orient="landscape"/>
          <w:pgMar w:top="1440" w:right="1440" w:bottom="1440" w:left="1440" w:header="720" w:footer="720" w:gutter="0"/>
          <w:cols w:space="720"/>
          <w:docGrid w:linePitch="360"/>
        </w:sectPr>
      </w:pPr>
      <w:r w:rsidRPr="00C55872">
        <w:rPr>
          <w:rFonts w:ascii="Times New Roman" w:hAnsi="Times New Roman" w:cs="Times New Roman"/>
          <w:sz w:val="20"/>
        </w:rPr>
        <w:t xml:space="preserve">Notes: </w:t>
      </w:r>
      <w:r>
        <w:rPr>
          <w:rFonts w:ascii="Times New Roman" w:hAnsi="Times New Roman" w:cs="Times New Roman"/>
          <w:sz w:val="20"/>
        </w:rPr>
        <w:t>rf</w:t>
      </w:r>
      <w:r w:rsidRPr="00C55872">
        <w:rPr>
          <w:rFonts w:ascii="Times New Roman" w:hAnsi="Times New Roman" w:cs="Times New Roman"/>
          <w:sz w:val="20"/>
        </w:rPr>
        <w:t xml:space="preserve">: random forest. </w:t>
      </w:r>
      <w:r>
        <w:rPr>
          <w:rFonts w:ascii="Times New Roman" w:hAnsi="Times New Roman" w:cs="Times New Roman"/>
          <w:sz w:val="20"/>
        </w:rPr>
        <w:t>svd</w:t>
      </w:r>
      <w:r w:rsidRPr="00C55872">
        <w:rPr>
          <w:rFonts w:ascii="Times New Roman" w:hAnsi="Times New Roman" w:cs="Times New Roman"/>
          <w:sz w:val="20"/>
        </w:rPr>
        <w:t xml:space="preserve">: </w:t>
      </w:r>
      <w:r>
        <w:rPr>
          <w:rFonts w:ascii="Times New Roman" w:hAnsi="Times New Roman" w:cs="Times New Roman"/>
          <w:sz w:val="20"/>
        </w:rPr>
        <w:t>singular-value decomposition. Text2vec: word or concept embeddings</w:t>
      </w:r>
      <w:r w:rsidRPr="00C55872">
        <w:rPr>
          <w:rFonts w:ascii="Times New Roman" w:hAnsi="Times New Roman" w:cs="Times New Roman"/>
          <w:sz w:val="20"/>
        </w:rPr>
        <w:t xml:space="preserve">. </w:t>
      </w:r>
      <w:r>
        <w:rPr>
          <w:rFonts w:ascii="Times New Roman" w:hAnsi="Times New Roman" w:cs="Times New Roman"/>
          <w:sz w:val="20"/>
        </w:rPr>
        <w:t xml:space="preserve">N.seeds: number of initially known eligibles. N.candidates: candidates selected for screening. </w:t>
      </w:r>
      <w:r w:rsidRPr="00C55872">
        <w:rPr>
          <w:rFonts w:ascii="Times New Roman" w:hAnsi="Times New Roman" w:cs="Times New Roman"/>
          <w:sz w:val="20"/>
        </w:rPr>
        <w:t>TP : true positive. FP : false positive. FN: false negative. TN: true negative.</w:t>
      </w:r>
    </w:p>
    <w:p w14:paraId="2CA11A78" w14:textId="447F3CA2" w:rsidR="007800DD" w:rsidRPr="00E221E5" w:rsidRDefault="00E221E5" w:rsidP="00E221E5">
      <w:pPr>
        <w:pStyle w:val="Heading1"/>
      </w:pPr>
      <w:bookmarkStart w:id="33" w:name="_Toc25058608"/>
      <w:r w:rsidRPr="00E221E5">
        <w:lastRenderedPageBreak/>
        <w:t xml:space="preserve">Appendix C: </w:t>
      </w:r>
      <w:r w:rsidR="00F95724">
        <w:t>Workflow implementation in</w:t>
      </w:r>
      <w:r w:rsidR="007800DD" w:rsidRPr="00E221E5">
        <w:t xml:space="preserve"> R codes</w:t>
      </w:r>
      <w:bookmarkEnd w:id="33"/>
    </w:p>
    <w:p w14:paraId="430363C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Workflow of 11 steps as described in Pham et al. Text mining to support abstract screening for systematic reviews: A workflow approach</w:t>
      </w:r>
    </w:p>
    <w:p w14:paraId="741886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The R codes were adopted from Jelena Jovanovic, LASI'18 Workshop on Text mining for learning content analysis </w:t>
      </w:r>
    </w:p>
    <w:p w14:paraId="6BFC97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https://github.com/jeljov/Text_Mining_at_LASI18</w:t>
      </w:r>
    </w:p>
    <w:p w14:paraId="545B3056" w14:textId="77777777" w:rsidR="00840FB0" w:rsidRPr="00840FB0" w:rsidRDefault="00840FB0" w:rsidP="00840FB0">
      <w:pPr>
        <w:spacing w:after="0" w:line="240" w:lineRule="auto"/>
        <w:rPr>
          <w:rFonts w:cstheme="minorHAnsi"/>
          <w:sz w:val="16"/>
          <w:szCs w:val="16"/>
        </w:rPr>
      </w:pPr>
    </w:p>
    <w:p w14:paraId="495A237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Codes were written in R using RStudio. Recommended latest version of RStudio and R.</w:t>
      </w:r>
    </w:p>
    <w:p w14:paraId="221060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See "Humans and computing resources required for implementing the workflow" in the online Appendix of the article.</w:t>
      </w:r>
    </w:p>
    <w:p w14:paraId="6960815B" w14:textId="77777777" w:rsidR="00840FB0" w:rsidRPr="00840FB0" w:rsidRDefault="00840FB0" w:rsidP="00840FB0">
      <w:pPr>
        <w:spacing w:after="0" w:line="240" w:lineRule="auto"/>
        <w:rPr>
          <w:rFonts w:cstheme="minorHAnsi"/>
          <w:sz w:val="16"/>
          <w:szCs w:val="16"/>
        </w:rPr>
      </w:pPr>
    </w:p>
    <w:p w14:paraId="364F6B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Required packages for Figure 1 in the main paper.  </w:t>
      </w:r>
    </w:p>
    <w:p w14:paraId="1FCAE0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Figure.1.packages = c("dplyr", "tidyr", "caret", "rpart", "e1071", "DMwR", "quanteda", "kernlab", "randomForest", "nnet",</w:t>
      </w:r>
    </w:p>
    <w:p w14:paraId="4517A96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"rpart.plot", "klaR", "irlba", "doSNOW","text2vec","glmnet","udpipe","topicmodels","purr")</w:t>
      </w:r>
    </w:p>
    <w:p w14:paraId="37CB6B87" w14:textId="77777777" w:rsidR="00840FB0" w:rsidRPr="00840FB0" w:rsidRDefault="00840FB0" w:rsidP="00840FB0">
      <w:pPr>
        <w:spacing w:after="0" w:line="240" w:lineRule="auto"/>
        <w:rPr>
          <w:rFonts w:cstheme="minorHAnsi"/>
          <w:sz w:val="16"/>
          <w:szCs w:val="16"/>
        </w:rPr>
      </w:pPr>
    </w:p>
    <w:p w14:paraId="11E8E4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install.packages(Figure.1.packages) # To only install once for R installation (and update). To attach the package libraries for each R session.</w:t>
      </w:r>
    </w:p>
    <w:p w14:paraId="2EA4F083" w14:textId="77777777" w:rsidR="00840FB0" w:rsidRPr="00840FB0" w:rsidRDefault="00840FB0" w:rsidP="00840FB0">
      <w:pPr>
        <w:spacing w:after="0" w:line="240" w:lineRule="auto"/>
        <w:rPr>
          <w:rFonts w:cstheme="minorHAnsi"/>
          <w:sz w:val="16"/>
          <w:szCs w:val="16"/>
        </w:rPr>
      </w:pPr>
    </w:p>
    <w:p w14:paraId="08AB931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rm(list = ls()) # clean up all previous objects</w:t>
      </w:r>
    </w:p>
    <w:p w14:paraId="393636AA" w14:textId="77777777" w:rsidR="00840FB0" w:rsidRPr="00840FB0" w:rsidRDefault="00840FB0" w:rsidP="00840FB0">
      <w:pPr>
        <w:spacing w:after="0" w:line="240" w:lineRule="auto"/>
        <w:rPr>
          <w:rFonts w:cstheme="minorHAnsi"/>
          <w:sz w:val="16"/>
          <w:szCs w:val="16"/>
        </w:rPr>
      </w:pPr>
    </w:p>
    <w:p w14:paraId="6FDBEDC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0. Attach the library </w:t>
      </w:r>
    </w:p>
    <w:p w14:paraId="633DB2D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library(readr)             # tools to read rectangular data (like 'csv', 'tsv', and 'fwf')</w:t>
      </w:r>
    </w:p>
    <w:p w14:paraId="51031AA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library(dplyr)             # tools for working with R data frames</w:t>
      </w:r>
    </w:p>
    <w:p w14:paraId="7F22611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library(tidyr)             # tools to tidy R codes</w:t>
      </w:r>
    </w:p>
    <w:p w14:paraId="64F49DA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library(caret)             # Classification And REgression Training</w:t>
      </w:r>
    </w:p>
    <w:p w14:paraId="1751F7B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library(rpart)             # Recursive PARTitioning for building Classification and Regression Trees</w:t>
      </w:r>
    </w:p>
    <w:p w14:paraId="3E985F8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library(e1071)             # tools for support vector machines and many other topics</w:t>
      </w:r>
    </w:p>
    <w:p w14:paraId="76966F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library(DMwR)              # data mining tools </w:t>
      </w:r>
    </w:p>
    <w:p w14:paraId="0447165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library(kernlab)           # tools for kernel-based machine learning methods for classification,regression</w:t>
      </w:r>
    </w:p>
    <w:p w14:paraId="362FEC9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library(quanteda)          # tools for managing and analyzing textual data</w:t>
      </w:r>
    </w:p>
    <w:p w14:paraId="6793CAB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library(randomForest)      # tools for building random forest for classification</w:t>
      </w:r>
    </w:p>
    <w:p w14:paraId="2BD4F6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library(irlba)             # tools for Fast Truncated Singular Value Decomposition and Principal Components Analysis </w:t>
      </w:r>
    </w:p>
    <w:p w14:paraId="2408DC3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library(stringr)           # tools for character manipulation</w:t>
      </w:r>
    </w:p>
    <w:p w14:paraId="02F3E8E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library(doSNOW)            # parallel processing  </w:t>
      </w:r>
    </w:p>
    <w:p w14:paraId="623A49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library(text2vec)          # text analysis and natural language processing (e.g., dist2)</w:t>
      </w:r>
    </w:p>
    <w:p w14:paraId="711AB3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library(nnet)              # neural network model</w:t>
      </w:r>
    </w:p>
    <w:p w14:paraId="286978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library(udpipe)            # NLP language models</w:t>
      </w:r>
    </w:p>
    <w:p w14:paraId="712FB22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library(topicmodels)       # topic modeling, including Latent Dirichlet Allocation model</w:t>
      </w:r>
    </w:p>
    <w:p w14:paraId="4DD3B40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library(purrr)             # tools for working with functions and vectors</w:t>
      </w:r>
    </w:p>
    <w:p w14:paraId="4DAD58D0" w14:textId="77777777" w:rsidR="00840FB0" w:rsidRPr="00840FB0" w:rsidRDefault="00840FB0" w:rsidP="00840FB0">
      <w:pPr>
        <w:spacing w:after="0" w:line="240" w:lineRule="auto"/>
        <w:rPr>
          <w:rFonts w:cstheme="minorHAnsi"/>
          <w:sz w:val="16"/>
          <w:szCs w:val="16"/>
        </w:rPr>
      </w:pPr>
    </w:p>
    <w:p w14:paraId="0E35043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Initialization</w:t>
      </w:r>
    </w:p>
    <w:p w14:paraId="22EFBE5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pos.label="INCLUDE" # coding of screening results</w:t>
      </w:r>
    </w:p>
    <w:p w14:paraId="626531C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neg.label="EXCLUDE"</w:t>
      </w:r>
    </w:p>
    <w:p w14:paraId="5F342910" w14:textId="77777777" w:rsidR="00840FB0" w:rsidRPr="00840FB0" w:rsidRDefault="00840FB0" w:rsidP="00840FB0">
      <w:pPr>
        <w:spacing w:after="0" w:line="240" w:lineRule="auto"/>
        <w:rPr>
          <w:rFonts w:cstheme="minorHAnsi"/>
          <w:sz w:val="16"/>
          <w:szCs w:val="16"/>
        </w:rPr>
      </w:pPr>
    </w:p>
    <w:p w14:paraId="6F182F5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0DDDF9D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1. Import citations (Figure 1)</w:t>
      </w:r>
    </w:p>
    <w:p w14:paraId="17C6C57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Import input data of abstract text and results of abstract screening by human reviewers into R </w:t>
      </w:r>
    </w:p>
    <w:p w14:paraId="3F9117BA" w14:textId="77777777" w:rsidR="00840FB0" w:rsidRPr="00840FB0" w:rsidRDefault="00840FB0" w:rsidP="00840FB0">
      <w:pPr>
        <w:spacing w:after="0" w:line="240" w:lineRule="auto"/>
        <w:rPr>
          <w:rFonts w:cstheme="minorHAnsi"/>
          <w:sz w:val="16"/>
          <w:szCs w:val="16"/>
        </w:rPr>
      </w:pPr>
    </w:p>
    <w:p w14:paraId="3C4823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Input data: Comma-separated values (CSV) file with column names: id, title, abstract, status. See the file sample and some explanations below.</w:t>
      </w:r>
    </w:p>
    <w:p w14:paraId="368E376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column "id": numerical id of abstracts. Each abstract appears twice, as it was reviewed by pairs of reviewers. </w:t>
      </w:r>
    </w:p>
    <w:p w14:paraId="08F17A0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columns "title", "abstract": title and abstract of each abstract</w:t>
      </w:r>
    </w:p>
    <w:p w14:paraId="32E2930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column "status": results of abstract screening by human reviewers, such as "INCLUDED" or "EXCLUDED"  </w:t>
      </w:r>
    </w:p>
    <w:p w14:paraId="392ED6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For status, use uppercase in the coding of "INCLUDED" or "EXCLUDED"; otherwise, please find and replace the hard coding categories above.</w:t>
      </w:r>
    </w:p>
    <w:p w14:paraId="54EF472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 our practice, we put the protocol as the first record in the corpus as it contains all the relevant terms for abstract screening</w:t>
      </w:r>
    </w:p>
    <w:p w14:paraId="7A88760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0240D5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raw.file="/home/ba/ranking/csvfiles/sr t2d final.csv"   </w:t>
      </w:r>
    </w:p>
    <w:p w14:paraId="6220513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raw.file="/home/ba/ranking/csvfiles/ks methods.csv" </w:t>
      </w:r>
    </w:p>
    <w:p w14:paraId="0CD894E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raw.ta=read.csv(file=raw.file,header=TRUE,stringsAsFactors=FALSE) </w:t>
      </w:r>
    </w:p>
    <w:p w14:paraId="6BD6422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raw.ta=raw.ta[,-c(4,5,6)] # exclude the question 1-3 results</w:t>
      </w:r>
    </w:p>
    <w:p w14:paraId="15B4CE41" w14:textId="77777777" w:rsidR="00840FB0" w:rsidRPr="00840FB0" w:rsidRDefault="00840FB0" w:rsidP="00840FB0">
      <w:pPr>
        <w:spacing w:after="0" w:line="240" w:lineRule="auto"/>
        <w:rPr>
          <w:rFonts w:cstheme="minorHAnsi"/>
          <w:sz w:val="16"/>
          <w:szCs w:val="16"/>
        </w:rPr>
      </w:pPr>
    </w:p>
    <w:p w14:paraId="54593F4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check and remove abstracts with missing status</w:t>
      </w:r>
    </w:p>
    <w:p w14:paraId="7EDE1C7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jid=which(raw.ta$status=="") # retrieve row number of abstracts with missing screening results</w:t>
      </w:r>
    </w:p>
    <w:p w14:paraId="29F754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raw.ta=raw.ta[-jid,]         # remove these abstracts</w:t>
      </w:r>
    </w:p>
    <w:p w14:paraId="106A020A" w14:textId="77777777" w:rsidR="00840FB0" w:rsidRPr="00840FB0" w:rsidRDefault="00840FB0" w:rsidP="00840FB0">
      <w:pPr>
        <w:spacing w:after="0" w:line="240" w:lineRule="auto"/>
        <w:rPr>
          <w:rFonts w:cstheme="minorHAnsi"/>
          <w:sz w:val="16"/>
          <w:szCs w:val="16"/>
        </w:rPr>
      </w:pPr>
    </w:p>
    <w:p w14:paraId="4DDCFA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The input data is organized as screening results (after reconciliation) from two reviewers</w:t>
      </w:r>
    </w:p>
    <w:p w14:paraId="3194E4E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Each abstract is represented by two rows, for the first and second reviewers, but the screening results are the same after reconciliation</w:t>
      </w:r>
    </w:p>
    <w:p w14:paraId="381EE9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selected.ta= seq(from=1, to=nrow(raw.ta) - 1, by=2)  </w:t>
      </w:r>
    </w:p>
    <w:p w14:paraId="14F5B2A9" w14:textId="77777777" w:rsidR="00840FB0" w:rsidRPr="00840FB0" w:rsidRDefault="00840FB0" w:rsidP="00840FB0">
      <w:pPr>
        <w:spacing w:after="0" w:line="240" w:lineRule="auto"/>
        <w:rPr>
          <w:rFonts w:cstheme="minorHAnsi"/>
          <w:sz w:val="16"/>
          <w:szCs w:val="16"/>
        </w:rPr>
      </w:pPr>
    </w:p>
    <w:p w14:paraId="30D3C9D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keep data from one reviewer only in the working TA's database</w:t>
      </w:r>
    </w:p>
    <w:p w14:paraId="47F2619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wkta=raw.ta[selected.ta,]</w:t>
      </w:r>
    </w:p>
    <w:p w14:paraId="3897CC8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rm(raw.ta) # remove unused R datasets from the R space</w:t>
      </w:r>
    </w:p>
    <w:p w14:paraId="328F3B7A" w14:textId="77777777" w:rsidR="00840FB0" w:rsidRPr="00840FB0" w:rsidRDefault="00840FB0" w:rsidP="00840FB0">
      <w:pPr>
        <w:spacing w:after="0" w:line="240" w:lineRule="auto"/>
        <w:rPr>
          <w:rFonts w:cstheme="minorHAnsi"/>
          <w:sz w:val="16"/>
          <w:szCs w:val="16"/>
        </w:rPr>
      </w:pPr>
    </w:p>
    <w:p w14:paraId="3BE993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coding the text categories of the screening results into R categories</w:t>
      </w:r>
    </w:p>
    <w:p w14:paraId="0AD17F4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wkta[,4] = factor(wkta[,4],levels=c(pos.label,neg.label)) # machine-learning models to predict the first category of included abstracts</w:t>
      </w:r>
    </w:p>
    <w:p w14:paraId="220D7176" w14:textId="77777777" w:rsidR="00840FB0" w:rsidRPr="00840FB0" w:rsidRDefault="00840FB0" w:rsidP="00840FB0">
      <w:pPr>
        <w:spacing w:after="0" w:line="240" w:lineRule="auto"/>
        <w:rPr>
          <w:rFonts w:cstheme="minorHAnsi"/>
          <w:sz w:val="16"/>
          <w:szCs w:val="16"/>
        </w:rPr>
      </w:pPr>
    </w:p>
    <w:p w14:paraId="78C6701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summary(wkta[,4]) </w:t>
      </w:r>
    </w:p>
    <w:p w14:paraId="6FC71358" w14:textId="77777777" w:rsidR="00840FB0" w:rsidRPr="00840FB0" w:rsidRDefault="00840FB0" w:rsidP="00840FB0">
      <w:pPr>
        <w:spacing w:after="0" w:line="240" w:lineRule="auto"/>
        <w:rPr>
          <w:rFonts w:cstheme="minorHAnsi"/>
          <w:sz w:val="16"/>
          <w:szCs w:val="16"/>
        </w:rPr>
      </w:pPr>
    </w:p>
    <w:p w14:paraId="433E13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merge titles and abstracts into text for analysis, retain variables in wkta</w:t>
      </w:r>
    </w:p>
    <w:p w14:paraId="3F8D4A6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wkta=wkta %&gt;% mutate(text=paste(title,abstract,sep=". ")) %&gt;% dplyr::select(id,title,abstract,text,status)</w:t>
      </w:r>
    </w:p>
    <w:p w14:paraId="2A6CE71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dim(wkta)</w:t>
      </w:r>
    </w:p>
    <w:p w14:paraId="2EEAB06E" w14:textId="77777777" w:rsidR="00840FB0" w:rsidRPr="00840FB0" w:rsidRDefault="00840FB0" w:rsidP="00840FB0">
      <w:pPr>
        <w:spacing w:after="0" w:line="240" w:lineRule="auto"/>
        <w:rPr>
          <w:rFonts w:cstheme="minorHAnsi"/>
          <w:sz w:val="16"/>
          <w:szCs w:val="16"/>
        </w:rPr>
      </w:pPr>
    </w:p>
    <w:p w14:paraId="7C7F399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7D1103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2. Pre-process text (Figure 1) </w:t>
      </w:r>
    </w:p>
    <w:p w14:paraId="6A6847B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D948F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Take a look at a specific abstract and observe the "copyright" info</w:t>
      </w:r>
    </w:p>
    <w:p w14:paraId="074F0E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display_id=662067 # this abstract is with copyright info</w:t>
      </w:r>
    </w:p>
    <w:p w14:paraId="7EF7D63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wkta$text[wkta$id==display_id] # display th etext, see Copyright info at the end of the text</w:t>
      </w:r>
    </w:p>
    <w:p w14:paraId="04E2E776" w14:textId="77777777" w:rsidR="00840FB0" w:rsidRPr="00840FB0" w:rsidRDefault="00840FB0" w:rsidP="00840FB0">
      <w:pPr>
        <w:spacing w:after="0" w:line="240" w:lineRule="auto"/>
        <w:rPr>
          <w:rFonts w:cstheme="minorHAnsi"/>
          <w:sz w:val="16"/>
          <w:szCs w:val="16"/>
        </w:rPr>
      </w:pPr>
    </w:p>
    <w:p w14:paraId="0FD652B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A regular expression is a special text string for describing a search pattern.</w:t>
      </w:r>
    </w:p>
    <w:p w14:paraId="2C30F15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See for example a quick reference and an online testing tool for building your regular expressions</w:t>
      </w:r>
    </w:p>
    <w:p w14:paraId="6CA7071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https://www.regexbuddy.com/regex.html</w:t>
      </w:r>
    </w:p>
    <w:p w14:paraId="5EC80CE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https://regex101.com/</w:t>
      </w:r>
    </w:p>
    <w:p w14:paraId="3BA46E1C" w14:textId="77777777" w:rsidR="00840FB0" w:rsidRPr="00840FB0" w:rsidRDefault="00840FB0" w:rsidP="00840FB0">
      <w:pPr>
        <w:spacing w:after="0" w:line="240" w:lineRule="auto"/>
        <w:rPr>
          <w:rFonts w:cstheme="minorHAnsi"/>
          <w:sz w:val="16"/>
          <w:szCs w:val="16"/>
        </w:rPr>
      </w:pPr>
    </w:p>
    <w:p w14:paraId="2E2100B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Regular expression to locate "Copy right" information in an abstract. </w:t>
      </w:r>
    </w:p>
    <w:p w14:paraId="432620F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Note: in R, you need to double the "\\" in the specification of the regular expression.</w:t>
      </w:r>
    </w:p>
    <w:p w14:paraId="28CB501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copyright.pattern = "\\bCopyright\\b(.)*" # match the word and any characters beyond to the end of the abstract</w:t>
      </w:r>
    </w:p>
    <w:p w14:paraId="1ACC4A37" w14:textId="77777777" w:rsidR="00840FB0" w:rsidRPr="00840FB0" w:rsidRDefault="00840FB0" w:rsidP="00840FB0">
      <w:pPr>
        <w:spacing w:after="0" w:line="240" w:lineRule="auto"/>
        <w:rPr>
          <w:rFonts w:cstheme="minorHAnsi"/>
          <w:sz w:val="16"/>
          <w:szCs w:val="16"/>
        </w:rPr>
      </w:pPr>
    </w:p>
    <w:p w14:paraId="2A47DA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remove all "copyright" info from text   </w:t>
      </w:r>
    </w:p>
    <w:p w14:paraId="21A494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jx = wkta$text %&gt;% purrr::map(sub,pattern=copyright.pattern,replacement="",ignore.case=TRUE) # tidyR format</w:t>
      </w:r>
    </w:p>
    <w:p w14:paraId="41DCE7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jy = sub(pattern=copyright.pattern,replacement="",x=wkta$text,ignore.case=TRUE) # old format</w:t>
      </w:r>
    </w:p>
    <w:p w14:paraId="52B9C8F5" w14:textId="77777777" w:rsidR="00840FB0" w:rsidRPr="00840FB0" w:rsidRDefault="00840FB0" w:rsidP="00840FB0">
      <w:pPr>
        <w:spacing w:after="0" w:line="240" w:lineRule="auto"/>
        <w:rPr>
          <w:rFonts w:cstheme="minorHAnsi"/>
          <w:sz w:val="16"/>
          <w:szCs w:val="16"/>
        </w:rPr>
      </w:pPr>
    </w:p>
    <w:p w14:paraId="3C5F4DC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jx[wkta$id==display_id] # check if copyright info in abstract 662067 is gone</w:t>
      </w:r>
    </w:p>
    <w:p w14:paraId="2F3684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wkta$text=unlist(jx) # remove [[]] to [] # now all copyright info were removed</w:t>
      </w:r>
    </w:p>
    <w:p w14:paraId="59750DF6" w14:textId="77777777" w:rsidR="00840FB0" w:rsidRPr="00840FB0" w:rsidRDefault="00840FB0" w:rsidP="00840FB0">
      <w:pPr>
        <w:spacing w:after="0" w:line="240" w:lineRule="auto"/>
        <w:rPr>
          <w:rFonts w:cstheme="minorHAnsi"/>
          <w:sz w:val="16"/>
          <w:szCs w:val="16"/>
        </w:rPr>
      </w:pPr>
    </w:p>
    <w:p w14:paraId="7AA5806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A3B56F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Construct features for singular value decomposition: 1-, 2, 3-gram phrases (Figure 1)</w:t>
      </w:r>
    </w:p>
    <w:p w14:paraId="1185200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B2A402D" w14:textId="77777777" w:rsidR="00840FB0" w:rsidRPr="00840FB0" w:rsidRDefault="00840FB0" w:rsidP="00840FB0">
      <w:pPr>
        <w:spacing w:after="0" w:line="240" w:lineRule="auto"/>
        <w:rPr>
          <w:rFonts w:cstheme="minorHAnsi"/>
          <w:sz w:val="16"/>
          <w:szCs w:val="16"/>
        </w:rPr>
      </w:pPr>
    </w:p>
    <w:p w14:paraId="5EECC87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Tokenize the text while removing numbers, punctuation marks, symbols, and so on</w:t>
      </w:r>
    </w:p>
    <w:p w14:paraId="3CD2D64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svd.tokens &lt;- quanteda::tokens(x = wkta$text, what = "word", remove_numbers = TRUE,remove_punct = TRUE,</w:t>
      </w:r>
    </w:p>
    <w:p w14:paraId="7F72DD8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remove_symbols = TRUE, remove_hyphens= FALSE, ngrams=1:3,</w:t>
      </w:r>
    </w:p>
    <w:p w14:paraId="74A929F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concatenator="_") # including single words, and two-word and three-word word-phrases</w:t>
      </w:r>
    </w:p>
    <w:p w14:paraId="18BB728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if needed, see "tokenization" in the Glossary, online Appendix</w:t>
      </w:r>
    </w:p>
    <w:p w14:paraId="6A2636E7" w14:textId="77777777" w:rsidR="00840FB0" w:rsidRPr="00840FB0" w:rsidRDefault="00840FB0" w:rsidP="00840FB0">
      <w:pPr>
        <w:spacing w:after="0" w:line="240" w:lineRule="auto"/>
        <w:rPr>
          <w:rFonts w:cstheme="minorHAnsi"/>
          <w:sz w:val="16"/>
          <w:szCs w:val="16"/>
        </w:rPr>
      </w:pPr>
    </w:p>
    <w:p w14:paraId="5715382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str(svd.tokens) # check the volume of tokens</w:t>
      </w:r>
    </w:p>
    <w:p w14:paraId="6417E9C9" w14:textId="77777777" w:rsidR="00840FB0" w:rsidRPr="00840FB0" w:rsidRDefault="00840FB0" w:rsidP="00840FB0">
      <w:pPr>
        <w:spacing w:after="0" w:line="240" w:lineRule="auto"/>
        <w:rPr>
          <w:rFonts w:cstheme="minorHAnsi"/>
          <w:sz w:val="16"/>
          <w:szCs w:val="16"/>
        </w:rPr>
      </w:pPr>
    </w:p>
    <w:p w14:paraId="0470B80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tokens with 1 or 2 characters only as they rarely bear any meaning</w:t>
      </w:r>
    </w:p>
    <w:p w14:paraId="7350057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svd.tokens &lt;- tokens_keep(x = svd.tokens, min_nchar = 3)</w:t>
      </w:r>
    </w:p>
    <w:p w14:paraId="5FEE4673" w14:textId="77777777" w:rsidR="00840FB0" w:rsidRPr="00840FB0" w:rsidRDefault="00840FB0" w:rsidP="00840FB0">
      <w:pPr>
        <w:spacing w:after="0" w:line="240" w:lineRule="auto"/>
        <w:rPr>
          <w:rFonts w:cstheme="minorHAnsi"/>
          <w:sz w:val="16"/>
          <w:szCs w:val="16"/>
        </w:rPr>
      </w:pPr>
    </w:p>
    <w:p w14:paraId="531187D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to lower letter </w:t>
      </w:r>
    </w:p>
    <w:p w14:paraId="62940ED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svd.tokens &lt;- tokens_tolower(svd.tokens)</w:t>
      </w:r>
    </w:p>
    <w:p w14:paraId="6509B3CE" w14:textId="77777777" w:rsidR="00840FB0" w:rsidRPr="00840FB0" w:rsidRDefault="00840FB0" w:rsidP="00840FB0">
      <w:pPr>
        <w:spacing w:after="0" w:line="240" w:lineRule="auto"/>
        <w:rPr>
          <w:rFonts w:cstheme="minorHAnsi"/>
          <w:sz w:val="16"/>
          <w:szCs w:val="16"/>
        </w:rPr>
      </w:pPr>
    </w:p>
    <w:p w14:paraId="4043C90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stopwords (if needed, see "pre-process text" in Glossary, online Appendix)</w:t>
      </w:r>
    </w:p>
    <w:p w14:paraId="038471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head(stopwords(), n = 20) # display the first 20 stopwords in a total of 175 words</w:t>
      </w:r>
    </w:p>
    <w:p w14:paraId="0AFD790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svd.tokens &lt;- tokens_remove(svd.tokens, stopwords())</w:t>
      </w:r>
    </w:p>
    <w:p w14:paraId="39194B53" w14:textId="77777777" w:rsidR="00840FB0" w:rsidRPr="00840FB0" w:rsidRDefault="00840FB0" w:rsidP="00840FB0">
      <w:pPr>
        <w:spacing w:after="0" w:line="240" w:lineRule="auto"/>
        <w:rPr>
          <w:rFonts w:cstheme="minorHAnsi"/>
          <w:sz w:val="16"/>
          <w:szCs w:val="16"/>
        </w:rPr>
      </w:pPr>
    </w:p>
    <w:p w14:paraId="1A6B8F1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Perform stemming on the tokens (if needed, see "pre-process text" in Glossary, online Appendix)</w:t>
      </w:r>
    </w:p>
    <w:p w14:paraId="2B5C1F7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svd.tokens &lt;- tokens_wordstem(svd.tokens, language = "english")</w:t>
      </w:r>
    </w:p>
    <w:p w14:paraId="08302373" w14:textId="77777777" w:rsidR="00840FB0" w:rsidRPr="00840FB0" w:rsidRDefault="00840FB0" w:rsidP="00840FB0">
      <w:pPr>
        <w:spacing w:after="0" w:line="240" w:lineRule="auto"/>
        <w:rPr>
          <w:rFonts w:cstheme="minorHAnsi"/>
          <w:sz w:val="16"/>
          <w:szCs w:val="16"/>
        </w:rPr>
      </w:pPr>
    </w:p>
    <w:p w14:paraId="39CCB8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create Document-Feature Matrix with Term frequencies (TF) - Inverse Document Frequencies (IDF) as feature weights  </w:t>
      </w:r>
    </w:p>
    <w:p w14:paraId="7DE17CF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if needed, see "feature construction" and related terms in Glossary, online Appendix</w:t>
      </w:r>
    </w:p>
    <w:p w14:paraId="4E837B9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svd.dfm &lt;- dfm(x = svd.tokens, tolower = FALSE) %&gt;% dfm_tfidf(scheme_tf = "prop")  </w:t>
      </w:r>
    </w:p>
    <w:p w14:paraId="252895A3" w14:textId="77777777" w:rsidR="00840FB0" w:rsidRPr="00840FB0" w:rsidRDefault="00840FB0" w:rsidP="00840FB0">
      <w:pPr>
        <w:spacing w:after="0" w:line="240" w:lineRule="auto"/>
        <w:rPr>
          <w:rFonts w:cstheme="minorHAnsi"/>
          <w:sz w:val="16"/>
          <w:szCs w:val="16"/>
        </w:rPr>
      </w:pPr>
    </w:p>
    <w:p w14:paraId="210162E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dim(svd.dfm) #  number of terms from the corpus, typically a few million terms</w:t>
      </w:r>
    </w:p>
    <w:p w14:paraId="4D3B5BAE" w14:textId="77777777" w:rsidR="00840FB0" w:rsidRPr="00840FB0" w:rsidRDefault="00840FB0" w:rsidP="00840FB0">
      <w:pPr>
        <w:spacing w:after="0" w:line="240" w:lineRule="auto"/>
        <w:rPr>
          <w:rFonts w:cstheme="minorHAnsi"/>
          <w:sz w:val="16"/>
          <w:szCs w:val="16"/>
        </w:rPr>
      </w:pPr>
    </w:p>
    <w:p w14:paraId="79390B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1C7795E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 Select features (Figure 1)</w:t>
      </w:r>
    </w:p>
    <w:p w14:paraId="32BDD7B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4a. Select features based upon selected threshold of feature weights</w:t>
      </w:r>
    </w:p>
    <w:p w14:paraId="380A69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4b. Use singular value decomposition for further dimension reduction (see Glossary, online Appendix)</w:t>
      </w:r>
    </w:p>
    <w:p w14:paraId="027630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4c. Retain 300 features which are linear combinations of the selected features</w:t>
      </w:r>
    </w:p>
    <w:p w14:paraId="0B3CBD1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42DEC8D" w14:textId="77777777" w:rsidR="00840FB0" w:rsidRPr="00840FB0" w:rsidRDefault="00840FB0" w:rsidP="00840FB0">
      <w:pPr>
        <w:spacing w:after="0" w:line="240" w:lineRule="auto"/>
        <w:rPr>
          <w:rFonts w:cstheme="minorHAnsi"/>
          <w:sz w:val="16"/>
          <w:szCs w:val="16"/>
        </w:rPr>
      </w:pPr>
    </w:p>
    <w:p w14:paraId="60D8B09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4a. Select features based upon selected threshold of feature weights</w:t>
      </w:r>
    </w:p>
    <w:p w14:paraId="73FC21A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Examine the distribution of the feature weights. </w:t>
      </w:r>
    </w:p>
    <w:p w14:paraId="2AA314A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features.wts=colSums(svd.dfm) # each feature weight is the sum of the weights of the feature across abstracts</w:t>
      </w:r>
    </w:p>
    <w:p w14:paraId="4D5B10C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summary(features.wts) # inspect the distribution of weights of features in the corpus</w:t>
      </w:r>
    </w:p>
    <w:p w14:paraId="399F3CD1" w14:textId="77777777" w:rsidR="00840FB0" w:rsidRPr="00840FB0" w:rsidRDefault="00840FB0" w:rsidP="00840FB0">
      <w:pPr>
        <w:spacing w:after="0" w:line="240" w:lineRule="auto"/>
        <w:rPr>
          <w:rFonts w:cstheme="minorHAnsi"/>
          <w:sz w:val="16"/>
          <w:szCs w:val="16"/>
        </w:rPr>
      </w:pPr>
    </w:p>
    <w:p w14:paraId="2CED03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set threshold to keep only features with significant feature weights in the corpus (see Table 2 in the main paper)</w:t>
      </w:r>
    </w:p>
    <w:p w14:paraId="1BA497F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keep features with weight above the quantile of 0.7, 0.8, 0.9 of the feature weight distribution (Table 2)</w:t>
      </w:r>
    </w:p>
    <w:p w14:paraId="14667CE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threshold.p = 0.90  </w:t>
      </w:r>
    </w:p>
    <w:p w14:paraId="3AD371A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threshold.wts &lt;- quantile(features.wts, probs = threshold.p) </w:t>
      </w:r>
    </w:p>
    <w:p w14:paraId="5CBC008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threshold.wts</w:t>
      </w:r>
    </w:p>
    <w:p w14:paraId="336D850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to_keep &lt;- which(features.wts &gt; threshold.wts) # indices of selected features</w:t>
      </w:r>
    </w:p>
    <w:p w14:paraId="0B96122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keep features with weights above threshold of weight distribution in the document-feature matrix</w:t>
      </w:r>
    </w:p>
    <w:p w14:paraId="174402A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svd.dfm1 &lt;- dfm_keep(svd.dfm, pattern = names(to_keep), valuetype = "fixed", verbose = TRUE) # matrix with TF-IDF for SVD</w:t>
      </w:r>
    </w:p>
    <w:p w14:paraId="2726338F" w14:textId="77777777" w:rsidR="00840FB0" w:rsidRPr="00840FB0" w:rsidRDefault="00840FB0" w:rsidP="00840FB0">
      <w:pPr>
        <w:spacing w:after="0" w:line="240" w:lineRule="auto"/>
        <w:rPr>
          <w:rFonts w:cstheme="minorHAnsi"/>
          <w:sz w:val="16"/>
          <w:szCs w:val="16"/>
        </w:rPr>
      </w:pPr>
    </w:p>
    <w:p w14:paraId="7F94B09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inspect the number of vocabulary</w:t>
      </w:r>
    </w:p>
    <w:p w14:paraId="0647812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nc.retained.features=dim(svd.dfm1) # ~702K terms for case study 1 </w:t>
      </w:r>
    </w:p>
    <w:p w14:paraId="0033599E" w14:textId="77777777" w:rsidR="00840FB0" w:rsidRPr="00840FB0" w:rsidRDefault="00840FB0" w:rsidP="00840FB0">
      <w:pPr>
        <w:spacing w:after="0" w:line="240" w:lineRule="auto"/>
        <w:rPr>
          <w:rFonts w:cstheme="minorHAnsi"/>
          <w:sz w:val="16"/>
          <w:szCs w:val="16"/>
        </w:rPr>
      </w:pPr>
    </w:p>
    <w:p w14:paraId="4D01B3B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topfeatures(svd.dfm1,n=50) # inspect top features with highest feature weights</w:t>
      </w:r>
    </w:p>
    <w:p w14:paraId="5557C7CC" w14:textId="77777777" w:rsidR="00840FB0" w:rsidRPr="00840FB0" w:rsidRDefault="00840FB0" w:rsidP="00840FB0">
      <w:pPr>
        <w:spacing w:after="0" w:line="240" w:lineRule="auto"/>
        <w:rPr>
          <w:rFonts w:cstheme="minorHAnsi"/>
          <w:sz w:val="16"/>
          <w:szCs w:val="16"/>
        </w:rPr>
      </w:pPr>
    </w:p>
    <w:p w14:paraId="2398C94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jx=tail(topfeatures(svd.dfm1, n =ncol(svd.dfm1)), n=100) # inspect the terms that are at the tail of the distribution</w:t>
      </w:r>
    </w:p>
    <w:p w14:paraId="376F9A4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attributes(jx)$names </w:t>
      </w:r>
    </w:p>
    <w:p w14:paraId="4F7DEFE1" w14:textId="77777777" w:rsidR="00840FB0" w:rsidRPr="00840FB0" w:rsidRDefault="00840FB0" w:rsidP="00840FB0">
      <w:pPr>
        <w:spacing w:after="0" w:line="240" w:lineRule="auto"/>
        <w:rPr>
          <w:rFonts w:cstheme="minorHAnsi"/>
          <w:sz w:val="16"/>
          <w:szCs w:val="16"/>
        </w:rPr>
      </w:pPr>
    </w:p>
    <w:p w14:paraId="2D68680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4b. Use Singular Value Decomposition (SVD, if needed, see Glossary, online Appendix) for dimension reduction</w:t>
      </w:r>
    </w:p>
    <w:p w14:paraId="196B8D7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Obtain 300 linear combinations of selected features (see supporting evidence for the value of 300 in Table 2)</w:t>
      </w:r>
    </w:p>
    <w:p w14:paraId="4E1FD00C" w14:textId="77777777" w:rsidR="00840FB0" w:rsidRPr="00840FB0" w:rsidRDefault="00840FB0" w:rsidP="00840FB0">
      <w:pPr>
        <w:spacing w:after="0" w:line="240" w:lineRule="auto"/>
        <w:rPr>
          <w:rFonts w:cstheme="minorHAnsi"/>
          <w:sz w:val="16"/>
          <w:szCs w:val="16"/>
        </w:rPr>
      </w:pPr>
    </w:p>
    <w:p w14:paraId="357D3BD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 # this is time consuming of up to 8 hours for a threshold of 70%</w:t>
      </w:r>
    </w:p>
    <w:p w14:paraId="206CAA8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cat(" HERE IS WHERE WE START: ", format(Sys.time(), "%a %b %d %X %Y"), "\n")</w:t>
      </w:r>
    </w:p>
    <w:p w14:paraId="03D5C7B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my.cluster &lt;- makeCluster(spec=6, type = "SOCK") # parallel processing</w:t>
      </w:r>
    </w:p>
    <w:p w14:paraId="3B5BA1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registerDoSNOW(my.cluster)</w:t>
      </w:r>
    </w:p>
    <w:p w14:paraId="455B2C02" w14:textId="77777777" w:rsidR="00840FB0" w:rsidRPr="00840FB0" w:rsidRDefault="00840FB0" w:rsidP="00840FB0">
      <w:pPr>
        <w:spacing w:after="0" w:line="240" w:lineRule="auto"/>
        <w:rPr>
          <w:rFonts w:cstheme="minorHAnsi"/>
          <w:sz w:val="16"/>
          <w:szCs w:val="16"/>
        </w:rPr>
      </w:pPr>
    </w:p>
    <w:p w14:paraId="55B430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sr.svd &lt;- irlba(t(svd.dfm1), # it is transposed as SVD requires Term-Document Matrix as an input </w:t>
      </w:r>
    </w:p>
    <w:p w14:paraId="7CAA0E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nv = 300,  # number of singular vectors to estimate</w:t>
      </w:r>
    </w:p>
    <w:p w14:paraId="230705D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maxit = 600) # maxit is recommended to be twice larger than nv </w:t>
      </w:r>
    </w:p>
    <w:p w14:paraId="5F773569" w14:textId="77777777" w:rsidR="00840FB0" w:rsidRPr="00840FB0" w:rsidRDefault="00840FB0" w:rsidP="00840FB0">
      <w:pPr>
        <w:spacing w:after="0" w:line="240" w:lineRule="auto"/>
        <w:rPr>
          <w:rFonts w:cstheme="minorHAnsi"/>
          <w:sz w:val="16"/>
          <w:szCs w:val="16"/>
        </w:rPr>
      </w:pPr>
    </w:p>
    <w:p w14:paraId="7B48DB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stopCluster(my.cluster)</w:t>
      </w:r>
    </w:p>
    <w:p w14:paraId="350A6C1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svd.time=Sys.time() - start.time ## keep track of this.</w:t>
      </w:r>
    </w:p>
    <w:p w14:paraId="6BE224CB" w14:textId="77777777" w:rsidR="00840FB0" w:rsidRPr="00840FB0" w:rsidRDefault="00840FB0" w:rsidP="00840FB0">
      <w:pPr>
        <w:spacing w:after="0" w:line="240" w:lineRule="auto"/>
        <w:rPr>
          <w:rFonts w:cstheme="minorHAnsi"/>
          <w:sz w:val="16"/>
          <w:szCs w:val="16"/>
        </w:rPr>
      </w:pPr>
    </w:p>
    <w:p w14:paraId="5DAA698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cat("Computing time for SVD: ", Sys.time() - start.time, "\n")</w:t>
      </w:r>
    </w:p>
    <w:p w14:paraId="6D9FE5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system("echo \"All done\" | mailx -s \'Complete SVD \' ba.pham@theta.utoronto.ca")</w:t>
      </w:r>
    </w:p>
    <w:p w14:paraId="2A38BC5C" w14:textId="77777777" w:rsidR="00840FB0" w:rsidRPr="00840FB0" w:rsidRDefault="00840FB0" w:rsidP="00840FB0">
      <w:pPr>
        <w:spacing w:after="0" w:line="240" w:lineRule="auto"/>
        <w:rPr>
          <w:rFonts w:cstheme="minorHAnsi"/>
          <w:sz w:val="16"/>
          <w:szCs w:val="16"/>
        </w:rPr>
      </w:pPr>
    </w:p>
    <w:p w14:paraId="5D9EE6D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Reduced Document-Features Matrix for ML classification  </w:t>
      </w:r>
    </w:p>
    <w:p w14:paraId="340BBD7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sr.svd.X = sr.svd$v # Reduced DFM of 'n' abstracts x 300 features</w:t>
      </w:r>
    </w:p>
    <w:p w14:paraId="41718BB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dim(sr.svd.X)</w:t>
      </w:r>
    </w:p>
    <w:p w14:paraId="3C0A2933" w14:textId="77777777" w:rsidR="00840FB0" w:rsidRPr="00840FB0" w:rsidRDefault="00840FB0" w:rsidP="00840FB0">
      <w:pPr>
        <w:spacing w:after="0" w:line="240" w:lineRule="auto"/>
        <w:rPr>
          <w:rFonts w:cstheme="minorHAnsi"/>
          <w:sz w:val="16"/>
          <w:szCs w:val="16"/>
        </w:rPr>
      </w:pPr>
    </w:p>
    <w:p w14:paraId="6CDB601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saveRDS(sr.svd.X, "scopingr_svd90.RData") # threshold of 80%</w:t>
      </w:r>
    </w:p>
    <w:p w14:paraId="3701648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saveRDS(sr.svd.X, "scopingr_svd80.RData") # threshold of 80%</w:t>
      </w:r>
    </w:p>
    <w:p w14:paraId="4B79C4A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 matrix from SVD at differenct cutoff of feature weights</w:t>
      </w:r>
    </w:p>
    <w:p w14:paraId="1979934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saveRDS(sr.svd.X, "scopingr_svd70.RData") # threshold of 70%</w:t>
      </w:r>
    </w:p>
    <w:p w14:paraId="68130F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saveRDS(sr.svd.X, "sr_svd80.RData") # threshold of 80%</w:t>
      </w:r>
    </w:p>
    <w:p w14:paraId="3E591B8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saveRDS(sr.svd.X, "sr_svd90.RData") # threshold of 90%</w:t>
      </w:r>
    </w:p>
    <w:p w14:paraId="7B82C45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sr.svd.X &lt;- readRDS("sr_svd70.RData")</w:t>
      </w:r>
    </w:p>
    <w:p w14:paraId="62B423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sr.svd.X &lt;- readRDS("scopingr_svd70.RData")</w:t>
      </w:r>
    </w:p>
    <w:p w14:paraId="33BB93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E259E3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Steps 2-4. Build additional feature matrix to supplement the feature matrix from Singular Value Decomposition (Figure 1)</w:t>
      </w:r>
    </w:p>
    <w:p w14:paraId="4434997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Natural language processing of abstracts to extract nouns and verbs</w:t>
      </w:r>
    </w:p>
    <w:p w14:paraId="30F189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Build document-feature matrix of lemmatized nouns and verbs</w:t>
      </w:r>
    </w:p>
    <w:p w14:paraId="3D2E66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4a. Conduct topic modeling with Latent Dirichlet Allocation </w:t>
      </w:r>
    </w:p>
    <w:p w14:paraId="382AE0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4b. Obtain the posterior topic distributions of abstracts to be used as feature matrix with 300 topics </w:t>
      </w:r>
    </w:p>
    <w:p w14:paraId="5FEEA02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608324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 use the *udpipe* R package</w:t>
      </w:r>
    </w:p>
    <w:p w14:paraId="2210BA8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https://github.com/bnosac/udpipe</w:t>
      </w:r>
    </w:p>
    <w:p w14:paraId="76D0AC8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my.dir="/home/ba/ranking/csvfiles" # storage</w:t>
      </w:r>
    </w:p>
    <w:p w14:paraId="3E76941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language.model="/home/ba/ranking/csvfiles/english-ud-2.0-170801.udpipe" </w:t>
      </w:r>
    </w:p>
    <w:p w14:paraId="661B743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appropriate language model (the one for English language)</w:t>
      </w:r>
    </w:p>
    <w:p w14:paraId="46456D1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tagger &lt;- udpipe_download_model("english", model_dir = my.dir)</w:t>
      </w:r>
    </w:p>
    <w:p w14:paraId="7076FDC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tagger &lt;- udpipe_load_model(file = language.model)</w:t>
      </w:r>
    </w:p>
    <w:p w14:paraId="1FF256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Annotate the text of the abstracts using the loaded model (tagger).</w:t>
      </w:r>
    </w:p>
    <w:p w14:paraId="2EEA176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This will produce several linguistic annotations for each word, including the appropriate POS tags and lemmas</w:t>
      </w:r>
    </w:p>
    <w:p w14:paraId="659147D3" w14:textId="77777777" w:rsidR="00840FB0" w:rsidRPr="00840FB0" w:rsidRDefault="00840FB0" w:rsidP="00840FB0">
      <w:pPr>
        <w:spacing w:after="0" w:line="240" w:lineRule="auto"/>
        <w:rPr>
          <w:rFonts w:cstheme="minorHAnsi"/>
          <w:sz w:val="16"/>
          <w:szCs w:val="16"/>
        </w:rPr>
      </w:pPr>
    </w:p>
    <w:p w14:paraId="117D4F5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start.time &lt;- Sys.time()    </w:t>
      </w:r>
    </w:p>
    <w:p w14:paraId="0F59360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my.cluster &lt;- makeCluster(spec=6, type = "SOCK") # parallel processing</w:t>
      </w:r>
    </w:p>
    <w:p w14:paraId="6C79EB8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registerDoSNOW(my.cluster)</w:t>
      </w:r>
    </w:p>
    <w:p w14:paraId="1C4D7D1A" w14:textId="77777777" w:rsidR="00840FB0" w:rsidRPr="00840FB0" w:rsidRDefault="00840FB0" w:rsidP="00840FB0">
      <w:pPr>
        <w:spacing w:after="0" w:line="240" w:lineRule="auto"/>
        <w:rPr>
          <w:rFonts w:cstheme="minorHAnsi"/>
          <w:sz w:val="16"/>
          <w:szCs w:val="16"/>
        </w:rPr>
      </w:pPr>
    </w:p>
    <w:p w14:paraId="63C5070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abstract_annotated &lt;- udpipe_annotate(tagger, wkta$text, doc_id =wkta$id) # this step is time consuming, about 2 hours</w:t>
      </w:r>
    </w:p>
    <w:p w14:paraId="18AB039D" w14:textId="77777777" w:rsidR="00840FB0" w:rsidRPr="00840FB0" w:rsidRDefault="00840FB0" w:rsidP="00840FB0">
      <w:pPr>
        <w:spacing w:after="0" w:line="240" w:lineRule="auto"/>
        <w:rPr>
          <w:rFonts w:cstheme="minorHAnsi"/>
          <w:sz w:val="16"/>
          <w:szCs w:val="16"/>
        </w:rPr>
      </w:pPr>
    </w:p>
    <w:p w14:paraId="73B66BB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stopCluster(my.cluster)</w:t>
      </w:r>
    </w:p>
    <w:p w14:paraId="384FF300" w14:textId="77777777" w:rsidR="00840FB0" w:rsidRPr="00840FB0" w:rsidRDefault="00840FB0" w:rsidP="00840FB0">
      <w:pPr>
        <w:spacing w:after="0" w:line="240" w:lineRule="auto"/>
        <w:rPr>
          <w:rFonts w:cstheme="minorHAnsi"/>
          <w:sz w:val="16"/>
          <w:szCs w:val="16"/>
        </w:rPr>
      </w:pPr>
    </w:p>
    <w:p w14:paraId="6E2A097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To be able to use the udpipe object easily, we'll transform it into a data frame, see Jelena Jovanovic, LASI'18</w:t>
      </w:r>
    </w:p>
    <w:p w14:paraId="5DB9D22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abst.ann.df &lt;- as.data.frame(abstract_annotated) # Notes: udpipe provides words and their lemma's  </w:t>
      </w:r>
    </w:p>
    <w:p w14:paraId="3CBF02F2" w14:textId="77777777" w:rsidR="00840FB0" w:rsidRPr="00840FB0" w:rsidRDefault="00840FB0" w:rsidP="00840FB0">
      <w:pPr>
        <w:spacing w:after="0" w:line="240" w:lineRule="auto"/>
        <w:rPr>
          <w:rFonts w:cstheme="minorHAnsi"/>
          <w:sz w:val="16"/>
          <w:szCs w:val="16"/>
        </w:rPr>
      </w:pPr>
    </w:p>
    <w:p w14:paraId="06E0D84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 the object to have it available for later</w:t>
      </w:r>
    </w:p>
    <w:p w14:paraId="7AD5F7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saveRDS(abst.ann.df, "scopingr_abst_ann_df.RData")</w:t>
      </w:r>
    </w:p>
    <w:p w14:paraId="7D9355A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abst.ann.df &lt;- readRDS("abst_ann_df.RData")</w:t>
      </w:r>
    </w:p>
    <w:p w14:paraId="18496BCB" w14:textId="77777777" w:rsidR="00840FB0" w:rsidRPr="00840FB0" w:rsidRDefault="00840FB0" w:rsidP="00840FB0">
      <w:pPr>
        <w:spacing w:after="0" w:line="240" w:lineRule="auto"/>
        <w:rPr>
          <w:rFonts w:cstheme="minorHAnsi"/>
          <w:sz w:val="16"/>
          <w:szCs w:val="16"/>
        </w:rPr>
      </w:pPr>
    </w:p>
    <w:p w14:paraId="53B8FD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and remove the large udpipe object, to release memory * BA is here</w:t>
      </w:r>
    </w:p>
    <w:p w14:paraId="7AF222E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remove(abstract_annotated)</w:t>
      </w:r>
    </w:p>
    <w:p w14:paraId="36319511" w14:textId="77777777" w:rsidR="00840FB0" w:rsidRPr="00840FB0" w:rsidRDefault="00840FB0" w:rsidP="00840FB0">
      <w:pPr>
        <w:spacing w:after="0" w:line="240" w:lineRule="auto"/>
        <w:rPr>
          <w:rFonts w:cstheme="minorHAnsi"/>
          <w:sz w:val="16"/>
          <w:szCs w:val="16"/>
        </w:rPr>
      </w:pPr>
    </w:p>
    <w:p w14:paraId="273079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abstract.annotated.time=Sys.time() - start.time ## keep track of computing time</w:t>
      </w:r>
    </w:p>
    <w:p w14:paraId="09C44CA2" w14:textId="77777777" w:rsidR="00840FB0" w:rsidRPr="00840FB0" w:rsidRDefault="00840FB0" w:rsidP="00840FB0">
      <w:pPr>
        <w:spacing w:after="0" w:line="240" w:lineRule="auto"/>
        <w:rPr>
          <w:rFonts w:cstheme="minorHAnsi"/>
          <w:sz w:val="16"/>
          <w:szCs w:val="16"/>
        </w:rPr>
      </w:pPr>
    </w:p>
    <w:p w14:paraId="4ABC8A0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check the total numbers of nouns and verbs in the annotated data</w:t>
      </w:r>
    </w:p>
    <w:p w14:paraId="3E087B6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summary(factor(abst.ann.df$upos))</w:t>
      </w:r>
    </w:p>
    <w:p w14:paraId="6672C2C2" w14:textId="77777777" w:rsidR="00840FB0" w:rsidRPr="00840FB0" w:rsidRDefault="00840FB0" w:rsidP="00840FB0">
      <w:pPr>
        <w:spacing w:after="0" w:line="240" w:lineRule="auto"/>
        <w:rPr>
          <w:rFonts w:cstheme="minorHAnsi"/>
          <w:sz w:val="16"/>
          <w:szCs w:val="16"/>
        </w:rPr>
      </w:pPr>
    </w:p>
    <w:p w14:paraId="5BA669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use the annotated df of the abstracts to build topic modeling at the document level</w:t>
      </w:r>
    </w:p>
    <w:p w14:paraId="1A3CDCC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See instructions at https://bnosac.github.io/udpipe/docs/doc6.html</w:t>
      </w:r>
    </w:p>
    <w:p w14:paraId="2BEDF41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Build Latent Dirichlet Allocation model with nouns and verbs - see  </w:t>
      </w:r>
    </w:p>
    <w:p w14:paraId="62BADD1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Fiona Martin and Mark Johnson. More Efﬁcient Topic Modelling Through a Noun Only Approach. </w:t>
      </w:r>
    </w:p>
    <w:p w14:paraId="35C1A6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Proceedings of Australasian Language Technology Association Workshop 2015.</w:t>
      </w:r>
    </w:p>
    <w:p w14:paraId="612CF8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dtf &lt;- subset(abst.ann.df, upos %in% c("NOUN", "VERB"))  </w:t>
      </w:r>
    </w:p>
    <w:p w14:paraId="15429DB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dtf$lemma=tolower(dtf$lemma) # fix instances we detected that the lemma of words are not in lower case</w:t>
      </w:r>
    </w:p>
    <w:p w14:paraId="37A9AA49" w14:textId="77777777" w:rsidR="00840FB0" w:rsidRPr="00840FB0" w:rsidRDefault="00840FB0" w:rsidP="00840FB0">
      <w:pPr>
        <w:spacing w:after="0" w:line="240" w:lineRule="auto"/>
        <w:rPr>
          <w:rFonts w:cstheme="minorHAnsi"/>
          <w:sz w:val="16"/>
          <w:szCs w:val="16"/>
        </w:rPr>
      </w:pPr>
    </w:p>
    <w:p w14:paraId="02F6717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dtf1 &lt;- document_term_frequencies(dtf, document = "doc_id", term = "lemma") # topic modeling is at the abstract level "doc_id"</w:t>
      </w:r>
    </w:p>
    <w:p w14:paraId="436B8586" w14:textId="77777777" w:rsidR="00840FB0" w:rsidRPr="00840FB0" w:rsidRDefault="00840FB0" w:rsidP="00840FB0">
      <w:pPr>
        <w:spacing w:after="0" w:line="240" w:lineRule="auto"/>
        <w:rPr>
          <w:rFonts w:cstheme="minorHAnsi"/>
          <w:sz w:val="16"/>
          <w:szCs w:val="16"/>
        </w:rPr>
      </w:pPr>
    </w:p>
    <w:p w14:paraId="0EEE2E5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document/term/matrix for building a topic model</w:t>
      </w:r>
    </w:p>
    <w:p w14:paraId="6275779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lda.dtm &lt;- document_term_matrix(x = dtf1)</w:t>
      </w:r>
    </w:p>
    <w:p w14:paraId="4F7A5C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dim(lda.dtm)</w:t>
      </w:r>
    </w:p>
    <w:p w14:paraId="24409F3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jterms=colnames(lda.dtm)</w:t>
      </w:r>
    </w:p>
    <w:p w14:paraId="5E283407" w14:textId="77777777" w:rsidR="00840FB0" w:rsidRPr="00840FB0" w:rsidRDefault="00840FB0" w:rsidP="00840FB0">
      <w:pPr>
        <w:spacing w:after="0" w:line="240" w:lineRule="auto"/>
        <w:rPr>
          <w:rFonts w:cstheme="minorHAnsi"/>
          <w:sz w:val="16"/>
          <w:szCs w:val="16"/>
        </w:rPr>
      </w:pPr>
    </w:p>
    <w:p w14:paraId="4760DBD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deleted.terms=grep("[-0-9&lt;&gt;/#%.=\\*\\?]",jterms,value=TRUE) # identify weird terms listed as nouns or verb in udpipe</w:t>
      </w:r>
    </w:p>
    <w:p w14:paraId="69DEA52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lda.dtm1= dtm_remove_terms(lda.dtm, terms=deleted.terms)</w:t>
      </w:r>
    </w:p>
    <w:p w14:paraId="1D722E5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068BEC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jterms=colnames(lda.dtm1)</w:t>
      </w:r>
    </w:p>
    <w:p w14:paraId="0D6AFBA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jterms.len = nchar(jterms)</w:t>
      </w:r>
    </w:p>
    <w:p w14:paraId="5C462EE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jterms.short.terms=jterms.len &gt; 3 </w:t>
      </w:r>
    </w:p>
    <w:p w14:paraId="0B834F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deleted.terms=jterms[jterms.short.terms==FALSE]</w:t>
      </w:r>
    </w:p>
    <w:p w14:paraId="4799688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lda.dtm2= dtm_remove_terms(lda.dtm1, terms=deleted.terms) # delete nouns or verbs with 1-3 characters with little meaning</w:t>
      </w:r>
    </w:p>
    <w:p w14:paraId="634BE2F3" w14:textId="77777777" w:rsidR="00840FB0" w:rsidRPr="00840FB0" w:rsidRDefault="00840FB0" w:rsidP="00840FB0">
      <w:pPr>
        <w:spacing w:after="0" w:line="240" w:lineRule="auto"/>
        <w:rPr>
          <w:rFonts w:cstheme="minorHAnsi"/>
          <w:sz w:val="16"/>
          <w:szCs w:val="16"/>
        </w:rPr>
      </w:pPr>
    </w:p>
    <w:p w14:paraId="714E714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nouns with low frequencies and remove abstracts without nouns or verbs</w:t>
      </w:r>
    </w:p>
    <w:p w14:paraId="695D557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lda.dtm3 &lt;- dtm_remove_lowfreq(lda.dtm2, minfreq = 5) </w:t>
      </w:r>
    </w:p>
    <w:p w14:paraId="3CA47C97" w14:textId="77777777" w:rsidR="00840FB0" w:rsidRPr="00840FB0" w:rsidRDefault="00840FB0" w:rsidP="00840FB0">
      <w:pPr>
        <w:spacing w:after="0" w:line="240" w:lineRule="auto"/>
        <w:rPr>
          <w:rFonts w:cstheme="minorHAnsi"/>
          <w:sz w:val="16"/>
          <w:szCs w:val="16"/>
        </w:rPr>
      </w:pPr>
    </w:p>
    <w:p w14:paraId="0D4C75D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dim(lda.dtm)</w:t>
      </w:r>
    </w:p>
    <w:p w14:paraId="4951696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dim(lda.dtm1)</w:t>
      </w:r>
    </w:p>
    <w:p w14:paraId="5346A73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dim(lda.dtm2)</w:t>
      </w:r>
    </w:p>
    <w:p w14:paraId="588A6F7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dim(lda.dtm3)</w:t>
      </w:r>
    </w:p>
    <w:p w14:paraId="51E299F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head(dtm_colsums(lda.dtm3))</w:t>
      </w:r>
    </w:p>
    <w:p w14:paraId="7D3A91D7" w14:textId="77777777" w:rsidR="00840FB0" w:rsidRPr="00840FB0" w:rsidRDefault="00840FB0" w:rsidP="00840FB0">
      <w:pPr>
        <w:spacing w:after="0" w:line="240" w:lineRule="auto"/>
        <w:rPr>
          <w:rFonts w:cstheme="minorHAnsi"/>
          <w:sz w:val="16"/>
          <w:szCs w:val="16"/>
        </w:rPr>
      </w:pPr>
    </w:p>
    <w:p w14:paraId="4AF9EC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identify removed abstracts through the steps above</w:t>
      </w:r>
    </w:p>
    <w:p w14:paraId="71012C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 = wkta$id %in% as.integer(rownames(lda.dtm3))</w:t>
      </w:r>
    </w:p>
    <w:p w14:paraId="550DB1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lda.deleted.abstract.ids=wkta$id[jj==FALSE] # abstracts with limited content are not used in ML training</w:t>
      </w:r>
    </w:p>
    <w:p w14:paraId="096D12C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length(lda.deleted.abstract.ids)</w:t>
      </w:r>
    </w:p>
    <w:p w14:paraId="387605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head(lda.deleted.abstract.ids)</w:t>
      </w:r>
    </w:p>
    <w:p w14:paraId="22B27C7A" w14:textId="77777777" w:rsidR="00840FB0" w:rsidRPr="00840FB0" w:rsidRDefault="00840FB0" w:rsidP="00840FB0">
      <w:pPr>
        <w:spacing w:after="0" w:line="240" w:lineRule="auto"/>
        <w:rPr>
          <w:rFonts w:cstheme="minorHAnsi"/>
          <w:sz w:val="16"/>
          <w:szCs w:val="16"/>
        </w:rPr>
      </w:pPr>
    </w:p>
    <w:p w14:paraId="345E0C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lda.dtm=lda.dtm3 </w:t>
      </w:r>
    </w:p>
    <w:p w14:paraId="172445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rm(lda.dtm1,lda.dtm2,lda.dtm3) # remove unused document-term matrices</w:t>
      </w:r>
    </w:p>
    <w:p w14:paraId="6598D280" w14:textId="77777777" w:rsidR="00840FB0" w:rsidRPr="00840FB0" w:rsidRDefault="00840FB0" w:rsidP="00840FB0">
      <w:pPr>
        <w:spacing w:after="0" w:line="240" w:lineRule="auto"/>
        <w:rPr>
          <w:rFonts w:cstheme="minorHAnsi"/>
          <w:sz w:val="16"/>
          <w:szCs w:val="16"/>
        </w:rPr>
      </w:pPr>
    </w:p>
    <w:p w14:paraId="32D0609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testing method="VEM" # Use this estimation method as the Bayesian method takes over 4 days without convergence (versus 14 hours for VEM)</w:t>
      </w:r>
    </w:p>
    <w:p w14:paraId="7F15CCB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lda.control.lst.test=list(verbose=5000) # this is more for the Bayesian method, now we use VEM method for estimation, so this is a place holder only</w:t>
      </w:r>
    </w:p>
    <w:p w14:paraId="025B056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w:t>
      </w:r>
    </w:p>
    <w:p w14:paraId="78EB55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my.cluster &lt;- makeCluster(spec=4, type = "SOCK") # SOCK stands for socket cluster, parallel processing</w:t>
      </w:r>
    </w:p>
    <w:p w14:paraId="774B40B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registerDoSNOW(my.cluster)</w:t>
      </w:r>
    </w:p>
    <w:p w14:paraId="1CFE3CB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tm.lda.test &lt;- LDA(x= lda.dtm, k = 300, method = "VEM", control = lda.control.lst.test) # set 300 topics </w:t>
      </w:r>
    </w:p>
    <w:p w14:paraId="606D088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Notes: the Bayesian approach to estimation ran for 4 days without convergence - we used the VEM estimation</w:t>
      </w:r>
    </w:p>
    <w:p w14:paraId="51ED3C7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stopCluster(my.cluster)</w:t>
      </w:r>
    </w:p>
    <w:p w14:paraId="1536AD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lda.time.test= Sys.time() - start.time # this step is time consuming, about 14 hours of run-time</w:t>
      </w:r>
    </w:p>
    <w:p w14:paraId="6DBD217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tm.lda &lt;- readRDS("tm_lda.RData")</w:t>
      </w:r>
    </w:p>
    <w:p w14:paraId="0BBAB82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saveRDS(tm.lda.test, "scopingr_lda.RData")</w:t>
      </w:r>
    </w:p>
    <w:p w14:paraId="1537F19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extract the posterior distributions of topics for each abstract in the corpus</w:t>
      </w:r>
    </w:p>
    <w:p w14:paraId="1E3ACD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sr.lda.X.test &lt;- posterior(tm.lda.test)$topics</w:t>
      </w:r>
    </w:p>
    <w:p w14:paraId="50F1075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dim(sr.lda.X.test)</w:t>
      </w:r>
    </w:p>
    <w:p w14:paraId="49B375DD" w14:textId="77777777" w:rsidR="00840FB0" w:rsidRPr="00840FB0" w:rsidRDefault="00840FB0" w:rsidP="00840FB0">
      <w:pPr>
        <w:spacing w:after="0" w:line="240" w:lineRule="auto"/>
        <w:rPr>
          <w:rFonts w:cstheme="minorHAnsi"/>
          <w:sz w:val="16"/>
          <w:szCs w:val="16"/>
        </w:rPr>
      </w:pPr>
    </w:p>
    <w:p w14:paraId="04BD704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sr.lda.X=sr.lda.X.test # 300 topics</w:t>
      </w:r>
    </w:p>
    <w:p w14:paraId="7289618E" w14:textId="77777777" w:rsidR="00840FB0" w:rsidRPr="00840FB0" w:rsidRDefault="00840FB0" w:rsidP="00840FB0">
      <w:pPr>
        <w:spacing w:after="0" w:line="240" w:lineRule="auto"/>
        <w:rPr>
          <w:rFonts w:cstheme="minorHAnsi"/>
          <w:sz w:val="16"/>
          <w:szCs w:val="16"/>
        </w:rPr>
      </w:pPr>
    </w:p>
    <w:p w14:paraId="1B7077E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saveRDS(sr.lda.X.test, "scopingr_lda_X.RData") #  </w:t>
      </w:r>
    </w:p>
    <w:p w14:paraId="44B4A1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sr.lda.X.test &lt;- readRDS("sr_lda_X_test.RData")</w:t>
      </w:r>
    </w:p>
    <w:p w14:paraId="609FAC2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rm(sr.lda.X.test) # release memory - </w:t>
      </w:r>
    </w:p>
    <w:p w14:paraId="689C2A8F" w14:textId="77777777" w:rsidR="00840FB0" w:rsidRPr="00840FB0" w:rsidRDefault="00840FB0" w:rsidP="00840FB0">
      <w:pPr>
        <w:spacing w:after="0" w:line="240" w:lineRule="auto"/>
        <w:rPr>
          <w:rFonts w:cstheme="minorHAnsi"/>
          <w:sz w:val="16"/>
          <w:szCs w:val="16"/>
        </w:rPr>
      </w:pPr>
    </w:p>
    <w:p w14:paraId="4A199A5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53431F7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Steps 2-5. Build additional feature matrix and distance matrix to supplement those from Singular Value Decomposition (Figure 1)</w:t>
      </w:r>
    </w:p>
    <w:p w14:paraId="511B48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Clinical Concept Embeddings</w:t>
      </w:r>
    </w:p>
    <w:p w14:paraId="1EB1F9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Run this section for Systematic review of clinical studies </w:t>
      </w:r>
    </w:p>
    <w:p w14:paraId="2CB7FF2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Pre-process text - Annotate abstracts using the biomedical semantic annotator RysannMD</w:t>
      </w:r>
    </w:p>
    <w:p w14:paraId="29C49F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Obtain Unique Medical Language System Clinical Concept Unique Identifiers UMLS CUI's for each abstract</w:t>
      </w:r>
    </w:p>
    <w:p w14:paraId="77217F1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See John Cuzzola, Jelena Jovanovic, Ebrahim Bagheri. RysannMD: A biomedical semantic annotator balancing speed and accuracy. </w:t>
      </w:r>
    </w:p>
    <w:p w14:paraId="5B1618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Journal of Biomedical Informatics 71 (2017) 91–109</w:t>
      </w:r>
    </w:p>
    <w:p w14:paraId="79C93D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Construct features as UMLS CUI's and obtain vector representations of CUI's using pre-trained word vectors for CUI's</w:t>
      </w:r>
    </w:p>
    <w:p w14:paraId="3856F13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See Beam et al. Clinical Concept Embeddings Learned from Massive Sources of Multimodal Medical Data. </w:t>
      </w:r>
    </w:p>
    <w:p w14:paraId="7A71CCE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 Obtain vector representations of abstracts as weighted average of vector representations of CUI's, weighting on CUI frequency </w:t>
      </w:r>
    </w:p>
    <w:p w14:paraId="7ACFDED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5. Calculate the distance between abstracts as the minimum amount of distance that the embedded CUI'ss of one abstract need to</w:t>
      </w:r>
    </w:p>
    <w:p w14:paraId="13A5AF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“travel” to reach the embedded CUI's of another abstract.</w:t>
      </w:r>
    </w:p>
    <w:p w14:paraId="565664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Kusner M, Sun Y, Kolkin N, Weinberger K. From Word Embeddings To Document Distances. </w:t>
      </w:r>
    </w:p>
    <w:p w14:paraId="4B67D21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Proceedings of the 32 nd International Conference on Machine Learning, Lille, France, 2015.</w:t>
      </w:r>
    </w:p>
    <w:p w14:paraId="68F2ABF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0BC221C" w14:textId="77777777" w:rsidR="00840FB0" w:rsidRPr="00840FB0" w:rsidRDefault="00840FB0" w:rsidP="00840FB0">
      <w:pPr>
        <w:spacing w:after="0" w:line="240" w:lineRule="auto"/>
        <w:rPr>
          <w:rFonts w:cstheme="minorHAnsi"/>
          <w:sz w:val="16"/>
          <w:szCs w:val="16"/>
        </w:rPr>
      </w:pPr>
    </w:p>
    <w:p w14:paraId="0C755D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Pre-process text - Annotate abstracts using the biomedical semantic annotator RysannMD</w:t>
      </w:r>
    </w:p>
    <w:p w14:paraId="0DA0E0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Dataset from the directory containing RysannMD outputs, each abstract is an annotated file</w:t>
      </w:r>
    </w:p>
    <w:p w14:paraId="6FDA300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rysannmd_folder&lt;-"/home/ba/ranking/rysannmd/MD.TA.all" # each abstract is a text file in this folder</w:t>
      </w:r>
    </w:p>
    <w:p w14:paraId="2071BBC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rys_data &lt;- data.frame(read_folder(rysannmd_folder)) %&gt;% transmute(id, text)</w:t>
      </w:r>
    </w:p>
    <w:p w14:paraId="463CF04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".MD.title.abstract.txt" from id's in the first column of the dataset</w:t>
      </w:r>
    </w:p>
    <w:p w14:paraId="2ADB5FE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rys_data[,1]=rys_data[,1] %&gt;% map(sub,pattern=".MD.title.abstract.txt",replacement="") %&gt;% as.integer()</w:t>
      </w:r>
    </w:p>
    <w:p w14:paraId="3CFA5D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extract cui's and replace the text in each abstract in the dataset rys_data by a list of CUI's</w:t>
      </w:r>
    </w:p>
    <w:p w14:paraId="6BEF84F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start.time=Sys.time()</w:t>
      </w:r>
    </w:p>
    <w:p w14:paraId="5ECC822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cui_dd &lt;- rys_data %&gt;% extr_cuis(certainty.threshold=0.5) # keep CUI's with high certainty of correct annotation - see function "extr_cuis" below</w:t>
      </w:r>
    </w:p>
    <w:p w14:paraId="66A9A8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cui.time=Sys.time() - start.time # keep track of computing time</w:t>
      </w:r>
    </w:p>
    <w:p w14:paraId="15C04E47" w14:textId="77777777" w:rsidR="00840FB0" w:rsidRPr="00840FB0" w:rsidRDefault="00840FB0" w:rsidP="00840FB0">
      <w:pPr>
        <w:spacing w:after="0" w:line="240" w:lineRule="auto"/>
        <w:rPr>
          <w:rFonts w:cstheme="minorHAnsi"/>
          <w:sz w:val="16"/>
          <w:szCs w:val="16"/>
        </w:rPr>
      </w:pPr>
    </w:p>
    <w:p w14:paraId="0D87B66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rm(rys_data)</w:t>
      </w:r>
    </w:p>
    <w:p w14:paraId="2A6DB1F6" w14:textId="77777777" w:rsidR="00840FB0" w:rsidRPr="00840FB0" w:rsidRDefault="00840FB0" w:rsidP="00840FB0">
      <w:pPr>
        <w:spacing w:after="0" w:line="240" w:lineRule="auto"/>
        <w:rPr>
          <w:rFonts w:cstheme="minorHAnsi"/>
          <w:sz w:val="16"/>
          <w:szCs w:val="16"/>
        </w:rPr>
      </w:pPr>
    </w:p>
    <w:p w14:paraId="4D50FFB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Construct features as CUI's and obtain vector representations of CUI's using pre-trained CUI vectors from project cui2vec</w:t>
      </w:r>
    </w:p>
    <w:p w14:paraId="376EBEB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dtm</w:t>
      </w:r>
    </w:p>
    <w:p w14:paraId="2E962A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cui.dtm &lt;- dfm(cui_dd$text, tolower = FALSE)</w:t>
      </w:r>
    </w:p>
    <w:p w14:paraId="51D7EC7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rownames(cui.dtm)=cui_dd$id</w:t>
      </w:r>
    </w:p>
    <w:p w14:paraId="639796D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abstract.cuis=colnames(cui.dtm) # CUI's in abstracts</w:t>
      </w:r>
    </w:p>
    <w:p w14:paraId="498217AF" w14:textId="77777777" w:rsidR="00840FB0" w:rsidRPr="00840FB0" w:rsidRDefault="00840FB0" w:rsidP="00840FB0">
      <w:pPr>
        <w:spacing w:after="0" w:line="240" w:lineRule="auto"/>
        <w:rPr>
          <w:rFonts w:cstheme="minorHAnsi"/>
          <w:sz w:val="16"/>
          <w:szCs w:val="16"/>
        </w:rPr>
      </w:pPr>
    </w:p>
    <w:p w14:paraId="1ED3782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pre-trained vector representation of CUI from project cui2vec with 500 dimensions</w:t>
      </w:r>
    </w:p>
    <w:p w14:paraId="31B5595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cui2vec.file &lt;- "/home/ba/ranking/csvfiles/cui2vec_pretrained.csv" # each row consists of a CUI and 500 variables</w:t>
      </w:r>
    </w:p>
    <w:p w14:paraId="153245E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cui2vec.dd=read.csv(file=cui2vec.file,header=TRUE) </w:t>
      </w:r>
    </w:p>
    <w:p w14:paraId="44AFEE0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colnames(cui2vec.dd)[1]="cui" #  name the column of CUI's as "cui"</w:t>
      </w:r>
    </w:p>
    <w:p w14:paraId="2C4B7735" w14:textId="77777777" w:rsidR="00840FB0" w:rsidRPr="00840FB0" w:rsidRDefault="00840FB0" w:rsidP="00840FB0">
      <w:pPr>
        <w:spacing w:after="0" w:line="240" w:lineRule="auto"/>
        <w:rPr>
          <w:rFonts w:cstheme="minorHAnsi"/>
          <w:sz w:val="16"/>
          <w:szCs w:val="16"/>
        </w:rPr>
      </w:pPr>
    </w:p>
    <w:p w14:paraId="6628FE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Match CUI's from the abstracts to CUI's from the pretrained dataset cui2vec  </w:t>
      </w:r>
    </w:p>
    <w:p w14:paraId="4DCA84A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cuis.to.keep &lt;- intersect(abstract.cuis, cui2vec.dd$cui)</w:t>
      </w:r>
    </w:p>
    <w:p w14:paraId="6D50C2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check the 'level' of matching</w:t>
      </w:r>
    </w:p>
    <w:p w14:paraId="4E3356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length(cuis.to.keep)/length(abstract.cuis)</w:t>
      </w:r>
    </w:p>
    <w:p w14:paraId="229604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44% of CUIs from our abstracts have their vectors in cui2vec - low coverage</w:t>
      </w:r>
    </w:p>
    <w:p w14:paraId="703044FB" w14:textId="77777777" w:rsidR="00840FB0" w:rsidRPr="00840FB0" w:rsidRDefault="00840FB0" w:rsidP="00840FB0">
      <w:pPr>
        <w:spacing w:after="0" w:line="240" w:lineRule="auto"/>
        <w:rPr>
          <w:rFonts w:cstheme="minorHAnsi"/>
          <w:sz w:val="16"/>
          <w:szCs w:val="16"/>
        </w:rPr>
      </w:pPr>
    </w:p>
    <w:p w14:paraId="06D33B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new DTM that will keep only those common CUI's - TF</w:t>
      </w:r>
    </w:p>
    <w:p w14:paraId="70AA39F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cui.dtm1 &lt;- dfm_keep(cui.dtm, pattern=cuis.to.keep, valuetype="fixed", verbose=TRUE)</w:t>
      </w:r>
    </w:p>
    <w:p w14:paraId="4D7E49F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abstract.cuis=colnames(cui.dtm1) # CUI's in abstracts and in pre-trained cui2vec dataset </w:t>
      </w:r>
    </w:p>
    <w:p w14:paraId="00E85A2F" w14:textId="77777777" w:rsidR="00840FB0" w:rsidRPr="00840FB0" w:rsidRDefault="00840FB0" w:rsidP="00840FB0">
      <w:pPr>
        <w:spacing w:after="0" w:line="240" w:lineRule="auto"/>
        <w:rPr>
          <w:rFonts w:cstheme="minorHAnsi"/>
          <w:sz w:val="16"/>
          <w:szCs w:val="16"/>
        </w:rPr>
      </w:pPr>
    </w:p>
    <w:p w14:paraId="6CD85B3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Likewise, from cui2vec, select CUI's that are in the corpus abstracts</w:t>
      </w:r>
    </w:p>
    <w:p w14:paraId="432F67C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cuis.to.keep.indices &lt;- which(cui2vec.dd$cui %in% cuis.to.keep) # rows in the cui2vec dataset</w:t>
      </w:r>
    </w:p>
    <w:p w14:paraId="0CAC2D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cui2vec.dd1=cui2vec.dd[cuis.to.keep.indices,]</w:t>
      </w:r>
    </w:p>
    <w:p w14:paraId="4454D88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dim(cui2vec.dd1)</w:t>
      </w:r>
    </w:p>
    <w:p w14:paraId="060345B4" w14:textId="77777777" w:rsidR="00840FB0" w:rsidRPr="00840FB0" w:rsidRDefault="00840FB0" w:rsidP="00840FB0">
      <w:pPr>
        <w:spacing w:after="0" w:line="240" w:lineRule="auto"/>
        <w:rPr>
          <w:rFonts w:cstheme="minorHAnsi"/>
          <w:sz w:val="16"/>
          <w:szCs w:val="16"/>
        </w:rPr>
      </w:pPr>
    </w:p>
    <w:p w14:paraId="4695C6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Order the columns in the cui2vec.dd1 dataset to be the same as in the columns of the cui.dtm1 </w:t>
      </w:r>
    </w:p>
    <w:p w14:paraId="7AF2103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 = cui2vec.dd1[,-1] # drop the column containing CUI's names</w:t>
      </w:r>
    </w:p>
    <w:p w14:paraId="3363EB6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jj = t(jj) </w:t>
      </w:r>
    </w:p>
    <w:p w14:paraId="1B4A08D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colnames(jj)=cui2vec.dd1$cui </w:t>
      </w:r>
    </w:p>
    <w:p w14:paraId="0240D0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 = jj[,abstract.cuis] # ordering</w:t>
      </w:r>
    </w:p>
    <w:p w14:paraId="0B992B5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jj[1:5,1:5] # check</w:t>
      </w:r>
    </w:p>
    <w:p w14:paraId="0E2165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abstract.cuis[1:5]  # check</w:t>
      </w:r>
    </w:p>
    <w:p w14:paraId="323C10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cui2vec.dd1=jj; </w:t>
      </w:r>
    </w:p>
    <w:p w14:paraId="454C258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rm(jj);</w:t>
      </w:r>
    </w:p>
    <w:p w14:paraId="15485931" w14:textId="77777777" w:rsidR="00840FB0" w:rsidRPr="00840FB0" w:rsidRDefault="00840FB0" w:rsidP="00840FB0">
      <w:pPr>
        <w:spacing w:after="0" w:line="240" w:lineRule="auto"/>
        <w:rPr>
          <w:rFonts w:cstheme="minorHAnsi"/>
          <w:sz w:val="16"/>
          <w:szCs w:val="16"/>
        </w:rPr>
      </w:pPr>
    </w:p>
    <w:p w14:paraId="13925DF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 Obtain vector representations of abstracts as weighted average of vector representations of CUI's, weighting on CUI frequency </w:t>
      </w:r>
    </w:p>
    <w:p w14:paraId="712B397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start.time &lt;- Sys.time()                                                  </w:t>
      </w:r>
    </w:p>
    <w:p w14:paraId="2248BD0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sr.cui.X &lt;- data.frame() </w:t>
      </w:r>
    </w:p>
    <w:p w14:paraId="5B87DED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for(i in 1:nrow(cui.dtm1)) {                                                       # this is time consuming,about 10 hours</w:t>
      </w:r>
    </w:p>
    <w:p w14:paraId="067D24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abst.tf &lt;- as.matrix(cui.dtm1)[i,]  # DTM </w:t>
      </w:r>
    </w:p>
    <w:p w14:paraId="09FFF46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abst.matrix &lt;- abst.tf * t(cui2vec.dd1) # weighted cloud of CUIs in 500d space</w:t>
      </w:r>
    </w:p>
    <w:p w14:paraId="3B507AC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abst.mapped &lt;- apply(abst.matrix, 2, mean)  # the central point of the cloud</w:t>
      </w:r>
    </w:p>
    <w:p w14:paraId="1983BA5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sr.cui.X &lt;- as.data.frame(rbind(sr.cui.X, abst.mapped)) # store abstract representation in 500d</w:t>
      </w:r>
    </w:p>
    <w:p w14:paraId="6D90EB2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6B9A3C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colnames(sr.cui.X) &lt;- paste0("V",1:ncol(sr.cui.X)) # V1:V500</w:t>
      </w:r>
    </w:p>
    <w:p w14:paraId="171FBFB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rownames(sr.cui.X) &lt;- rownames(cui.dtm1) # abstract names</w:t>
      </w:r>
    </w:p>
    <w:p w14:paraId="3809A55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cui.time=Sys.time() - start.time # Time difference  </w:t>
      </w:r>
    </w:p>
    <w:p w14:paraId="65180138" w14:textId="77777777" w:rsidR="00840FB0" w:rsidRPr="00840FB0" w:rsidRDefault="00840FB0" w:rsidP="00840FB0">
      <w:pPr>
        <w:spacing w:after="0" w:line="240" w:lineRule="auto"/>
        <w:rPr>
          <w:rFonts w:cstheme="minorHAnsi"/>
          <w:sz w:val="16"/>
          <w:szCs w:val="16"/>
        </w:rPr>
      </w:pPr>
    </w:p>
    <w:p w14:paraId="64F3B7A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sr.cui.X[1:5,1:5] # check</w:t>
      </w:r>
    </w:p>
    <w:p w14:paraId="74D97A9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dim(sr.cui.X) #### matrix of n abstracts and 500 vectors</w:t>
      </w:r>
    </w:p>
    <w:p w14:paraId="5641463A" w14:textId="77777777" w:rsidR="00840FB0" w:rsidRPr="00840FB0" w:rsidRDefault="00840FB0" w:rsidP="00840FB0">
      <w:pPr>
        <w:spacing w:after="0" w:line="240" w:lineRule="auto"/>
        <w:rPr>
          <w:rFonts w:cstheme="minorHAnsi"/>
          <w:sz w:val="16"/>
          <w:szCs w:val="16"/>
        </w:rPr>
      </w:pPr>
    </w:p>
    <w:p w14:paraId="213008A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saveRDS(sr.cui.X, "sr_cui_X.RData")</w:t>
      </w:r>
    </w:p>
    <w:p w14:paraId="4AC8792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saved object</w:t>
      </w:r>
    </w:p>
    <w:p w14:paraId="07DCDD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sr.cui.X &lt;- readRDS("sr_cui_X.RData")</w:t>
      </w:r>
    </w:p>
    <w:p w14:paraId="3F37EABB" w14:textId="77777777" w:rsidR="00840FB0" w:rsidRPr="00840FB0" w:rsidRDefault="00840FB0" w:rsidP="00840FB0">
      <w:pPr>
        <w:spacing w:after="0" w:line="240" w:lineRule="auto"/>
        <w:rPr>
          <w:rFonts w:cstheme="minorHAnsi"/>
          <w:sz w:val="16"/>
          <w:szCs w:val="16"/>
        </w:rPr>
      </w:pPr>
    </w:p>
    <w:p w14:paraId="5F34EF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5. Calculate the distance between abstracts as the minimum amount of distance that the embedded words of one abstract need to</w:t>
      </w:r>
    </w:p>
    <w:p w14:paraId="0CD1631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“travel” to reach the embedded words of another abstract.</w:t>
      </w:r>
    </w:p>
    <w:p w14:paraId="57D2476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Relaxed Word Mover Distance (RWMD) object by specifying 2 input parameters:</w:t>
      </w:r>
    </w:p>
    <w:p w14:paraId="390B595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word vector matrix with words given in rows and dimensions of the embedding space in columns; rows should have word names.</w:t>
      </w:r>
    </w:p>
    <w:p w14:paraId="0370688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the method to be used for computing the distance between word vectors</w:t>
      </w:r>
    </w:p>
    <w:p w14:paraId="0A65F24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cui.rwmd.model = RWMD$new(wv = t(cui2vec.dd1), method = "cosine") # Notes: transpose is needed here</w:t>
      </w:r>
    </w:p>
    <w:p w14:paraId="040C90B2" w14:textId="77777777" w:rsidR="00840FB0" w:rsidRPr="00840FB0" w:rsidRDefault="00840FB0" w:rsidP="00840FB0">
      <w:pPr>
        <w:spacing w:after="0" w:line="240" w:lineRule="auto"/>
        <w:rPr>
          <w:rFonts w:cstheme="minorHAnsi"/>
          <w:sz w:val="16"/>
          <w:szCs w:val="16"/>
        </w:rPr>
      </w:pPr>
    </w:p>
    <w:p w14:paraId="7117BCA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Now, we use the RWMD object and our DTM to compute WMD distances between </w:t>
      </w:r>
    </w:p>
    <w:p w14:paraId="36AD312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each document pair. However, before that, we need to normalize TFs in</w:t>
      </w:r>
    </w:p>
    <w:p w14:paraId="2D4380F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the DTM matrix (required by the WMD algorithm; see the original paper)</w:t>
      </w:r>
    </w:p>
    <w:p w14:paraId="11B6FE0A" w14:textId="77777777" w:rsidR="00840FB0" w:rsidRPr="00840FB0" w:rsidRDefault="00840FB0" w:rsidP="00840FB0">
      <w:pPr>
        <w:spacing w:after="0" w:line="240" w:lineRule="auto"/>
        <w:rPr>
          <w:rFonts w:cstheme="minorHAnsi"/>
          <w:sz w:val="16"/>
          <w:szCs w:val="16"/>
        </w:rPr>
      </w:pPr>
    </w:p>
    <w:p w14:paraId="343C809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                                                    # this step is time consuming, about 23 hours</w:t>
      </w:r>
    </w:p>
    <w:p w14:paraId="101E6B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cui.dtm1.norm &lt;- dfm_weight(cui.dtm1, scheme = "prop")</w:t>
      </w:r>
    </w:p>
    <w:p w14:paraId="7A1EAC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 = dist2(x = cui.dtm1.norm, method = cui.rwmd.model, norm = 'none')</w:t>
      </w:r>
    </w:p>
    <w:p w14:paraId="05DCCD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dim(sr.cui.dist) ##### WMD matrix for abstracts</w:t>
      </w:r>
    </w:p>
    <w:p w14:paraId="02C1937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cui.rwmd.time=Sys.time()-start.time</w:t>
      </w:r>
    </w:p>
    <w:p w14:paraId="5742C692" w14:textId="77777777" w:rsidR="00840FB0" w:rsidRPr="00840FB0" w:rsidRDefault="00840FB0" w:rsidP="00840FB0">
      <w:pPr>
        <w:spacing w:after="0" w:line="240" w:lineRule="auto"/>
        <w:rPr>
          <w:rFonts w:cstheme="minorHAnsi"/>
          <w:sz w:val="16"/>
          <w:szCs w:val="16"/>
        </w:rPr>
      </w:pPr>
    </w:p>
    <w:p w14:paraId="37C8AB6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saveRDS(sr.cui.dist, "sr_cui_dist.RData")</w:t>
      </w:r>
    </w:p>
    <w:p w14:paraId="2865640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sr.cui.dist &lt;- readRDS("sr_cui_dist.RData")</w:t>
      </w:r>
    </w:p>
    <w:p w14:paraId="54BACB1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1D0EF35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Steps 2-5. Build additional feature matrix and distance matrix to supplement those from Singular Value Decomposition (Figure 1)</w:t>
      </w:r>
    </w:p>
    <w:p w14:paraId="61997E2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Word Embeddings: Global Vectors for Word Representation</w:t>
      </w:r>
    </w:p>
    <w:p w14:paraId="588AB2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Run this section for Systematic review of non-clinical studies (e.g., SRs of health services research methods, SLR of computing topics)</w:t>
      </w:r>
    </w:p>
    <w:p w14:paraId="5BEB17B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Pre-process text to extract words from abstracts</w:t>
      </w:r>
    </w:p>
    <w:p w14:paraId="64FADDA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Construct features as words and obtain vector representations of words using pre-trained word vectors from Glove</w:t>
      </w:r>
    </w:p>
    <w:p w14:paraId="0716B67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Jeffrey Pennington, Richard Socher, Christopher D. Manning. GloVe: Global Vectors for Word Representation  </w:t>
      </w:r>
    </w:p>
    <w:p w14:paraId="0D621EA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https://nlp.stanford.edu/projects/glove/</w:t>
      </w:r>
    </w:p>
    <w:p w14:paraId="083E2A4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 Obtain vector representations of abstracts as weighted average of vector representations of words, weighting on word frequency </w:t>
      </w:r>
    </w:p>
    <w:p w14:paraId="53E8E88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5. Calculate the distance between abstracts as the minimum amount of distance that the embedded words of one abstract need to</w:t>
      </w:r>
    </w:p>
    <w:p w14:paraId="292DF4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“travel” to reach the embedded words of another abstract.</w:t>
      </w:r>
    </w:p>
    <w:p w14:paraId="6319755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Kusner M, Sun Y, Kolkin N, Weinberger K. From Word Embeddings To Document Distances. </w:t>
      </w:r>
    </w:p>
    <w:p w14:paraId="62B8987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Proceedings of the 32 nd International Conference on Machine Learning, Lille, France, 2015.</w:t>
      </w:r>
    </w:p>
    <w:p w14:paraId="5EBE47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4C708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2. Pre-process text to extract words from abstracts</w:t>
      </w:r>
    </w:p>
    <w:p w14:paraId="22AD33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glove.tokens &lt;- tokens(x = wkta$text, what = "word", remove_numbers = TRUE,remove_punct = TRUE,</w:t>
      </w:r>
    </w:p>
    <w:p w14:paraId="6999B3B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remove_symbols = TRUE, remove_hyphens= FALSE, ngrams=1) # words</w:t>
      </w:r>
    </w:p>
    <w:p w14:paraId="489016EC" w14:textId="77777777" w:rsidR="00840FB0" w:rsidRPr="00840FB0" w:rsidRDefault="00840FB0" w:rsidP="00840FB0">
      <w:pPr>
        <w:spacing w:after="0" w:line="240" w:lineRule="auto"/>
        <w:rPr>
          <w:rFonts w:cstheme="minorHAnsi"/>
          <w:sz w:val="16"/>
          <w:szCs w:val="16"/>
        </w:rPr>
      </w:pPr>
    </w:p>
    <w:p w14:paraId="5ACC32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tokens with 1 or 2 characters only as they rarely bear any meaning</w:t>
      </w:r>
    </w:p>
    <w:p w14:paraId="66B47F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glove.tokens &lt;- tokens_keep(x = glove.tokens, min_nchar = 3)</w:t>
      </w:r>
    </w:p>
    <w:p w14:paraId="35915AFF" w14:textId="77777777" w:rsidR="00840FB0" w:rsidRPr="00840FB0" w:rsidRDefault="00840FB0" w:rsidP="00840FB0">
      <w:pPr>
        <w:spacing w:after="0" w:line="240" w:lineRule="auto"/>
        <w:rPr>
          <w:rFonts w:cstheme="minorHAnsi"/>
          <w:sz w:val="16"/>
          <w:szCs w:val="16"/>
        </w:rPr>
      </w:pPr>
    </w:p>
    <w:p w14:paraId="245CA6C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to lower letter </w:t>
      </w:r>
    </w:p>
    <w:p w14:paraId="117603D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glove.tokens &lt;- tokens_tolower(glove.tokens)</w:t>
      </w:r>
    </w:p>
    <w:p w14:paraId="777E451D" w14:textId="77777777" w:rsidR="00840FB0" w:rsidRPr="00840FB0" w:rsidRDefault="00840FB0" w:rsidP="00840FB0">
      <w:pPr>
        <w:spacing w:after="0" w:line="240" w:lineRule="auto"/>
        <w:rPr>
          <w:rFonts w:cstheme="minorHAnsi"/>
          <w:sz w:val="16"/>
          <w:szCs w:val="16"/>
        </w:rPr>
      </w:pPr>
    </w:p>
    <w:p w14:paraId="422E6CF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remove stopwords.</w:t>
      </w:r>
    </w:p>
    <w:p w14:paraId="0A16E3E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glove.tokens &lt;- tokens_remove(glove.tokens, stopwords())</w:t>
      </w:r>
    </w:p>
    <w:p w14:paraId="2B32A44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Note that we are not stemming the tokens since words in the GloVe model were not stemmed, and we need to match against those words.  </w:t>
      </w:r>
    </w:p>
    <w:p w14:paraId="50D640CB" w14:textId="77777777" w:rsidR="00840FB0" w:rsidRPr="00840FB0" w:rsidRDefault="00840FB0" w:rsidP="00840FB0">
      <w:pPr>
        <w:spacing w:after="0" w:line="240" w:lineRule="auto"/>
        <w:rPr>
          <w:rFonts w:cstheme="minorHAnsi"/>
          <w:sz w:val="16"/>
          <w:szCs w:val="16"/>
        </w:rPr>
      </w:pPr>
    </w:p>
    <w:p w14:paraId="46807A4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DTM</w:t>
      </w:r>
    </w:p>
    <w:p w14:paraId="49DF90B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glove.dtm &lt;- dfm(glove.tokens, tolower=FALSE)</w:t>
      </w:r>
    </w:p>
    <w:p w14:paraId="20BEB829" w14:textId="77777777" w:rsidR="00840FB0" w:rsidRPr="00840FB0" w:rsidRDefault="00840FB0" w:rsidP="00840FB0">
      <w:pPr>
        <w:spacing w:after="0" w:line="240" w:lineRule="auto"/>
        <w:rPr>
          <w:rFonts w:cstheme="minorHAnsi"/>
          <w:sz w:val="16"/>
          <w:szCs w:val="16"/>
        </w:rPr>
      </w:pPr>
    </w:p>
    <w:p w14:paraId="4FABB8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Extract words (features) from the DTM since we need to match these against the words in the pre-trained GloVe model</w:t>
      </w:r>
    </w:p>
    <w:p w14:paraId="09E1AF7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abstract.words &lt;- colnames(glove.dtm)</w:t>
      </w:r>
    </w:p>
    <w:p w14:paraId="3214520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and examine them</w:t>
      </w:r>
    </w:p>
    <w:p w14:paraId="509A9C9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head(abstract.words, n = 20)</w:t>
      </w:r>
    </w:p>
    <w:p w14:paraId="56756D5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tail(abstract.words, n = 20)</w:t>
      </w:r>
    </w:p>
    <w:p w14:paraId="71EFCC49" w14:textId="77777777" w:rsidR="00840FB0" w:rsidRPr="00840FB0" w:rsidRDefault="00840FB0" w:rsidP="00840FB0">
      <w:pPr>
        <w:spacing w:after="0" w:line="240" w:lineRule="auto"/>
        <w:rPr>
          <w:rFonts w:cstheme="minorHAnsi"/>
          <w:sz w:val="16"/>
          <w:szCs w:val="16"/>
        </w:rPr>
      </w:pPr>
    </w:p>
    <w:p w14:paraId="177D032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Notice the presence of words ending with "'s" (such as "kaiser's"). Replace such words with their version without "'s" </w:t>
      </w:r>
    </w:p>
    <w:p w14:paraId="31EDF78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end.with.s &lt;- str_detect(abstract.words, "(\\w+)'s$")</w:t>
      </w:r>
    </w:p>
    <w:p w14:paraId="113D0C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end.with.s &lt;- abstract.words[which(end.with.s)]</w:t>
      </w:r>
    </w:p>
    <w:p w14:paraId="6E28532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words.no.s &lt;- str_replace(end.with.s, "(\\w+)'s", "\\1")</w:t>
      </w:r>
    </w:p>
    <w:p w14:paraId="1C0AC1B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Replace, in the tokens object, tokens that end with "'s" with their 'cleaned' version</w:t>
      </w:r>
    </w:p>
    <w:p w14:paraId="63B5FB9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glove.tokens &lt;- tokens_replace(glove.tokens, pattern = end.with.s, replacement = words.no.s) </w:t>
      </w:r>
    </w:p>
    <w:p w14:paraId="5782C572" w14:textId="77777777" w:rsidR="00840FB0" w:rsidRPr="00840FB0" w:rsidRDefault="00840FB0" w:rsidP="00840FB0">
      <w:pPr>
        <w:spacing w:after="0" w:line="240" w:lineRule="auto"/>
        <w:rPr>
          <w:rFonts w:cstheme="minorHAnsi"/>
          <w:sz w:val="16"/>
          <w:szCs w:val="16"/>
        </w:rPr>
      </w:pPr>
    </w:p>
    <w:p w14:paraId="4EDD999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3. Construct features as words and obtain vector representations of words using pre-trained word vectors from Glove</w:t>
      </w:r>
    </w:p>
    <w:p w14:paraId="2659A39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again dtm</w:t>
      </w:r>
    </w:p>
    <w:p w14:paraId="57E50BF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glove.dtm &lt;- dfm(glove.tokens, tolower = FALSE)</w:t>
      </w:r>
    </w:p>
    <w:p w14:paraId="09086969" w14:textId="77777777" w:rsidR="00840FB0" w:rsidRPr="00840FB0" w:rsidRDefault="00840FB0" w:rsidP="00840FB0">
      <w:pPr>
        <w:spacing w:after="0" w:line="240" w:lineRule="auto"/>
        <w:rPr>
          <w:rFonts w:cstheme="minorHAnsi"/>
          <w:sz w:val="16"/>
          <w:szCs w:val="16"/>
        </w:rPr>
      </w:pPr>
    </w:p>
    <w:p w14:paraId="22C0857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again a vector of vocabulary terms</w:t>
      </w:r>
    </w:p>
    <w:p w14:paraId="4ECDC38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abstract.words &lt;- colnames(glove.dtm)</w:t>
      </w:r>
    </w:p>
    <w:p w14:paraId="46D412CD" w14:textId="77777777" w:rsidR="00840FB0" w:rsidRPr="00840FB0" w:rsidRDefault="00840FB0" w:rsidP="00840FB0">
      <w:pPr>
        <w:spacing w:after="0" w:line="240" w:lineRule="auto"/>
        <w:rPr>
          <w:rFonts w:cstheme="minorHAnsi"/>
          <w:sz w:val="16"/>
          <w:szCs w:val="16"/>
        </w:rPr>
      </w:pPr>
    </w:p>
    <w:p w14:paraId="50E211B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pre-trained GloVe word vectors of 840 billions terms and a vectorized space of 300 dimensions</w:t>
      </w:r>
    </w:p>
    <w:p w14:paraId="0BCFAC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glove.840B.300d.file &lt;- "/home/ba/ranking/csvfiles/glove.840B.300d.txt"</w:t>
      </w:r>
    </w:p>
    <w:p w14:paraId="392B851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w:t>
      </w:r>
    </w:p>
    <w:p w14:paraId="559E1C9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g840B.300d &lt;- scan(file = glove.840B.300d.file, what="", sep="\n")</w:t>
      </w:r>
    </w:p>
    <w:p w14:paraId="2DBAFC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glove.load.time=Sys.time() - start.time</w:t>
      </w:r>
    </w:p>
    <w:p w14:paraId="79881141" w14:textId="77777777" w:rsidR="00840FB0" w:rsidRPr="00840FB0" w:rsidRDefault="00840FB0" w:rsidP="00840FB0">
      <w:pPr>
        <w:spacing w:after="0" w:line="240" w:lineRule="auto"/>
        <w:rPr>
          <w:rFonts w:cstheme="minorHAnsi"/>
          <w:sz w:val="16"/>
          <w:szCs w:val="16"/>
        </w:rPr>
      </w:pPr>
    </w:p>
    <w:p w14:paraId="740AF64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What we have read - g840B.300d - is in fact a huge character vector, consisting of millions of entries</w:t>
      </w:r>
    </w:p>
    <w:p w14:paraId="6396F1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Each entry is given as a string that consists of 301 items delimited by a space: </w:t>
      </w:r>
    </w:p>
    <w:p w14:paraId="30C7815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the 1st item is a word and the rest (300 items) are the estimated values of the 300 dimensions of that word</w:t>
      </w:r>
    </w:p>
    <w:p w14:paraId="70B8E893" w14:textId="77777777" w:rsidR="00840FB0" w:rsidRPr="00840FB0" w:rsidRDefault="00840FB0" w:rsidP="00840FB0">
      <w:pPr>
        <w:spacing w:after="0" w:line="240" w:lineRule="auto"/>
        <w:rPr>
          <w:rFonts w:cstheme="minorHAnsi"/>
          <w:sz w:val="16"/>
          <w:szCs w:val="16"/>
        </w:rPr>
      </w:pPr>
    </w:p>
    <w:p w14:paraId="00BF3BA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data frame out of the large vector read from the file</w:t>
      </w:r>
    </w:p>
    <w:p w14:paraId="4361217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(get_word_vectors_df() is defined in the UtilityFunctions.R script)</w:t>
      </w:r>
    </w:p>
    <w:p w14:paraId="004D558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g840B.300d.df &lt;- get_word_vectors_df(g840B.300d, verbose = TRUE)</w:t>
      </w:r>
    </w:p>
    <w:p w14:paraId="31D701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dim(g840B.300d.df)</w:t>
      </w:r>
    </w:p>
    <w:p w14:paraId="204FFD8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 this large object</w:t>
      </w:r>
    </w:p>
    <w:p w14:paraId="37BD256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saveRDS(g840B.300d.df, "g840B_300d_df.RData")</w:t>
      </w:r>
    </w:p>
    <w:p w14:paraId="6E512E6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saved object</w:t>
      </w:r>
    </w:p>
    <w:p w14:paraId="3B6DBF3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g840B.300d.df &lt;- readRDS("g840B_300d_df.RData")</w:t>
      </w:r>
    </w:p>
    <w:p w14:paraId="7C4CA738" w14:textId="77777777" w:rsidR="00840FB0" w:rsidRPr="00840FB0" w:rsidRDefault="00840FB0" w:rsidP="00840FB0">
      <w:pPr>
        <w:spacing w:after="0" w:line="240" w:lineRule="auto"/>
        <w:rPr>
          <w:rFonts w:cstheme="minorHAnsi"/>
          <w:sz w:val="16"/>
          <w:szCs w:val="16"/>
        </w:rPr>
      </w:pPr>
    </w:p>
    <w:p w14:paraId="23B8092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unused objects to release memory</w:t>
      </w:r>
    </w:p>
    <w:p w14:paraId="6644EA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remove(g840B.300d)</w:t>
      </w:r>
    </w:p>
    <w:p w14:paraId="7CEBB4D4" w14:textId="77777777" w:rsidR="00840FB0" w:rsidRPr="00840FB0" w:rsidRDefault="00840FB0" w:rsidP="00840FB0">
      <w:pPr>
        <w:spacing w:after="0" w:line="240" w:lineRule="auto"/>
        <w:rPr>
          <w:rFonts w:cstheme="minorHAnsi"/>
          <w:sz w:val="16"/>
          <w:szCs w:val="16"/>
        </w:rPr>
      </w:pPr>
    </w:p>
    <w:p w14:paraId="79851BE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Take the words from the GloVe model - we need these words to match them against the features (words) from the corpus DTM</w:t>
      </w:r>
    </w:p>
    <w:p w14:paraId="028B721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glove.words &lt;- colnames(g840B.300d.df)</w:t>
      </w:r>
    </w:p>
    <w:p w14:paraId="3AA58140" w14:textId="77777777" w:rsidR="00840FB0" w:rsidRPr="00840FB0" w:rsidRDefault="00840FB0" w:rsidP="00840FB0">
      <w:pPr>
        <w:spacing w:after="0" w:line="240" w:lineRule="auto"/>
        <w:rPr>
          <w:rFonts w:cstheme="minorHAnsi"/>
          <w:sz w:val="16"/>
          <w:szCs w:val="16"/>
        </w:rPr>
      </w:pPr>
    </w:p>
    <w:p w14:paraId="7A5C4F5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Match words from the abstracts to words from Glove  </w:t>
      </w:r>
    </w:p>
    <w:p w14:paraId="425D8ED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words.to.keep &lt;- intersect(abstract.words, glove.words)</w:t>
      </w:r>
    </w:p>
    <w:p w14:paraId="1A3D588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check the 'level' of matching</w:t>
      </w:r>
    </w:p>
    <w:p w14:paraId="3E79C9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length(words.to.keep)/length(abstract.words)</w:t>
      </w:r>
    </w:p>
    <w:p w14:paraId="613A9FC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71% of words from our DTM have their vectors in GloVe</w:t>
      </w:r>
    </w:p>
    <w:p w14:paraId="21107C66" w14:textId="77777777" w:rsidR="00840FB0" w:rsidRPr="00840FB0" w:rsidRDefault="00840FB0" w:rsidP="00840FB0">
      <w:pPr>
        <w:spacing w:after="0" w:line="240" w:lineRule="auto"/>
        <w:rPr>
          <w:rFonts w:cstheme="minorHAnsi"/>
          <w:sz w:val="16"/>
          <w:szCs w:val="16"/>
        </w:rPr>
      </w:pPr>
    </w:p>
    <w:p w14:paraId="1081062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Let's briefly inspect words from abstracts that are not in GloVe</w:t>
      </w:r>
    </w:p>
    <w:p w14:paraId="40D51F3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setdiff(abstract.words, glove.words)[1:50]</w:t>
      </w:r>
    </w:p>
    <w:p w14:paraId="4B1B6B2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30% missing of words, mainly words pertaining to KS methods</w:t>
      </w:r>
    </w:p>
    <w:p w14:paraId="75EA9FC4" w14:textId="77777777" w:rsidR="00840FB0" w:rsidRPr="00840FB0" w:rsidRDefault="00840FB0" w:rsidP="00840FB0">
      <w:pPr>
        <w:spacing w:after="0" w:line="240" w:lineRule="auto"/>
        <w:rPr>
          <w:rFonts w:cstheme="minorHAnsi"/>
          <w:sz w:val="16"/>
          <w:szCs w:val="16"/>
        </w:rPr>
      </w:pPr>
    </w:p>
    <w:p w14:paraId="450011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new DTM that will keep only those words (columns) - TF</w:t>
      </w:r>
    </w:p>
    <w:p w14:paraId="2EBC5D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glove.dtm1 &lt;- dfm_keep(glove.dtm, pattern=words.to.keep, valuetype="fixed", verbose=TRUE)</w:t>
      </w:r>
    </w:p>
    <w:p w14:paraId="0B6E3875" w14:textId="77777777" w:rsidR="00840FB0" w:rsidRPr="00840FB0" w:rsidRDefault="00840FB0" w:rsidP="00840FB0">
      <w:pPr>
        <w:spacing w:after="0" w:line="240" w:lineRule="auto"/>
        <w:rPr>
          <w:rFonts w:cstheme="minorHAnsi"/>
          <w:sz w:val="16"/>
          <w:szCs w:val="16"/>
        </w:rPr>
      </w:pPr>
    </w:p>
    <w:p w14:paraId="1E78A4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Likewise, from GloVe, select word vectors that will be used for building a feature set, that is, words present in abstracts</w:t>
      </w:r>
    </w:p>
    <w:p w14:paraId="155B78A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glove.to.keep.indices &lt;- which(glove.words %in% words.to.keep)</w:t>
      </w:r>
    </w:p>
    <w:p w14:paraId="712F873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g840B.300d.df1 &lt;- g840B.300d.df[,glove.to.keep.indices]</w:t>
      </w:r>
    </w:p>
    <w:p w14:paraId="47640554" w14:textId="77777777" w:rsidR="00840FB0" w:rsidRPr="00840FB0" w:rsidRDefault="00840FB0" w:rsidP="00840FB0">
      <w:pPr>
        <w:spacing w:after="0" w:line="240" w:lineRule="auto"/>
        <w:rPr>
          <w:rFonts w:cstheme="minorHAnsi"/>
          <w:sz w:val="16"/>
          <w:szCs w:val="16"/>
        </w:rPr>
      </w:pPr>
    </w:p>
    <w:p w14:paraId="632D3D2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Order the columns (words) in the reduced g840B_300d_df1, to be the same as in the reduced glove_dtm1</w:t>
      </w:r>
    </w:p>
    <w:p w14:paraId="599018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g840B.300d.df1 &lt;- g840B.300d.df1[,colnames(glove.dtm1)]</w:t>
      </w:r>
    </w:p>
    <w:p w14:paraId="081AE273" w14:textId="77777777" w:rsidR="00840FB0" w:rsidRPr="00840FB0" w:rsidRDefault="00840FB0" w:rsidP="00840FB0">
      <w:pPr>
        <w:spacing w:after="0" w:line="240" w:lineRule="auto"/>
        <w:rPr>
          <w:rFonts w:cstheme="minorHAnsi"/>
          <w:sz w:val="16"/>
          <w:szCs w:val="16"/>
        </w:rPr>
      </w:pPr>
    </w:p>
    <w:p w14:paraId="0A6E0F0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Before proceeding, remove large objects that are no longer needed</w:t>
      </w:r>
    </w:p>
    <w:p w14:paraId="3B432A5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remove(g840B.300d.df, glove.tokens, glove.words, abstract.words, glove.dtm)</w:t>
      </w:r>
    </w:p>
    <w:p w14:paraId="1ABBA77E" w14:textId="77777777" w:rsidR="00840FB0" w:rsidRPr="00840FB0" w:rsidRDefault="00840FB0" w:rsidP="00840FB0">
      <w:pPr>
        <w:spacing w:after="0" w:line="240" w:lineRule="auto"/>
        <w:rPr>
          <w:rFonts w:cstheme="minorHAnsi"/>
          <w:sz w:val="16"/>
          <w:szCs w:val="16"/>
        </w:rPr>
      </w:pPr>
    </w:p>
    <w:p w14:paraId="2C1551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Step 4. Obtain vector representations of abstracts as weighted average of vector representations of words, weighting on word frequency </w:t>
      </w:r>
    </w:p>
    <w:p w14:paraId="48E3CB2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Compute feature values for each abstract as the (coordinate-wise) TF-weighted mean value across all the word vectors.</w:t>
      </w:r>
    </w:p>
    <w:p w14:paraId="65F661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8198B7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Note that after the above reduction of DTM and GloVe to the common set of </w:t>
      </w:r>
    </w:p>
    <w:p w14:paraId="470901D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features (words), the two matrices have the same number of columns.</w:t>
      </w:r>
    </w:p>
    <w:p w14:paraId="3F978CB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Now, we will take each abstract (row) from the DTM and multiply it with the transposed </w:t>
      </w:r>
    </w:p>
    <w:p w14:paraId="33FEF20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GloVe matrix, thus, in fact weighting word vectors in GloVe with the post-specific </w:t>
      </w:r>
    </w:p>
    <w:p w14:paraId="56978E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TF weights of the corresponding words. As the result, we will get a matrix of</w:t>
      </w:r>
    </w:p>
    <w:p w14:paraId="0F54A22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TF-weighted word vectors (words in rows, dimensions in columns) for each abstract. </w:t>
      </w:r>
    </w:p>
    <w:p w14:paraId="3CDE694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Next, we take the mean value (across words) for each dimension (columns), to obtain</w:t>
      </w:r>
    </w:p>
    <w:p w14:paraId="3B795C8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 new feature vector for each abstract; these vectors have the same number of features </w:t>
      </w:r>
    </w:p>
    <w:p w14:paraId="39DE6B9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as there are dimensions in the GloVe model (300). This way, we are, in fact,  </w:t>
      </w:r>
    </w:p>
    <w:p w14:paraId="24D1AE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translating the existing feature space (words in DTM) into a new feature space </w:t>
      </w:r>
    </w:p>
    <w:p w14:paraId="1B1CBAF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(dimensions of the GloVe word vectors).</w:t>
      </w:r>
    </w:p>
    <w:p w14:paraId="383DD194" w14:textId="77777777" w:rsidR="00840FB0" w:rsidRPr="00840FB0" w:rsidRDefault="00840FB0" w:rsidP="00840FB0">
      <w:pPr>
        <w:spacing w:after="0" w:line="240" w:lineRule="auto"/>
        <w:rPr>
          <w:rFonts w:cstheme="minorHAnsi"/>
          <w:sz w:val="16"/>
          <w:szCs w:val="16"/>
        </w:rPr>
      </w:pPr>
    </w:p>
    <w:p w14:paraId="369DDC8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                                                    # this step is time consuming</w:t>
      </w:r>
    </w:p>
    <w:p w14:paraId="6122F97E" w14:textId="77777777" w:rsidR="00840FB0" w:rsidRPr="00840FB0" w:rsidRDefault="00840FB0" w:rsidP="00840FB0">
      <w:pPr>
        <w:spacing w:after="0" w:line="240" w:lineRule="auto"/>
        <w:rPr>
          <w:rFonts w:cstheme="minorHAnsi"/>
          <w:sz w:val="16"/>
          <w:szCs w:val="16"/>
        </w:rPr>
      </w:pPr>
    </w:p>
    <w:p w14:paraId="15CA42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sr.glove.X &lt;- data.frame() </w:t>
      </w:r>
    </w:p>
    <w:p w14:paraId="0B6C898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for(i in 1:nrow(glove.dtm1)) {</w:t>
      </w:r>
    </w:p>
    <w:p w14:paraId="5DE550C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abst.tf &lt;- as.matrix(glove.dtm1)[i,]  # DTM </w:t>
      </w:r>
    </w:p>
    <w:p w14:paraId="4159578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abst.matrix &lt;- abst.tf * t(g840B.300d.df1) # weighted cloud of words in 300d space</w:t>
      </w:r>
    </w:p>
    <w:p w14:paraId="1B7FE9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abst.mapped &lt;- apply(abst.matrix, 2, mean)  # the central point of the cloud</w:t>
      </w:r>
    </w:p>
    <w:p w14:paraId="15393E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sr.glove.X &lt;- as.data.frame(rbind(sr.glove.X, abst.mapped)) # store document representation in 300d</w:t>
      </w:r>
    </w:p>
    <w:p w14:paraId="502B3CC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25C867C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colnames(sr.glove.X) &lt;- paste0("V",1:ncol(sr.glove.X))</w:t>
      </w:r>
    </w:p>
    <w:p w14:paraId="1441247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dim(sr.glove.X) #### matrix of n abstracts and 300 vectors</w:t>
      </w:r>
    </w:p>
    <w:p w14:paraId="221FC7E9" w14:textId="77777777" w:rsidR="00840FB0" w:rsidRPr="00840FB0" w:rsidRDefault="00840FB0" w:rsidP="00840FB0">
      <w:pPr>
        <w:spacing w:after="0" w:line="240" w:lineRule="auto"/>
        <w:rPr>
          <w:rFonts w:cstheme="minorHAnsi"/>
          <w:sz w:val="16"/>
          <w:szCs w:val="16"/>
        </w:rPr>
      </w:pPr>
    </w:p>
    <w:p w14:paraId="38450CB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glove.time=Sys.time() - start.time # Time difference of 4.600928 mins</w:t>
      </w:r>
    </w:p>
    <w:p w14:paraId="4C057E81" w14:textId="77777777" w:rsidR="00840FB0" w:rsidRPr="00840FB0" w:rsidRDefault="00840FB0" w:rsidP="00840FB0">
      <w:pPr>
        <w:spacing w:after="0" w:line="240" w:lineRule="auto"/>
        <w:rPr>
          <w:rFonts w:cstheme="minorHAnsi"/>
          <w:sz w:val="16"/>
          <w:szCs w:val="16"/>
        </w:rPr>
      </w:pPr>
    </w:p>
    <w:p w14:paraId="09D2F34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saveRDS(sr.glove.X, "scopingr_glove_X.RData")</w:t>
      </w:r>
    </w:p>
    <w:p w14:paraId="7CCBD18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Load the saved object</w:t>
      </w:r>
    </w:p>
    <w:p w14:paraId="3231B64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sr.glove.X &lt;- readRDS("sr_glove_X.RData") # </w:t>
      </w:r>
    </w:p>
    <w:p w14:paraId="382AAF6A" w14:textId="77777777" w:rsidR="00840FB0" w:rsidRPr="00840FB0" w:rsidRDefault="00840FB0" w:rsidP="00840FB0">
      <w:pPr>
        <w:spacing w:after="0" w:line="240" w:lineRule="auto"/>
        <w:rPr>
          <w:rFonts w:cstheme="minorHAnsi"/>
          <w:sz w:val="16"/>
          <w:szCs w:val="16"/>
        </w:rPr>
      </w:pPr>
    </w:p>
    <w:p w14:paraId="5898456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5. Calculate the distance between abstracts as the minimum amount of distance that the embedded words of one abstract need to</w:t>
      </w:r>
    </w:p>
    <w:p w14:paraId="64AA8C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“travel” to reach the embedded words of another abstract.</w:t>
      </w:r>
    </w:p>
    <w:p w14:paraId="7DD18B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Create a Relaxed Word Mover Distance (RWMD) object by specifying 2 input parameters:</w:t>
      </w:r>
    </w:p>
    <w:p w14:paraId="6AD9A55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word vector matrix with words given in rows and dimensions of the embedding space in columns; rows should have word names.</w:t>
      </w:r>
    </w:p>
    <w:p w14:paraId="3AAA015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the method to be used for computing the distance between word vectors</w:t>
      </w:r>
    </w:p>
    <w:p w14:paraId="2702E3C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rwmd.model = RWMD$new(wv = t(g840B.300d.df1), method = "cosine")</w:t>
      </w:r>
    </w:p>
    <w:p w14:paraId="34E98D28" w14:textId="77777777" w:rsidR="00840FB0" w:rsidRPr="00840FB0" w:rsidRDefault="00840FB0" w:rsidP="00840FB0">
      <w:pPr>
        <w:spacing w:after="0" w:line="240" w:lineRule="auto"/>
        <w:rPr>
          <w:rFonts w:cstheme="minorHAnsi"/>
          <w:sz w:val="16"/>
          <w:szCs w:val="16"/>
        </w:rPr>
      </w:pPr>
    </w:p>
    <w:p w14:paraId="7ED90A0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Now, we use the RWMD object and our DTM to compute WMD distances between </w:t>
      </w:r>
    </w:p>
    <w:p w14:paraId="676287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each document pair. However, before that, we need to normalize TFs in</w:t>
      </w:r>
    </w:p>
    <w:p w14:paraId="4A02CA2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the DTM matrix (required by the WMD algorithm; see the original paper)</w:t>
      </w:r>
    </w:p>
    <w:p w14:paraId="68131695" w14:textId="77777777" w:rsidR="00840FB0" w:rsidRPr="00840FB0" w:rsidRDefault="00840FB0" w:rsidP="00840FB0">
      <w:pPr>
        <w:spacing w:after="0" w:line="240" w:lineRule="auto"/>
        <w:rPr>
          <w:rFonts w:cstheme="minorHAnsi"/>
          <w:sz w:val="16"/>
          <w:szCs w:val="16"/>
        </w:rPr>
      </w:pPr>
    </w:p>
    <w:p w14:paraId="3F56441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                                                    # this step is time consuming</w:t>
      </w:r>
    </w:p>
    <w:p w14:paraId="6B7F311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glove.dtm1.norm &lt;- dfm_weight(glove.dtm1, scheme = "prop")</w:t>
      </w:r>
    </w:p>
    <w:p w14:paraId="098C5B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sr.glove.dist = dist2(x = glove.dtm1.norm, method = rwmd.model, norm = 'none')</w:t>
      </w:r>
    </w:p>
    <w:p w14:paraId="689AB8C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dim(sr.glove.dist) ##### WMD matrix for abstracts</w:t>
      </w:r>
    </w:p>
    <w:p w14:paraId="12B0C0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glove.rwmd.time=Sys.time()-start.time</w:t>
      </w:r>
    </w:p>
    <w:p w14:paraId="21E35B5D" w14:textId="77777777" w:rsidR="00840FB0" w:rsidRPr="00840FB0" w:rsidRDefault="00840FB0" w:rsidP="00840FB0">
      <w:pPr>
        <w:spacing w:after="0" w:line="240" w:lineRule="auto"/>
        <w:rPr>
          <w:rFonts w:cstheme="minorHAnsi"/>
          <w:sz w:val="16"/>
          <w:szCs w:val="16"/>
        </w:rPr>
      </w:pPr>
    </w:p>
    <w:p w14:paraId="2A34D5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saveRDS(sr.glove.dist, "scopingr_glove_dist.RData") </w:t>
      </w:r>
    </w:p>
    <w:p w14:paraId="47EBA95C" w14:textId="77777777" w:rsidR="00840FB0" w:rsidRPr="00840FB0" w:rsidRDefault="00840FB0" w:rsidP="00840FB0">
      <w:pPr>
        <w:spacing w:after="0" w:line="240" w:lineRule="auto"/>
        <w:rPr>
          <w:rFonts w:cstheme="minorHAnsi"/>
          <w:sz w:val="16"/>
          <w:szCs w:val="16"/>
        </w:rPr>
      </w:pPr>
    </w:p>
    <w:p w14:paraId="36CCF9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7080FE0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Step 5. Quantify citation similarity (Figure 1)</w:t>
      </w:r>
    </w:p>
    <w:p w14:paraId="1F9D5C7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72F0C42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9A1E93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start.time &lt;- Sys.time()</w:t>
      </w:r>
    </w:p>
    <w:p w14:paraId="737D46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my.cluster &lt;- makeCluster(spec=6, type = "SOCK") # parallel processing</w:t>
      </w:r>
    </w:p>
    <w:p w14:paraId="281927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registerDoSNOW(my.cluster)</w:t>
      </w:r>
    </w:p>
    <w:p w14:paraId="680C964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sr.svd.dist = dist2(x=sr.svd.X, method="cosine") # symmetric matrix of pairwise distances between pairs of citations # SA - Threshold - Repeat</w:t>
      </w:r>
    </w:p>
    <w:p w14:paraId="45EE715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#sr.lda.dist = dist2(x=sr.lda.X, method="cosine")</w:t>
      </w:r>
    </w:p>
    <w:p w14:paraId="677F1C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stopCluster(my.cluster)</w:t>
      </w:r>
    </w:p>
    <w:p w14:paraId="126F8B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Sys.time() - start.time</w:t>
      </w:r>
    </w:p>
    <w:p w14:paraId="5C3FE44F" w14:textId="77777777" w:rsidR="00840FB0" w:rsidRPr="00840FB0" w:rsidRDefault="00840FB0" w:rsidP="00840FB0">
      <w:pPr>
        <w:spacing w:after="0" w:line="240" w:lineRule="auto"/>
        <w:rPr>
          <w:rFonts w:cstheme="minorHAnsi"/>
          <w:sz w:val="16"/>
          <w:szCs w:val="16"/>
        </w:rPr>
      </w:pPr>
    </w:p>
    <w:p w14:paraId="1A2694A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dim(sr.svd.dist) # Distance matrix to be used for candidate selection for screening in the workflow steps </w:t>
      </w:r>
    </w:p>
    <w:p w14:paraId="55217800" w14:textId="77777777" w:rsidR="00840FB0" w:rsidRPr="00840FB0" w:rsidRDefault="00840FB0" w:rsidP="00840FB0">
      <w:pPr>
        <w:spacing w:after="0" w:line="240" w:lineRule="auto"/>
        <w:rPr>
          <w:rFonts w:cstheme="minorHAnsi"/>
          <w:sz w:val="16"/>
          <w:szCs w:val="16"/>
        </w:rPr>
      </w:pPr>
    </w:p>
    <w:p w14:paraId="00056DB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dim(sr.lda.dist)</w:t>
      </w:r>
    </w:p>
    <w:p w14:paraId="6B4EFDE3" w14:textId="77777777" w:rsidR="00840FB0" w:rsidRPr="00840FB0" w:rsidRDefault="00840FB0" w:rsidP="00840FB0">
      <w:pPr>
        <w:spacing w:after="0" w:line="240" w:lineRule="auto"/>
        <w:rPr>
          <w:rFonts w:cstheme="minorHAnsi"/>
          <w:sz w:val="16"/>
          <w:szCs w:val="16"/>
        </w:rPr>
      </w:pPr>
    </w:p>
    <w:p w14:paraId="506EE9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A083F9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Workflow function - Phases 1 and 2 (Figure 1)  </w:t>
      </w:r>
    </w:p>
    <w:p w14:paraId="397C22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6A52CC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inputs:  (see Table 2 in the main paper)</w:t>
      </w:r>
    </w:p>
    <w:p w14:paraId="0589D37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m.x - Document-feature matrix from SVD </w:t>
      </w:r>
    </w:p>
    <w:p w14:paraId="138230E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m.distance: List of 3 matrices of dimension n x n of pairwise distances between n abstracts: svd, lda, and text2vec</w:t>
      </w:r>
    </w:p>
    <w:p w14:paraId="049B02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dd - dataset with columns "id" and "status" of abstracts. Specify status categories in pos.label and neg.label variables below.</w:t>
      </w:r>
    </w:p>
    <w:p w14:paraId="49B6413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l.seeds: initial list of ID's of seed studies for prioritizing abstracts for screening by human reviewers</w:t>
      </w:r>
    </w:p>
    <w:p w14:paraId="6FF1956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n.rounds: maximum number of rounds of screening by human reviewers (e.g., 20 rounds, see Table 2 in the paper)</w:t>
      </w:r>
    </w:p>
    <w:p w14:paraId="21FC8A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n.initial: Minimum sample size of the initial train dataset, such as 600 abstracts when the corpus of abstracts is represented by 300 features (see Table 2)</w:t>
      </w:r>
    </w:p>
    <w:p w14:paraId="70553A2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pick.init: The size k of k nearest-neighbors of an eligible abstract used to build the initial train dataset (e.g., k=8, see Table 2)</w:t>
      </w:r>
    </w:p>
    <w:p w14:paraId="10A4A34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pick.ml: The size k of k nearest-neighbors of an eligible abstract used to iterate the loop in the Workflow Phase 2 (e.g., k=15, see Table 2)</w:t>
      </w:r>
    </w:p>
    <w:p w14:paraId="17182B11" w14:textId="77777777" w:rsidR="00840FB0" w:rsidRPr="00840FB0" w:rsidRDefault="00840FB0" w:rsidP="00840FB0">
      <w:pPr>
        <w:spacing w:after="0" w:line="240" w:lineRule="auto"/>
        <w:rPr>
          <w:rFonts w:cstheme="minorHAnsi"/>
          <w:sz w:val="16"/>
          <w:szCs w:val="16"/>
        </w:rPr>
      </w:pPr>
    </w:p>
    <w:p w14:paraId="1538E9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outputs: (see Table 2A in the online Appendix)</w:t>
      </w:r>
    </w:p>
    <w:p w14:paraId="43748AD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ll.candidates: list of lists of rows of abstracts in the corpus to be screened by human reviewers</w:t>
      </w:r>
    </w:p>
    <w:p w14:paraId="68FE1E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d.results: Step-specific results of the execution of the workflow (see examples in the Appendix of the paper)</w:t>
      </w:r>
    </w:p>
    <w:p w14:paraId="77E45B7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rf.svd: final random forest model with feature representations from singular value decomposition SVD</w:t>
      </w:r>
    </w:p>
    <w:p w14:paraId="0E964EC2" w14:textId="77777777" w:rsidR="00840FB0" w:rsidRPr="00840FB0" w:rsidRDefault="00840FB0" w:rsidP="00840FB0">
      <w:pPr>
        <w:spacing w:after="0" w:line="240" w:lineRule="auto"/>
        <w:rPr>
          <w:rFonts w:cstheme="minorHAnsi"/>
          <w:sz w:val="16"/>
          <w:szCs w:val="16"/>
        </w:rPr>
      </w:pPr>
    </w:p>
    <w:p w14:paraId="375830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workflow.phase1and2 &lt;- function(m.x, m.distance, dd, l.seeds, n.rounds, n.initial=600, pick.init=8, pick.ml=15) {</w:t>
      </w:r>
    </w:p>
    <w:p w14:paraId="4D4E8D9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599BCD4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system("echo \"Initialization\" | mailx -s \'Workflow starts \' ba.pham@theta.utoronto.ca") # tracking workflow steps over some running hours</w:t>
      </w:r>
    </w:p>
    <w:p w14:paraId="491EDF5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06A7EB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initialization</w:t>
      </w:r>
    </w:p>
    <w:p w14:paraId="508D281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ll.candidates=NULL # list of lists of candidate abstracts for screening by human reviewers </w:t>
      </w:r>
    </w:p>
    <w:p w14:paraId="52472DB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FB133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d.results= data.frame(matrix(NA,nrow=4*n.rounds,ncol=14)) # panel data to record step-specific results from the workflow history</w:t>
      </w:r>
    </w:p>
    <w:p w14:paraId="1C05F91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colnames(d.results)=c("phase","round","n.seeds","n.candidates","n.eligibles","percent",</w:t>
      </w:r>
    </w:p>
    <w:p w14:paraId="2C314E0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"precision","recall","f1","accuracy","tp","fp","fn","tn") # see Table 2A of online Appendix</w:t>
      </w:r>
    </w:p>
    <w:p w14:paraId="7A8B539B" w14:textId="77777777" w:rsidR="00840FB0" w:rsidRPr="00840FB0" w:rsidRDefault="00840FB0" w:rsidP="00840FB0">
      <w:pPr>
        <w:spacing w:after="0" w:line="240" w:lineRule="auto"/>
        <w:rPr>
          <w:rFonts w:cstheme="minorHAnsi"/>
          <w:sz w:val="16"/>
          <w:szCs w:val="16"/>
        </w:rPr>
      </w:pPr>
    </w:p>
    <w:p w14:paraId="4E13652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cum.candidate.rows=NULL  # row indices of abstracts that have been screened by human reviewers. The indices refer to the rows of the corpus dataset</w:t>
      </w:r>
    </w:p>
    <w:p w14:paraId="591D89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initial.phase.done = FALSE # flag to indicate the initial phase that accumulates the training dataset is done</w:t>
      </w:r>
    </w:p>
    <w:p w14:paraId="5D41185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train.level.done=FALSE # flag to indicate the two iterations of ML phase is done</w:t>
      </w:r>
    </w:p>
    <w:p w14:paraId="2550D51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metric="Sens" # metric to maximize in cross-validation of ML models: 1) maximizing sensitivity for all cross-validated models and 2) maximizing ROC for the final model</w:t>
      </w:r>
    </w:p>
    <w:p w14:paraId="290BD8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curr.eligibles=unlist(lapply(l.seeds,indx.lkup.all,dd=dd)) # look up the rows in the corpus of the initially eligible abstracts, see function "indx.lkup.all" below </w:t>
      </w:r>
    </w:p>
    <w:p w14:paraId="46863DB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cum.eligibles.rows=NULL # cumulative list of all seeds across iterations </w:t>
      </w:r>
    </w:p>
    <w:p w14:paraId="26F9C59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 = 1 # round denotes the number of times the workflow interacts with human reviewers for abstract screening</w:t>
      </w:r>
    </w:p>
    <w:p w14:paraId="571EB36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FD49BE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while(c.round&lt;n.rounds) { # rounds denote the number of times the workflow asks human reviewers to screen batches of selected abstracts</w:t>
      </w:r>
    </w:p>
    <w:p w14:paraId="2A6DDCF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if(!initial.phase.done) { # Start Phase 1 to gather the training data by iterative steps 6-9, Figure 1)</w:t>
      </w:r>
    </w:p>
    <w:p w14:paraId="53C1ABD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6 - Prioritize citations using 3 distance matrices: SVD, feature embeddings and topic modeling LDA,(Figure 1) ##################</w:t>
      </w:r>
    </w:p>
    <w:p w14:paraId="47EB44D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 = similar.abstracts(distance.matrices=m.distance,seed.id=curr.eligibles,pick=pick.init) # Step 6 - identify abstracts similar to an eligible abstract</w:t>
      </w:r>
    </w:p>
    <w:p w14:paraId="27BC69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curr.candidate.rows=c(curr.candidate.rows,curr.eligibles) # include the seeds into current candidates</w:t>
      </w:r>
    </w:p>
    <w:p w14:paraId="0224A64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curr.candidate.rows=unique(curr.candidate.rows) # remove duplicates</w:t>
      </w:r>
    </w:p>
    <w:p w14:paraId="530CCA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 = curr.candidate.rows %in% cum.candidate.rows # identify duplications with already screened abstracts</w:t>
      </w:r>
    </w:p>
    <w:p w14:paraId="2CD13E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 =curr.candidate.rows[duplicates==FALSE] # only candidates that are yet to be screened</w:t>
      </w:r>
    </w:p>
    <w:p w14:paraId="7267618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if(length(curr.candidate.rows)==0) {</w:t>
      </w:r>
    </w:p>
    <w:p w14:paraId="0316A0E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cat("Initial phase to generate training data: cannot generate new candidates \n")</w:t>
      </w:r>
    </w:p>
    <w:p w14:paraId="1626FAB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initial.phase.done=TRUE</w:t>
      </w:r>
    </w:p>
    <w:p w14:paraId="706CCE3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no new candidates</w:t>
      </w:r>
    </w:p>
    <w:p w14:paraId="19300A5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else { </w:t>
      </w:r>
    </w:p>
    <w:p w14:paraId="630A91B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cum.candidate.rows=c(cum.candidate.rows,curr.candidate.rows) # update the list of all candidates</w:t>
      </w:r>
    </w:p>
    <w:p w14:paraId="2783E9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cum.candidate.rows=unique(cum.candidate.rows) # remove duplicates</w:t>
      </w:r>
    </w:p>
    <w:p w14:paraId="0A924DF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cum.candidate.rows=na.omit(cum.candidate.rows) # remove missing row numbers, if necessary</w:t>
      </w:r>
    </w:p>
    <w:p w14:paraId="29C57C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cum.eligibles.rows=c(cum.eligibles.rows,curr.eligibles) # update the list of all eligible abstracts</w:t>
      </w:r>
    </w:p>
    <w:p w14:paraId="184EEBC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cum.eligibles.rows=unique(cum.eligibles.rows) # remove duplicates</w:t>
      </w:r>
    </w:p>
    <w:p w14:paraId="26B7DC9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696D95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recording step-specific results of steps 6-7 (Figure 1)</w:t>
      </w:r>
    </w:p>
    <w:p w14:paraId="141C867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n.seeds=length(curr.eligibles) # record the number of eligible abstracts in this round of human screening</w:t>
      </w:r>
    </w:p>
    <w:p w14:paraId="255F755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curr.status=dd$status[cum.candidate.rows] # results of screening by human reviewers   </w:t>
      </w:r>
    </w:p>
    <w:p w14:paraId="5A25A34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numerator.prevalence=length(cum.candidate.rows[curr.status==pos.label]) # record the number of predicted eligible abstracts</w:t>
      </w:r>
    </w:p>
    <w:p w14:paraId="70F6EE9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denomerator.prevalence=length(cum.candidate.rows) # record the number of screened abstracts</w:t>
      </w:r>
    </w:p>
    <w:p w14:paraId="4C2B9EA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0721BF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recording(d.results,"initial",c.round,c.round,n.seeds,denomerator.prevalence,numerator.prevalence,</w:t>
      </w:r>
    </w:p>
    <w:p w14:paraId="74A704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rep(NA,4),rep(NA,4))  # recording the step-specific results into the workflow panel data, see sample of the panel in the Appendix   </w:t>
      </w:r>
    </w:p>
    <w:p w14:paraId="465EF1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352390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7 - Screen citations (Figure 1) #####################</w:t>
      </w:r>
    </w:p>
    <w:p w14:paraId="4463331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ll.candidates[[c.round]]=curr.candidate.rows # record the set of abstracts to be screened by human reviewers  </w:t>
      </w:r>
    </w:p>
    <w:p w14:paraId="2CACAA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71183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curr.status=dd$status[curr.candidate.rows] # results of screening by human reviewers        </w:t>
      </w:r>
    </w:p>
    <w:p w14:paraId="75EB3F1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curr.eligibles=curr.candidate.rows[curr.status==pos.label] # identify eligible citations as seeds for the next round of iteration</w:t>
      </w:r>
    </w:p>
    <w:p w14:paraId="5CE131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duplicates=curr.eligibles %in% cum.eligibles.rows # identify duplications in the cumulative list of eligible abstracts</w:t>
      </w:r>
    </w:p>
    <w:p w14:paraId="4647E43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curr.eligibles=curr.eligibles[duplicates==FALSE] # Step 9 - remove duplicates. Newly identified eligible abstracts are used in the next iteration of steps 6-9</w:t>
      </w:r>
    </w:p>
    <w:p w14:paraId="4F0B17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78BBDD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if(length(curr.eligibles)==0) {</w:t>
      </w:r>
    </w:p>
    <w:p w14:paraId="46FE113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cat("Initial phase to generate training data: cannot generate new seeds \n")</w:t>
      </w:r>
    </w:p>
    <w:p w14:paraId="1BE7ECA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initial.phase.done=TRUE</w:t>
      </w:r>
    </w:p>
    <w:p w14:paraId="2B6EDC4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no new eligible abstracts</w:t>
      </w:r>
    </w:p>
    <w:p w14:paraId="57052AD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C4969E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if(length(cum.candidate.rows)&gt;n.initial) { # step 8 (Figure 1)</w:t>
      </w:r>
    </w:p>
    <w:p w14:paraId="277076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cat("Initial phase to generate training data: completed \n")</w:t>
      </w:r>
    </w:p>
    <w:p w14:paraId="208651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initial.phase.done=TRUE</w:t>
      </w:r>
    </w:p>
    <w:p w14:paraId="5C019A9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k=c.round+1 # set up for fitting ML models - index to the row of the workflow panel</w:t>
      </w:r>
    </w:p>
    <w:p w14:paraId="44951E4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accumulate enough training data</w:t>
      </w:r>
    </w:p>
    <w:p w14:paraId="27B747D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D4B9F81" w14:textId="77777777" w:rsidR="00840FB0" w:rsidRPr="00840FB0" w:rsidRDefault="00840FB0" w:rsidP="00840FB0">
      <w:pPr>
        <w:spacing w:after="0" w:line="240" w:lineRule="auto"/>
        <w:rPr>
          <w:rFonts w:cstheme="minorHAnsi"/>
          <w:sz w:val="16"/>
          <w:szCs w:val="16"/>
        </w:rPr>
      </w:pPr>
    </w:p>
    <w:p w14:paraId="1932EBA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prepare for another round of human screening, if needed</w:t>
      </w:r>
    </w:p>
    <w:p w14:paraId="5186828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c.round=c.round+1</w:t>
      </w:r>
    </w:p>
    <w:p w14:paraId="304AB6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D3733B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end if(!initial.phase.done)</w:t>
      </w:r>
    </w:p>
    <w:p w14:paraId="09C6E9C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F02BD3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if(initial.phase.done &amp;&amp; !train.level.done) { # start the Workflow Phase 2 in Figure 1 ##################</w:t>
      </w:r>
    </w:p>
    <w:p w14:paraId="1722165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1BED6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system("echo \"ML modeling\" | mailx -s \'Workflow in ML phase \' ba.pham@theta.utoronto.ca") # tracking workflow steps over some running hours</w:t>
      </w:r>
    </w:p>
    <w:p w14:paraId="6133F10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0B187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7. Screen citations by human reviewers (Figure 1) ######################################</w:t>
      </w:r>
    </w:p>
    <w:p w14:paraId="5597202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curr.dd = dd[cum.candidate.rows,]  # current training dataset, given the screening results of the list of cumulative candidates  </w:t>
      </w:r>
    </w:p>
    <w:p w14:paraId="21B9E3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35FEC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collect step-specific statistics from the training dataset</w:t>
      </w:r>
    </w:p>
    <w:p w14:paraId="421385E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numerator.prevalence=length(curr.dd$status[curr.dd$status==pos.label]) # record the number of eligible abstracts</w:t>
      </w:r>
    </w:p>
    <w:p w14:paraId="02046FE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denomerator.prevalence=nrow(curr.dd) # record the number of screened abstracts in the training dataset</w:t>
      </w:r>
    </w:p>
    <w:p w14:paraId="7F45658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454D4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10. Assemble training data (Figure 1) ####################################################</w:t>
      </w:r>
    </w:p>
    <w:p w14:paraId="65773D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curr.m.x=m.x[cum.candidate.rows,] # assemble the X matrix of features from the SVD method</w:t>
      </w:r>
    </w:p>
    <w:p w14:paraId="2A8EF7C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curr.m.xy=data.frame(curr.m.x) %&gt;% mutate(status=curr.dd$status) # assemble training dataset, including features and screening results</w:t>
      </w:r>
    </w:p>
    <w:p w14:paraId="49C34E0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4943A4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11. Training random forest models (Figure 1) #################################################</w:t>
      </w:r>
    </w:p>
    <w:p w14:paraId="258BAA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rf.svd=rf.model(mdata=curr.m.xy, metric=metric) </w:t>
      </w:r>
    </w:p>
    <w:p w14:paraId="7A24567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12. Predict eligible abstracts (Figure 1) #################################################</w:t>
      </w:r>
    </w:p>
    <w:p w14:paraId="5F16AE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pred.rf.raw.svd.corpus &lt;- predict(rf.svd, newdata = m.x, type="raw") # corpus level</w:t>
      </w:r>
    </w:p>
    <w:p w14:paraId="0443CE9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rf.confusion.m &lt;- confusionMatrix(data = pred.rf.raw.svd.corpus, reference = dd$status, positive=pos.label) # evaluate model performance</w:t>
      </w:r>
    </w:p>
    <w:p w14:paraId="385956E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m.rf.eval &lt;- get_eval_measures(rf.confusion.m) # calculate performance measures </w:t>
      </w:r>
    </w:p>
    <w:p w14:paraId="5668239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jtp = rf.confusion.m$table</w:t>
      </w:r>
    </w:p>
    <w:p w14:paraId="742AA78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m.rf.abcd &lt;- c(jtp[1,1],jtp[1,2],jtp[2,1],jtp[2,2]) # Extract TP, FP, FN, TN</w:t>
      </w:r>
    </w:p>
    <w:p w14:paraId="236ADF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recording the results of the RF classifier into workflow panel data</w:t>
      </w:r>
    </w:p>
    <w:p w14:paraId="561CA1B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m.round=d.results[k-1,"round"]+2 # each fitted RF involves 2 sets of candidates for screening - see below</w:t>
      </w:r>
    </w:p>
    <w:p w14:paraId="2374F2E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recording(d.results,"rf.svd",k,m.round,NA,denomerator.prevalence,numerator.prevalence, m.rf.eval,m.rf.abcd)  </w:t>
      </w:r>
    </w:p>
    <w:p w14:paraId="589740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k= k + 1 # next rows   </w:t>
      </w:r>
    </w:p>
    <w:p w14:paraId="3D8C1AD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cat("fitting rf.svd \n")</w:t>
      </w:r>
    </w:p>
    <w:p w14:paraId="42EE0CF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173F9F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12 - Prepare predicted eligible abstracts for screening (Figure 1) #####################</w:t>
      </w:r>
    </w:p>
    <w:p w14:paraId="1948F58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curr.candidates.rows = which(pred.rf.raw.svd.corpus == pos.label) # identify rows with predicted eligibles in the corpus</w:t>
      </w:r>
    </w:p>
    <w:p w14:paraId="1EFF5D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duplicates=curr.candidates.rows %in% cum.candidate.rows # identify duplications with already screened abstracts</w:t>
      </w:r>
    </w:p>
    <w:p w14:paraId="45AC6F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 = curr.candidate.rows[duplicates==FALSE] # remove duplicates</w:t>
      </w:r>
    </w:p>
    <w:p w14:paraId="0336CC9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854959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12. Do we have predicted eligible abstracts to be screened by human reviewers?</w:t>
      </w:r>
    </w:p>
    <w:p w14:paraId="0FFC04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if(length(curr.candidate.rows)==0) {</w:t>
      </w:r>
    </w:p>
    <w:p w14:paraId="52408F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train.level.done = TRUE # iterate until no predicted eligible abstracts are possible</w:t>
      </w:r>
    </w:p>
    <w:p w14:paraId="11D4873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 = n.rounds # no more iteration  </w:t>
      </w:r>
    </w:p>
    <w:p w14:paraId="2152FDC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7DE7DC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else {</w:t>
      </w:r>
    </w:p>
    <w:p w14:paraId="7D8B335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ll.candidates.index=length(ll.candidates) + 1 # Increment the list of screened abstracts</w:t>
      </w:r>
    </w:p>
    <w:p w14:paraId="603EB0A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ll.candidates[[ll.candidates.index]]=curr.candidate.rows # Step 6 - record the set of predicted eligible abtracts to be screened by human reviewers   </w:t>
      </w:r>
    </w:p>
    <w:p w14:paraId="600CF61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C49223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7 - use of the screened results to identify eligible abstracts and look for similar abstracts to those newly identified eligible abstracts</w:t>
      </w:r>
    </w:p>
    <w:p w14:paraId="4CB1DC9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curr.dd=dd[curr.candidates.rows,] </w:t>
      </w:r>
    </w:p>
    <w:p w14:paraId="5E6758A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j.status=curr.dd$status # get the screened results from the screening candidates</w:t>
      </w:r>
    </w:p>
    <w:p w14:paraId="3DC0DE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j.eligibles &lt;- j.status == pos.label # identify eligible abstracts among the screening candidates</w:t>
      </w:r>
    </w:p>
    <w:p w14:paraId="2B21DAA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j.id &lt;- curr.dd$id[j.eligibles == TRUE] # obtain abstract ID's of the newly identified eligible abstracts  </w:t>
      </w:r>
    </w:p>
    <w:p w14:paraId="4CCF32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3C9C62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curr.eligibles=which(dd$id %in% j.id) # look up the rows in the corpus - this set becomes the subjects for the next iteration of steps 10-14 and 6-7</w:t>
      </w:r>
    </w:p>
    <w:p w14:paraId="2EC3D4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duplicates=curr.eligibles %in% cum.eligibles.rows # identify duplications in eligible abstracts</w:t>
      </w:r>
    </w:p>
    <w:p w14:paraId="29CE82F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curr.eligibles=curr.eligibles[duplicates==FALSE] # remove duplicates</w:t>
      </w:r>
    </w:p>
    <w:p w14:paraId="7283192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A686A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if(length(curr.eligibles)==0) { # Step 14 - Can we still identify newly identified eligible abstracts?</w:t>
      </w:r>
    </w:p>
    <w:p w14:paraId="02DD884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train.level.done = TRUE # iterate until no new eligible abstracts are possible</w:t>
      </w:r>
    </w:p>
    <w:p w14:paraId="07C2359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 = n.rounds # no more iteration</w:t>
      </w:r>
    </w:p>
    <w:p w14:paraId="408E5F8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0F3E3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else {</w:t>
      </w:r>
    </w:p>
    <w:p w14:paraId="1767AC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update the list of screened abstracts</w:t>
      </w:r>
    </w:p>
    <w:p w14:paraId="7F4DB7E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cum.candidate.rows=c(cum.candidate.rows,curr.candidate.rows) # update the list of all candidates in terms of rows in the corpus dataset</w:t>
      </w:r>
    </w:p>
    <w:p w14:paraId="63959D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cum.candidate.rows=unique(cum.candidate.rows) # remove duplicates</w:t>
      </w:r>
    </w:p>
    <w:p w14:paraId="7DCE872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cum.candidate.rows=na.omit(cum.candidate.rows) # remove missing row numbers </w:t>
      </w:r>
    </w:p>
    <w:p w14:paraId="7723E1C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cum.eligibles.rows=c(cum.eligibles.rows,curr.eligibles) # update the list of all eligibles that have been identified </w:t>
      </w:r>
    </w:p>
    <w:p w14:paraId="369A280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cum.eligibles.rows=unique(cum.eligibles.rows) # remove duplicates      </w:t>
      </w:r>
    </w:p>
    <w:p w14:paraId="52FF459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61D03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6 - Identify abstracts similar to the newly identified eligibles</w:t>
      </w:r>
    </w:p>
    <w:p w14:paraId="422987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 = similar.abstracts(distance.matrices=m.distance,seed.id=curr.eligibles,pick=pick.ml) # identify abstracts similar to newly identified eligibles</w:t>
      </w:r>
    </w:p>
    <w:p w14:paraId="4E4BB9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curr.candidate.rows=c(curr.candidate.rows,curr.eligibles) # include the seeds into current candidates</w:t>
      </w:r>
    </w:p>
    <w:p w14:paraId="4A26067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curr.candidate.rows=unique(curr.candidate.rows) # remove duplicates</w:t>
      </w:r>
    </w:p>
    <w:p w14:paraId="2FD2B90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cum.candidate.rows=na.omit(cum.candidate.rows) # remove missing row numbers</w:t>
      </w:r>
    </w:p>
    <w:p w14:paraId="42112B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 = curr.candidate.rows %in% cum.candidate.rows # identify duplications with already screened citations</w:t>
      </w:r>
    </w:p>
    <w:p w14:paraId="27BB749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curr.candidate.rows=curr.candidate.rows[duplicates==FALSE] # remove duplicates</w:t>
      </w:r>
    </w:p>
    <w:p w14:paraId="5D74EB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9785FE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7 - abstracts to be manually screened</w:t>
      </w:r>
    </w:p>
    <w:p w14:paraId="4A0420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ll.candidates.index=length(ll.candidates) + 1 # index to the next set of abstracts for screening by human reviewers</w:t>
      </w:r>
    </w:p>
    <w:p w14:paraId="1B6634B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ll.candidates[[ll.candidates.index]]=curr.candidate.rows # record the set of abtracts to be screened by human reviewers   </w:t>
      </w:r>
    </w:p>
    <w:p w14:paraId="3B00F5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prepare for another round of human screening, if needed        </w:t>
      </w:r>
    </w:p>
    <w:p w14:paraId="2EE537F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c.round=c.round+1 # each Workflow Phase 2 involves two rounds of manual screening        </w:t>
      </w:r>
    </w:p>
    <w:p w14:paraId="2AA1C5C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B2DD14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10 - Prepare the screening results for updating the training dataset</w:t>
      </w:r>
    </w:p>
    <w:p w14:paraId="47C1F35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curr.dd=dd[curr.candidates.rows,] </w:t>
      </w:r>
    </w:p>
    <w:p w14:paraId="76A1686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j.status=curr.dd$status # get the screened results from the screening candidates</w:t>
      </w:r>
    </w:p>
    <w:p w14:paraId="292F5E2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j.eligibles &lt;- j.status == pos.label # identify eligible abstracts among the screening candidates</w:t>
      </w:r>
    </w:p>
    <w:p w14:paraId="193B1E0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j.id &lt;- curr.dd$id[j.eligibles == TRUE] # obtain abstract ID's of predicted eligibles  </w:t>
      </w:r>
    </w:p>
    <w:p w14:paraId="0BFC17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119FBD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curr.eligibles=which(dd$id %in% j.id) # look up the rows in the corpus dataframe - this set becomes the new seeds </w:t>
      </w:r>
    </w:p>
    <w:p w14:paraId="3CDE6C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duplicates=curr.eligibles %in% cum.eligibles.rows # identify duplications in seeds</w:t>
      </w:r>
    </w:p>
    <w:p w14:paraId="3BF064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curr.eligibles=curr.eligibles[duplicates==FALSE] # remove duplicates</w:t>
      </w:r>
    </w:p>
    <w:p w14:paraId="104BB91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407C11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Step 10 - Update the list of screened abstracts and the list of eligible abstracts identified up to this point</w:t>
      </w:r>
    </w:p>
    <w:p w14:paraId="7886F8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cum.candidate.rows=c(cum.candidate.rows,curr.candidate.rows) # update the list of all candidates in terms of rows in the corpus dataset</w:t>
      </w:r>
    </w:p>
    <w:p w14:paraId="6CF5577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cum.candidate.rows=unique(cum.candidate.rows) # remove duplicates</w:t>
      </w:r>
    </w:p>
    <w:p w14:paraId="1B2989C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cum.candidate.rows=na.omit(cum.candidate.rows) # remove missing row numbers </w:t>
      </w:r>
    </w:p>
    <w:p w14:paraId="2396B8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cum.eligibles.rows=c(cum.eligibles.rows,curr.eligibles) # update the list of all eligibles that have been identified </w:t>
      </w:r>
    </w:p>
    <w:p w14:paraId="682B75F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cum.eligibles.rows=unique(cum.eligibles.rows) # remove duplicates   </w:t>
      </w:r>
    </w:p>
    <w:p w14:paraId="6658743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A6E6D3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 prepare for another round of human screening, if needed        </w:t>
      </w:r>
    </w:p>
    <w:p w14:paraId="2961BD8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c.round=c.round+1 # each ML iteration involves two rounds of manual screening        </w:t>
      </w:r>
    </w:p>
    <w:p w14:paraId="25B02A3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24FB7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end if(length(curr.eligibles)==0)</w:t>
      </w:r>
    </w:p>
    <w:p w14:paraId="774636D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end of if(length(curr.candidate.rows)==0)</w:t>
      </w:r>
    </w:p>
    <w:p w14:paraId="5BB2018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56F0D5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end if(initial.phase.done &amp;&amp; !train.level.done) </w:t>
      </w:r>
    </w:p>
    <w:p w14:paraId="70444A4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6E2CD2E" w14:textId="77777777" w:rsidR="00840FB0" w:rsidRPr="00840FB0" w:rsidRDefault="00840FB0" w:rsidP="00840FB0">
      <w:pPr>
        <w:spacing w:after="0" w:line="240" w:lineRule="auto"/>
        <w:rPr>
          <w:rFonts w:cstheme="minorHAnsi"/>
          <w:sz w:val="16"/>
          <w:szCs w:val="16"/>
        </w:rPr>
      </w:pPr>
    </w:p>
    <w:p w14:paraId="45E61E8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 end while(c.round&lt;n.rounds)</w:t>
      </w:r>
    </w:p>
    <w:p w14:paraId="282DD91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1EE1C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tracking messages</w:t>
      </w:r>
    </w:p>
    <w:p w14:paraId="26B8D5A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if(!initial.phase.done) {cat("Initial phase to generate training data: Not completed \n")}</w:t>
      </w:r>
    </w:p>
    <w:p w14:paraId="1BE8669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if(!train.level.done) {cat("ML phase - training level: Not completed \n")}</w:t>
      </w:r>
    </w:p>
    <w:p w14:paraId="3DB3BAC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311C9B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d.results=d.results %&gt;% dplyr::filter(!is.na(round)) # remove blank rows in the workflow panel data</w:t>
      </w:r>
    </w:p>
    <w:p w14:paraId="4C749F1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output=list(candidates=ll.candidates, results=d.results, rf.svd=rf.svd) # compile outputs, the final prediction model is the Random Forest with SVD feature representation</w:t>
      </w:r>
    </w:p>
    <w:p w14:paraId="310809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C6FAC0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return(output)</w:t>
      </w:r>
    </w:p>
    <w:p w14:paraId="032706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 end function</w:t>
      </w:r>
    </w:p>
    <w:p w14:paraId="0B40592F" w14:textId="77777777" w:rsidR="00840FB0" w:rsidRPr="00840FB0" w:rsidRDefault="00840FB0" w:rsidP="00840FB0">
      <w:pPr>
        <w:spacing w:after="0" w:line="240" w:lineRule="auto"/>
        <w:rPr>
          <w:rFonts w:cstheme="minorHAnsi"/>
          <w:sz w:val="16"/>
          <w:szCs w:val="16"/>
        </w:rPr>
      </w:pPr>
    </w:p>
    <w:p w14:paraId="01FC8CD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Functions called by the Workflow functions</w:t>
      </w:r>
    </w:p>
    <w:p w14:paraId="50B3E690" w14:textId="77777777" w:rsidR="00840FB0" w:rsidRPr="00840FB0" w:rsidRDefault="00840FB0" w:rsidP="00840FB0">
      <w:pPr>
        <w:spacing w:after="0" w:line="240" w:lineRule="auto"/>
        <w:rPr>
          <w:rFonts w:cstheme="minorHAnsi"/>
          <w:sz w:val="16"/>
          <w:szCs w:val="16"/>
        </w:rPr>
      </w:pPr>
    </w:p>
    <w:p w14:paraId="20A10B5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select abstracts similar to the seed abstracts for screening, given a distance matrix</w:t>
      </w:r>
    </w:p>
    <w:p w14:paraId="5D3C629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return the rows of abstracts in the corpus dataset for human screening</w:t>
      </w:r>
    </w:p>
    <w:p w14:paraId="70A01DB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requires a distance matrix, list of seed studies and the number k fo the k-nearest neighbors</w:t>
      </w:r>
    </w:p>
    <w:p w14:paraId="49A0D8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similar.abstracts.one = function(distance.matrix=NULL,seed.id=seed.id,pick=25) {</w:t>
      </w:r>
    </w:p>
    <w:p w14:paraId="3AAE3DF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cat("In similar abstracts - seed.id: ",seed.id,"\n" )</w:t>
      </w:r>
    </w:p>
    <w:p w14:paraId="498CB02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m.colnames=colnames(distance.matrix) # row and column names of the distance matrix must be sequenced from 1 to number of abstracts</w:t>
      </w:r>
    </w:p>
    <w:p w14:paraId="354DDC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list.pick=NULL</w:t>
      </w:r>
    </w:p>
    <w:p w14:paraId="06FF8E1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nn=length(seed.id)</w:t>
      </w:r>
    </w:p>
    <w:p w14:paraId="14FA675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pick = pick + 1 # skip the first one, take from 2 to pick + 1, as the abstracts that are closest to the seed</w:t>
      </w:r>
    </w:p>
    <w:p w14:paraId="655A3DE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for(i in c(1:nn)) {</w:t>
      </w:r>
    </w:p>
    <w:p w14:paraId="5206B37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jtemp = distance.matrix[seed.id[i],] # take distances of each seed abstract relative to others</w:t>
      </w:r>
    </w:p>
    <w:p w14:paraId="661EEA0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jord=order(jtemp,decreasing=FALSE) # line up the more similar abstracts to the seed</w:t>
      </w:r>
    </w:p>
    <w:p w14:paraId="4B05625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jextract.colnames=m.colnames[jord]</w:t>
      </w:r>
    </w:p>
    <w:p w14:paraId="289B76B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current.pick=jextract.colnames[2:pick]</w:t>
      </w:r>
    </w:p>
    <w:p w14:paraId="6F26C1D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list.pick=c(list.pick,current.pick)</w:t>
      </w:r>
    </w:p>
    <w:p w14:paraId="3CE65F9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CEF116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list.pick=unique(list.pick)</w:t>
      </w:r>
    </w:p>
    <w:p w14:paraId="2A7C8B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list.pick=as.integer(list.pick)</w:t>
      </w:r>
    </w:p>
    <w:p w14:paraId="06FD556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return(list.pick) # return a list of rows in the main corpus database  </w:t>
      </w:r>
    </w:p>
    <w:p w14:paraId="3FC2EA0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397CCB4" w14:textId="77777777" w:rsidR="00840FB0" w:rsidRPr="00840FB0" w:rsidRDefault="00840FB0" w:rsidP="00840FB0">
      <w:pPr>
        <w:spacing w:after="0" w:line="240" w:lineRule="auto"/>
        <w:rPr>
          <w:rFonts w:cstheme="minorHAnsi"/>
          <w:sz w:val="16"/>
          <w:szCs w:val="16"/>
        </w:rPr>
      </w:pPr>
    </w:p>
    <w:p w14:paraId="6194F2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select abstracts similar to the seed abstracts for screening, given "n" distance matrices</w:t>
      </w:r>
    </w:p>
    <w:p w14:paraId="2A3755C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similar.abstracts = function(distance.matrices=distance.matrices,seed.id=seed.id,pick=25) {</w:t>
      </w:r>
    </w:p>
    <w:p w14:paraId="27E235D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nn = length(distance.matrices) # expected distance matrices from SVD, LDA and feature embeddings</w:t>
      </w:r>
    </w:p>
    <w:p w14:paraId="2C3859B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list.pick=NULL # list of candidate abstracts for human screening</w:t>
      </w:r>
    </w:p>
    <w:p w14:paraId="08D593F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for (i in c(1:nn)) {</w:t>
      </w:r>
    </w:p>
    <w:p w14:paraId="049991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curr.matrix=distance.matrices[[i]]</w:t>
      </w:r>
    </w:p>
    <w:p w14:paraId="125E1C9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curr.pick = similar.abstracts.one(distance.matrix=curr.matrix,seed.id=seed.id,pick=pick)</w:t>
      </w:r>
    </w:p>
    <w:p w14:paraId="3F7B1B7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cat("in here ", i, "candidates", curr.pick, "\n")</w:t>
      </w:r>
    </w:p>
    <w:p w14:paraId="70D9FC9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list.pick=c(list.pick,curr.pick)</w:t>
      </w:r>
    </w:p>
    <w:p w14:paraId="75BD4FC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AAA74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return(unique(list.pick)) # return a list of rows in the main corpus database  </w:t>
      </w:r>
    </w:p>
    <w:p w14:paraId="7840C85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853B176" w14:textId="77777777" w:rsidR="00840FB0" w:rsidRPr="00840FB0" w:rsidRDefault="00840FB0" w:rsidP="00840FB0">
      <w:pPr>
        <w:spacing w:after="0" w:line="240" w:lineRule="auto"/>
        <w:rPr>
          <w:rFonts w:cstheme="minorHAnsi"/>
          <w:sz w:val="16"/>
          <w:szCs w:val="16"/>
        </w:rPr>
      </w:pPr>
    </w:p>
    <w:p w14:paraId="6DCBEAA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look up the row of an abstract ID  </w:t>
      </w:r>
    </w:p>
    <w:p w14:paraId="42F72E3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indx.lkup.all=function(x,dd) {which(dd$id==x)} # look up the row of an abstract ID from the input dataframe </w:t>
      </w:r>
    </w:p>
    <w:p w14:paraId="1FB4CA86" w14:textId="77777777" w:rsidR="00840FB0" w:rsidRPr="00840FB0" w:rsidRDefault="00840FB0" w:rsidP="00840FB0">
      <w:pPr>
        <w:spacing w:after="0" w:line="240" w:lineRule="auto"/>
        <w:rPr>
          <w:rFonts w:cstheme="minorHAnsi"/>
          <w:sz w:val="16"/>
          <w:szCs w:val="16"/>
        </w:rPr>
      </w:pPr>
    </w:p>
    <w:p w14:paraId="75CA48A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Fit the Random forest model through Cross-Validation (CV)</w:t>
      </w:r>
    </w:p>
    <w:p w14:paraId="6C51FD9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Input data is a dataframe with 300 predictors, the last column is labeled as "status", denoting the screening results, and is the response variable</w:t>
      </w:r>
    </w:p>
    <w:p w14:paraId="207987D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Output is the fitted RF model - Specify "ROC" or "Sens"</w:t>
      </w:r>
    </w:p>
    <w:p w14:paraId="715DB0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rf.model &lt;- function(mdata, metric="ROC") { # or metric="Sens"</w:t>
      </w:r>
    </w:p>
    <w:p w14:paraId="3256824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cv.cntrl.rf &lt;- trainControl(method = "cv", number = 6, sampling='smote', search = "grid", </w:t>
      </w:r>
    </w:p>
    <w:p w14:paraId="3BD1750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summaryFunction=twoClassSummary, classProbs = TRUE,verboseIter=FALSE) # set up cross-validation parameters, see package 'caret'</w:t>
      </w:r>
    </w:p>
    <w:p w14:paraId="6D844C9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max.n.leaves = as.integer(ncol(mdata)/10) # preferrably a number much smaller than the number of features such as 300 for svd and lda or 500 for text2vec</w:t>
      </w:r>
    </w:p>
    <w:p w14:paraId="077B00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rf.grid &lt;-  expand.grid(mtry = as.integer(seq(from = 1, to = max.n.leaves, length.out = 20))) # possible values for the # of predictors of decision trees in the RF</w:t>
      </w:r>
    </w:p>
    <w:p w14:paraId="14D5627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set.seed(seed) # fix value for the stream of pseudo-random number generator</w:t>
      </w:r>
    </w:p>
    <w:p w14:paraId="592E0CA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Create a cluster to work on logical cores;</w:t>
      </w:r>
    </w:p>
    <w:p w14:paraId="56A80B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assign("last.warning", NULL, envir = baseenv()) # clear messages</w:t>
      </w:r>
    </w:p>
    <w:p w14:paraId="07C86DB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unregister() # clear any remaining registered data on parallel processing</w:t>
      </w:r>
    </w:p>
    <w:p w14:paraId="2F26B0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my.cluster &lt;- makeCluster(spec=6, type = "SOCK") # specify the number of clusters for parallel processing</w:t>
      </w:r>
    </w:p>
    <w:p w14:paraId="7A54751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51E20C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registerDoSNOW(my.cluster) # start the parallel processing</w:t>
      </w:r>
    </w:p>
    <w:p w14:paraId="3FDBFE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5CB0B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m.rf.cv &lt;- train(status ~ ., data=mdata, method = "rf", ntree=500, metric=metric, </w:t>
      </w:r>
    </w:p>
    <w:p w14:paraId="09848E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tuneGrid = rf.grid, trControl=cv.cntrl.rf, maximize=TRUE) # fit the RF model through CV</w:t>
      </w:r>
    </w:p>
    <w:p w14:paraId="3D57F716" w14:textId="77777777" w:rsidR="00840FB0" w:rsidRPr="00840FB0" w:rsidRDefault="00840FB0" w:rsidP="00840FB0">
      <w:pPr>
        <w:spacing w:after="0" w:line="240" w:lineRule="auto"/>
        <w:rPr>
          <w:rFonts w:cstheme="minorHAnsi"/>
          <w:sz w:val="16"/>
          <w:szCs w:val="16"/>
        </w:rPr>
      </w:pPr>
    </w:p>
    <w:p w14:paraId="72AECF8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stopCluster(my.cluster) # end parallel processing</w:t>
      </w:r>
    </w:p>
    <w:p w14:paraId="375C1AE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assign("last.warning", NULL, envir = baseenv()) # clear messages</w:t>
      </w:r>
    </w:p>
    <w:p w14:paraId="6381C87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unregister() # clear any remaining registered data on parallel processing</w:t>
      </w:r>
    </w:p>
    <w:p w14:paraId="04F388C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return(m.rf.cv) </w:t>
      </w:r>
    </w:p>
    <w:p w14:paraId="0DD3A34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0B2A7704" w14:textId="77777777" w:rsidR="00840FB0" w:rsidRPr="00840FB0" w:rsidRDefault="00840FB0" w:rsidP="00840FB0">
      <w:pPr>
        <w:spacing w:after="0" w:line="240" w:lineRule="auto"/>
        <w:rPr>
          <w:rFonts w:cstheme="minorHAnsi"/>
          <w:sz w:val="16"/>
          <w:szCs w:val="16"/>
        </w:rPr>
      </w:pPr>
    </w:p>
    <w:p w14:paraId="772480B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Recording specific results of the workflow in a dataframe (see Table 2A for sample output)</w:t>
      </w:r>
    </w:p>
    <w:p w14:paraId="4E6B938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recording = function(d.results,phase,k,round,n.seeds,n.candidates,n.eligibles,eval,table) {</w:t>
      </w:r>
    </w:p>
    <w:p w14:paraId="100847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jj=d.results # obtain a copy of the current dataframe of step-specific results </w:t>
      </w:r>
    </w:p>
    <w:p w14:paraId="28A77F8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jj[k,"phase"]=phase # worflow phases: initial phase and ML phase, which specifies RF, SVM, Ensemble of the two</w:t>
      </w:r>
    </w:p>
    <w:p w14:paraId="3CD41A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jj[k,"round"]=round # the number of times the Workflow function interacts with human reviewers to help screening citations for the training dataset</w:t>
      </w:r>
    </w:p>
    <w:p w14:paraId="30041D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jj[k,"n.seeds"]=n.seeds # number of seeds used in the near-neighboring procedure to identify candidates for screening by human reviewers</w:t>
      </w:r>
    </w:p>
    <w:p w14:paraId="28F54E6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jj[k,"n.candidates"]=n.candidates # number of candidate citations required screening by human reviewers</w:t>
      </w:r>
    </w:p>
    <w:p w14:paraId="65CD731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jj[k,"n.eligibles"]=n.eligibles # number of eligible citations from the current round of screening</w:t>
      </w:r>
    </w:p>
    <w:p w14:paraId="15C664D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jj[k,"percent"]=round(100*n.eligibles/n.candidates) # percent eligible citation from the current round of screening</w:t>
      </w:r>
    </w:p>
    <w:p w14:paraId="7716B01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jj[k,c("precision","recall","f1","accuracy")]=eval # RF or SVM performance measures</w:t>
      </w:r>
    </w:p>
    <w:p w14:paraId="3C6E607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jj[k,c("tp","fp","fn","tn")]=table # breakdown of cells in the 2x2 tables</w:t>
      </w:r>
    </w:p>
    <w:p w14:paraId="71775D50" w14:textId="77777777" w:rsidR="00840FB0" w:rsidRPr="00840FB0" w:rsidRDefault="00840FB0" w:rsidP="00840FB0">
      <w:pPr>
        <w:spacing w:after="0" w:line="240" w:lineRule="auto"/>
        <w:rPr>
          <w:rFonts w:cstheme="minorHAnsi"/>
          <w:sz w:val="16"/>
          <w:szCs w:val="16"/>
        </w:rPr>
      </w:pPr>
    </w:p>
    <w:p w14:paraId="0B43CD1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eval.parent(substitute(d.results&lt;-jj)) # call by reference https://www.r-bloggers.com/call-by-reference-in-r/ to put the updated results in the d.results</w:t>
      </w:r>
    </w:p>
    <w:p w14:paraId="431F84C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2B34D00F" w14:textId="77777777" w:rsidR="00840FB0" w:rsidRPr="00840FB0" w:rsidRDefault="00840FB0" w:rsidP="00840FB0">
      <w:pPr>
        <w:spacing w:after="0" w:line="240" w:lineRule="auto"/>
        <w:rPr>
          <w:rFonts w:cstheme="minorHAnsi"/>
          <w:sz w:val="16"/>
          <w:szCs w:val="16"/>
        </w:rPr>
      </w:pPr>
    </w:p>
    <w:p w14:paraId="241E912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The function extracts some basic evaluation metrics from the model evaluation object </w:t>
      </w:r>
    </w:p>
    <w:p w14:paraId="43B3B73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produced by the confusionMatrix() function of the caret package</w:t>
      </w:r>
    </w:p>
    <w:p w14:paraId="6087E92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get_eval_measures &lt;- function(model_eval) {</w:t>
      </w:r>
    </w:p>
    <w:p w14:paraId="590978C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metrics &lt;- c("Precision", "Recall", "F1", "Accuracy")</w:t>
      </w:r>
    </w:p>
    <w:p w14:paraId="5B6A65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eval_measures &lt;- model_eval$byClass[metrics[1:3]]</w:t>
      </w:r>
    </w:p>
    <w:p w14:paraId="1BBCDEA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eval_measures &lt;- c(eval_measures, model_eval$overall[metrics[4]])</w:t>
      </w:r>
    </w:p>
    <w:p w14:paraId="37B5FEB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eval_measures</w:t>
      </w:r>
    </w:p>
    <w:p w14:paraId="5BFA653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00AA110" w14:textId="77777777" w:rsidR="00840FB0" w:rsidRPr="00840FB0" w:rsidRDefault="00840FB0" w:rsidP="00840FB0">
      <w:pPr>
        <w:spacing w:after="0" w:line="240" w:lineRule="auto"/>
        <w:rPr>
          <w:rFonts w:cstheme="minorHAnsi"/>
          <w:sz w:val="16"/>
          <w:szCs w:val="16"/>
        </w:rPr>
      </w:pPr>
    </w:p>
    <w:p w14:paraId="22D1BC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Ensemble classification with positive is identified if at least one classifier is positive</w:t>
      </w:r>
    </w:p>
    <w:p w14:paraId="6342043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ensemble23 = function(l1,l2,l3=NULL,positives=pos.label,negatives=neg.label) { # l1, l2, l3 are the raw predictions from the classifiers</w:t>
      </w:r>
    </w:p>
    <w:p w14:paraId="76A860E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jout = rep(negatives,length(l1)) # "INCLUDE" if either classifier labeled as "INCLUDE"</w:t>
      </w:r>
    </w:p>
    <w:p w14:paraId="3499B31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ja=l1 == positives # e.g., RF</w:t>
      </w:r>
    </w:p>
    <w:p w14:paraId="07775B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jb=l2 == positives # SVM</w:t>
      </w:r>
    </w:p>
    <w:p w14:paraId="08FD62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if(length(l3)==0) {</w:t>
      </w:r>
    </w:p>
    <w:p w14:paraId="7BB44E9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jc=ja | jb</w:t>
      </w:r>
    </w:p>
    <w:p w14:paraId="4F382D3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392C0EC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else {</w:t>
      </w:r>
    </w:p>
    <w:p w14:paraId="6A3F695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jc=l3 == positives # XGBT</w:t>
      </w:r>
    </w:p>
    <w:p w14:paraId="1DB91D4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jc=ja|jb|jc</w:t>
      </w:r>
    </w:p>
    <w:p w14:paraId="61A4EB2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EDD55F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jout[jc]=positives # if any classifier is "INCLUDE"</w:t>
      </w:r>
    </w:p>
    <w:p w14:paraId="5C388E3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jout=factor(jout,levels=c(positives,negatives))</w:t>
      </w:r>
    </w:p>
    <w:p w14:paraId="00B3F2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return(jout)</w:t>
      </w:r>
    </w:p>
    <w:p w14:paraId="1265268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D842651" w14:textId="77777777" w:rsidR="00840FB0" w:rsidRPr="00840FB0" w:rsidRDefault="00840FB0" w:rsidP="00840FB0">
      <w:pPr>
        <w:spacing w:after="0" w:line="240" w:lineRule="auto"/>
        <w:rPr>
          <w:rFonts w:cstheme="minorHAnsi"/>
          <w:sz w:val="16"/>
          <w:szCs w:val="16"/>
        </w:rPr>
      </w:pPr>
    </w:p>
    <w:p w14:paraId="61BEE0E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function to convert uncertainty values (some in scientific format e.g., 0.76E-4) into numeric values</w:t>
      </w:r>
    </w:p>
    <w:p w14:paraId="72C60C0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scientific_format_to_decimal=function(x) {</w:t>
      </w:r>
    </w:p>
    <w:p w14:paraId="32C83EC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indx=regexpr("[E]",x,ignore.case=TRUE)[1]</w:t>
      </w:r>
    </w:p>
    <w:p w14:paraId="471D818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if(indx&gt;=1) {</w:t>
      </w:r>
    </w:p>
    <w:p w14:paraId="52000AF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num=substr(x,start=1,stop=indx-1);  </w:t>
      </w:r>
    </w:p>
    <w:p w14:paraId="66B077A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n.exp=substr(x,start=indx+1, stop=nchar(x)); </w:t>
      </w:r>
    </w:p>
    <w:p w14:paraId="1AEBDD3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y=as.numeric(num)*10^as.numeric(n.exp); </w:t>
      </w:r>
    </w:p>
    <w:p w14:paraId="6591AD9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else y=as.numeric(x)</w:t>
      </w:r>
    </w:p>
    <w:p w14:paraId="20BD5F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return(y)</w:t>
      </w:r>
    </w:p>
    <w:p w14:paraId="1BFE31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01B5CAB0" w14:textId="77777777" w:rsidR="00840FB0" w:rsidRPr="00840FB0" w:rsidRDefault="00840FB0" w:rsidP="00840FB0">
      <w:pPr>
        <w:spacing w:after="0" w:line="240" w:lineRule="auto"/>
        <w:rPr>
          <w:rFonts w:cstheme="minorHAnsi"/>
          <w:sz w:val="16"/>
          <w:szCs w:val="16"/>
        </w:rPr>
      </w:pPr>
    </w:p>
    <w:p w14:paraId="362D7D8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Extract Concept Unique Identifiers (CUI) from the output of the Annotator RysannMD for each abstract</w:t>
      </w:r>
    </w:p>
    <w:p w14:paraId="0A34A73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See John Cuzzola, Jelena Jovanovic, Ebrahim Bagheri. RysannMD: A biomedical semantic annotator balancing speed and accuracy. </w:t>
      </w:r>
    </w:p>
    <w:p w14:paraId="20FFC24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Journal of Biomedical Informatics 71 (2017) 91–109</w:t>
      </w:r>
    </w:p>
    <w:p w14:paraId="0ECDA4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Input: annotated text from RysannMD and a threshold of uncertainty</w:t>
      </w:r>
    </w:p>
    <w:p w14:paraId="023AA887" w14:textId="77777777" w:rsidR="00840FB0" w:rsidRPr="00840FB0" w:rsidRDefault="00840FB0" w:rsidP="00840FB0">
      <w:pPr>
        <w:spacing w:after="0" w:line="240" w:lineRule="auto"/>
        <w:rPr>
          <w:rFonts w:cstheme="minorHAnsi"/>
          <w:sz w:val="16"/>
          <w:szCs w:val="16"/>
        </w:rPr>
      </w:pPr>
    </w:p>
    <w:p w14:paraId="1F5FE84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extr_cuis &lt;- function(rys_data,certainty.threshold=0.5) {</w:t>
      </w:r>
    </w:p>
    <w:p w14:paraId="3D5EF69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UMLS CUI coding pattern: UMLS(cui)\":\"C0035647;  </w:t>
      </w:r>
    </w:p>
    <w:p w14:paraId="7F25CC1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cui.pattern="UMLS\\(cui\\)\\\":\\\"C[0-9]{7}" # search patterns - noted the "\\(" for the escape of the special character "("</w:t>
      </w:r>
    </w:p>
    <w:p w14:paraId="6812E5F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partial.cui.pattern=16 # number of trailing characters that need to be removed after matching pattern</w:t>
      </w:r>
    </w:p>
    <w:p w14:paraId="380D38A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E44400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Uncertainty estimate of CUI - Pattern: "uncertainty\":6.1185281268738E-5</w:t>
      </w:r>
    </w:p>
    <w:p w14:paraId="4B593E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uncertainty.pattern="uncertainty\\\":[0-9\\.E-]*"</w:t>
      </w:r>
    </w:p>
    <w:p w14:paraId="39AEA67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partial.uncertainty.pattern=14  </w:t>
      </w:r>
    </w:p>
    <w:p w14:paraId="7C359F2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op=rys_data</w:t>
      </w:r>
    </w:p>
    <w:p w14:paraId="3026F57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for(i in c(1:nrow(op))) {</w:t>
      </w:r>
    </w:p>
    <w:p w14:paraId="61A43B9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extract cui's </w:t>
      </w:r>
    </w:p>
    <w:p w14:paraId="748EC3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abst.cuis= rys_data$text[i] %&gt;% str_extract_all(cui.pattern) %&gt;% unlist() %&gt;% str_remove(substr(cui.pattern,start=1,stop=partial.cui.pattern))</w:t>
      </w:r>
    </w:p>
    <w:p w14:paraId="23EB456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len1=length(abst.cuis)</w:t>
      </w:r>
    </w:p>
    <w:p w14:paraId="13D3159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3EFA4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extract uncertainty and convert to numeric using a procedure in the UtilityFunctions.R</w:t>
      </w:r>
    </w:p>
    <w:p w14:paraId="3B803B5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abst.uncertainty=rys_data$text[i] %&gt;% str_extract_all(uncertainty.pattern) %&gt;% unlist() %&gt;% str_remove(substr(uncertainty.pattern,start=1,stop=partial.uncertainty.pattern))</w:t>
      </w:r>
    </w:p>
    <w:p w14:paraId="4171C9C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len2=length(abst.uncertainty)</w:t>
      </w:r>
    </w:p>
    <w:p w14:paraId="4557C31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uncertainty=abst.uncertainty %&gt;% map(scientific_format_to_decimal) %&gt;% unlist()</w:t>
      </w:r>
    </w:p>
    <w:p w14:paraId="52E35E3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certainty = 1-uncertainty # vector of certainty estimates</w:t>
      </w:r>
    </w:p>
    <w:p w14:paraId="77A1FAD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C20A69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if(len1!=len2) {</w:t>
      </w:r>
    </w:p>
    <w:p w14:paraId="2BA3568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cat("Not matching for list of CUI's and list of uncertainty estimates for abstract: ",i,"\n")</w:t>
      </w:r>
    </w:p>
    <w:p w14:paraId="343A6B6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absts="NA"</w:t>
      </w:r>
    </w:p>
    <w:p w14:paraId="4038294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else {</w:t>
      </w:r>
    </w:p>
    <w:p w14:paraId="4593C21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jindx=certainty&gt;=certainty.threshold</w:t>
      </w:r>
    </w:p>
    <w:p w14:paraId="5088A7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absts=abst.cuis[jindx==TRUE] %&gt;% str_c(collapse=" ") # only kept the cui's with high certainty</w:t>
      </w:r>
    </w:p>
    <w:p w14:paraId="25952C6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66D4563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op$text[i]= absts</w:t>
      </w:r>
    </w:p>
    <w:p w14:paraId="7AFD233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5C3C287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return(op)</w:t>
      </w:r>
    </w:p>
    <w:p w14:paraId="0AE9BF2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456945B" w14:textId="77777777" w:rsidR="00840FB0" w:rsidRPr="00840FB0" w:rsidRDefault="00840FB0" w:rsidP="00840FB0">
      <w:pPr>
        <w:spacing w:after="0" w:line="240" w:lineRule="auto"/>
        <w:rPr>
          <w:rFonts w:cstheme="minorHAnsi"/>
          <w:sz w:val="16"/>
          <w:szCs w:val="16"/>
        </w:rPr>
      </w:pPr>
    </w:p>
    <w:p w14:paraId="48863D7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The function creates a data frame out of the word vectors </w:t>
      </w:r>
    </w:p>
    <w:p w14:paraId="60F04F2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that originate from a pre-trained GloVe model (m_glove)</w:t>
      </w:r>
    </w:p>
    <w:p w14:paraId="7E1A487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get_word_vectors_df &lt;- function(m_glove, verbose = FALSE) {</w:t>
      </w:r>
    </w:p>
    <w:p w14:paraId="515BC6C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8E521A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initialize space for values and the names of each word in the model</w:t>
      </w:r>
    </w:p>
    <w:p w14:paraId="1948ABF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n_words &lt;- length(m_glove)</w:t>
      </w:r>
    </w:p>
    <w:p w14:paraId="13FA8B6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vals &lt;- list()</w:t>
      </w:r>
    </w:p>
    <w:p w14:paraId="0DC2083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names &lt;- character(n_words)</w:t>
      </w:r>
    </w:p>
    <w:p w14:paraId="67C2091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19E45CE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loop through to gather values and names of each word</w:t>
      </w:r>
    </w:p>
    <w:p w14:paraId="68CDBD3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for(i in 1:n_words) {</w:t>
      </w:r>
    </w:p>
    <w:p w14:paraId="37E023D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 (verbose) {</w:t>
      </w:r>
    </w:p>
    <w:p w14:paraId="2CCBF8E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if(i %% 5000 == 0) {print(i)}</w:t>
      </w:r>
    </w:p>
    <w:p w14:paraId="28186AD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BC6B6E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 xml:space="preserve">    this_vec &lt;- m_glove[i]</w:t>
      </w:r>
    </w:p>
    <w:p w14:paraId="2163BA1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this_vec_unlisted &lt;- unlist(strsplit(this_vec, " "))</w:t>
      </w:r>
    </w:p>
    <w:p w14:paraId="09E7266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this_vec_values &lt;- as.numeric(this_vec_unlisted[-1])  </w:t>
      </w:r>
    </w:p>
    <w:p w14:paraId="03B9F92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this_vec_name &lt;- this_vec_unlisted[1]</w:t>
      </w:r>
    </w:p>
    <w:p w14:paraId="1098AAB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BDAA60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vals[[i]] &lt;- this_vec_values</w:t>
      </w:r>
    </w:p>
    <w:p w14:paraId="1E20D33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names[i] &lt;- this_vec_name</w:t>
      </w:r>
    </w:p>
    <w:p w14:paraId="6C5453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7A04F00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A78FF7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 convert the list to a data frame and attach the names</w:t>
      </w:r>
    </w:p>
    <w:p w14:paraId="7EECE6E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glove_df &lt;- data.frame(vals)</w:t>
      </w:r>
    </w:p>
    <w:p w14:paraId="6163C72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names(glove_df) &lt;- names</w:t>
      </w:r>
    </w:p>
    <w:p w14:paraId="4BDBC75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497BE3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glove_df</w:t>
      </w:r>
    </w:p>
    <w:p w14:paraId="30E683B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16586B76" w14:textId="77777777" w:rsidR="00840FB0" w:rsidRPr="00840FB0" w:rsidRDefault="00840FB0" w:rsidP="00840FB0">
      <w:pPr>
        <w:spacing w:after="0" w:line="240" w:lineRule="auto"/>
        <w:rPr>
          <w:rFonts w:cstheme="minorHAnsi"/>
          <w:sz w:val="16"/>
          <w:szCs w:val="16"/>
        </w:rPr>
      </w:pPr>
    </w:p>
    <w:p w14:paraId="591F4F2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The function computes harmonic mean for the given input vector</w:t>
      </w:r>
    </w:p>
    <w:p w14:paraId="212B86D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harmonicMean &lt;- function(values, precision=2000L) {</w:t>
      </w:r>
    </w:p>
    <w:p w14:paraId="1DE0EE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require("Rmpfr")</w:t>
      </w:r>
    </w:p>
    <w:p w14:paraId="5937E7A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valMed &lt;- median(values)</w:t>
      </w:r>
    </w:p>
    <w:p w14:paraId="50BDDB7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as.double(valMed - log(mean(exp(-mpfr(values, prec = precision) + valMed))))</w:t>
      </w:r>
    </w:p>
    <w:p w14:paraId="1E982A4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4E9A0642" w14:textId="77777777" w:rsidR="00840FB0" w:rsidRPr="00840FB0" w:rsidRDefault="00840FB0" w:rsidP="00840FB0">
      <w:pPr>
        <w:spacing w:after="0" w:line="240" w:lineRule="auto"/>
        <w:rPr>
          <w:rFonts w:cstheme="minorHAnsi"/>
          <w:sz w:val="16"/>
          <w:szCs w:val="16"/>
        </w:rPr>
      </w:pPr>
    </w:p>
    <w:p w14:paraId="05EEFB7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The function reads all files from the given folder (infolder) </w:t>
      </w:r>
    </w:p>
    <w:p w14:paraId="3C32479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into a data frame and returns the created data frame</w:t>
      </w:r>
    </w:p>
    <w:p w14:paraId="6FF0741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read_folder &lt;- function(infolder) {</w:t>
      </w:r>
    </w:p>
    <w:p w14:paraId="76A399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data_frame(file = dir(infolder, full.names = TRUE)) %&gt;%</w:t>
      </w:r>
    </w:p>
    <w:p w14:paraId="7D33BF8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mutate(text = map(file, read_lines)) %&gt;%</w:t>
      </w:r>
    </w:p>
    <w:p w14:paraId="454740E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transmute(id = basename(file), text) %&gt;%</w:t>
      </w:r>
    </w:p>
    <w:p w14:paraId="599109C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unnest(text)  # text is a list-column; unnest transforms each element of the list into a row</w:t>
      </w:r>
    </w:p>
    <w:p w14:paraId="2C30CB7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66F99812" w14:textId="77777777" w:rsidR="00840FB0" w:rsidRPr="00840FB0" w:rsidRDefault="00840FB0" w:rsidP="00840FB0">
      <w:pPr>
        <w:spacing w:after="0" w:line="240" w:lineRule="auto"/>
        <w:rPr>
          <w:rFonts w:cstheme="minorHAnsi"/>
          <w:sz w:val="16"/>
          <w:szCs w:val="16"/>
        </w:rPr>
      </w:pPr>
    </w:p>
    <w:p w14:paraId="104BEB9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clearance of previous parallel cluster data in the system</w:t>
      </w:r>
    </w:p>
    <w:p w14:paraId="4B98EB4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https://stackoverflow.com/questions/25097729/un-register-a-doparallel-cluster</w:t>
      </w:r>
    </w:p>
    <w:p w14:paraId="4486AE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unregister &lt;- function() {</w:t>
      </w:r>
    </w:p>
    <w:p w14:paraId="7DEEB38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env &lt;- foreach:::.foreachGlobals</w:t>
      </w:r>
    </w:p>
    <w:p w14:paraId="496AA6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rm(list=ls(name=env), pos=env)</w:t>
      </w:r>
    </w:p>
    <w:p w14:paraId="1B90AF0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1897563E" w14:textId="77777777" w:rsidR="00840FB0" w:rsidRPr="00840FB0" w:rsidRDefault="00840FB0" w:rsidP="00840FB0">
      <w:pPr>
        <w:spacing w:after="0" w:line="240" w:lineRule="auto"/>
        <w:rPr>
          <w:rFonts w:cstheme="minorHAnsi"/>
          <w:sz w:val="16"/>
          <w:szCs w:val="16"/>
        </w:rPr>
      </w:pPr>
    </w:p>
    <w:p w14:paraId="00D452E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End of the Workflow algorithm </w:t>
      </w:r>
    </w:p>
    <w:p w14:paraId="6C7E3619" w14:textId="77777777" w:rsidR="00840FB0" w:rsidRPr="00840FB0" w:rsidRDefault="00840FB0" w:rsidP="00840FB0">
      <w:pPr>
        <w:spacing w:after="0" w:line="240" w:lineRule="auto"/>
        <w:rPr>
          <w:rFonts w:cstheme="minorHAnsi"/>
          <w:sz w:val="16"/>
          <w:szCs w:val="16"/>
        </w:rPr>
      </w:pPr>
    </w:p>
    <w:p w14:paraId="40EE3B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Set up for workflow execution - </w:t>
      </w:r>
    </w:p>
    <w:p w14:paraId="0E6A514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NOTES: These steps are messy right now because they were modified as I tested things out. It will be a few lines once the testing is done</w:t>
      </w:r>
    </w:p>
    <w:p w14:paraId="1FBC4591" w14:textId="77777777" w:rsidR="00840FB0" w:rsidRPr="00840FB0" w:rsidRDefault="00840FB0" w:rsidP="00840FB0">
      <w:pPr>
        <w:spacing w:after="0" w:line="240" w:lineRule="auto"/>
        <w:rPr>
          <w:rFonts w:cstheme="minorHAnsi"/>
          <w:sz w:val="16"/>
          <w:szCs w:val="16"/>
        </w:rPr>
      </w:pPr>
    </w:p>
    <w:p w14:paraId="14C5976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abstracts with limited content are not used in ML training, for SR type 1 diabetes, n=68</w:t>
      </w:r>
    </w:p>
    <w:p w14:paraId="7B4F22E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dim(wkta) # 16375 x 5, 16375 - 68 = 16307</w:t>
      </w:r>
    </w:p>
    <w:p w14:paraId="25FC321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length(lda.deleted.abstract.ids)</w:t>
      </w:r>
    </w:p>
    <w:p w14:paraId="5719B12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lda.deleted.abstract.rows=unlist(lapply(lda.deleted.abstract.ids,indx.lkup.all,dd=wkta)) # look up the rows of the deleted abstract ID's</w:t>
      </w:r>
    </w:p>
    <w:p w14:paraId="0FAD41F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length(lda.deleted.abstract.rows)</w:t>
      </w:r>
    </w:p>
    <w:p w14:paraId="04C867B1" w14:textId="77777777" w:rsidR="00840FB0" w:rsidRPr="00840FB0" w:rsidRDefault="00840FB0" w:rsidP="00840FB0">
      <w:pPr>
        <w:spacing w:after="0" w:line="240" w:lineRule="auto"/>
        <w:rPr>
          <w:rFonts w:cstheme="minorHAnsi"/>
          <w:sz w:val="16"/>
          <w:szCs w:val="16"/>
        </w:rPr>
      </w:pPr>
    </w:p>
    <w:p w14:paraId="173EA5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corpus data frame</w:t>
      </w:r>
    </w:p>
    <w:p w14:paraId="595857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jj.dd = wkta %&gt;% dplyr::select(id, abstract, status)</w:t>
      </w:r>
    </w:p>
    <w:p w14:paraId="2D10BD5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dim(jj.dd) # 16375 x 3</w:t>
      </w:r>
    </w:p>
    <w:p w14:paraId="763D1CE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jj.dd1= jj.dd[-lda.deleted.abstract.rows,]</w:t>
      </w:r>
    </w:p>
    <w:p w14:paraId="218AC9B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dim(jj.dd1) # 16307 x 3</w:t>
      </w:r>
    </w:p>
    <w:p w14:paraId="646A79BA" w14:textId="77777777" w:rsidR="00840FB0" w:rsidRPr="00840FB0" w:rsidRDefault="00840FB0" w:rsidP="00840FB0">
      <w:pPr>
        <w:spacing w:after="0" w:line="240" w:lineRule="auto"/>
        <w:rPr>
          <w:rFonts w:cstheme="minorHAnsi"/>
          <w:sz w:val="16"/>
          <w:szCs w:val="16"/>
        </w:rPr>
      </w:pPr>
    </w:p>
    <w:p w14:paraId="63CCD08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 matrices</w:t>
      </w:r>
    </w:p>
    <w:p w14:paraId="4367A8F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dim(sr.svd.X) # 16375 x 300</w:t>
      </w:r>
    </w:p>
    <w:p w14:paraId="7ACA369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length(wkta$id) # matching 16375</w:t>
      </w:r>
    </w:p>
    <w:p w14:paraId="3A9C37E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sr.svd.X1=sr.svd.X[-lda.deleted.abstract.rows,] # SA - Threshold - Repeat</w:t>
      </w:r>
    </w:p>
    <w:p w14:paraId="1619BA6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dim(sr.svd.X1) # 16307 x 300</w:t>
      </w:r>
    </w:p>
    <w:p w14:paraId="74105283" w14:textId="77777777" w:rsidR="00840FB0" w:rsidRPr="00840FB0" w:rsidRDefault="00840FB0" w:rsidP="00840FB0">
      <w:pPr>
        <w:spacing w:after="0" w:line="240" w:lineRule="auto"/>
        <w:rPr>
          <w:rFonts w:cstheme="minorHAnsi"/>
          <w:sz w:val="16"/>
          <w:szCs w:val="16"/>
        </w:rPr>
      </w:pPr>
    </w:p>
    <w:p w14:paraId="313A50A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sr.lda.X1=sr.lda.X # LDA</w:t>
      </w:r>
    </w:p>
    <w:p w14:paraId="25358B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dim(sr.lda.X1) # 16307 x 300 </w:t>
      </w:r>
    </w:p>
    <w:p w14:paraId="122E31B7" w14:textId="77777777" w:rsidR="00840FB0" w:rsidRPr="00840FB0" w:rsidRDefault="00840FB0" w:rsidP="00840FB0">
      <w:pPr>
        <w:spacing w:after="0" w:line="240" w:lineRule="auto"/>
        <w:rPr>
          <w:rFonts w:cstheme="minorHAnsi"/>
          <w:sz w:val="16"/>
          <w:szCs w:val="16"/>
        </w:rPr>
      </w:pPr>
    </w:p>
    <w:p w14:paraId="1135EF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Scoping review of KS Methods</w:t>
      </w:r>
    </w:p>
    <w:p w14:paraId="5D20C10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dim(sr.glove.X)</w:t>
      </w:r>
    </w:p>
    <w:p w14:paraId="4C9B0F2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sr.glove.X1=sr.glove.X[-lda.deleted.abstract.rows,] </w:t>
      </w:r>
    </w:p>
    <w:p w14:paraId="73A20A0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dim(sr.glove.X1)</w:t>
      </w:r>
    </w:p>
    <w:p w14:paraId="2A68E40D" w14:textId="77777777" w:rsidR="00840FB0" w:rsidRPr="00840FB0" w:rsidRDefault="00840FB0" w:rsidP="00840FB0">
      <w:pPr>
        <w:spacing w:after="0" w:line="240" w:lineRule="auto"/>
        <w:rPr>
          <w:rFonts w:cstheme="minorHAnsi"/>
          <w:sz w:val="16"/>
          <w:szCs w:val="16"/>
        </w:rPr>
      </w:pPr>
    </w:p>
    <w:p w14:paraId="1501914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This is for SR T1D only</w:t>
      </w:r>
    </w:p>
    <w:p w14:paraId="782F205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dim(sr.cui.X) # 16376   500</w:t>
      </w:r>
    </w:p>
    <w:p w14:paraId="42F98C3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j.sr.cui.X.ids=as.integer(rownames(sr.cui.X))</w:t>
      </w:r>
    </w:p>
    <w:p w14:paraId="7A85F51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jjone=j.sr.cui.X.ids %in% wkta$id</w:t>
      </w:r>
    </w:p>
    <w:p w14:paraId="001994D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summary(jjone)</w:t>
      </w:r>
    </w:p>
    <w:p w14:paraId="7070734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j.sr.cui.X.ids[jjone==FALSE] # ID is 662239</w:t>
      </w:r>
    </w:p>
    <w:p w14:paraId="2503E70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which(j.sr.cui.X.ids==662239) # row 178</w:t>
      </w:r>
    </w:p>
    <w:p w14:paraId="21C1E21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jj.sr.cui.X=sr.cui.X[-178,]</w:t>
      </w:r>
    </w:p>
    <w:p w14:paraId="260A4B5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jj.guest=as.integer(rownames(jj.sr.cui.X))==wkta$id</w:t>
      </w:r>
    </w:p>
    <w:p w14:paraId="73F9260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summary(jj.guest) # equal</w:t>
      </w:r>
    </w:p>
    <w:p w14:paraId="38353AE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sr.cui.X.old=sr.cui.X</w:t>
      </w:r>
    </w:p>
    <w:p w14:paraId="6D209D4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sr.cui.X=jj.sr.cui.X # 16375 x 500</w:t>
      </w:r>
    </w:p>
    <w:p w14:paraId="173EC14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sr.cui.X1=sr.cui.X[-lda.deleted.abstract.rows,]</w:t>
      </w:r>
    </w:p>
    <w:p w14:paraId="5D8A816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dim(sr.cui.X1) # 16307 x 500</w:t>
      </w:r>
    </w:p>
    <w:p w14:paraId="25937C34" w14:textId="77777777" w:rsidR="00840FB0" w:rsidRPr="00840FB0" w:rsidRDefault="00840FB0" w:rsidP="00840FB0">
      <w:pPr>
        <w:spacing w:after="0" w:line="240" w:lineRule="auto"/>
        <w:rPr>
          <w:rFonts w:cstheme="minorHAnsi"/>
          <w:sz w:val="16"/>
          <w:szCs w:val="16"/>
        </w:rPr>
      </w:pPr>
    </w:p>
    <w:p w14:paraId="26108F5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distance matrices</w:t>
      </w:r>
    </w:p>
    <w:p w14:paraId="6456C14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dim(sr.svd.dist) # 16375 16375 # SA - Threshold - Repeat</w:t>
      </w:r>
    </w:p>
    <w:p w14:paraId="6F41E37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sr.svd.dist1=sr.svd.dist[-lda.deleted.abstract.rows,-lda.deleted.abstract.rows]</w:t>
      </w:r>
    </w:p>
    <w:p w14:paraId="4DC00CD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dim(sr.svd.dist1) # 16307 x 16307</w:t>
      </w:r>
    </w:p>
    <w:p w14:paraId="5BB89DF1" w14:textId="77777777" w:rsidR="00840FB0" w:rsidRPr="00840FB0" w:rsidRDefault="00840FB0" w:rsidP="00840FB0">
      <w:pPr>
        <w:spacing w:after="0" w:line="240" w:lineRule="auto"/>
        <w:rPr>
          <w:rFonts w:cstheme="minorHAnsi"/>
          <w:sz w:val="16"/>
          <w:szCs w:val="16"/>
        </w:rPr>
      </w:pPr>
    </w:p>
    <w:p w14:paraId="5490159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sr.lda.dist1 = dist2(x=sr.lda.X1, method="cosine")</w:t>
      </w:r>
    </w:p>
    <w:p w14:paraId="369949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dim(sr.lda.dist)</w:t>
      </w:r>
    </w:p>
    <w:p w14:paraId="31A1BE7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sr.lda.dist1=sr.lda.dist</w:t>
      </w:r>
    </w:p>
    <w:p w14:paraId="251406F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dim(sr.lda.dist1) #  16307 16307</w:t>
      </w:r>
    </w:p>
    <w:p w14:paraId="0C5AF1C5" w14:textId="77777777" w:rsidR="00840FB0" w:rsidRPr="00840FB0" w:rsidRDefault="00840FB0" w:rsidP="00840FB0">
      <w:pPr>
        <w:spacing w:after="0" w:line="240" w:lineRule="auto"/>
        <w:rPr>
          <w:rFonts w:cstheme="minorHAnsi"/>
          <w:sz w:val="16"/>
          <w:szCs w:val="16"/>
        </w:rPr>
      </w:pPr>
    </w:p>
    <w:p w14:paraId="17F9B81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sr.glove.dist1=sr.glove.dist[-lda.deleted.abstract.rows,-lda.deleted.abstract.rows] # Scoping review of KS Methods</w:t>
      </w:r>
    </w:p>
    <w:p w14:paraId="6218BDB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dim(sr.glove.dist1)</w:t>
      </w:r>
    </w:p>
    <w:p w14:paraId="6A333AD8" w14:textId="77777777" w:rsidR="00840FB0" w:rsidRPr="00840FB0" w:rsidRDefault="00840FB0" w:rsidP="00840FB0">
      <w:pPr>
        <w:spacing w:after="0" w:line="240" w:lineRule="auto"/>
        <w:rPr>
          <w:rFonts w:cstheme="minorHAnsi"/>
          <w:sz w:val="16"/>
          <w:szCs w:val="16"/>
        </w:rPr>
      </w:pPr>
    </w:p>
    <w:p w14:paraId="4A656C1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SR of T1D only</w:t>
      </w:r>
    </w:p>
    <w:p w14:paraId="2FF0F0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dim(sr.cui.dist) # 16376 x 16376 </w:t>
      </w:r>
    </w:p>
    <w:p w14:paraId="4935C49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sr.cui.dist.old=sr.cui.dist</w:t>
      </w:r>
    </w:p>
    <w:p w14:paraId="2EC3B29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sr.cui.dist=sr.cui.dist[-178,-178]</w:t>
      </w:r>
    </w:p>
    <w:p w14:paraId="24A72D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dim(sr.cui.dist) # 16375 16375</w:t>
      </w:r>
    </w:p>
    <w:p w14:paraId="3C8DA2F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sr.cui.dist1=sr.cui.dist[-lda.deleted.abstract.rows,-lda.deleted.abstract.rows]</w:t>
      </w:r>
    </w:p>
    <w:p w14:paraId="20B0FF9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dim(sr.cui.dist1) # 16307 x 16307 - this is Word Mover Distance</w:t>
      </w:r>
    </w:p>
    <w:p w14:paraId="414B4B35" w14:textId="77777777" w:rsidR="00840FB0" w:rsidRPr="00840FB0" w:rsidRDefault="00840FB0" w:rsidP="00840FB0">
      <w:pPr>
        <w:spacing w:after="0" w:line="240" w:lineRule="auto"/>
        <w:rPr>
          <w:rFonts w:cstheme="minorHAnsi"/>
          <w:sz w:val="16"/>
          <w:szCs w:val="16"/>
        </w:rPr>
      </w:pPr>
    </w:p>
    <w:p w14:paraId="0090FEE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remove titles only</w:t>
      </w:r>
    </w:p>
    <w:p w14:paraId="5590BFA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jtitles.only=which(jj.dd1$abstract=="") # remove rows of titles only </w:t>
      </w:r>
    </w:p>
    <w:p w14:paraId="2D15900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length(jtitles.only) # 1993 titles only</w:t>
      </w:r>
    </w:p>
    <w:p w14:paraId="2F428B52" w14:textId="77777777" w:rsidR="00840FB0" w:rsidRPr="00840FB0" w:rsidRDefault="00840FB0" w:rsidP="00840FB0">
      <w:pPr>
        <w:spacing w:after="0" w:line="240" w:lineRule="auto"/>
        <w:rPr>
          <w:rFonts w:cstheme="minorHAnsi"/>
          <w:sz w:val="16"/>
          <w:szCs w:val="16"/>
        </w:rPr>
      </w:pPr>
    </w:p>
    <w:p w14:paraId="26E7A68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corpus data frame</w:t>
      </w:r>
    </w:p>
    <w:p w14:paraId="1FEC457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jj.dd2=jj.dd1[-jtitles.only,c(1,3)]</w:t>
      </w:r>
    </w:p>
    <w:p w14:paraId="46309C99"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dim(jj.dd2) # 14314 x 2</w:t>
      </w:r>
    </w:p>
    <w:p w14:paraId="51F47B4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2B2A9A5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 matrices</w:t>
      </w:r>
    </w:p>
    <w:p w14:paraId="1C6F573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sr.svd.X2=sr.svd.X1[-jtitles.only,]  # SA - Threshold - Repeat</w:t>
      </w:r>
    </w:p>
    <w:p w14:paraId="7670C1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dim(sr.svd.X2) # 14314 x 300</w:t>
      </w:r>
    </w:p>
    <w:p w14:paraId="5ECF53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sr.lda.X2=sr.lda.X1[-jtitles.only,]</w:t>
      </w:r>
    </w:p>
    <w:p w14:paraId="52C7912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dim(sr.svd.X2) # 14314 x 300</w:t>
      </w:r>
    </w:p>
    <w:p w14:paraId="4D18DE03" w14:textId="77777777" w:rsidR="00840FB0" w:rsidRPr="00840FB0" w:rsidRDefault="00840FB0" w:rsidP="00840FB0">
      <w:pPr>
        <w:spacing w:after="0" w:line="240" w:lineRule="auto"/>
        <w:rPr>
          <w:rFonts w:cstheme="minorHAnsi"/>
          <w:sz w:val="16"/>
          <w:szCs w:val="16"/>
        </w:rPr>
      </w:pPr>
    </w:p>
    <w:p w14:paraId="4E09E63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sr.cui.X1=sr.glove.X1 # SR T1D and Scoping of KS Methods</w:t>
      </w:r>
    </w:p>
    <w:p w14:paraId="6CD0BC1E" w14:textId="77777777" w:rsidR="00840FB0" w:rsidRPr="00840FB0" w:rsidRDefault="00840FB0" w:rsidP="00840FB0">
      <w:pPr>
        <w:spacing w:after="0" w:line="240" w:lineRule="auto"/>
        <w:rPr>
          <w:rFonts w:cstheme="minorHAnsi"/>
          <w:sz w:val="16"/>
          <w:szCs w:val="16"/>
        </w:rPr>
      </w:pPr>
    </w:p>
    <w:p w14:paraId="1ECDAE5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sr.cui.X2=sr.cui.X1[-jtitles.only,]</w:t>
      </w:r>
    </w:p>
    <w:p w14:paraId="53A5A7DA"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dim(sr.cui.X2) # 14314 x 500</w:t>
      </w:r>
    </w:p>
    <w:p w14:paraId="15254026" w14:textId="77777777" w:rsidR="00840FB0" w:rsidRPr="00840FB0" w:rsidRDefault="00840FB0" w:rsidP="00840FB0">
      <w:pPr>
        <w:spacing w:after="0" w:line="240" w:lineRule="auto"/>
        <w:rPr>
          <w:rFonts w:cstheme="minorHAnsi"/>
          <w:sz w:val="16"/>
          <w:szCs w:val="16"/>
        </w:rPr>
      </w:pPr>
    </w:p>
    <w:p w14:paraId="511A9F23"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distance matrices</w:t>
      </w:r>
    </w:p>
    <w:p w14:paraId="0557D77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sr.svd.dist2=sr.svd.dist1[-jtitles.only,-jtitles.only] # SA - Threshold - Repeat</w:t>
      </w:r>
    </w:p>
    <w:p w14:paraId="15F08F6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dim(sr.svd.dist2) # 14314 x 14314</w:t>
      </w:r>
    </w:p>
    <w:p w14:paraId="48B9056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sr.lda.dist2=sr.lda.dist1[-jtitles.only,-jtitles.only]</w:t>
      </w:r>
    </w:p>
    <w:p w14:paraId="7D103A38"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dim(sr.lda.dist2) # 14314 x 14314</w:t>
      </w:r>
    </w:p>
    <w:p w14:paraId="72966A54" w14:textId="77777777" w:rsidR="00840FB0" w:rsidRPr="00840FB0" w:rsidRDefault="00840FB0" w:rsidP="00840FB0">
      <w:pPr>
        <w:spacing w:after="0" w:line="240" w:lineRule="auto"/>
        <w:rPr>
          <w:rFonts w:cstheme="minorHAnsi"/>
          <w:sz w:val="16"/>
          <w:szCs w:val="16"/>
        </w:rPr>
      </w:pPr>
    </w:p>
    <w:p w14:paraId="0F7A1F9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sr.cui.dist1=sr.glove.dist1</w:t>
      </w:r>
    </w:p>
    <w:p w14:paraId="5B1B90B1"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sr.cui.dist2=sr.cui.dist1[-jtitles.only,-jtitles.only]</w:t>
      </w:r>
    </w:p>
    <w:p w14:paraId="4B8ABB2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dim(sr.cui.dist2) # 14314 x 14314</w:t>
      </w:r>
    </w:p>
    <w:p w14:paraId="243AB3BE" w14:textId="77777777" w:rsidR="00840FB0" w:rsidRPr="00840FB0" w:rsidRDefault="00840FB0" w:rsidP="00840FB0">
      <w:pPr>
        <w:spacing w:after="0" w:line="240" w:lineRule="auto"/>
        <w:rPr>
          <w:rFonts w:cstheme="minorHAnsi"/>
          <w:sz w:val="16"/>
          <w:szCs w:val="16"/>
        </w:rPr>
      </w:pPr>
    </w:p>
    <w:p w14:paraId="7B0E3B1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Set the row and column names to the sequential order of how the abstracts were arranged in the input file</w:t>
      </w:r>
    </w:p>
    <w:p w14:paraId="6BFCDA1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rownames(sr.svd.dist2)=colnames(sr.svd.dist2)=seq(from=1, to=nrow(sr.svd.dist2),by=1) # SA - Threshold - Repeat</w:t>
      </w:r>
    </w:p>
    <w:p w14:paraId="5E48436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rownames(sr.lda.dist2)=colnames(sr.lda.dist2)=seq(from=1, to=nrow(sr.lda.dist2),by=1)</w:t>
      </w:r>
    </w:p>
    <w:p w14:paraId="154EC18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rownames(sr.cui.dist2)=colnames(sr.cui.dist2)=seq(from=1, to=nrow(sr.cui.dist2),by=1)</w:t>
      </w:r>
    </w:p>
    <w:p w14:paraId="09631C3B" w14:textId="77777777" w:rsidR="00840FB0" w:rsidRPr="00840FB0" w:rsidRDefault="00840FB0" w:rsidP="00840FB0">
      <w:pPr>
        <w:spacing w:after="0" w:line="240" w:lineRule="auto"/>
        <w:rPr>
          <w:rFonts w:cstheme="minorHAnsi"/>
          <w:sz w:val="16"/>
          <w:szCs w:val="16"/>
        </w:rPr>
      </w:pPr>
    </w:p>
    <w:p w14:paraId="3A3EC22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list of seed abstracts for SR T1D</w:t>
      </w:r>
    </w:p>
    <w:p w14:paraId="14AB06E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lastRenderedPageBreak/>
        <w:t>seed.abstract.ids= c(100000,678127,664273,667053,662836)</w:t>
      </w:r>
    </w:p>
    <w:p w14:paraId="00353A6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jj.seeds.rows=unlist(lapply(seed.abstract.ids,indx.lkup.all,dd=jj.dd2)) # look up the rows of the abstract ID's</w:t>
      </w:r>
    </w:p>
    <w:p w14:paraId="150ED492" w14:textId="77777777" w:rsidR="00840FB0" w:rsidRPr="00840FB0" w:rsidRDefault="00840FB0" w:rsidP="00840FB0">
      <w:pPr>
        <w:spacing w:after="0" w:line="240" w:lineRule="auto"/>
        <w:rPr>
          <w:rFonts w:cstheme="minorHAnsi"/>
          <w:sz w:val="16"/>
          <w:szCs w:val="16"/>
        </w:rPr>
      </w:pPr>
    </w:p>
    <w:p w14:paraId="74FD934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list of seed abstracts for Scoping Review of KS Methods</w:t>
      </w:r>
    </w:p>
    <w:p w14:paraId="3F07A90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seed.abstract.ids= c(10000,48803,45265,47160)</w:t>
      </w:r>
    </w:p>
    <w:p w14:paraId="23ECFB7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jj.seeds.rows=unlist(lapply(seed.abstract.ids,indx.lkup.all,dd=jj.dd2)) # look up the rows of the abstract ID's</w:t>
      </w:r>
    </w:p>
    <w:p w14:paraId="5577D05B" w14:textId="77777777" w:rsidR="00840FB0" w:rsidRPr="00840FB0" w:rsidRDefault="00840FB0" w:rsidP="00840FB0">
      <w:pPr>
        <w:spacing w:after="0" w:line="240" w:lineRule="auto"/>
        <w:rPr>
          <w:rFonts w:cstheme="minorHAnsi"/>
          <w:sz w:val="16"/>
          <w:szCs w:val="16"/>
        </w:rPr>
      </w:pPr>
    </w:p>
    <w:p w14:paraId="708121E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lists of matrices of X and distances</w:t>
      </w:r>
    </w:p>
    <w:p w14:paraId="24FD810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colnames(sr.svd.X2) &lt;- paste0("V",1:ncol(sr.svd.X2)) # SA - Threshold - Repeat</w:t>
      </w:r>
    </w:p>
    <w:p w14:paraId="2C4B4CF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colnames(sr.lda.X2) &lt;- paste0("V",1:ncol(sr.lda.X2)) </w:t>
      </w:r>
    </w:p>
    <w:p w14:paraId="5FD5A49B"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colnames(sr.cui.X2) &lt;- paste0("V",1:ncol(sr.cui.X2)) </w:t>
      </w:r>
    </w:p>
    <w:p w14:paraId="2218C393" w14:textId="77777777" w:rsidR="00840FB0" w:rsidRPr="00840FB0" w:rsidRDefault="00840FB0" w:rsidP="00840FB0">
      <w:pPr>
        <w:spacing w:after="0" w:line="240" w:lineRule="auto"/>
        <w:rPr>
          <w:rFonts w:cstheme="minorHAnsi"/>
          <w:sz w:val="16"/>
          <w:szCs w:val="16"/>
        </w:rPr>
      </w:pPr>
    </w:p>
    <w:p w14:paraId="2B139C25"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j.m.x=list(svd=sr.svd.X2, text2vec=sr.cui.X2) # use 2 feature representations # SA - Threshold - Repeat</w:t>
      </w:r>
    </w:p>
    <w:p w14:paraId="2A5A04B2"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j.m.x=list(svd=sr.svd.X2, text2vec=sr.cui.X2, lda=sr.lda.X2) # use 3 feature representations</w:t>
      </w:r>
    </w:p>
    <w:p w14:paraId="5A72DE8E" w14:textId="77777777" w:rsidR="00840FB0" w:rsidRPr="00840FB0" w:rsidRDefault="00840FB0" w:rsidP="00840FB0">
      <w:pPr>
        <w:spacing w:after="0" w:line="240" w:lineRule="auto"/>
        <w:rPr>
          <w:rFonts w:cstheme="minorHAnsi"/>
          <w:sz w:val="16"/>
          <w:szCs w:val="16"/>
        </w:rPr>
      </w:pPr>
    </w:p>
    <w:p w14:paraId="03D0C8C7"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j.m.distance=list(svd=sr.svd.dist2,lda=sr.lda.dist2,text2vec=sr.cui.dist2) # SA - Threshold - Repeat</w:t>
      </w:r>
    </w:p>
    <w:p w14:paraId="7BB32FF0"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j.m.distance1=list(svd=sr.svd.dist2,text2vec=sr.cui.dist2)</w:t>
      </w:r>
    </w:p>
    <w:p w14:paraId="24430C7D"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t>
      </w:r>
    </w:p>
    <w:p w14:paraId="3B42EC7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Main analysis</w:t>
      </w:r>
    </w:p>
    <w:p w14:paraId="1175FE34"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start.time.wf &lt;- Sys.time() </w:t>
      </w:r>
    </w:p>
    <w:p w14:paraId="76A5BF1E"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wf.test=workflow.phase1and2(m.x=sr.svd.X2, m.distance=j.m.distance,dd=jj.dd2,l.seeds=seed.abstract.ids,n.rounds=20,n.initial=600,pick.init=8,pick.ml=15)</w:t>
      </w:r>
    </w:p>
    <w:p w14:paraId="4FA1E4D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wf.time12=Sys.time() - start.time.wf</w:t>
      </w:r>
    </w:p>
    <w:p w14:paraId="10D62C56"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t>
      </w:r>
    </w:p>
    <w:p w14:paraId="036F933F"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write.csv(wf.test$results,file="phases12-sr1.csv") </w:t>
      </w:r>
    </w:p>
    <w:p w14:paraId="6A708D9C" w14:textId="77777777" w:rsidR="00840FB0" w:rsidRPr="00840FB0" w:rsidRDefault="00840FB0" w:rsidP="00840FB0">
      <w:pPr>
        <w:spacing w:after="0" w:line="240" w:lineRule="auto"/>
        <w:rPr>
          <w:rFonts w:cstheme="minorHAnsi"/>
          <w:sz w:val="16"/>
          <w:szCs w:val="16"/>
        </w:rPr>
      </w:pPr>
      <w:r w:rsidRPr="00840FB0">
        <w:rPr>
          <w:rFonts w:cstheme="minorHAnsi"/>
          <w:sz w:val="16"/>
          <w:szCs w:val="16"/>
        </w:rPr>
        <w:t xml:space="preserve"># write.csv(wf.test$results,file="phases12-scoping1.csv") </w:t>
      </w:r>
    </w:p>
    <w:p w14:paraId="7AF57C93" w14:textId="163E93F7" w:rsidR="00840FB0" w:rsidRPr="00840FB0" w:rsidRDefault="00840FB0" w:rsidP="00840FB0">
      <w:pPr>
        <w:spacing w:after="0" w:line="240" w:lineRule="auto"/>
        <w:rPr>
          <w:rFonts w:cstheme="minorHAnsi"/>
          <w:sz w:val="16"/>
          <w:szCs w:val="16"/>
        </w:rPr>
      </w:pPr>
    </w:p>
    <w:sectPr w:rsidR="00840FB0" w:rsidRPr="00840FB0" w:rsidSect="003F571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6ED99" w16cid:durableId="201D3DE1"/>
  <w16cid:commentId w16cid:paraId="346838DB" w16cid:durableId="201D450F"/>
  <w16cid:commentId w16cid:paraId="2079A24E" w16cid:durableId="201D49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42A97" w14:textId="77777777" w:rsidR="00C26639" w:rsidRDefault="00C26639" w:rsidP="00004D51">
      <w:pPr>
        <w:spacing w:after="0" w:line="240" w:lineRule="auto"/>
      </w:pPr>
      <w:r>
        <w:separator/>
      </w:r>
    </w:p>
  </w:endnote>
  <w:endnote w:type="continuationSeparator" w:id="0">
    <w:p w14:paraId="1CFA0684" w14:textId="77777777" w:rsidR="00C26639" w:rsidRDefault="00C26639" w:rsidP="0000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0799"/>
      <w:docPartObj>
        <w:docPartGallery w:val="Page Numbers (Bottom of Page)"/>
        <w:docPartUnique/>
      </w:docPartObj>
    </w:sdtPr>
    <w:sdtEndPr>
      <w:rPr>
        <w:rFonts w:ascii="Garamond" w:hAnsi="Garamond"/>
        <w:noProof/>
      </w:rPr>
    </w:sdtEndPr>
    <w:sdtContent>
      <w:p w14:paraId="4EABB29E" w14:textId="29D067DF" w:rsidR="00750074" w:rsidRPr="00004D51" w:rsidRDefault="00750074">
        <w:pPr>
          <w:pStyle w:val="Footer"/>
          <w:jc w:val="right"/>
          <w:rPr>
            <w:rFonts w:ascii="Garamond" w:hAnsi="Garamond"/>
          </w:rPr>
        </w:pPr>
        <w:r w:rsidRPr="00004D51">
          <w:rPr>
            <w:rFonts w:ascii="Garamond" w:hAnsi="Garamond"/>
          </w:rPr>
          <w:fldChar w:fldCharType="begin"/>
        </w:r>
        <w:r w:rsidRPr="00004D51">
          <w:rPr>
            <w:rFonts w:ascii="Garamond" w:hAnsi="Garamond"/>
          </w:rPr>
          <w:instrText xml:space="preserve"> PAGE   \* MERGEFORMAT </w:instrText>
        </w:r>
        <w:r w:rsidRPr="00004D51">
          <w:rPr>
            <w:rFonts w:ascii="Garamond" w:hAnsi="Garamond"/>
          </w:rPr>
          <w:fldChar w:fldCharType="separate"/>
        </w:r>
        <w:r w:rsidR="00A3368C">
          <w:rPr>
            <w:rFonts w:ascii="Garamond" w:hAnsi="Garamond"/>
            <w:noProof/>
          </w:rPr>
          <w:t>3</w:t>
        </w:r>
        <w:r w:rsidRPr="00004D51">
          <w:rPr>
            <w:rFonts w:ascii="Garamond" w:hAnsi="Garamond"/>
            <w:noProof/>
          </w:rPr>
          <w:fldChar w:fldCharType="end"/>
        </w:r>
      </w:p>
    </w:sdtContent>
  </w:sdt>
  <w:p w14:paraId="2BF02434" w14:textId="77777777" w:rsidR="00750074" w:rsidRDefault="0075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1804" w14:textId="77777777" w:rsidR="00C26639" w:rsidRDefault="00C26639" w:rsidP="00004D51">
      <w:pPr>
        <w:spacing w:after="0" w:line="240" w:lineRule="auto"/>
      </w:pPr>
      <w:r>
        <w:separator/>
      </w:r>
    </w:p>
  </w:footnote>
  <w:footnote w:type="continuationSeparator" w:id="0">
    <w:p w14:paraId="77C10615" w14:textId="77777777" w:rsidR="00C26639" w:rsidRDefault="00C26639" w:rsidP="00004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4F2F" w14:textId="2A070292" w:rsidR="00750074" w:rsidRDefault="00750074">
    <w:pPr>
      <w:pStyle w:val="Header"/>
    </w:pPr>
    <w:r w:rsidRPr="0074785B">
      <w:rPr>
        <w:rFonts w:ascii="Times New Roman" w:hAnsi="Times New Roman" w:cs="Times New Roman"/>
      </w:rPr>
      <w:t xml:space="preserve">Text mining to support abstract screening for systematic reviews: </w:t>
    </w:r>
    <w:r w:rsidR="00BB1D2F" w:rsidRPr="00BB1D2F">
      <w:rPr>
        <w:rFonts w:ascii="Times New Roman" w:hAnsi="Times New Roman" w:cs="Times New Roman"/>
      </w:rPr>
      <w:t>A semi-automated workflow</w:t>
    </w:r>
  </w:p>
  <w:p w14:paraId="502D26F0" w14:textId="77777777" w:rsidR="00750074" w:rsidRDefault="00750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258"/>
    <w:multiLevelType w:val="hybridMultilevel"/>
    <w:tmpl w:val="49A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50205"/>
    <w:multiLevelType w:val="hybridMultilevel"/>
    <w:tmpl w:val="13585C46"/>
    <w:lvl w:ilvl="0" w:tplc="9D76466C">
      <w:start w:val="1"/>
      <w:numFmt w:val="decimal"/>
      <w:lvlText w:val="%1."/>
      <w:lvlJc w:val="left"/>
      <w:pPr>
        <w:ind w:left="360" w:hanging="360"/>
      </w:pPr>
      <w:rPr>
        <w:rFonts w:ascii="Garamond" w:hAnsi="Garamond" w:cs="Arial" w:hint="default"/>
        <w:i/>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B51ED"/>
    <w:multiLevelType w:val="hybridMultilevel"/>
    <w:tmpl w:val="5C72EDCE"/>
    <w:lvl w:ilvl="0" w:tplc="1C02D258">
      <w:start w:val="1"/>
      <w:numFmt w:val="decimal"/>
      <w:lvlText w:val="%1."/>
      <w:lvlJc w:val="left"/>
      <w:pPr>
        <w:ind w:left="360" w:hanging="360"/>
      </w:pPr>
      <w:rPr>
        <w:rFonts w:ascii="Garamond" w:hAnsi="Garamond"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050E"/>
    <w:multiLevelType w:val="hybridMultilevel"/>
    <w:tmpl w:val="2DAC969A"/>
    <w:lvl w:ilvl="0" w:tplc="500AF56E">
      <w:start w:val="15"/>
      <w:numFmt w:val="decimal"/>
      <w:lvlText w:val="%1."/>
      <w:lvlJc w:val="left"/>
      <w:pPr>
        <w:ind w:left="360" w:hanging="360"/>
      </w:pPr>
      <w:rPr>
        <w:rFonts w:ascii="Garamond" w:hAnsi="Garamond"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8611C"/>
    <w:multiLevelType w:val="hybridMultilevel"/>
    <w:tmpl w:val="27622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A7D57"/>
    <w:multiLevelType w:val="hybridMultilevel"/>
    <w:tmpl w:val="14A2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44556"/>
    <w:multiLevelType w:val="hybridMultilevel"/>
    <w:tmpl w:val="615C775E"/>
    <w:lvl w:ilvl="0" w:tplc="0F46708E">
      <w:start w:val="18"/>
      <w:numFmt w:val="decimal"/>
      <w:lvlText w:val="%1."/>
      <w:lvlJc w:val="left"/>
      <w:pPr>
        <w:ind w:left="360" w:hanging="360"/>
      </w:pPr>
      <w:rPr>
        <w:rFonts w:ascii="Garamond" w:hAnsi="Garamond"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81C9B"/>
    <w:multiLevelType w:val="multilevel"/>
    <w:tmpl w:val="D72415F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B521AC"/>
    <w:multiLevelType w:val="hybridMultilevel"/>
    <w:tmpl w:val="F18E7DD4"/>
    <w:lvl w:ilvl="0" w:tplc="481A98E8">
      <w:start w:val="9"/>
      <w:numFmt w:val="decimal"/>
      <w:lvlText w:val="%1."/>
      <w:lvlJc w:val="left"/>
      <w:pPr>
        <w:ind w:left="360" w:hanging="360"/>
      </w:pPr>
      <w:rPr>
        <w:rFonts w:ascii="Garamond" w:hAnsi="Garamond"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299D"/>
    <w:multiLevelType w:val="hybridMultilevel"/>
    <w:tmpl w:val="645ED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8F6355"/>
    <w:multiLevelType w:val="hybridMultilevel"/>
    <w:tmpl w:val="16F2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61618"/>
    <w:multiLevelType w:val="hybridMultilevel"/>
    <w:tmpl w:val="D1D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47F6E"/>
    <w:multiLevelType w:val="hybridMultilevel"/>
    <w:tmpl w:val="16F2B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14A31"/>
    <w:multiLevelType w:val="hybridMultilevel"/>
    <w:tmpl w:val="1FB6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F05393"/>
    <w:multiLevelType w:val="hybridMultilevel"/>
    <w:tmpl w:val="F4608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0"/>
  </w:num>
  <w:num w:numId="4">
    <w:abstractNumId w:val="11"/>
  </w:num>
  <w:num w:numId="5">
    <w:abstractNumId w:val="7"/>
  </w:num>
  <w:num w:numId="6">
    <w:abstractNumId w:val="5"/>
  </w:num>
  <w:num w:numId="7">
    <w:abstractNumId w:val="4"/>
  </w:num>
  <w:num w:numId="8">
    <w:abstractNumId w:val="10"/>
  </w:num>
  <w:num w:numId="9">
    <w:abstractNumId w:val="12"/>
  </w:num>
  <w:num w:numId="10">
    <w:abstractNumId w:val="9"/>
  </w:num>
  <w:num w:numId="11">
    <w:abstractNumId w:val="1"/>
  </w:num>
  <w:num w:numId="12">
    <w:abstractNumId w:val="8"/>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drpdetzpf5detve1px9stat55pdpw2f2e&quot;&gt;TM 2&lt;record-ids&gt;&lt;item&gt;212&lt;/item&gt;&lt;item&gt;213&lt;/item&gt;&lt;item&gt;226&lt;/item&gt;&lt;item&gt;232&lt;/item&gt;&lt;item&gt;312&lt;/item&gt;&lt;item&gt;439&lt;/item&gt;&lt;item&gt;487&lt;/item&gt;&lt;item&gt;506&lt;/item&gt;&lt;item&gt;509&lt;/item&gt;&lt;item&gt;528&lt;/item&gt;&lt;item&gt;563&lt;/item&gt;&lt;item&gt;589&lt;/item&gt;&lt;item&gt;627&lt;/item&gt;&lt;item&gt;628&lt;/item&gt;&lt;item&gt;651&lt;/item&gt;&lt;item&gt;659&lt;/item&gt;&lt;item&gt;672&lt;/item&gt;&lt;item&gt;691&lt;/item&gt;&lt;item&gt;705&lt;/item&gt;&lt;item&gt;732&lt;/item&gt;&lt;item&gt;743&lt;/item&gt;&lt;item&gt;748&lt;/item&gt;&lt;item&gt;887&lt;/item&gt;&lt;item&gt;1026&lt;/item&gt;&lt;item&gt;1332&lt;/item&gt;&lt;item&gt;1450&lt;/item&gt;&lt;item&gt;1470&lt;/item&gt;&lt;item&gt;1472&lt;/item&gt;&lt;item&gt;1474&lt;/item&gt;&lt;item&gt;1475&lt;/item&gt;&lt;item&gt;1476&lt;/item&gt;&lt;item&gt;1478&lt;/item&gt;&lt;item&gt;1479&lt;/item&gt;&lt;item&gt;1480&lt;/item&gt;&lt;item&gt;1481&lt;/item&gt;&lt;item&gt;1482&lt;/item&gt;&lt;item&gt;1484&lt;/item&gt;&lt;item&gt;1489&lt;/item&gt;&lt;item&gt;1492&lt;/item&gt;&lt;item&gt;1493&lt;/item&gt;&lt;item&gt;1494&lt;/item&gt;&lt;item&gt;1496&lt;/item&gt;&lt;item&gt;1497&lt;/item&gt;&lt;item&gt;1499&lt;/item&gt;&lt;item&gt;1500&lt;/item&gt;&lt;item&gt;1501&lt;/item&gt;&lt;item&gt;1528&lt;/item&gt;&lt;item&gt;1529&lt;/item&gt;&lt;item&gt;1530&lt;/item&gt;&lt;item&gt;1531&lt;/item&gt;&lt;item&gt;1532&lt;/item&gt;&lt;/record-ids&gt;&lt;/item&gt;&lt;/Libraries&gt;"/>
  </w:docVars>
  <w:rsids>
    <w:rsidRoot w:val="00A02A2D"/>
    <w:rsid w:val="0000035B"/>
    <w:rsid w:val="000004E5"/>
    <w:rsid w:val="00002152"/>
    <w:rsid w:val="0000338F"/>
    <w:rsid w:val="0000384B"/>
    <w:rsid w:val="00004D51"/>
    <w:rsid w:val="00004F65"/>
    <w:rsid w:val="000060A0"/>
    <w:rsid w:val="0000640F"/>
    <w:rsid w:val="000068AD"/>
    <w:rsid w:val="00011F42"/>
    <w:rsid w:val="0001435C"/>
    <w:rsid w:val="00020096"/>
    <w:rsid w:val="0002087B"/>
    <w:rsid w:val="00022BFF"/>
    <w:rsid w:val="00023495"/>
    <w:rsid w:val="000255B9"/>
    <w:rsid w:val="00030324"/>
    <w:rsid w:val="00032947"/>
    <w:rsid w:val="00033DDA"/>
    <w:rsid w:val="00034707"/>
    <w:rsid w:val="00037949"/>
    <w:rsid w:val="000412E0"/>
    <w:rsid w:val="000462F9"/>
    <w:rsid w:val="00051EAD"/>
    <w:rsid w:val="00054422"/>
    <w:rsid w:val="0005498B"/>
    <w:rsid w:val="0005743A"/>
    <w:rsid w:val="00062866"/>
    <w:rsid w:val="00065405"/>
    <w:rsid w:val="00066BEA"/>
    <w:rsid w:val="000728FB"/>
    <w:rsid w:val="00077BEB"/>
    <w:rsid w:val="00080BBA"/>
    <w:rsid w:val="00080FC9"/>
    <w:rsid w:val="00081F4C"/>
    <w:rsid w:val="000830CF"/>
    <w:rsid w:val="00084B32"/>
    <w:rsid w:val="00085B90"/>
    <w:rsid w:val="00087A8C"/>
    <w:rsid w:val="00092628"/>
    <w:rsid w:val="00094EF9"/>
    <w:rsid w:val="00095953"/>
    <w:rsid w:val="00096935"/>
    <w:rsid w:val="000A0057"/>
    <w:rsid w:val="000A225B"/>
    <w:rsid w:val="000A232F"/>
    <w:rsid w:val="000A58FA"/>
    <w:rsid w:val="000A7C06"/>
    <w:rsid w:val="000B23C4"/>
    <w:rsid w:val="000B3C5B"/>
    <w:rsid w:val="000C130B"/>
    <w:rsid w:val="000C36DB"/>
    <w:rsid w:val="000D07BC"/>
    <w:rsid w:val="000D4C54"/>
    <w:rsid w:val="000D5CBA"/>
    <w:rsid w:val="000D74E3"/>
    <w:rsid w:val="000E36AD"/>
    <w:rsid w:val="000E5283"/>
    <w:rsid w:val="000F040E"/>
    <w:rsid w:val="000F0A98"/>
    <w:rsid w:val="000F0EBA"/>
    <w:rsid w:val="000F36A2"/>
    <w:rsid w:val="000F5C78"/>
    <w:rsid w:val="000F5F71"/>
    <w:rsid w:val="000F6252"/>
    <w:rsid w:val="000F6AD8"/>
    <w:rsid w:val="000F6EC9"/>
    <w:rsid w:val="000F7507"/>
    <w:rsid w:val="000F77A1"/>
    <w:rsid w:val="00107AA2"/>
    <w:rsid w:val="001135ED"/>
    <w:rsid w:val="001138D9"/>
    <w:rsid w:val="00114271"/>
    <w:rsid w:val="001216B8"/>
    <w:rsid w:val="00123FEC"/>
    <w:rsid w:val="00124448"/>
    <w:rsid w:val="001249CC"/>
    <w:rsid w:val="0012591C"/>
    <w:rsid w:val="001268F2"/>
    <w:rsid w:val="00130CD8"/>
    <w:rsid w:val="00131FB6"/>
    <w:rsid w:val="00131FDB"/>
    <w:rsid w:val="00132659"/>
    <w:rsid w:val="00133DB7"/>
    <w:rsid w:val="001344A4"/>
    <w:rsid w:val="00135065"/>
    <w:rsid w:val="001376BA"/>
    <w:rsid w:val="00140570"/>
    <w:rsid w:val="001437E2"/>
    <w:rsid w:val="001438FD"/>
    <w:rsid w:val="00145412"/>
    <w:rsid w:val="00145502"/>
    <w:rsid w:val="0015023C"/>
    <w:rsid w:val="0015181A"/>
    <w:rsid w:val="0015579E"/>
    <w:rsid w:val="00157006"/>
    <w:rsid w:val="00157A1E"/>
    <w:rsid w:val="00160546"/>
    <w:rsid w:val="00162680"/>
    <w:rsid w:val="0016394F"/>
    <w:rsid w:val="00163EB4"/>
    <w:rsid w:val="001645B6"/>
    <w:rsid w:val="00164E36"/>
    <w:rsid w:val="0016609A"/>
    <w:rsid w:val="00166B20"/>
    <w:rsid w:val="0016723A"/>
    <w:rsid w:val="00167620"/>
    <w:rsid w:val="00176167"/>
    <w:rsid w:val="00176ECD"/>
    <w:rsid w:val="00177E75"/>
    <w:rsid w:val="001809BA"/>
    <w:rsid w:val="001809C0"/>
    <w:rsid w:val="001813C6"/>
    <w:rsid w:val="00183695"/>
    <w:rsid w:val="0018388E"/>
    <w:rsid w:val="00186C0A"/>
    <w:rsid w:val="00187DED"/>
    <w:rsid w:val="00191CB4"/>
    <w:rsid w:val="00191CC7"/>
    <w:rsid w:val="00194E77"/>
    <w:rsid w:val="00194F45"/>
    <w:rsid w:val="00195DEA"/>
    <w:rsid w:val="001973C2"/>
    <w:rsid w:val="001A1459"/>
    <w:rsid w:val="001A2EFD"/>
    <w:rsid w:val="001A32A4"/>
    <w:rsid w:val="001A364F"/>
    <w:rsid w:val="001A482D"/>
    <w:rsid w:val="001A682B"/>
    <w:rsid w:val="001A74A2"/>
    <w:rsid w:val="001A7FAC"/>
    <w:rsid w:val="001B0346"/>
    <w:rsid w:val="001B06E9"/>
    <w:rsid w:val="001B4DC9"/>
    <w:rsid w:val="001B6157"/>
    <w:rsid w:val="001B753C"/>
    <w:rsid w:val="001C1708"/>
    <w:rsid w:val="001C23E5"/>
    <w:rsid w:val="001C341E"/>
    <w:rsid w:val="001C59DC"/>
    <w:rsid w:val="001C6313"/>
    <w:rsid w:val="001C77E6"/>
    <w:rsid w:val="001C79F0"/>
    <w:rsid w:val="001D068A"/>
    <w:rsid w:val="001D08E4"/>
    <w:rsid w:val="001D3F83"/>
    <w:rsid w:val="001D40A9"/>
    <w:rsid w:val="001D4527"/>
    <w:rsid w:val="001D6BEE"/>
    <w:rsid w:val="001E231B"/>
    <w:rsid w:val="001E2D23"/>
    <w:rsid w:val="001E740B"/>
    <w:rsid w:val="001F250F"/>
    <w:rsid w:val="001F291E"/>
    <w:rsid w:val="001F59BC"/>
    <w:rsid w:val="001F6B91"/>
    <w:rsid w:val="001F785B"/>
    <w:rsid w:val="001F791F"/>
    <w:rsid w:val="001F7C3C"/>
    <w:rsid w:val="00201447"/>
    <w:rsid w:val="002060E1"/>
    <w:rsid w:val="00210452"/>
    <w:rsid w:val="002128D1"/>
    <w:rsid w:val="00212FE0"/>
    <w:rsid w:val="00213481"/>
    <w:rsid w:val="0021458E"/>
    <w:rsid w:val="00214F13"/>
    <w:rsid w:val="002244E9"/>
    <w:rsid w:val="002255C3"/>
    <w:rsid w:val="00225A7A"/>
    <w:rsid w:val="00225AFE"/>
    <w:rsid w:val="002261D9"/>
    <w:rsid w:val="00226862"/>
    <w:rsid w:val="00226F8B"/>
    <w:rsid w:val="00230DA0"/>
    <w:rsid w:val="002322A1"/>
    <w:rsid w:val="00235472"/>
    <w:rsid w:val="0023558C"/>
    <w:rsid w:val="00236451"/>
    <w:rsid w:val="0024021E"/>
    <w:rsid w:val="002417F3"/>
    <w:rsid w:val="00242620"/>
    <w:rsid w:val="002445DB"/>
    <w:rsid w:val="002452F6"/>
    <w:rsid w:val="00245D41"/>
    <w:rsid w:val="00246A2F"/>
    <w:rsid w:val="00247505"/>
    <w:rsid w:val="00252BDD"/>
    <w:rsid w:val="00256AE8"/>
    <w:rsid w:val="00257500"/>
    <w:rsid w:val="00261058"/>
    <w:rsid w:val="00261B0D"/>
    <w:rsid w:val="00263463"/>
    <w:rsid w:val="002659FB"/>
    <w:rsid w:val="00265BAF"/>
    <w:rsid w:val="0026626C"/>
    <w:rsid w:val="00266D9B"/>
    <w:rsid w:val="00266F5B"/>
    <w:rsid w:val="00270916"/>
    <w:rsid w:val="00272B1F"/>
    <w:rsid w:val="0027442D"/>
    <w:rsid w:val="0027581A"/>
    <w:rsid w:val="00276803"/>
    <w:rsid w:val="00282311"/>
    <w:rsid w:val="00282960"/>
    <w:rsid w:val="00283C08"/>
    <w:rsid w:val="00291CA4"/>
    <w:rsid w:val="002921D7"/>
    <w:rsid w:val="00292E46"/>
    <w:rsid w:val="00293D22"/>
    <w:rsid w:val="0029524E"/>
    <w:rsid w:val="002A0B41"/>
    <w:rsid w:val="002A1A4B"/>
    <w:rsid w:val="002A22DC"/>
    <w:rsid w:val="002A2CCB"/>
    <w:rsid w:val="002A3951"/>
    <w:rsid w:val="002A4C99"/>
    <w:rsid w:val="002A524A"/>
    <w:rsid w:val="002B00DF"/>
    <w:rsid w:val="002B077E"/>
    <w:rsid w:val="002B258B"/>
    <w:rsid w:val="002B2A24"/>
    <w:rsid w:val="002B57E0"/>
    <w:rsid w:val="002B5CD6"/>
    <w:rsid w:val="002B61EC"/>
    <w:rsid w:val="002B6619"/>
    <w:rsid w:val="002C0F7F"/>
    <w:rsid w:val="002C0F95"/>
    <w:rsid w:val="002C2FDB"/>
    <w:rsid w:val="002C3C01"/>
    <w:rsid w:val="002C5B50"/>
    <w:rsid w:val="002D2082"/>
    <w:rsid w:val="002D3FA4"/>
    <w:rsid w:val="002D484D"/>
    <w:rsid w:val="002D634A"/>
    <w:rsid w:val="002D635E"/>
    <w:rsid w:val="002D75F7"/>
    <w:rsid w:val="002D7A41"/>
    <w:rsid w:val="002E0626"/>
    <w:rsid w:val="002E270E"/>
    <w:rsid w:val="002E472B"/>
    <w:rsid w:val="002E4A79"/>
    <w:rsid w:val="002E580B"/>
    <w:rsid w:val="002E6B9A"/>
    <w:rsid w:val="002E7CCF"/>
    <w:rsid w:val="002F31B4"/>
    <w:rsid w:val="002F55A6"/>
    <w:rsid w:val="002F59AB"/>
    <w:rsid w:val="002F7649"/>
    <w:rsid w:val="0030048A"/>
    <w:rsid w:val="00300CF2"/>
    <w:rsid w:val="003018D2"/>
    <w:rsid w:val="0030529C"/>
    <w:rsid w:val="0030565E"/>
    <w:rsid w:val="00310375"/>
    <w:rsid w:val="00313C94"/>
    <w:rsid w:val="003142F4"/>
    <w:rsid w:val="00315416"/>
    <w:rsid w:val="00320379"/>
    <w:rsid w:val="00321433"/>
    <w:rsid w:val="00324C63"/>
    <w:rsid w:val="003252F5"/>
    <w:rsid w:val="00325E1F"/>
    <w:rsid w:val="00325FA2"/>
    <w:rsid w:val="00334C93"/>
    <w:rsid w:val="0033614A"/>
    <w:rsid w:val="003409BD"/>
    <w:rsid w:val="00340FB2"/>
    <w:rsid w:val="003417A4"/>
    <w:rsid w:val="00343FFE"/>
    <w:rsid w:val="00344310"/>
    <w:rsid w:val="0034517B"/>
    <w:rsid w:val="00345720"/>
    <w:rsid w:val="00345AD6"/>
    <w:rsid w:val="003520EE"/>
    <w:rsid w:val="00352D4E"/>
    <w:rsid w:val="0035459F"/>
    <w:rsid w:val="003563E0"/>
    <w:rsid w:val="00360289"/>
    <w:rsid w:val="00364DA9"/>
    <w:rsid w:val="003678C8"/>
    <w:rsid w:val="00371DE5"/>
    <w:rsid w:val="0037270B"/>
    <w:rsid w:val="00374847"/>
    <w:rsid w:val="00376509"/>
    <w:rsid w:val="00377CF2"/>
    <w:rsid w:val="00384B21"/>
    <w:rsid w:val="0038692A"/>
    <w:rsid w:val="00387E9C"/>
    <w:rsid w:val="003905B6"/>
    <w:rsid w:val="00390C20"/>
    <w:rsid w:val="003911FE"/>
    <w:rsid w:val="0039140E"/>
    <w:rsid w:val="00392CEC"/>
    <w:rsid w:val="00393042"/>
    <w:rsid w:val="003940A2"/>
    <w:rsid w:val="00394AAA"/>
    <w:rsid w:val="0039755B"/>
    <w:rsid w:val="003B04BA"/>
    <w:rsid w:val="003B10D6"/>
    <w:rsid w:val="003B1E86"/>
    <w:rsid w:val="003B5BDD"/>
    <w:rsid w:val="003B6B87"/>
    <w:rsid w:val="003B6FAD"/>
    <w:rsid w:val="003C1CC7"/>
    <w:rsid w:val="003C69D6"/>
    <w:rsid w:val="003C7180"/>
    <w:rsid w:val="003D0D11"/>
    <w:rsid w:val="003D15B1"/>
    <w:rsid w:val="003D2786"/>
    <w:rsid w:val="003D284F"/>
    <w:rsid w:val="003D6C15"/>
    <w:rsid w:val="003D7B94"/>
    <w:rsid w:val="003E140F"/>
    <w:rsid w:val="003E2D6B"/>
    <w:rsid w:val="003E4B7D"/>
    <w:rsid w:val="003E5C49"/>
    <w:rsid w:val="003F08E3"/>
    <w:rsid w:val="003F0A12"/>
    <w:rsid w:val="003F1E5D"/>
    <w:rsid w:val="003F4FE9"/>
    <w:rsid w:val="003F5717"/>
    <w:rsid w:val="003F66CD"/>
    <w:rsid w:val="003F6E42"/>
    <w:rsid w:val="003F7101"/>
    <w:rsid w:val="003F73B6"/>
    <w:rsid w:val="003F7872"/>
    <w:rsid w:val="0040107A"/>
    <w:rsid w:val="0040313E"/>
    <w:rsid w:val="0040328D"/>
    <w:rsid w:val="004043F6"/>
    <w:rsid w:val="00413487"/>
    <w:rsid w:val="00417B61"/>
    <w:rsid w:val="00422591"/>
    <w:rsid w:val="0042338D"/>
    <w:rsid w:val="0042429D"/>
    <w:rsid w:val="00431E7C"/>
    <w:rsid w:val="004337E7"/>
    <w:rsid w:val="00433F7D"/>
    <w:rsid w:val="00434425"/>
    <w:rsid w:val="00436023"/>
    <w:rsid w:val="004406CA"/>
    <w:rsid w:val="00441BDC"/>
    <w:rsid w:val="00442FDF"/>
    <w:rsid w:val="004443C4"/>
    <w:rsid w:val="00445A40"/>
    <w:rsid w:val="00446F12"/>
    <w:rsid w:val="004507E8"/>
    <w:rsid w:val="00456F47"/>
    <w:rsid w:val="00460B28"/>
    <w:rsid w:val="00461147"/>
    <w:rsid w:val="00461F3E"/>
    <w:rsid w:val="00463031"/>
    <w:rsid w:val="004653DE"/>
    <w:rsid w:val="00465DF5"/>
    <w:rsid w:val="00466F45"/>
    <w:rsid w:val="00470AD1"/>
    <w:rsid w:val="00471AEF"/>
    <w:rsid w:val="00472031"/>
    <w:rsid w:val="004722AB"/>
    <w:rsid w:val="00472A20"/>
    <w:rsid w:val="00475D87"/>
    <w:rsid w:val="004808F7"/>
    <w:rsid w:val="0048092C"/>
    <w:rsid w:val="00480B53"/>
    <w:rsid w:val="004819A9"/>
    <w:rsid w:val="00484A33"/>
    <w:rsid w:val="00484F6D"/>
    <w:rsid w:val="00485521"/>
    <w:rsid w:val="00487313"/>
    <w:rsid w:val="004877CF"/>
    <w:rsid w:val="00495BD6"/>
    <w:rsid w:val="00495F5E"/>
    <w:rsid w:val="00496FF6"/>
    <w:rsid w:val="004974CF"/>
    <w:rsid w:val="004A13FD"/>
    <w:rsid w:val="004A3DB5"/>
    <w:rsid w:val="004A56AA"/>
    <w:rsid w:val="004A625F"/>
    <w:rsid w:val="004B20E0"/>
    <w:rsid w:val="004B21E7"/>
    <w:rsid w:val="004B377D"/>
    <w:rsid w:val="004B4AFA"/>
    <w:rsid w:val="004B6FC0"/>
    <w:rsid w:val="004B75DE"/>
    <w:rsid w:val="004C14DC"/>
    <w:rsid w:val="004C279D"/>
    <w:rsid w:val="004D1C2F"/>
    <w:rsid w:val="004D3115"/>
    <w:rsid w:val="004D39F0"/>
    <w:rsid w:val="004D3F5E"/>
    <w:rsid w:val="004D48FF"/>
    <w:rsid w:val="004D7E51"/>
    <w:rsid w:val="004D7F08"/>
    <w:rsid w:val="004E0430"/>
    <w:rsid w:val="004E0A2B"/>
    <w:rsid w:val="004E0A78"/>
    <w:rsid w:val="004E1444"/>
    <w:rsid w:val="004E1E38"/>
    <w:rsid w:val="004E2BCE"/>
    <w:rsid w:val="004E6D3C"/>
    <w:rsid w:val="004F089A"/>
    <w:rsid w:val="004F11EB"/>
    <w:rsid w:val="004F152F"/>
    <w:rsid w:val="004F3612"/>
    <w:rsid w:val="004F460B"/>
    <w:rsid w:val="004F4C96"/>
    <w:rsid w:val="004F6E7F"/>
    <w:rsid w:val="00500154"/>
    <w:rsid w:val="0050265B"/>
    <w:rsid w:val="005056B8"/>
    <w:rsid w:val="00507D71"/>
    <w:rsid w:val="0051605B"/>
    <w:rsid w:val="005161F9"/>
    <w:rsid w:val="005217D0"/>
    <w:rsid w:val="00522413"/>
    <w:rsid w:val="00522E41"/>
    <w:rsid w:val="005250D0"/>
    <w:rsid w:val="00525D8E"/>
    <w:rsid w:val="00526BD8"/>
    <w:rsid w:val="005270EE"/>
    <w:rsid w:val="00530847"/>
    <w:rsid w:val="00530D3C"/>
    <w:rsid w:val="00531A4E"/>
    <w:rsid w:val="00532E03"/>
    <w:rsid w:val="005336E0"/>
    <w:rsid w:val="00534D20"/>
    <w:rsid w:val="00535ED6"/>
    <w:rsid w:val="005379A7"/>
    <w:rsid w:val="00542319"/>
    <w:rsid w:val="00542F2E"/>
    <w:rsid w:val="00544526"/>
    <w:rsid w:val="00545F28"/>
    <w:rsid w:val="00546D9D"/>
    <w:rsid w:val="0054752B"/>
    <w:rsid w:val="00547D8E"/>
    <w:rsid w:val="00552D30"/>
    <w:rsid w:val="00556084"/>
    <w:rsid w:val="00565690"/>
    <w:rsid w:val="005721E2"/>
    <w:rsid w:val="005727BD"/>
    <w:rsid w:val="00572EFF"/>
    <w:rsid w:val="0057313F"/>
    <w:rsid w:val="00573C2D"/>
    <w:rsid w:val="005745BC"/>
    <w:rsid w:val="00576B55"/>
    <w:rsid w:val="005815FE"/>
    <w:rsid w:val="00584CCA"/>
    <w:rsid w:val="00586597"/>
    <w:rsid w:val="00590DE0"/>
    <w:rsid w:val="00591787"/>
    <w:rsid w:val="00593174"/>
    <w:rsid w:val="0059342E"/>
    <w:rsid w:val="00595B78"/>
    <w:rsid w:val="00596CA8"/>
    <w:rsid w:val="005A1025"/>
    <w:rsid w:val="005A1A0E"/>
    <w:rsid w:val="005A4B7E"/>
    <w:rsid w:val="005A5987"/>
    <w:rsid w:val="005A6332"/>
    <w:rsid w:val="005B6630"/>
    <w:rsid w:val="005C1B93"/>
    <w:rsid w:val="005C1E39"/>
    <w:rsid w:val="005C2F43"/>
    <w:rsid w:val="005C4FA7"/>
    <w:rsid w:val="005C54D3"/>
    <w:rsid w:val="005C61A5"/>
    <w:rsid w:val="005C7423"/>
    <w:rsid w:val="005C7675"/>
    <w:rsid w:val="005D16AF"/>
    <w:rsid w:val="005D2C6E"/>
    <w:rsid w:val="005D5749"/>
    <w:rsid w:val="005D70D5"/>
    <w:rsid w:val="005E1040"/>
    <w:rsid w:val="005E5F4C"/>
    <w:rsid w:val="005E7CE3"/>
    <w:rsid w:val="005E7F8B"/>
    <w:rsid w:val="005F1584"/>
    <w:rsid w:val="005F1D1C"/>
    <w:rsid w:val="005F4A85"/>
    <w:rsid w:val="005F5497"/>
    <w:rsid w:val="006021D1"/>
    <w:rsid w:val="00605A6F"/>
    <w:rsid w:val="006076FD"/>
    <w:rsid w:val="0060773E"/>
    <w:rsid w:val="00612549"/>
    <w:rsid w:val="00614340"/>
    <w:rsid w:val="00615F50"/>
    <w:rsid w:val="00621171"/>
    <w:rsid w:val="006225E5"/>
    <w:rsid w:val="00624DA6"/>
    <w:rsid w:val="006254B1"/>
    <w:rsid w:val="006256C1"/>
    <w:rsid w:val="0062627E"/>
    <w:rsid w:val="0062749E"/>
    <w:rsid w:val="00627635"/>
    <w:rsid w:val="00632A21"/>
    <w:rsid w:val="00642169"/>
    <w:rsid w:val="00642875"/>
    <w:rsid w:val="00646EF3"/>
    <w:rsid w:val="00654328"/>
    <w:rsid w:val="00654A0A"/>
    <w:rsid w:val="006557D5"/>
    <w:rsid w:val="006558E7"/>
    <w:rsid w:val="0065746B"/>
    <w:rsid w:val="00661E7B"/>
    <w:rsid w:val="00661FD0"/>
    <w:rsid w:val="0066266E"/>
    <w:rsid w:val="006654AA"/>
    <w:rsid w:val="0066611D"/>
    <w:rsid w:val="00667259"/>
    <w:rsid w:val="006725F7"/>
    <w:rsid w:val="00673EF6"/>
    <w:rsid w:val="006741E7"/>
    <w:rsid w:val="0067634D"/>
    <w:rsid w:val="00676FDC"/>
    <w:rsid w:val="0068022D"/>
    <w:rsid w:val="00681B0A"/>
    <w:rsid w:val="00682814"/>
    <w:rsid w:val="006829B7"/>
    <w:rsid w:val="006830EF"/>
    <w:rsid w:val="00683B4E"/>
    <w:rsid w:val="006848CD"/>
    <w:rsid w:val="006856F2"/>
    <w:rsid w:val="00687A0F"/>
    <w:rsid w:val="0069037D"/>
    <w:rsid w:val="00690421"/>
    <w:rsid w:val="00690DC7"/>
    <w:rsid w:val="00692144"/>
    <w:rsid w:val="00695D51"/>
    <w:rsid w:val="0069607B"/>
    <w:rsid w:val="00696DF1"/>
    <w:rsid w:val="006A23EE"/>
    <w:rsid w:val="006A24C1"/>
    <w:rsid w:val="006A3B81"/>
    <w:rsid w:val="006A414D"/>
    <w:rsid w:val="006A79EF"/>
    <w:rsid w:val="006B255B"/>
    <w:rsid w:val="006B2D76"/>
    <w:rsid w:val="006B5393"/>
    <w:rsid w:val="006B5B00"/>
    <w:rsid w:val="006B64B7"/>
    <w:rsid w:val="006C1947"/>
    <w:rsid w:val="006C20EC"/>
    <w:rsid w:val="006C2778"/>
    <w:rsid w:val="006C281E"/>
    <w:rsid w:val="006C34B7"/>
    <w:rsid w:val="006C4F88"/>
    <w:rsid w:val="006C5D32"/>
    <w:rsid w:val="006D0D3F"/>
    <w:rsid w:val="006D16CB"/>
    <w:rsid w:val="006E1E08"/>
    <w:rsid w:val="006E1FBD"/>
    <w:rsid w:val="006E3A7C"/>
    <w:rsid w:val="006E4CA8"/>
    <w:rsid w:val="006E4FA5"/>
    <w:rsid w:val="006E5352"/>
    <w:rsid w:val="006F0F60"/>
    <w:rsid w:val="006F1232"/>
    <w:rsid w:val="006F3F9F"/>
    <w:rsid w:val="006F6852"/>
    <w:rsid w:val="006F69A9"/>
    <w:rsid w:val="006F7A7C"/>
    <w:rsid w:val="0070035F"/>
    <w:rsid w:val="007011C2"/>
    <w:rsid w:val="00701943"/>
    <w:rsid w:val="007029CC"/>
    <w:rsid w:val="00703EC8"/>
    <w:rsid w:val="007073F8"/>
    <w:rsid w:val="00712393"/>
    <w:rsid w:val="00712513"/>
    <w:rsid w:val="00712E5B"/>
    <w:rsid w:val="00713F91"/>
    <w:rsid w:val="00714FFE"/>
    <w:rsid w:val="00715FCD"/>
    <w:rsid w:val="007160D0"/>
    <w:rsid w:val="007166CF"/>
    <w:rsid w:val="00716BAC"/>
    <w:rsid w:val="00717375"/>
    <w:rsid w:val="00717D76"/>
    <w:rsid w:val="007245BC"/>
    <w:rsid w:val="0072751A"/>
    <w:rsid w:val="0073452E"/>
    <w:rsid w:val="0073722F"/>
    <w:rsid w:val="00737305"/>
    <w:rsid w:val="007400A0"/>
    <w:rsid w:val="00740BDF"/>
    <w:rsid w:val="00741D4B"/>
    <w:rsid w:val="00742BED"/>
    <w:rsid w:val="00743BA9"/>
    <w:rsid w:val="007444FC"/>
    <w:rsid w:val="007449A7"/>
    <w:rsid w:val="00746135"/>
    <w:rsid w:val="00746EE3"/>
    <w:rsid w:val="007472A9"/>
    <w:rsid w:val="0074743B"/>
    <w:rsid w:val="00750074"/>
    <w:rsid w:val="0075227C"/>
    <w:rsid w:val="00753D3A"/>
    <w:rsid w:val="007576D0"/>
    <w:rsid w:val="007646AE"/>
    <w:rsid w:val="00766713"/>
    <w:rsid w:val="00767D2F"/>
    <w:rsid w:val="00767E81"/>
    <w:rsid w:val="0077183E"/>
    <w:rsid w:val="00775873"/>
    <w:rsid w:val="00777AED"/>
    <w:rsid w:val="007800DD"/>
    <w:rsid w:val="007832A3"/>
    <w:rsid w:val="00783999"/>
    <w:rsid w:val="00784DC7"/>
    <w:rsid w:val="00787089"/>
    <w:rsid w:val="007902AE"/>
    <w:rsid w:val="007922F6"/>
    <w:rsid w:val="007940C0"/>
    <w:rsid w:val="00794747"/>
    <w:rsid w:val="0079572C"/>
    <w:rsid w:val="007959DE"/>
    <w:rsid w:val="00795DF1"/>
    <w:rsid w:val="007A16F3"/>
    <w:rsid w:val="007A24AD"/>
    <w:rsid w:val="007A3232"/>
    <w:rsid w:val="007A3665"/>
    <w:rsid w:val="007A5E30"/>
    <w:rsid w:val="007B03E5"/>
    <w:rsid w:val="007B1BCB"/>
    <w:rsid w:val="007B31D5"/>
    <w:rsid w:val="007B52E1"/>
    <w:rsid w:val="007B7B14"/>
    <w:rsid w:val="007C5092"/>
    <w:rsid w:val="007C5464"/>
    <w:rsid w:val="007C62C1"/>
    <w:rsid w:val="007C6A9C"/>
    <w:rsid w:val="007C791D"/>
    <w:rsid w:val="007D1B48"/>
    <w:rsid w:val="007D1CC7"/>
    <w:rsid w:val="007D2D37"/>
    <w:rsid w:val="007D5A94"/>
    <w:rsid w:val="007D63C5"/>
    <w:rsid w:val="007E4DE8"/>
    <w:rsid w:val="007F3D1C"/>
    <w:rsid w:val="007F4635"/>
    <w:rsid w:val="007F5885"/>
    <w:rsid w:val="007F7C48"/>
    <w:rsid w:val="007F7CC1"/>
    <w:rsid w:val="007F7F66"/>
    <w:rsid w:val="00800020"/>
    <w:rsid w:val="00801887"/>
    <w:rsid w:val="008022A7"/>
    <w:rsid w:val="0080324D"/>
    <w:rsid w:val="0081140C"/>
    <w:rsid w:val="00813CF0"/>
    <w:rsid w:val="00814B63"/>
    <w:rsid w:val="00815D63"/>
    <w:rsid w:val="00816E02"/>
    <w:rsid w:val="00821833"/>
    <w:rsid w:val="008248A8"/>
    <w:rsid w:val="00824E25"/>
    <w:rsid w:val="0082538C"/>
    <w:rsid w:val="00834B33"/>
    <w:rsid w:val="00835D75"/>
    <w:rsid w:val="00840FB0"/>
    <w:rsid w:val="00842667"/>
    <w:rsid w:val="0084388B"/>
    <w:rsid w:val="00843AB4"/>
    <w:rsid w:val="00850C85"/>
    <w:rsid w:val="00851C65"/>
    <w:rsid w:val="00854360"/>
    <w:rsid w:val="00860708"/>
    <w:rsid w:val="00862752"/>
    <w:rsid w:val="00864883"/>
    <w:rsid w:val="00867EC7"/>
    <w:rsid w:val="0087113F"/>
    <w:rsid w:val="008720B5"/>
    <w:rsid w:val="00874ECC"/>
    <w:rsid w:val="0088538E"/>
    <w:rsid w:val="008856CF"/>
    <w:rsid w:val="00887874"/>
    <w:rsid w:val="00890653"/>
    <w:rsid w:val="00890E21"/>
    <w:rsid w:val="008915E0"/>
    <w:rsid w:val="00891E35"/>
    <w:rsid w:val="008949F2"/>
    <w:rsid w:val="00894B42"/>
    <w:rsid w:val="00894F9C"/>
    <w:rsid w:val="0089599E"/>
    <w:rsid w:val="008966D3"/>
    <w:rsid w:val="008A0666"/>
    <w:rsid w:val="008A076E"/>
    <w:rsid w:val="008A08F8"/>
    <w:rsid w:val="008A0F30"/>
    <w:rsid w:val="008A2E19"/>
    <w:rsid w:val="008A320B"/>
    <w:rsid w:val="008A458C"/>
    <w:rsid w:val="008A5D50"/>
    <w:rsid w:val="008B21E8"/>
    <w:rsid w:val="008B2D78"/>
    <w:rsid w:val="008B70EB"/>
    <w:rsid w:val="008B7E05"/>
    <w:rsid w:val="008C1906"/>
    <w:rsid w:val="008C247D"/>
    <w:rsid w:val="008C5192"/>
    <w:rsid w:val="008C5449"/>
    <w:rsid w:val="008D040F"/>
    <w:rsid w:val="008D17DB"/>
    <w:rsid w:val="008D1FE2"/>
    <w:rsid w:val="008D2443"/>
    <w:rsid w:val="008D3920"/>
    <w:rsid w:val="008D4757"/>
    <w:rsid w:val="008D52CD"/>
    <w:rsid w:val="008E3BBB"/>
    <w:rsid w:val="008E7A50"/>
    <w:rsid w:val="008E7E53"/>
    <w:rsid w:val="008F03F6"/>
    <w:rsid w:val="008F0AD6"/>
    <w:rsid w:val="008F1020"/>
    <w:rsid w:val="008F4A41"/>
    <w:rsid w:val="009002C4"/>
    <w:rsid w:val="0090239A"/>
    <w:rsid w:val="00907659"/>
    <w:rsid w:val="009118B0"/>
    <w:rsid w:val="00915BB1"/>
    <w:rsid w:val="009210F2"/>
    <w:rsid w:val="009218FA"/>
    <w:rsid w:val="009250F7"/>
    <w:rsid w:val="00927C0D"/>
    <w:rsid w:val="0093342F"/>
    <w:rsid w:val="009363CA"/>
    <w:rsid w:val="0094076D"/>
    <w:rsid w:val="00940777"/>
    <w:rsid w:val="00940D62"/>
    <w:rsid w:val="00941785"/>
    <w:rsid w:val="0094236D"/>
    <w:rsid w:val="00942843"/>
    <w:rsid w:val="00943F20"/>
    <w:rsid w:val="009445B1"/>
    <w:rsid w:val="0094592F"/>
    <w:rsid w:val="00947308"/>
    <w:rsid w:val="0095524C"/>
    <w:rsid w:val="00956818"/>
    <w:rsid w:val="0096020B"/>
    <w:rsid w:val="009614D6"/>
    <w:rsid w:val="00965057"/>
    <w:rsid w:val="00972F27"/>
    <w:rsid w:val="009740C6"/>
    <w:rsid w:val="00975766"/>
    <w:rsid w:val="0097704A"/>
    <w:rsid w:val="00977E40"/>
    <w:rsid w:val="00981B08"/>
    <w:rsid w:val="00981BAD"/>
    <w:rsid w:val="009827F7"/>
    <w:rsid w:val="00985898"/>
    <w:rsid w:val="00986DC4"/>
    <w:rsid w:val="00986FF6"/>
    <w:rsid w:val="00987838"/>
    <w:rsid w:val="00990899"/>
    <w:rsid w:val="00990F86"/>
    <w:rsid w:val="00992F52"/>
    <w:rsid w:val="009958C6"/>
    <w:rsid w:val="009A2871"/>
    <w:rsid w:val="009A51E3"/>
    <w:rsid w:val="009A604B"/>
    <w:rsid w:val="009A7600"/>
    <w:rsid w:val="009B032E"/>
    <w:rsid w:val="009B0418"/>
    <w:rsid w:val="009B2891"/>
    <w:rsid w:val="009B309E"/>
    <w:rsid w:val="009B37C7"/>
    <w:rsid w:val="009B3D69"/>
    <w:rsid w:val="009B4148"/>
    <w:rsid w:val="009B4EE0"/>
    <w:rsid w:val="009B55E9"/>
    <w:rsid w:val="009B5F37"/>
    <w:rsid w:val="009C3D3C"/>
    <w:rsid w:val="009C4E0F"/>
    <w:rsid w:val="009C6A73"/>
    <w:rsid w:val="009D22D8"/>
    <w:rsid w:val="009D2C1F"/>
    <w:rsid w:val="009D497D"/>
    <w:rsid w:val="009D4CD1"/>
    <w:rsid w:val="009D4E18"/>
    <w:rsid w:val="009D52C4"/>
    <w:rsid w:val="009D5A8B"/>
    <w:rsid w:val="009E2422"/>
    <w:rsid w:val="009E28EB"/>
    <w:rsid w:val="009E6D78"/>
    <w:rsid w:val="009E7F28"/>
    <w:rsid w:val="009F058F"/>
    <w:rsid w:val="009F07A1"/>
    <w:rsid w:val="009F2125"/>
    <w:rsid w:val="009F26EC"/>
    <w:rsid w:val="009F3780"/>
    <w:rsid w:val="009F5B8D"/>
    <w:rsid w:val="009F5EDF"/>
    <w:rsid w:val="00A015D7"/>
    <w:rsid w:val="00A0253A"/>
    <w:rsid w:val="00A02A2D"/>
    <w:rsid w:val="00A03BDF"/>
    <w:rsid w:val="00A0416F"/>
    <w:rsid w:val="00A073C6"/>
    <w:rsid w:val="00A076E3"/>
    <w:rsid w:val="00A12E13"/>
    <w:rsid w:val="00A13FB4"/>
    <w:rsid w:val="00A143B3"/>
    <w:rsid w:val="00A14C5F"/>
    <w:rsid w:val="00A16325"/>
    <w:rsid w:val="00A2485E"/>
    <w:rsid w:val="00A25A20"/>
    <w:rsid w:val="00A25FEC"/>
    <w:rsid w:val="00A26EFB"/>
    <w:rsid w:val="00A27B03"/>
    <w:rsid w:val="00A27F08"/>
    <w:rsid w:val="00A30D86"/>
    <w:rsid w:val="00A31BED"/>
    <w:rsid w:val="00A32CFB"/>
    <w:rsid w:val="00A3368C"/>
    <w:rsid w:val="00A350E6"/>
    <w:rsid w:val="00A37606"/>
    <w:rsid w:val="00A424DD"/>
    <w:rsid w:val="00A43290"/>
    <w:rsid w:val="00A441BB"/>
    <w:rsid w:val="00A4599F"/>
    <w:rsid w:val="00A51DFC"/>
    <w:rsid w:val="00A53972"/>
    <w:rsid w:val="00A6092E"/>
    <w:rsid w:val="00A60E2A"/>
    <w:rsid w:val="00A61AF1"/>
    <w:rsid w:val="00A635A4"/>
    <w:rsid w:val="00A638DE"/>
    <w:rsid w:val="00A704FE"/>
    <w:rsid w:val="00A722DB"/>
    <w:rsid w:val="00A73CAB"/>
    <w:rsid w:val="00A77D81"/>
    <w:rsid w:val="00A81642"/>
    <w:rsid w:val="00A82CCA"/>
    <w:rsid w:val="00A83AB4"/>
    <w:rsid w:val="00A85DB3"/>
    <w:rsid w:val="00A8775B"/>
    <w:rsid w:val="00A9106F"/>
    <w:rsid w:val="00A91531"/>
    <w:rsid w:val="00A93EDF"/>
    <w:rsid w:val="00A94D4C"/>
    <w:rsid w:val="00A96558"/>
    <w:rsid w:val="00A97AF2"/>
    <w:rsid w:val="00AA153F"/>
    <w:rsid w:val="00AA2680"/>
    <w:rsid w:val="00AA7363"/>
    <w:rsid w:val="00AB0375"/>
    <w:rsid w:val="00AB2713"/>
    <w:rsid w:val="00AB4927"/>
    <w:rsid w:val="00AB574F"/>
    <w:rsid w:val="00AB643F"/>
    <w:rsid w:val="00AB69E4"/>
    <w:rsid w:val="00AE103E"/>
    <w:rsid w:val="00AE1E7A"/>
    <w:rsid w:val="00AE2782"/>
    <w:rsid w:val="00AE4429"/>
    <w:rsid w:val="00AE5783"/>
    <w:rsid w:val="00AE588E"/>
    <w:rsid w:val="00AF13DF"/>
    <w:rsid w:val="00AF1588"/>
    <w:rsid w:val="00AF2254"/>
    <w:rsid w:val="00AF3A7A"/>
    <w:rsid w:val="00AF7718"/>
    <w:rsid w:val="00AF797E"/>
    <w:rsid w:val="00B00EE1"/>
    <w:rsid w:val="00B03BE0"/>
    <w:rsid w:val="00B043FE"/>
    <w:rsid w:val="00B05ADD"/>
    <w:rsid w:val="00B1046F"/>
    <w:rsid w:val="00B12E4F"/>
    <w:rsid w:val="00B13885"/>
    <w:rsid w:val="00B15729"/>
    <w:rsid w:val="00B17BD8"/>
    <w:rsid w:val="00B20F8E"/>
    <w:rsid w:val="00B2384C"/>
    <w:rsid w:val="00B238A4"/>
    <w:rsid w:val="00B23F3E"/>
    <w:rsid w:val="00B243F1"/>
    <w:rsid w:val="00B2734E"/>
    <w:rsid w:val="00B30466"/>
    <w:rsid w:val="00B325C3"/>
    <w:rsid w:val="00B33394"/>
    <w:rsid w:val="00B339A1"/>
    <w:rsid w:val="00B34BFD"/>
    <w:rsid w:val="00B36134"/>
    <w:rsid w:val="00B377CD"/>
    <w:rsid w:val="00B41A90"/>
    <w:rsid w:val="00B43009"/>
    <w:rsid w:val="00B435C0"/>
    <w:rsid w:val="00B508DC"/>
    <w:rsid w:val="00B5282D"/>
    <w:rsid w:val="00B6318B"/>
    <w:rsid w:val="00B639E7"/>
    <w:rsid w:val="00B66385"/>
    <w:rsid w:val="00B67B03"/>
    <w:rsid w:val="00B75A52"/>
    <w:rsid w:val="00B75F81"/>
    <w:rsid w:val="00B77906"/>
    <w:rsid w:val="00B77FE8"/>
    <w:rsid w:val="00B844E3"/>
    <w:rsid w:val="00B850BD"/>
    <w:rsid w:val="00B87522"/>
    <w:rsid w:val="00B875A6"/>
    <w:rsid w:val="00B912ED"/>
    <w:rsid w:val="00B927D4"/>
    <w:rsid w:val="00B9324B"/>
    <w:rsid w:val="00B949D1"/>
    <w:rsid w:val="00B9675E"/>
    <w:rsid w:val="00BA110E"/>
    <w:rsid w:val="00BA208D"/>
    <w:rsid w:val="00BA288B"/>
    <w:rsid w:val="00BA2DAD"/>
    <w:rsid w:val="00BA6077"/>
    <w:rsid w:val="00BB05B4"/>
    <w:rsid w:val="00BB1D2F"/>
    <w:rsid w:val="00BB21AB"/>
    <w:rsid w:val="00BB3C63"/>
    <w:rsid w:val="00BB4594"/>
    <w:rsid w:val="00BB6855"/>
    <w:rsid w:val="00BC23E0"/>
    <w:rsid w:val="00BC6D64"/>
    <w:rsid w:val="00BD08A4"/>
    <w:rsid w:val="00BD1E24"/>
    <w:rsid w:val="00BD2DF4"/>
    <w:rsid w:val="00BD319F"/>
    <w:rsid w:val="00BD40DE"/>
    <w:rsid w:val="00BD498C"/>
    <w:rsid w:val="00BD4A3C"/>
    <w:rsid w:val="00BE21C8"/>
    <w:rsid w:val="00BE2386"/>
    <w:rsid w:val="00BE4D81"/>
    <w:rsid w:val="00BF1C4A"/>
    <w:rsid w:val="00BF1D31"/>
    <w:rsid w:val="00BF35F6"/>
    <w:rsid w:val="00BF5C46"/>
    <w:rsid w:val="00BF71FA"/>
    <w:rsid w:val="00C0238D"/>
    <w:rsid w:val="00C04589"/>
    <w:rsid w:val="00C0589F"/>
    <w:rsid w:val="00C05B86"/>
    <w:rsid w:val="00C10709"/>
    <w:rsid w:val="00C115AE"/>
    <w:rsid w:val="00C117F3"/>
    <w:rsid w:val="00C124B7"/>
    <w:rsid w:val="00C13A66"/>
    <w:rsid w:val="00C14AB8"/>
    <w:rsid w:val="00C161E8"/>
    <w:rsid w:val="00C178C4"/>
    <w:rsid w:val="00C20162"/>
    <w:rsid w:val="00C22689"/>
    <w:rsid w:val="00C23228"/>
    <w:rsid w:val="00C25FD5"/>
    <w:rsid w:val="00C26639"/>
    <w:rsid w:val="00C32706"/>
    <w:rsid w:val="00C33345"/>
    <w:rsid w:val="00C33BBA"/>
    <w:rsid w:val="00C35911"/>
    <w:rsid w:val="00C363AD"/>
    <w:rsid w:val="00C40DC4"/>
    <w:rsid w:val="00C428D2"/>
    <w:rsid w:val="00C42C08"/>
    <w:rsid w:val="00C44A7C"/>
    <w:rsid w:val="00C44A8A"/>
    <w:rsid w:val="00C477DA"/>
    <w:rsid w:val="00C50E46"/>
    <w:rsid w:val="00C53AEB"/>
    <w:rsid w:val="00C54A9C"/>
    <w:rsid w:val="00C55872"/>
    <w:rsid w:val="00C565C0"/>
    <w:rsid w:val="00C616ED"/>
    <w:rsid w:val="00C63F4E"/>
    <w:rsid w:val="00C640B3"/>
    <w:rsid w:val="00C64757"/>
    <w:rsid w:val="00C65F25"/>
    <w:rsid w:val="00C708B3"/>
    <w:rsid w:val="00C7129E"/>
    <w:rsid w:val="00C719DD"/>
    <w:rsid w:val="00C73CA8"/>
    <w:rsid w:val="00C8178E"/>
    <w:rsid w:val="00C84567"/>
    <w:rsid w:val="00C87007"/>
    <w:rsid w:val="00C92750"/>
    <w:rsid w:val="00C92E25"/>
    <w:rsid w:val="00C93098"/>
    <w:rsid w:val="00C9395A"/>
    <w:rsid w:val="00C93CC9"/>
    <w:rsid w:val="00C93DE6"/>
    <w:rsid w:val="00C95370"/>
    <w:rsid w:val="00C95616"/>
    <w:rsid w:val="00C96FBE"/>
    <w:rsid w:val="00C97683"/>
    <w:rsid w:val="00C9788D"/>
    <w:rsid w:val="00CA0802"/>
    <w:rsid w:val="00CA52A7"/>
    <w:rsid w:val="00CA5D33"/>
    <w:rsid w:val="00CB136D"/>
    <w:rsid w:val="00CB425A"/>
    <w:rsid w:val="00CB61A8"/>
    <w:rsid w:val="00CB623D"/>
    <w:rsid w:val="00CB6C39"/>
    <w:rsid w:val="00CB6CBD"/>
    <w:rsid w:val="00CC0664"/>
    <w:rsid w:val="00CC09D2"/>
    <w:rsid w:val="00CC1404"/>
    <w:rsid w:val="00CC3AAD"/>
    <w:rsid w:val="00CC3DD9"/>
    <w:rsid w:val="00CC4A0A"/>
    <w:rsid w:val="00CC61C3"/>
    <w:rsid w:val="00CC67F4"/>
    <w:rsid w:val="00CC7EAB"/>
    <w:rsid w:val="00CD0565"/>
    <w:rsid w:val="00CD0D41"/>
    <w:rsid w:val="00CD2B96"/>
    <w:rsid w:val="00CD3395"/>
    <w:rsid w:val="00CD3AAD"/>
    <w:rsid w:val="00CD400A"/>
    <w:rsid w:val="00CE3083"/>
    <w:rsid w:val="00CE3DBC"/>
    <w:rsid w:val="00CE722C"/>
    <w:rsid w:val="00CE7244"/>
    <w:rsid w:val="00CF0DA9"/>
    <w:rsid w:val="00CF1CBB"/>
    <w:rsid w:val="00CF2450"/>
    <w:rsid w:val="00CF2BE1"/>
    <w:rsid w:val="00D000CF"/>
    <w:rsid w:val="00D02E9C"/>
    <w:rsid w:val="00D04803"/>
    <w:rsid w:val="00D05CDA"/>
    <w:rsid w:val="00D06DAC"/>
    <w:rsid w:val="00D07444"/>
    <w:rsid w:val="00D07677"/>
    <w:rsid w:val="00D10631"/>
    <w:rsid w:val="00D12D29"/>
    <w:rsid w:val="00D14057"/>
    <w:rsid w:val="00D16E15"/>
    <w:rsid w:val="00D17082"/>
    <w:rsid w:val="00D17C34"/>
    <w:rsid w:val="00D17CA8"/>
    <w:rsid w:val="00D248F3"/>
    <w:rsid w:val="00D261CA"/>
    <w:rsid w:val="00D30DEB"/>
    <w:rsid w:val="00D33656"/>
    <w:rsid w:val="00D34258"/>
    <w:rsid w:val="00D400C9"/>
    <w:rsid w:val="00D41B67"/>
    <w:rsid w:val="00D475A1"/>
    <w:rsid w:val="00D527A7"/>
    <w:rsid w:val="00D5292B"/>
    <w:rsid w:val="00D52D0C"/>
    <w:rsid w:val="00D54A91"/>
    <w:rsid w:val="00D54D31"/>
    <w:rsid w:val="00D55FAD"/>
    <w:rsid w:val="00D56CCA"/>
    <w:rsid w:val="00D5731B"/>
    <w:rsid w:val="00D606F1"/>
    <w:rsid w:val="00D61480"/>
    <w:rsid w:val="00D61C1C"/>
    <w:rsid w:val="00D61D2A"/>
    <w:rsid w:val="00D6355C"/>
    <w:rsid w:val="00D63644"/>
    <w:rsid w:val="00D64E11"/>
    <w:rsid w:val="00D664DD"/>
    <w:rsid w:val="00D702D0"/>
    <w:rsid w:val="00D734DC"/>
    <w:rsid w:val="00D73AA3"/>
    <w:rsid w:val="00D73DF1"/>
    <w:rsid w:val="00D77455"/>
    <w:rsid w:val="00D80973"/>
    <w:rsid w:val="00D81085"/>
    <w:rsid w:val="00D8339C"/>
    <w:rsid w:val="00D842D3"/>
    <w:rsid w:val="00D84675"/>
    <w:rsid w:val="00D85965"/>
    <w:rsid w:val="00D874BB"/>
    <w:rsid w:val="00D91F44"/>
    <w:rsid w:val="00D935A0"/>
    <w:rsid w:val="00D94B8E"/>
    <w:rsid w:val="00DA1006"/>
    <w:rsid w:val="00DA1A5B"/>
    <w:rsid w:val="00DA23C6"/>
    <w:rsid w:val="00DA45A7"/>
    <w:rsid w:val="00DA47B0"/>
    <w:rsid w:val="00DB18C8"/>
    <w:rsid w:val="00DB2346"/>
    <w:rsid w:val="00DB2370"/>
    <w:rsid w:val="00DB2966"/>
    <w:rsid w:val="00DB7674"/>
    <w:rsid w:val="00DC04DF"/>
    <w:rsid w:val="00DC05D4"/>
    <w:rsid w:val="00DC212D"/>
    <w:rsid w:val="00DC333A"/>
    <w:rsid w:val="00DC54C1"/>
    <w:rsid w:val="00DC5BA8"/>
    <w:rsid w:val="00DC5E68"/>
    <w:rsid w:val="00DC6AAD"/>
    <w:rsid w:val="00DD1E5F"/>
    <w:rsid w:val="00DD2078"/>
    <w:rsid w:val="00DD4324"/>
    <w:rsid w:val="00DD51E2"/>
    <w:rsid w:val="00DD788A"/>
    <w:rsid w:val="00DE0C14"/>
    <w:rsid w:val="00DE20EB"/>
    <w:rsid w:val="00DE316B"/>
    <w:rsid w:val="00DE4785"/>
    <w:rsid w:val="00DE6B65"/>
    <w:rsid w:val="00DE6E94"/>
    <w:rsid w:val="00DF779B"/>
    <w:rsid w:val="00E00515"/>
    <w:rsid w:val="00E01359"/>
    <w:rsid w:val="00E02839"/>
    <w:rsid w:val="00E053B1"/>
    <w:rsid w:val="00E063F1"/>
    <w:rsid w:val="00E06A42"/>
    <w:rsid w:val="00E06AE2"/>
    <w:rsid w:val="00E1128A"/>
    <w:rsid w:val="00E13B81"/>
    <w:rsid w:val="00E13E7A"/>
    <w:rsid w:val="00E149C5"/>
    <w:rsid w:val="00E15AC1"/>
    <w:rsid w:val="00E16D36"/>
    <w:rsid w:val="00E17D17"/>
    <w:rsid w:val="00E17EF9"/>
    <w:rsid w:val="00E20B7A"/>
    <w:rsid w:val="00E221AD"/>
    <w:rsid w:val="00E221E5"/>
    <w:rsid w:val="00E23705"/>
    <w:rsid w:val="00E23E50"/>
    <w:rsid w:val="00E24F9F"/>
    <w:rsid w:val="00E24FCB"/>
    <w:rsid w:val="00E26635"/>
    <w:rsid w:val="00E31D28"/>
    <w:rsid w:val="00E33A56"/>
    <w:rsid w:val="00E41640"/>
    <w:rsid w:val="00E42DB0"/>
    <w:rsid w:val="00E4349B"/>
    <w:rsid w:val="00E43685"/>
    <w:rsid w:val="00E4555C"/>
    <w:rsid w:val="00E4580C"/>
    <w:rsid w:val="00E50150"/>
    <w:rsid w:val="00E5029C"/>
    <w:rsid w:val="00E50770"/>
    <w:rsid w:val="00E51035"/>
    <w:rsid w:val="00E53C41"/>
    <w:rsid w:val="00E603F9"/>
    <w:rsid w:val="00E61220"/>
    <w:rsid w:val="00E61DFD"/>
    <w:rsid w:val="00E62229"/>
    <w:rsid w:val="00E635D6"/>
    <w:rsid w:val="00E64CC8"/>
    <w:rsid w:val="00E71C15"/>
    <w:rsid w:val="00E71CBE"/>
    <w:rsid w:val="00E7313E"/>
    <w:rsid w:val="00E76C4B"/>
    <w:rsid w:val="00E84C1E"/>
    <w:rsid w:val="00E8761B"/>
    <w:rsid w:val="00E90077"/>
    <w:rsid w:val="00E90AD1"/>
    <w:rsid w:val="00E9360E"/>
    <w:rsid w:val="00E94AB4"/>
    <w:rsid w:val="00E96D2C"/>
    <w:rsid w:val="00EA0470"/>
    <w:rsid w:val="00EA19B0"/>
    <w:rsid w:val="00EA3D7C"/>
    <w:rsid w:val="00EA599E"/>
    <w:rsid w:val="00EA6DBF"/>
    <w:rsid w:val="00EB2A6F"/>
    <w:rsid w:val="00EB4508"/>
    <w:rsid w:val="00EC69B7"/>
    <w:rsid w:val="00EC7B44"/>
    <w:rsid w:val="00EC7BF0"/>
    <w:rsid w:val="00ED534A"/>
    <w:rsid w:val="00ED7FB3"/>
    <w:rsid w:val="00EE0786"/>
    <w:rsid w:val="00EE2F17"/>
    <w:rsid w:val="00EE529F"/>
    <w:rsid w:val="00EE5BB9"/>
    <w:rsid w:val="00EE65E5"/>
    <w:rsid w:val="00EF2329"/>
    <w:rsid w:val="00EF300F"/>
    <w:rsid w:val="00EF4921"/>
    <w:rsid w:val="00EF7F49"/>
    <w:rsid w:val="00F00601"/>
    <w:rsid w:val="00F01574"/>
    <w:rsid w:val="00F01C77"/>
    <w:rsid w:val="00F01F1B"/>
    <w:rsid w:val="00F0247B"/>
    <w:rsid w:val="00F040CE"/>
    <w:rsid w:val="00F0466E"/>
    <w:rsid w:val="00F05BF9"/>
    <w:rsid w:val="00F07ADA"/>
    <w:rsid w:val="00F1131B"/>
    <w:rsid w:val="00F120FF"/>
    <w:rsid w:val="00F1235A"/>
    <w:rsid w:val="00F12950"/>
    <w:rsid w:val="00F140E9"/>
    <w:rsid w:val="00F149D4"/>
    <w:rsid w:val="00F14A5E"/>
    <w:rsid w:val="00F14F3E"/>
    <w:rsid w:val="00F15818"/>
    <w:rsid w:val="00F159AB"/>
    <w:rsid w:val="00F15C83"/>
    <w:rsid w:val="00F15CEC"/>
    <w:rsid w:val="00F1713F"/>
    <w:rsid w:val="00F1774D"/>
    <w:rsid w:val="00F21AAA"/>
    <w:rsid w:val="00F22D1E"/>
    <w:rsid w:val="00F24C1C"/>
    <w:rsid w:val="00F24F89"/>
    <w:rsid w:val="00F2763E"/>
    <w:rsid w:val="00F3504B"/>
    <w:rsid w:val="00F366C6"/>
    <w:rsid w:val="00F4219B"/>
    <w:rsid w:val="00F44329"/>
    <w:rsid w:val="00F523C0"/>
    <w:rsid w:val="00F54A8D"/>
    <w:rsid w:val="00F60021"/>
    <w:rsid w:val="00F605C9"/>
    <w:rsid w:val="00F62D16"/>
    <w:rsid w:val="00F6508C"/>
    <w:rsid w:val="00F67551"/>
    <w:rsid w:val="00F67A59"/>
    <w:rsid w:val="00F7019A"/>
    <w:rsid w:val="00F715F5"/>
    <w:rsid w:val="00F7173F"/>
    <w:rsid w:val="00F74412"/>
    <w:rsid w:val="00F75633"/>
    <w:rsid w:val="00F76B69"/>
    <w:rsid w:val="00F80201"/>
    <w:rsid w:val="00F8728B"/>
    <w:rsid w:val="00F91DAC"/>
    <w:rsid w:val="00F92C4D"/>
    <w:rsid w:val="00F933AF"/>
    <w:rsid w:val="00F940B3"/>
    <w:rsid w:val="00F95724"/>
    <w:rsid w:val="00F97977"/>
    <w:rsid w:val="00F97F6E"/>
    <w:rsid w:val="00FA16F3"/>
    <w:rsid w:val="00FA375F"/>
    <w:rsid w:val="00FA422B"/>
    <w:rsid w:val="00FA4F5F"/>
    <w:rsid w:val="00FA6FF4"/>
    <w:rsid w:val="00FA7B53"/>
    <w:rsid w:val="00FB0674"/>
    <w:rsid w:val="00FB2519"/>
    <w:rsid w:val="00FB258E"/>
    <w:rsid w:val="00FB2DD0"/>
    <w:rsid w:val="00FB410F"/>
    <w:rsid w:val="00FB625B"/>
    <w:rsid w:val="00FB64D3"/>
    <w:rsid w:val="00FC00C2"/>
    <w:rsid w:val="00FC0D2E"/>
    <w:rsid w:val="00FC1265"/>
    <w:rsid w:val="00FC14DF"/>
    <w:rsid w:val="00FC17D4"/>
    <w:rsid w:val="00FC202F"/>
    <w:rsid w:val="00FC349B"/>
    <w:rsid w:val="00FC3F62"/>
    <w:rsid w:val="00FC517B"/>
    <w:rsid w:val="00FC5EC9"/>
    <w:rsid w:val="00FD12A9"/>
    <w:rsid w:val="00FD30A6"/>
    <w:rsid w:val="00FD333E"/>
    <w:rsid w:val="00FD3EE3"/>
    <w:rsid w:val="00FE16CD"/>
    <w:rsid w:val="00FE2B85"/>
    <w:rsid w:val="00FE3963"/>
    <w:rsid w:val="00FF03FC"/>
    <w:rsid w:val="00FF0A89"/>
    <w:rsid w:val="00FF300B"/>
    <w:rsid w:val="00FF4CCA"/>
    <w:rsid w:val="00FF5248"/>
    <w:rsid w:val="00FF57AD"/>
    <w:rsid w:val="00FF5F85"/>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E1"/>
    <w:pPr>
      <w:spacing w:after="0" w:line="480" w:lineRule="auto"/>
      <w:contextualSpacing/>
      <w:outlineLvl w:val="0"/>
    </w:pPr>
    <w:rPr>
      <w:rFonts w:ascii="Times New Roman" w:eastAsiaTheme="majorEastAsia" w:hAnsi="Times New Roman" w:cstheme="majorBidi"/>
      <w:b/>
      <w:bCs/>
      <w:sz w:val="24"/>
      <w:szCs w:val="28"/>
      <w:lang w:val="en-CA"/>
    </w:rPr>
  </w:style>
  <w:style w:type="paragraph" w:styleId="Heading2">
    <w:name w:val="heading 2"/>
    <w:basedOn w:val="Normal"/>
    <w:next w:val="Normal"/>
    <w:link w:val="Heading2Char"/>
    <w:uiPriority w:val="9"/>
    <w:unhideWhenUsed/>
    <w:qFormat/>
    <w:rsid w:val="0075007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22D1E"/>
    <w:pPr>
      <w:keepNext/>
      <w:keepLines/>
      <w:spacing w:before="120" w:after="0" w:line="36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221E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F1"/>
    <w:pPr>
      <w:ind w:left="720"/>
      <w:contextualSpacing/>
    </w:pPr>
  </w:style>
  <w:style w:type="paragraph" w:customStyle="1" w:styleId="gmail-msolistparagraph">
    <w:name w:val="gmail-msolistparagraph"/>
    <w:basedOn w:val="Normal"/>
    <w:rsid w:val="00130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84B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4B21"/>
    <w:rPr>
      <w:rFonts w:ascii="Calibri" w:hAnsi="Calibri" w:cs="Calibri"/>
      <w:noProof/>
    </w:rPr>
  </w:style>
  <w:style w:type="paragraph" w:customStyle="1" w:styleId="EndNoteBibliography">
    <w:name w:val="EndNote Bibliography"/>
    <w:basedOn w:val="Normal"/>
    <w:link w:val="EndNoteBibliographyChar"/>
    <w:rsid w:val="00384B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4B21"/>
    <w:rPr>
      <w:rFonts w:ascii="Calibri" w:hAnsi="Calibri" w:cs="Calibri"/>
      <w:noProof/>
    </w:rPr>
  </w:style>
  <w:style w:type="table" w:styleId="TableGrid">
    <w:name w:val="Table Grid"/>
    <w:basedOn w:val="TableNormal"/>
    <w:uiPriority w:val="59"/>
    <w:rsid w:val="006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ED"/>
    <w:rPr>
      <w:rFonts w:ascii="Tahoma" w:hAnsi="Tahoma" w:cs="Tahoma"/>
      <w:sz w:val="16"/>
      <w:szCs w:val="16"/>
    </w:rPr>
  </w:style>
  <w:style w:type="character" w:styleId="Hyperlink">
    <w:name w:val="Hyperlink"/>
    <w:basedOn w:val="DefaultParagraphFont"/>
    <w:uiPriority w:val="99"/>
    <w:unhideWhenUsed/>
    <w:rsid w:val="006F6852"/>
    <w:rPr>
      <w:color w:val="0000FF" w:themeColor="hyperlink"/>
      <w:u w:val="single"/>
    </w:rPr>
  </w:style>
  <w:style w:type="paragraph" w:styleId="Header">
    <w:name w:val="header"/>
    <w:basedOn w:val="Normal"/>
    <w:link w:val="HeaderChar"/>
    <w:uiPriority w:val="99"/>
    <w:unhideWhenUsed/>
    <w:rsid w:val="0000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51"/>
  </w:style>
  <w:style w:type="paragraph" w:styleId="Footer">
    <w:name w:val="footer"/>
    <w:basedOn w:val="Normal"/>
    <w:link w:val="FooterChar"/>
    <w:uiPriority w:val="99"/>
    <w:unhideWhenUsed/>
    <w:rsid w:val="0000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51"/>
  </w:style>
  <w:style w:type="table" w:styleId="LightShading">
    <w:name w:val="Light Shading"/>
    <w:basedOn w:val="TableNormal"/>
    <w:uiPriority w:val="60"/>
    <w:rsid w:val="002426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00EE1"/>
    <w:rPr>
      <w:rFonts w:ascii="Times New Roman" w:eastAsiaTheme="majorEastAsia" w:hAnsi="Times New Roman" w:cstheme="majorBidi"/>
      <w:b/>
      <w:bCs/>
      <w:sz w:val="24"/>
      <w:szCs w:val="28"/>
      <w:lang w:val="en-CA"/>
    </w:rPr>
  </w:style>
  <w:style w:type="paragraph" w:customStyle="1" w:styleId="Default">
    <w:name w:val="Default"/>
    <w:basedOn w:val="Normal"/>
    <w:rsid w:val="00B00EE1"/>
    <w:pPr>
      <w:autoSpaceDE w:val="0"/>
      <w:autoSpaceDN w:val="0"/>
      <w:spacing w:after="0" w:line="240" w:lineRule="auto"/>
    </w:pPr>
    <w:rPr>
      <w:rFonts w:ascii="Calibri" w:hAnsi="Calibri" w:cs="Times New Roman"/>
      <w:color w:val="000000"/>
      <w:sz w:val="24"/>
      <w:szCs w:val="24"/>
    </w:rPr>
  </w:style>
  <w:style w:type="character" w:styleId="LineNumber">
    <w:name w:val="line number"/>
    <w:basedOn w:val="DefaultParagraphFont"/>
    <w:uiPriority w:val="99"/>
    <w:semiHidden/>
    <w:unhideWhenUsed/>
    <w:rsid w:val="00B00EE1"/>
  </w:style>
  <w:style w:type="character" w:styleId="CommentReference">
    <w:name w:val="annotation reference"/>
    <w:basedOn w:val="DefaultParagraphFont"/>
    <w:uiPriority w:val="99"/>
    <w:semiHidden/>
    <w:unhideWhenUsed/>
    <w:rsid w:val="00FF6981"/>
    <w:rPr>
      <w:sz w:val="18"/>
      <w:szCs w:val="18"/>
    </w:rPr>
  </w:style>
  <w:style w:type="paragraph" w:styleId="CommentText">
    <w:name w:val="annotation text"/>
    <w:basedOn w:val="Normal"/>
    <w:link w:val="CommentTextChar"/>
    <w:uiPriority w:val="99"/>
    <w:semiHidden/>
    <w:unhideWhenUsed/>
    <w:rsid w:val="00FF6981"/>
    <w:pPr>
      <w:spacing w:line="240" w:lineRule="auto"/>
    </w:pPr>
    <w:rPr>
      <w:sz w:val="24"/>
      <w:szCs w:val="24"/>
    </w:rPr>
  </w:style>
  <w:style w:type="character" w:customStyle="1" w:styleId="CommentTextChar">
    <w:name w:val="Comment Text Char"/>
    <w:basedOn w:val="DefaultParagraphFont"/>
    <w:link w:val="CommentText"/>
    <w:uiPriority w:val="99"/>
    <w:semiHidden/>
    <w:rsid w:val="00FF6981"/>
    <w:rPr>
      <w:sz w:val="24"/>
      <w:szCs w:val="24"/>
    </w:rPr>
  </w:style>
  <w:style w:type="paragraph" w:styleId="CommentSubject">
    <w:name w:val="annotation subject"/>
    <w:basedOn w:val="CommentText"/>
    <w:next w:val="CommentText"/>
    <w:link w:val="CommentSubjectChar"/>
    <w:uiPriority w:val="99"/>
    <w:semiHidden/>
    <w:unhideWhenUsed/>
    <w:rsid w:val="00FF6981"/>
    <w:rPr>
      <w:b/>
      <w:bCs/>
      <w:sz w:val="20"/>
      <w:szCs w:val="20"/>
    </w:rPr>
  </w:style>
  <w:style w:type="character" w:customStyle="1" w:styleId="CommentSubjectChar">
    <w:name w:val="Comment Subject Char"/>
    <w:basedOn w:val="CommentTextChar"/>
    <w:link w:val="CommentSubject"/>
    <w:uiPriority w:val="99"/>
    <w:semiHidden/>
    <w:rsid w:val="00FF6981"/>
    <w:rPr>
      <w:b/>
      <w:bCs/>
      <w:sz w:val="20"/>
      <w:szCs w:val="20"/>
    </w:rPr>
  </w:style>
  <w:style w:type="paragraph" w:styleId="TOCHeading">
    <w:name w:val="TOC Heading"/>
    <w:basedOn w:val="Heading1"/>
    <w:next w:val="Normal"/>
    <w:uiPriority w:val="39"/>
    <w:unhideWhenUsed/>
    <w:qFormat/>
    <w:rsid w:val="00E43685"/>
    <w:pPr>
      <w:keepNext/>
      <w:keepLines/>
      <w:spacing w:before="480" w:line="276" w:lineRule="auto"/>
      <w:contextualSpacing w:val="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E43685"/>
    <w:pPr>
      <w:spacing w:after="100"/>
    </w:pPr>
  </w:style>
  <w:style w:type="character" w:customStyle="1" w:styleId="Heading2Char">
    <w:name w:val="Heading 2 Char"/>
    <w:basedOn w:val="DefaultParagraphFont"/>
    <w:link w:val="Heading2"/>
    <w:uiPriority w:val="9"/>
    <w:rsid w:val="0075007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22D1E"/>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qFormat/>
    <w:rsid w:val="002A3951"/>
    <w:pPr>
      <w:spacing w:after="100"/>
      <w:ind w:left="440"/>
    </w:pPr>
  </w:style>
  <w:style w:type="paragraph" w:styleId="TOC2">
    <w:name w:val="toc 2"/>
    <w:basedOn w:val="Normal"/>
    <w:next w:val="Normal"/>
    <w:autoRedefine/>
    <w:uiPriority w:val="39"/>
    <w:unhideWhenUsed/>
    <w:qFormat/>
    <w:rsid w:val="007800DD"/>
    <w:pPr>
      <w:spacing w:after="100"/>
      <w:ind w:left="220"/>
    </w:pPr>
  </w:style>
  <w:style w:type="character" w:customStyle="1" w:styleId="Heading4Char">
    <w:name w:val="Heading 4 Char"/>
    <w:basedOn w:val="DefaultParagraphFont"/>
    <w:link w:val="Heading4"/>
    <w:uiPriority w:val="9"/>
    <w:rsid w:val="00E221E5"/>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E1"/>
    <w:pPr>
      <w:spacing w:after="0" w:line="480" w:lineRule="auto"/>
      <w:contextualSpacing/>
      <w:outlineLvl w:val="0"/>
    </w:pPr>
    <w:rPr>
      <w:rFonts w:ascii="Times New Roman" w:eastAsiaTheme="majorEastAsia" w:hAnsi="Times New Roman" w:cstheme="majorBidi"/>
      <w:b/>
      <w:bCs/>
      <w:sz w:val="24"/>
      <w:szCs w:val="28"/>
      <w:lang w:val="en-CA"/>
    </w:rPr>
  </w:style>
  <w:style w:type="paragraph" w:styleId="Heading2">
    <w:name w:val="heading 2"/>
    <w:basedOn w:val="Normal"/>
    <w:next w:val="Normal"/>
    <w:link w:val="Heading2Char"/>
    <w:uiPriority w:val="9"/>
    <w:unhideWhenUsed/>
    <w:qFormat/>
    <w:rsid w:val="0075007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22D1E"/>
    <w:pPr>
      <w:keepNext/>
      <w:keepLines/>
      <w:spacing w:before="120" w:after="0" w:line="36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221E5"/>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F1"/>
    <w:pPr>
      <w:ind w:left="720"/>
      <w:contextualSpacing/>
    </w:pPr>
  </w:style>
  <w:style w:type="paragraph" w:customStyle="1" w:styleId="gmail-msolistparagraph">
    <w:name w:val="gmail-msolistparagraph"/>
    <w:basedOn w:val="Normal"/>
    <w:rsid w:val="00130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84B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4B21"/>
    <w:rPr>
      <w:rFonts w:ascii="Calibri" w:hAnsi="Calibri" w:cs="Calibri"/>
      <w:noProof/>
    </w:rPr>
  </w:style>
  <w:style w:type="paragraph" w:customStyle="1" w:styleId="EndNoteBibliography">
    <w:name w:val="EndNote Bibliography"/>
    <w:basedOn w:val="Normal"/>
    <w:link w:val="EndNoteBibliographyChar"/>
    <w:rsid w:val="00384B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4B21"/>
    <w:rPr>
      <w:rFonts w:ascii="Calibri" w:hAnsi="Calibri" w:cs="Calibri"/>
      <w:noProof/>
    </w:rPr>
  </w:style>
  <w:style w:type="table" w:styleId="TableGrid">
    <w:name w:val="Table Grid"/>
    <w:basedOn w:val="TableNormal"/>
    <w:uiPriority w:val="59"/>
    <w:rsid w:val="0067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ED"/>
    <w:rPr>
      <w:rFonts w:ascii="Tahoma" w:hAnsi="Tahoma" w:cs="Tahoma"/>
      <w:sz w:val="16"/>
      <w:szCs w:val="16"/>
    </w:rPr>
  </w:style>
  <w:style w:type="character" w:styleId="Hyperlink">
    <w:name w:val="Hyperlink"/>
    <w:basedOn w:val="DefaultParagraphFont"/>
    <w:uiPriority w:val="99"/>
    <w:unhideWhenUsed/>
    <w:rsid w:val="006F6852"/>
    <w:rPr>
      <w:color w:val="0000FF" w:themeColor="hyperlink"/>
      <w:u w:val="single"/>
    </w:rPr>
  </w:style>
  <w:style w:type="paragraph" w:styleId="Header">
    <w:name w:val="header"/>
    <w:basedOn w:val="Normal"/>
    <w:link w:val="HeaderChar"/>
    <w:uiPriority w:val="99"/>
    <w:unhideWhenUsed/>
    <w:rsid w:val="00004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51"/>
  </w:style>
  <w:style w:type="paragraph" w:styleId="Footer">
    <w:name w:val="footer"/>
    <w:basedOn w:val="Normal"/>
    <w:link w:val="FooterChar"/>
    <w:uiPriority w:val="99"/>
    <w:unhideWhenUsed/>
    <w:rsid w:val="00004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51"/>
  </w:style>
  <w:style w:type="table" w:styleId="LightShading">
    <w:name w:val="Light Shading"/>
    <w:basedOn w:val="TableNormal"/>
    <w:uiPriority w:val="60"/>
    <w:rsid w:val="002426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00EE1"/>
    <w:rPr>
      <w:rFonts w:ascii="Times New Roman" w:eastAsiaTheme="majorEastAsia" w:hAnsi="Times New Roman" w:cstheme="majorBidi"/>
      <w:b/>
      <w:bCs/>
      <w:sz w:val="24"/>
      <w:szCs w:val="28"/>
      <w:lang w:val="en-CA"/>
    </w:rPr>
  </w:style>
  <w:style w:type="paragraph" w:customStyle="1" w:styleId="Default">
    <w:name w:val="Default"/>
    <w:basedOn w:val="Normal"/>
    <w:rsid w:val="00B00EE1"/>
    <w:pPr>
      <w:autoSpaceDE w:val="0"/>
      <w:autoSpaceDN w:val="0"/>
      <w:spacing w:after="0" w:line="240" w:lineRule="auto"/>
    </w:pPr>
    <w:rPr>
      <w:rFonts w:ascii="Calibri" w:hAnsi="Calibri" w:cs="Times New Roman"/>
      <w:color w:val="000000"/>
      <w:sz w:val="24"/>
      <w:szCs w:val="24"/>
    </w:rPr>
  </w:style>
  <w:style w:type="character" w:styleId="LineNumber">
    <w:name w:val="line number"/>
    <w:basedOn w:val="DefaultParagraphFont"/>
    <w:uiPriority w:val="99"/>
    <w:semiHidden/>
    <w:unhideWhenUsed/>
    <w:rsid w:val="00B00EE1"/>
  </w:style>
  <w:style w:type="character" w:styleId="CommentReference">
    <w:name w:val="annotation reference"/>
    <w:basedOn w:val="DefaultParagraphFont"/>
    <w:uiPriority w:val="99"/>
    <w:semiHidden/>
    <w:unhideWhenUsed/>
    <w:rsid w:val="00FF6981"/>
    <w:rPr>
      <w:sz w:val="18"/>
      <w:szCs w:val="18"/>
    </w:rPr>
  </w:style>
  <w:style w:type="paragraph" w:styleId="CommentText">
    <w:name w:val="annotation text"/>
    <w:basedOn w:val="Normal"/>
    <w:link w:val="CommentTextChar"/>
    <w:uiPriority w:val="99"/>
    <w:semiHidden/>
    <w:unhideWhenUsed/>
    <w:rsid w:val="00FF6981"/>
    <w:pPr>
      <w:spacing w:line="240" w:lineRule="auto"/>
    </w:pPr>
    <w:rPr>
      <w:sz w:val="24"/>
      <w:szCs w:val="24"/>
    </w:rPr>
  </w:style>
  <w:style w:type="character" w:customStyle="1" w:styleId="CommentTextChar">
    <w:name w:val="Comment Text Char"/>
    <w:basedOn w:val="DefaultParagraphFont"/>
    <w:link w:val="CommentText"/>
    <w:uiPriority w:val="99"/>
    <w:semiHidden/>
    <w:rsid w:val="00FF6981"/>
    <w:rPr>
      <w:sz w:val="24"/>
      <w:szCs w:val="24"/>
    </w:rPr>
  </w:style>
  <w:style w:type="paragraph" w:styleId="CommentSubject">
    <w:name w:val="annotation subject"/>
    <w:basedOn w:val="CommentText"/>
    <w:next w:val="CommentText"/>
    <w:link w:val="CommentSubjectChar"/>
    <w:uiPriority w:val="99"/>
    <w:semiHidden/>
    <w:unhideWhenUsed/>
    <w:rsid w:val="00FF6981"/>
    <w:rPr>
      <w:b/>
      <w:bCs/>
      <w:sz w:val="20"/>
      <w:szCs w:val="20"/>
    </w:rPr>
  </w:style>
  <w:style w:type="character" w:customStyle="1" w:styleId="CommentSubjectChar">
    <w:name w:val="Comment Subject Char"/>
    <w:basedOn w:val="CommentTextChar"/>
    <w:link w:val="CommentSubject"/>
    <w:uiPriority w:val="99"/>
    <w:semiHidden/>
    <w:rsid w:val="00FF6981"/>
    <w:rPr>
      <w:b/>
      <w:bCs/>
      <w:sz w:val="20"/>
      <w:szCs w:val="20"/>
    </w:rPr>
  </w:style>
  <w:style w:type="paragraph" w:styleId="TOCHeading">
    <w:name w:val="TOC Heading"/>
    <w:basedOn w:val="Heading1"/>
    <w:next w:val="Normal"/>
    <w:uiPriority w:val="39"/>
    <w:unhideWhenUsed/>
    <w:qFormat/>
    <w:rsid w:val="00E43685"/>
    <w:pPr>
      <w:keepNext/>
      <w:keepLines/>
      <w:spacing w:before="480" w:line="276" w:lineRule="auto"/>
      <w:contextualSpacing w:val="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E43685"/>
    <w:pPr>
      <w:spacing w:after="100"/>
    </w:pPr>
  </w:style>
  <w:style w:type="character" w:customStyle="1" w:styleId="Heading2Char">
    <w:name w:val="Heading 2 Char"/>
    <w:basedOn w:val="DefaultParagraphFont"/>
    <w:link w:val="Heading2"/>
    <w:uiPriority w:val="9"/>
    <w:rsid w:val="0075007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22D1E"/>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qFormat/>
    <w:rsid w:val="002A3951"/>
    <w:pPr>
      <w:spacing w:after="100"/>
      <w:ind w:left="440"/>
    </w:pPr>
  </w:style>
  <w:style w:type="paragraph" w:styleId="TOC2">
    <w:name w:val="toc 2"/>
    <w:basedOn w:val="Normal"/>
    <w:next w:val="Normal"/>
    <w:autoRedefine/>
    <w:uiPriority w:val="39"/>
    <w:unhideWhenUsed/>
    <w:qFormat/>
    <w:rsid w:val="007800DD"/>
    <w:pPr>
      <w:spacing w:after="100"/>
      <w:ind w:left="220"/>
    </w:pPr>
  </w:style>
  <w:style w:type="character" w:customStyle="1" w:styleId="Heading4Char">
    <w:name w:val="Heading 4 Char"/>
    <w:basedOn w:val="DefaultParagraphFont"/>
    <w:link w:val="Heading4"/>
    <w:uiPriority w:val="9"/>
    <w:rsid w:val="00E221E5"/>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2975">
      <w:bodyDiv w:val="1"/>
      <w:marLeft w:val="0"/>
      <w:marRight w:val="0"/>
      <w:marTop w:val="0"/>
      <w:marBottom w:val="0"/>
      <w:divBdr>
        <w:top w:val="none" w:sz="0" w:space="0" w:color="auto"/>
        <w:left w:val="none" w:sz="0" w:space="0" w:color="auto"/>
        <w:bottom w:val="none" w:sz="0" w:space="0" w:color="auto"/>
        <w:right w:val="none" w:sz="0" w:space="0" w:color="auto"/>
      </w:divBdr>
    </w:div>
    <w:div w:id="184826630">
      <w:bodyDiv w:val="1"/>
      <w:marLeft w:val="0"/>
      <w:marRight w:val="0"/>
      <w:marTop w:val="0"/>
      <w:marBottom w:val="0"/>
      <w:divBdr>
        <w:top w:val="none" w:sz="0" w:space="0" w:color="auto"/>
        <w:left w:val="none" w:sz="0" w:space="0" w:color="auto"/>
        <w:bottom w:val="none" w:sz="0" w:space="0" w:color="auto"/>
        <w:right w:val="none" w:sz="0" w:space="0" w:color="auto"/>
      </w:divBdr>
    </w:div>
    <w:div w:id="204174510">
      <w:bodyDiv w:val="1"/>
      <w:marLeft w:val="0"/>
      <w:marRight w:val="0"/>
      <w:marTop w:val="0"/>
      <w:marBottom w:val="0"/>
      <w:divBdr>
        <w:top w:val="none" w:sz="0" w:space="0" w:color="auto"/>
        <w:left w:val="none" w:sz="0" w:space="0" w:color="auto"/>
        <w:bottom w:val="none" w:sz="0" w:space="0" w:color="auto"/>
        <w:right w:val="none" w:sz="0" w:space="0" w:color="auto"/>
      </w:divBdr>
    </w:div>
    <w:div w:id="210194822">
      <w:bodyDiv w:val="1"/>
      <w:marLeft w:val="0"/>
      <w:marRight w:val="0"/>
      <w:marTop w:val="0"/>
      <w:marBottom w:val="0"/>
      <w:divBdr>
        <w:top w:val="none" w:sz="0" w:space="0" w:color="auto"/>
        <w:left w:val="none" w:sz="0" w:space="0" w:color="auto"/>
        <w:bottom w:val="none" w:sz="0" w:space="0" w:color="auto"/>
        <w:right w:val="none" w:sz="0" w:space="0" w:color="auto"/>
      </w:divBdr>
    </w:div>
    <w:div w:id="236525972">
      <w:bodyDiv w:val="1"/>
      <w:marLeft w:val="0"/>
      <w:marRight w:val="0"/>
      <w:marTop w:val="0"/>
      <w:marBottom w:val="0"/>
      <w:divBdr>
        <w:top w:val="none" w:sz="0" w:space="0" w:color="auto"/>
        <w:left w:val="none" w:sz="0" w:space="0" w:color="auto"/>
        <w:bottom w:val="none" w:sz="0" w:space="0" w:color="auto"/>
        <w:right w:val="none" w:sz="0" w:space="0" w:color="auto"/>
      </w:divBdr>
    </w:div>
    <w:div w:id="348918979">
      <w:bodyDiv w:val="1"/>
      <w:marLeft w:val="0"/>
      <w:marRight w:val="0"/>
      <w:marTop w:val="0"/>
      <w:marBottom w:val="0"/>
      <w:divBdr>
        <w:top w:val="none" w:sz="0" w:space="0" w:color="auto"/>
        <w:left w:val="none" w:sz="0" w:space="0" w:color="auto"/>
        <w:bottom w:val="none" w:sz="0" w:space="0" w:color="auto"/>
        <w:right w:val="none" w:sz="0" w:space="0" w:color="auto"/>
      </w:divBdr>
    </w:div>
    <w:div w:id="367534254">
      <w:bodyDiv w:val="1"/>
      <w:marLeft w:val="0"/>
      <w:marRight w:val="0"/>
      <w:marTop w:val="0"/>
      <w:marBottom w:val="0"/>
      <w:divBdr>
        <w:top w:val="none" w:sz="0" w:space="0" w:color="auto"/>
        <w:left w:val="none" w:sz="0" w:space="0" w:color="auto"/>
        <w:bottom w:val="none" w:sz="0" w:space="0" w:color="auto"/>
        <w:right w:val="none" w:sz="0" w:space="0" w:color="auto"/>
      </w:divBdr>
    </w:div>
    <w:div w:id="451442579">
      <w:bodyDiv w:val="1"/>
      <w:marLeft w:val="0"/>
      <w:marRight w:val="0"/>
      <w:marTop w:val="0"/>
      <w:marBottom w:val="0"/>
      <w:divBdr>
        <w:top w:val="none" w:sz="0" w:space="0" w:color="auto"/>
        <w:left w:val="none" w:sz="0" w:space="0" w:color="auto"/>
        <w:bottom w:val="none" w:sz="0" w:space="0" w:color="auto"/>
        <w:right w:val="none" w:sz="0" w:space="0" w:color="auto"/>
      </w:divBdr>
    </w:div>
    <w:div w:id="463501710">
      <w:bodyDiv w:val="1"/>
      <w:marLeft w:val="0"/>
      <w:marRight w:val="0"/>
      <w:marTop w:val="0"/>
      <w:marBottom w:val="0"/>
      <w:divBdr>
        <w:top w:val="none" w:sz="0" w:space="0" w:color="auto"/>
        <w:left w:val="none" w:sz="0" w:space="0" w:color="auto"/>
        <w:bottom w:val="none" w:sz="0" w:space="0" w:color="auto"/>
        <w:right w:val="none" w:sz="0" w:space="0" w:color="auto"/>
      </w:divBdr>
    </w:div>
    <w:div w:id="468940003">
      <w:bodyDiv w:val="1"/>
      <w:marLeft w:val="0"/>
      <w:marRight w:val="0"/>
      <w:marTop w:val="0"/>
      <w:marBottom w:val="0"/>
      <w:divBdr>
        <w:top w:val="none" w:sz="0" w:space="0" w:color="auto"/>
        <w:left w:val="none" w:sz="0" w:space="0" w:color="auto"/>
        <w:bottom w:val="none" w:sz="0" w:space="0" w:color="auto"/>
        <w:right w:val="none" w:sz="0" w:space="0" w:color="auto"/>
      </w:divBdr>
    </w:div>
    <w:div w:id="469443843">
      <w:bodyDiv w:val="1"/>
      <w:marLeft w:val="0"/>
      <w:marRight w:val="0"/>
      <w:marTop w:val="0"/>
      <w:marBottom w:val="0"/>
      <w:divBdr>
        <w:top w:val="none" w:sz="0" w:space="0" w:color="auto"/>
        <w:left w:val="none" w:sz="0" w:space="0" w:color="auto"/>
        <w:bottom w:val="none" w:sz="0" w:space="0" w:color="auto"/>
        <w:right w:val="none" w:sz="0" w:space="0" w:color="auto"/>
      </w:divBdr>
    </w:div>
    <w:div w:id="498084003">
      <w:bodyDiv w:val="1"/>
      <w:marLeft w:val="0"/>
      <w:marRight w:val="0"/>
      <w:marTop w:val="0"/>
      <w:marBottom w:val="0"/>
      <w:divBdr>
        <w:top w:val="none" w:sz="0" w:space="0" w:color="auto"/>
        <w:left w:val="none" w:sz="0" w:space="0" w:color="auto"/>
        <w:bottom w:val="none" w:sz="0" w:space="0" w:color="auto"/>
        <w:right w:val="none" w:sz="0" w:space="0" w:color="auto"/>
      </w:divBdr>
    </w:div>
    <w:div w:id="539246278">
      <w:bodyDiv w:val="1"/>
      <w:marLeft w:val="0"/>
      <w:marRight w:val="0"/>
      <w:marTop w:val="0"/>
      <w:marBottom w:val="0"/>
      <w:divBdr>
        <w:top w:val="none" w:sz="0" w:space="0" w:color="auto"/>
        <w:left w:val="none" w:sz="0" w:space="0" w:color="auto"/>
        <w:bottom w:val="none" w:sz="0" w:space="0" w:color="auto"/>
        <w:right w:val="none" w:sz="0" w:space="0" w:color="auto"/>
      </w:divBdr>
    </w:div>
    <w:div w:id="611937846">
      <w:bodyDiv w:val="1"/>
      <w:marLeft w:val="0"/>
      <w:marRight w:val="0"/>
      <w:marTop w:val="0"/>
      <w:marBottom w:val="0"/>
      <w:divBdr>
        <w:top w:val="none" w:sz="0" w:space="0" w:color="auto"/>
        <w:left w:val="none" w:sz="0" w:space="0" w:color="auto"/>
        <w:bottom w:val="none" w:sz="0" w:space="0" w:color="auto"/>
        <w:right w:val="none" w:sz="0" w:space="0" w:color="auto"/>
      </w:divBdr>
    </w:div>
    <w:div w:id="660043256">
      <w:bodyDiv w:val="1"/>
      <w:marLeft w:val="0"/>
      <w:marRight w:val="0"/>
      <w:marTop w:val="0"/>
      <w:marBottom w:val="0"/>
      <w:divBdr>
        <w:top w:val="none" w:sz="0" w:space="0" w:color="auto"/>
        <w:left w:val="none" w:sz="0" w:space="0" w:color="auto"/>
        <w:bottom w:val="none" w:sz="0" w:space="0" w:color="auto"/>
        <w:right w:val="none" w:sz="0" w:space="0" w:color="auto"/>
      </w:divBdr>
    </w:div>
    <w:div w:id="703285252">
      <w:bodyDiv w:val="1"/>
      <w:marLeft w:val="0"/>
      <w:marRight w:val="0"/>
      <w:marTop w:val="0"/>
      <w:marBottom w:val="0"/>
      <w:divBdr>
        <w:top w:val="none" w:sz="0" w:space="0" w:color="auto"/>
        <w:left w:val="none" w:sz="0" w:space="0" w:color="auto"/>
        <w:bottom w:val="none" w:sz="0" w:space="0" w:color="auto"/>
        <w:right w:val="none" w:sz="0" w:space="0" w:color="auto"/>
      </w:divBdr>
    </w:div>
    <w:div w:id="709764631">
      <w:bodyDiv w:val="1"/>
      <w:marLeft w:val="0"/>
      <w:marRight w:val="0"/>
      <w:marTop w:val="0"/>
      <w:marBottom w:val="0"/>
      <w:divBdr>
        <w:top w:val="none" w:sz="0" w:space="0" w:color="auto"/>
        <w:left w:val="none" w:sz="0" w:space="0" w:color="auto"/>
        <w:bottom w:val="none" w:sz="0" w:space="0" w:color="auto"/>
        <w:right w:val="none" w:sz="0" w:space="0" w:color="auto"/>
      </w:divBdr>
    </w:div>
    <w:div w:id="777872745">
      <w:bodyDiv w:val="1"/>
      <w:marLeft w:val="0"/>
      <w:marRight w:val="0"/>
      <w:marTop w:val="0"/>
      <w:marBottom w:val="0"/>
      <w:divBdr>
        <w:top w:val="none" w:sz="0" w:space="0" w:color="auto"/>
        <w:left w:val="none" w:sz="0" w:space="0" w:color="auto"/>
        <w:bottom w:val="none" w:sz="0" w:space="0" w:color="auto"/>
        <w:right w:val="none" w:sz="0" w:space="0" w:color="auto"/>
      </w:divBdr>
    </w:div>
    <w:div w:id="896283532">
      <w:bodyDiv w:val="1"/>
      <w:marLeft w:val="0"/>
      <w:marRight w:val="0"/>
      <w:marTop w:val="0"/>
      <w:marBottom w:val="0"/>
      <w:divBdr>
        <w:top w:val="none" w:sz="0" w:space="0" w:color="auto"/>
        <w:left w:val="none" w:sz="0" w:space="0" w:color="auto"/>
        <w:bottom w:val="none" w:sz="0" w:space="0" w:color="auto"/>
        <w:right w:val="none" w:sz="0" w:space="0" w:color="auto"/>
      </w:divBdr>
    </w:div>
    <w:div w:id="904603193">
      <w:bodyDiv w:val="1"/>
      <w:marLeft w:val="0"/>
      <w:marRight w:val="0"/>
      <w:marTop w:val="0"/>
      <w:marBottom w:val="0"/>
      <w:divBdr>
        <w:top w:val="none" w:sz="0" w:space="0" w:color="auto"/>
        <w:left w:val="none" w:sz="0" w:space="0" w:color="auto"/>
        <w:bottom w:val="none" w:sz="0" w:space="0" w:color="auto"/>
        <w:right w:val="none" w:sz="0" w:space="0" w:color="auto"/>
      </w:divBdr>
    </w:div>
    <w:div w:id="1146583672">
      <w:bodyDiv w:val="1"/>
      <w:marLeft w:val="0"/>
      <w:marRight w:val="0"/>
      <w:marTop w:val="0"/>
      <w:marBottom w:val="0"/>
      <w:divBdr>
        <w:top w:val="none" w:sz="0" w:space="0" w:color="auto"/>
        <w:left w:val="none" w:sz="0" w:space="0" w:color="auto"/>
        <w:bottom w:val="none" w:sz="0" w:space="0" w:color="auto"/>
        <w:right w:val="none" w:sz="0" w:space="0" w:color="auto"/>
      </w:divBdr>
    </w:div>
    <w:div w:id="1193761455">
      <w:bodyDiv w:val="1"/>
      <w:marLeft w:val="0"/>
      <w:marRight w:val="0"/>
      <w:marTop w:val="0"/>
      <w:marBottom w:val="0"/>
      <w:divBdr>
        <w:top w:val="none" w:sz="0" w:space="0" w:color="auto"/>
        <w:left w:val="none" w:sz="0" w:space="0" w:color="auto"/>
        <w:bottom w:val="none" w:sz="0" w:space="0" w:color="auto"/>
        <w:right w:val="none" w:sz="0" w:space="0" w:color="auto"/>
      </w:divBdr>
    </w:div>
    <w:div w:id="1211645353">
      <w:bodyDiv w:val="1"/>
      <w:marLeft w:val="0"/>
      <w:marRight w:val="0"/>
      <w:marTop w:val="0"/>
      <w:marBottom w:val="0"/>
      <w:divBdr>
        <w:top w:val="none" w:sz="0" w:space="0" w:color="auto"/>
        <w:left w:val="none" w:sz="0" w:space="0" w:color="auto"/>
        <w:bottom w:val="none" w:sz="0" w:space="0" w:color="auto"/>
        <w:right w:val="none" w:sz="0" w:space="0" w:color="auto"/>
      </w:divBdr>
    </w:div>
    <w:div w:id="1277785820">
      <w:bodyDiv w:val="1"/>
      <w:marLeft w:val="0"/>
      <w:marRight w:val="0"/>
      <w:marTop w:val="0"/>
      <w:marBottom w:val="0"/>
      <w:divBdr>
        <w:top w:val="none" w:sz="0" w:space="0" w:color="auto"/>
        <w:left w:val="none" w:sz="0" w:space="0" w:color="auto"/>
        <w:bottom w:val="none" w:sz="0" w:space="0" w:color="auto"/>
        <w:right w:val="none" w:sz="0" w:space="0" w:color="auto"/>
      </w:divBdr>
    </w:div>
    <w:div w:id="1306399511">
      <w:bodyDiv w:val="1"/>
      <w:marLeft w:val="0"/>
      <w:marRight w:val="0"/>
      <w:marTop w:val="0"/>
      <w:marBottom w:val="0"/>
      <w:divBdr>
        <w:top w:val="none" w:sz="0" w:space="0" w:color="auto"/>
        <w:left w:val="none" w:sz="0" w:space="0" w:color="auto"/>
        <w:bottom w:val="none" w:sz="0" w:space="0" w:color="auto"/>
        <w:right w:val="none" w:sz="0" w:space="0" w:color="auto"/>
      </w:divBdr>
    </w:div>
    <w:div w:id="1331718840">
      <w:bodyDiv w:val="1"/>
      <w:marLeft w:val="0"/>
      <w:marRight w:val="0"/>
      <w:marTop w:val="0"/>
      <w:marBottom w:val="0"/>
      <w:divBdr>
        <w:top w:val="none" w:sz="0" w:space="0" w:color="auto"/>
        <w:left w:val="none" w:sz="0" w:space="0" w:color="auto"/>
        <w:bottom w:val="none" w:sz="0" w:space="0" w:color="auto"/>
        <w:right w:val="none" w:sz="0" w:space="0" w:color="auto"/>
      </w:divBdr>
    </w:div>
    <w:div w:id="1374185171">
      <w:bodyDiv w:val="1"/>
      <w:marLeft w:val="0"/>
      <w:marRight w:val="0"/>
      <w:marTop w:val="0"/>
      <w:marBottom w:val="0"/>
      <w:divBdr>
        <w:top w:val="none" w:sz="0" w:space="0" w:color="auto"/>
        <w:left w:val="none" w:sz="0" w:space="0" w:color="auto"/>
        <w:bottom w:val="none" w:sz="0" w:space="0" w:color="auto"/>
        <w:right w:val="none" w:sz="0" w:space="0" w:color="auto"/>
      </w:divBdr>
    </w:div>
    <w:div w:id="1455061130">
      <w:bodyDiv w:val="1"/>
      <w:marLeft w:val="0"/>
      <w:marRight w:val="0"/>
      <w:marTop w:val="0"/>
      <w:marBottom w:val="0"/>
      <w:divBdr>
        <w:top w:val="none" w:sz="0" w:space="0" w:color="auto"/>
        <w:left w:val="none" w:sz="0" w:space="0" w:color="auto"/>
        <w:bottom w:val="none" w:sz="0" w:space="0" w:color="auto"/>
        <w:right w:val="none" w:sz="0" w:space="0" w:color="auto"/>
      </w:divBdr>
    </w:div>
    <w:div w:id="1501579567">
      <w:bodyDiv w:val="1"/>
      <w:marLeft w:val="0"/>
      <w:marRight w:val="0"/>
      <w:marTop w:val="0"/>
      <w:marBottom w:val="0"/>
      <w:divBdr>
        <w:top w:val="none" w:sz="0" w:space="0" w:color="auto"/>
        <w:left w:val="none" w:sz="0" w:space="0" w:color="auto"/>
        <w:bottom w:val="none" w:sz="0" w:space="0" w:color="auto"/>
        <w:right w:val="none" w:sz="0" w:space="0" w:color="auto"/>
      </w:divBdr>
    </w:div>
    <w:div w:id="1506242386">
      <w:bodyDiv w:val="1"/>
      <w:marLeft w:val="0"/>
      <w:marRight w:val="0"/>
      <w:marTop w:val="0"/>
      <w:marBottom w:val="0"/>
      <w:divBdr>
        <w:top w:val="none" w:sz="0" w:space="0" w:color="auto"/>
        <w:left w:val="none" w:sz="0" w:space="0" w:color="auto"/>
        <w:bottom w:val="none" w:sz="0" w:space="0" w:color="auto"/>
        <w:right w:val="none" w:sz="0" w:space="0" w:color="auto"/>
      </w:divBdr>
    </w:div>
    <w:div w:id="1558124333">
      <w:bodyDiv w:val="1"/>
      <w:marLeft w:val="0"/>
      <w:marRight w:val="0"/>
      <w:marTop w:val="0"/>
      <w:marBottom w:val="0"/>
      <w:divBdr>
        <w:top w:val="none" w:sz="0" w:space="0" w:color="auto"/>
        <w:left w:val="none" w:sz="0" w:space="0" w:color="auto"/>
        <w:bottom w:val="none" w:sz="0" w:space="0" w:color="auto"/>
        <w:right w:val="none" w:sz="0" w:space="0" w:color="auto"/>
      </w:divBdr>
    </w:div>
    <w:div w:id="1564565122">
      <w:bodyDiv w:val="1"/>
      <w:marLeft w:val="0"/>
      <w:marRight w:val="0"/>
      <w:marTop w:val="0"/>
      <w:marBottom w:val="0"/>
      <w:divBdr>
        <w:top w:val="none" w:sz="0" w:space="0" w:color="auto"/>
        <w:left w:val="none" w:sz="0" w:space="0" w:color="auto"/>
        <w:bottom w:val="none" w:sz="0" w:space="0" w:color="auto"/>
        <w:right w:val="none" w:sz="0" w:space="0" w:color="auto"/>
      </w:divBdr>
    </w:div>
    <w:div w:id="1576474107">
      <w:bodyDiv w:val="1"/>
      <w:marLeft w:val="0"/>
      <w:marRight w:val="0"/>
      <w:marTop w:val="0"/>
      <w:marBottom w:val="0"/>
      <w:divBdr>
        <w:top w:val="none" w:sz="0" w:space="0" w:color="auto"/>
        <w:left w:val="none" w:sz="0" w:space="0" w:color="auto"/>
        <w:bottom w:val="none" w:sz="0" w:space="0" w:color="auto"/>
        <w:right w:val="none" w:sz="0" w:space="0" w:color="auto"/>
      </w:divBdr>
    </w:div>
    <w:div w:id="1907569991">
      <w:bodyDiv w:val="1"/>
      <w:marLeft w:val="0"/>
      <w:marRight w:val="0"/>
      <w:marTop w:val="0"/>
      <w:marBottom w:val="0"/>
      <w:divBdr>
        <w:top w:val="none" w:sz="0" w:space="0" w:color="auto"/>
        <w:left w:val="none" w:sz="0" w:space="0" w:color="auto"/>
        <w:bottom w:val="none" w:sz="0" w:space="0" w:color="auto"/>
        <w:right w:val="none" w:sz="0" w:space="0" w:color="auto"/>
      </w:divBdr>
    </w:div>
    <w:div w:id="1935632219">
      <w:bodyDiv w:val="1"/>
      <w:marLeft w:val="0"/>
      <w:marRight w:val="0"/>
      <w:marTop w:val="0"/>
      <w:marBottom w:val="0"/>
      <w:divBdr>
        <w:top w:val="none" w:sz="0" w:space="0" w:color="auto"/>
        <w:left w:val="none" w:sz="0" w:space="0" w:color="auto"/>
        <w:bottom w:val="none" w:sz="0" w:space="0" w:color="auto"/>
        <w:right w:val="none" w:sz="0" w:space="0" w:color="auto"/>
      </w:divBdr>
    </w:div>
    <w:div w:id="1962564268">
      <w:bodyDiv w:val="1"/>
      <w:marLeft w:val="0"/>
      <w:marRight w:val="0"/>
      <w:marTop w:val="0"/>
      <w:marBottom w:val="0"/>
      <w:divBdr>
        <w:top w:val="none" w:sz="0" w:space="0" w:color="auto"/>
        <w:left w:val="none" w:sz="0" w:space="0" w:color="auto"/>
        <w:bottom w:val="none" w:sz="0" w:space="0" w:color="auto"/>
        <w:right w:val="none" w:sz="0" w:space="0" w:color="auto"/>
      </w:divBdr>
    </w:div>
    <w:div w:id="1997605189">
      <w:bodyDiv w:val="1"/>
      <w:marLeft w:val="0"/>
      <w:marRight w:val="0"/>
      <w:marTop w:val="0"/>
      <w:marBottom w:val="0"/>
      <w:divBdr>
        <w:top w:val="none" w:sz="0" w:space="0" w:color="auto"/>
        <w:left w:val="none" w:sz="0" w:space="0" w:color="auto"/>
        <w:bottom w:val="none" w:sz="0" w:space="0" w:color="auto"/>
        <w:right w:val="none" w:sz="0" w:space="0" w:color="auto"/>
      </w:divBdr>
    </w:div>
    <w:div w:id="2048750080">
      <w:bodyDiv w:val="1"/>
      <w:marLeft w:val="0"/>
      <w:marRight w:val="0"/>
      <w:marTop w:val="0"/>
      <w:marBottom w:val="0"/>
      <w:divBdr>
        <w:top w:val="none" w:sz="0" w:space="0" w:color="auto"/>
        <w:left w:val="none" w:sz="0" w:space="0" w:color="auto"/>
        <w:bottom w:val="none" w:sz="0" w:space="0" w:color="auto"/>
        <w:right w:val="none" w:sz="0" w:space="0" w:color="auto"/>
      </w:divBdr>
    </w:div>
    <w:div w:id="2062626956">
      <w:bodyDiv w:val="1"/>
      <w:marLeft w:val="0"/>
      <w:marRight w:val="0"/>
      <w:marTop w:val="0"/>
      <w:marBottom w:val="0"/>
      <w:divBdr>
        <w:top w:val="none" w:sz="0" w:space="0" w:color="auto"/>
        <w:left w:val="none" w:sz="0" w:space="0" w:color="auto"/>
        <w:bottom w:val="none" w:sz="0" w:space="0" w:color="auto"/>
        <w:right w:val="none" w:sz="0" w:space="0" w:color="auto"/>
      </w:divBdr>
    </w:div>
    <w:div w:id="20989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aresearch.org/events/lasi/lasi-2018/lasi18-workshops/" TargetMode="External"/><Relationship Id="rId18" Type="http://schemas.openxmlformats.org/officeDocument/2006/relationships/hyperlink" Target="https://cran.r-project.org/web/packages/e1071/vignettes/svmdo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fal.mff.cuni.cz/udpipe" TargetMode="External"/><Relationship Id="rId7" Type="http://schemas.openxmlformats.org/officeDocument/2006/relationships/footnotes" Target="footnotes.xml"/><Relationship Id="rId12" Type="http://schemas.openxmlformats.org/officeDocument/2006/relationships/hyperlink" Target="http://www.R-project.org/" TargetMode="External"/><Relationship Id="rId17" Type="http://schemas.openxmlformats.org/officeDocument/2006/relationships/hyperlink" Target="https://www.kdnuggets.com/2017/12/general-approach-preprocessing-text-data.html" TargetMode="External"/><Relationship Id="rId25" Type="http://schemas.openxmlformats.org/officeDocument/2006/relationships/hyperlink" Target="https://cran.r-project.org/web/packages/DMwR/DMwR.pdf" TargetMode="External"/><Relationship Id="rId2" Type="http://schemas.openxmlformats.org/officeDocument/2006/relationships/numbering" Target="numbering.xml"/><Relationship Id="rId16" Type="http://schemas.openxmlformats.org/officeDocument/2006/relationships/hyperlink" Target="https://cran.r-project.org/web/packages/mada/vignettes/mada.pdf" TargetMode="External"/><Relationship Id="rId20" Type="http://schemas.openxmlformats.org/officeDocument/2006/relationships/hyperlink" Target="https://quanteda.i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3.rnet.ryerson.ca/" TargetMode="External"/><Relationship Id="rId24" Type="http://schemas.openxmlformats.org/officeDocument/2006/relationships/hyperlink" Target="http://denote.rnet.ryerson.ca/RysannMD/" TargetMode="External"/><Relationship Id="rId5" Type="http://schemas.openxmlformats.org/officeDocument/2006/relationships/settings" Target="settings.xml"/><Relationship Id="rId15" Type="http://schemas.openxmlformats.org/officeDocument/2006/relationships/hyperlink" Target="https://sourceforge.net/projects/xming/" TargetMode="External"/><Relationship Id="rId23" Type="http://schemas.openxmlformats.org/officeDocument/2006/relationships/hyperlink" Target="https://www.R-project.org/" TargetMode="External"/><Relationship Id="rId28" Type="http://schemas.openxmlformats.org/officeDocument/2006/relationships/fontTable" Target="fontTable.xml"/><Relationship Id="rId10" Type="http://schemas.openxmlformats.org/officeDocument/2006/relationships/hyperlink" Target="https://knowledgetranslation.net/" TargetMode="External"/><Relationship Id="rId19" Type="http://schemas.openxmlformats.org/officeDocument/2006/relationships/hyperlink" Target="https://towardsdatascience.com/pre-processing-in-natural-language-machine-learning-898a84b8bd47"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CPU@2.4GHz" TargetMode="External"/><Relationship Id="rId14" Type="http://schemas.openxmlformats.org/officeDocument/2006/relationships/hyperlink" Target="https://www.putty.org/" TargetMode="External"/><Relationship Id="rId22" Type="http://schemas.openxmlformats.org/officeDocument/2006/relationships/hyperlink" Target="https://cran.r-project.org/web/packages/irlba/irlba.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16CF-D146-47FF-9B08-2503A821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29213</Words>
  <Characters>166519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195342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Pham</dc:creator>
  <cp:lastModifiedBy>Sinit Michael</cp:lastModifiedBy>
  <cp:revision>3</cp:revision>
  <cp:lastPrinted>2018-12-03T20:42:00Z</cp:lastPrinted>
  <dcterms:created xsi:type="dcterms:W3CDTF">2021-03-24T17:21:00Z</dcterms:created>
  <dcterms:modified xsi:type="dcterms:W3CDTF">2021-03-24T17:31:00Z</dcterms:modified>
</cp:coreProperties>
</file>