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616" w:rsidRPr="00EC7616" w:rsidRDefault="00EC7616" w:rsidP="00EC7616">
      <w:pPr>
        <w:adjustRightInd w:val="0"/>
        <w:rPr>
          <w:rFonts w:ascii="Arial" w:hAnsi="Arial" w:cs="Arial"/>
          <w:b/>
          <w:bCs/>
          <w:color w:val="000000"/>
          <w:sz w:val="25"/>
          <w:szCs w:val="25"/>
          <w:lang w:val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8"/>
        <w:gridCol w:w="960"/>
        <w:gridCol w:w="2243"/>
        <w:gridCol w:w="960"/>
        <w:gridCol w:w="1290"/>
        <w:gridCol w:w="960"/>
        <w:gridCol w:w="1213"/>
      </w:tblGrid>
      <w:tr w:rsidR="00EC7616" w:rsidRPr="00A94E54" w:rsidTr="00064C91">
        <w:trPr>
          <w:cantSplit/>
          <w:tblHeader/>
          <w:jc w:val="center"/>
        </w:trPr>
        <w:tc>
          <w:tcPr>
            <w:tcW w:w="11474" w:type="dxa"/>
            <w:gridSpan w:val="7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38" w:type="dxa"/>
              <w:right w:w="38" w:type="dxa"/>
            </w:tcMar>
            <w:vAlign w:val="bottom"/>
          </w:tcPr>
          <w:p w:rsidR="00EC7616" w:rsidRPr="00EC7616" w:rsidRDefault="00A94E54" w:rsidP="006C39D5">
            <w:pPr>
              <w:adjustRightInd w:val="0"/>
              <w:spacing w:before="38" w:after="38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>Appendix</w:t>
            </w:r>
            <w:r w:rsidR="00EC7616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 xml:space="preserve"> table 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>A</w:t>
            </w:r>
            <w:r w:rsidR="00EC7616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 xml:space="preserve">2. </w:t>
            </w:r>
            <w:proofErr w:type="spellStart"/>
            <w:r w:rsidR="00EC7616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>Univariable</w:t>
            </w:r>
            <w:proofErr w:type="spellEnd"/>
            <w:r w:rsidR="00EC7616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 xml:space="preserve"> logistic regression model with limb symmetry index ≥ 90% in isometric</w:t>
            </w:r>
            <w:r w:rsidR="006C39D5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 xml:space="preserve"> knee</w:t>
            </w:r>
            <w:r w:rsidR="00EC7616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 xml:space="preserve"> extension</w:t>
            </w:r>
            <w:r w:rsidR="006C39D5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 xml:space="preserve"> strength</w:t>
            </w:r>
            <w:r w:rsidR="00EC7616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 xml:space="preserve"> as dependent outcome.</w:t>
            </w:r>
          </w:p>
        </w:tc>
      </w:tr>
      <w:tr w:rsidR="00064C91" w:rsidRPr="00A94E54" w:rsidTr="00064C91">
        <w:trPr>
          <w:cantSplit/>
          <w:tblHeader/>
          <w:jc w:val="center"/>
        </w:trPr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38" w:type="dxa"/>
              <w:right w:w="38" w:type="dxa"/>
            </w:tcMar>
            <w:vAlign w:val="bottom"/>
          </w:tcPr>
          <w:p w:rsidR="00064C91" w:rsidRPr="00EC7616" w:rsidRDefault="00064C91" w:rsidP="00064C91">
            <w:pPr>
              <w:adjustRightInd w:val="0"/>
              <w:spacing w:before="38" w:after="38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</w:pPr>
            <w:bookmarkStart w:id="0" w:name="IDX"/>
            <w:bookmarkEnd w:id="0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>P</w:t>
            </w:r>
            <w:r w:rsidRPr="00EC7616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>redictors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38" w:type="dxa"/>
              <w:right w:w="38" w:type="dxa"/>
            </w:tcMar>
            <w:vAlign w:val="bottom"/>
          </w:tcPr>
          <w:p w:rsidR="00064C91" w:rsidRPr="00EC7616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EC7616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>n missing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38" w:type="dxa"/>
              <w:right w:w="38" w:type="dxa"/>
            </w:tcMar>
            <w:vAlign w:val="bottom"/>
          </w:tcPr>
          <w:p w:rsidR="00064C91" w:rsidRPr="00EC7616" w:rsidRDefault="00064C91" w:rsidP="00064C91">
            <w:pPr>
              <w:adjustRightInd w:val="0"/>
              <w:spacing w:before="38" w:after="38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EC7616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>Value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38" w:type="dxa"/>
              <w:right w:w="38" w:type="dxa"/>
            </w:tcMar>
            <w:vAlign w:val="bottom"/>
          </w:tcPr>
          <w:p w:rsidR="00064C91" w:rsidRPr="00EC7616" w:rsidRDefault="00426CBA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>Reconvered”</w:t>
            </w:r>
            <w:r w:rsidR="00064C91" w:rsidRPr="00EC7616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>yes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>”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38" w:type="dxa"/>
              <w:right w:w="38" w:type="dxa"/>
            </w:tcMar>
            <w:vAlign w:val="bottom"/>
          </w:tcPr>
          <w:p w:rsidR="00064C91" w:rsidRPr="00EC7616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EC7616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>OR (95%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 xml:space="preserve"> CI)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br/>
              <w:t>LSI Knee Extension ≥</w:t>
            </w:r>
            <w:r w:rsidRPr="00EC7616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 xml:space="preserve">90%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38" w:type="dxa"/>
              <w:right w:w="38" w:type="dxa"/>
            </w:tcMar>
            <w:vAlign w:val="bottom"/>
          </w:tcPr>
          <w:p w:rsidR="00064C91" w:rsidRPr="00A94E54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EC7616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>p-val</w:t>
            </w:r>
            <w:r w:rsidRPr="00A94E54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>ue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38" w:type="dxa"/>
              <w:right w:w="38" w:type="dxa"/>
            </w:tcMar>
            <w:vAlign w:val="bottom"/>
          </w:tcPr>
          <w:p w:rsidR="00064C91" w:rsidRPr="00EC7616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EC7616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>Area under ROC-Curve (95%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 xml:space="preserve"> </w:t>
            </w:r>
            <w:r w:rsidRPr="00EC7616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>CI)</w:t>
            </w:r>
          </w:p>
        </w:tc>
      </w:tr>
      <w:tr w:rsidR="00B80254" w:rsidTr="00956B0F">
        <w:trPr>
          <w:cantSplit/>
          <w:jc w:val="center"/>
        </w:trPr>
        <w:tc>
          <w:tcPr>
            <w:tcW w:w="11474" w:type="dxa"/>
            <w:gridSpan w:val="7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B80254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spellStart"/>
            <w:r w:rsidRPr="00A94E54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>Concomi</w:t>
            </w:r>
            <w:proofErr w:type="spellEnd"/>
            <w:r w:rsidRPr="00B8025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tant injuries</w:t>
            </w:r>
          </w:p>
        </w:tc>
      </w:tr>
      <w:tr w:rsidR="00064C91" w:rsidTr="00064C91">
        <w:trPr>
          <w:cantSplit/>
          <w:jc w:val="center"/>
        </w:trPr>
        <w:tc>
          <w:tcPr>
            <w:tcW w:w="384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064C91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Medial </w:t>
            </w:r>
            <w:proofErr w:type="spellStart"/>
            <w:r w:rsidRPr="00064C91">
              <w:rPr>
                <w:rFonts w:ascii="Arial" w:hAnsi="Arial" w:cs="Arial"/>
                <w:bCs/>
                <w:color w:val="000000"/>
                <w:sz w:val="15"/>
                <w:szCs w:val="15"/>
              </w:rPr>
              <w:t>meniscus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64C91"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proofErr w:type="spellStart"/>
            <w:r w:rsidRPr="00064C91">
              <w:rPr>
                <w:rFonts w:ascii="Arial" w:hAnsi="Arial" w:cs="Arial"/>
                <w:bCs/>
                <w:color w:val="000000"/>
                <w:sz w:val="15"/>
                <w:szCs w:val="15"/>
              </w:rPr>
              <w:t>Yes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 (78.9%)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064C91" w:rsidTr="00064C91">
        <w:trPr>
          <w:cantSplit/>
          <w:jc w:val="center"/>
        </w:trPr>
        <w:tc>
          <w:tcPr>
            <w:tcW w:w="384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064C91">
              <w:rPr>
                <w:rFonts w:ascii="Arial" w:hAnsi="Arial" w:cs="Arial"/>
                <w:bCs/>
                <w:color w:val="000000"/>
                <w:sz w:val="15"/>
                <w:szCs w:val="15"/>
              </w:rPr>
              <w:t>No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53 (73.6%)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0.74 (0.22-2.52)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0.63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0.52 (0.43-0.62)</w:t>
            </w:r>
          </w:p>
        </w:tc>
      </w:tr>
      <w:tr w:rsidR="00064C91" w:rsidTr="00064C91">
        <w:trPr>
          <w:cantSplit/>
          <w:jc w:val="center"/>
        </w:trPr>
        <w:tc>
          <w:tcPr>
            <w:tcW w:w="384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064C91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Lateral </w:t>
            </w:r>
            <w:proofErr w:type="spellStart"/>
            <w:r w:rsidRPr="00064C91">
              <w:rPr>
                <w:rFonts w:ascii="Arial" w:hAnsi="Arial" w:cs="Arial"/>
                <w:bCs/>
                <w:color w:val="000000"/>
                <w:sz w:val="15"/>
                <w:szCs w:val="15"/>
              </w:rPr>
              <w:t>meniscus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64C91"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proofErr w:type="spellStart"/>
            <w:r w:rsidRPr="00064C91">
              <w:rPr>
                <w:rFonts w:ascii="Arial" w:hAnsi="Arial" w:cs="Arial"/>
                <w:bCs/>
                <w:color w:val="000000"/>
                <w:sz w:val="15"/>
                <w:szCs w:val="15"/>
              </w:rPr>
              <w:t>Yes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21 (91.3%)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064C91" w:rsidTr="00064C91">
        <w:trPr>
          <w:cantSplit/>
          <w:jc w:val="center"/>
        </w:trPr>
        <w:tc>
          <w:tcPr>
            <w:tcW w:w="384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064C91">
              <w:rPr>
                <w:rFonts w:ascii="Arial" w:hAnsi="Arial" w:cs="Arial"/>
                <w:bCs/>
                <w:color w:val="000000"/>
                <w:sz w:val="15"/>
                <w:szCs w:val="15"/>
              </w:rPr>
              <w:t>No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47 (69.1%)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0.21 (0.05-0.99)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0.049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0.61 (0.53-0.69)</w:t>
            </w:r>
          </w:p>
        </w:tc>
      </w:tr>
      <w:tr w:rsidR="00064C91" w:rsidTr="00064C91">
        <w:trPr>
          <w:cantSplit/>
          <w:jc w:val="center"/>
        </w:trPr>
        <w:tc>
          <w:tcPr>
            <w:tcW w:w="384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B80254" w:rsidP="00B80254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5"/>
                <w:szCs w:val="15"/>
              </w:rPr>
              <w:t>Articular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5"/>
                <w:szCs w:val="15"/>
              </w:rPr>
              <w:t>c</w:t>
            </w:r>
            <w:r w:rsidR="00064C91" w:rsidRPr="00064C91">
              <w:rPr>
                <w:rFonts w:ascii="Arial" w:hAnsi="Arial" w:cs="Arial"/>
                <w:bCs/>
                <w:color w:val="000000"/>
                <w:sz w:val="15"/>
                <w:szCs w:val="15"/>
              </w:rPr>
              <w:t>artilage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64C91"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proofErr w:type="spellStart"/>
            <w:r w:rsidRPr="00064C91">
              <w:rPr>
                <w:rFonts w:ascii="Arial" w:hAnsi="Arial" w:cs="Arial"/>
                <w:bCs/>
                <w:color w:val="000000"/>
                <w:sz w:val="15"/>
                <w:szCs w:val="15"/>
              </w:rPr>
              <w:t>Yes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 (75.0%)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064C91" w:rsidTr="00064C91">
        <w:trPr>
          <w:cantSplit/>
          <w:jc w:val="center"/>
        </w:trPr>
        <w:tc>
          <w:tcPr>
            <w:tcW w:w="384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064C91">
              <w:rPr>
                <w:rFonts w:ascii="Arial" w:hAnsi="Arial" w:cs="Arial"/>
                <w:bCs/>
                <w:color w:val="000000"/>
                <w:sz w:val="15"/>
                <w:szCs w:val="15"/>
              </w:rPr>
              <w:t>No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53 (74.6%)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0.98 (0.31-3.08)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0.97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0.50 (0.40-0.60)</w:t>
            </w:r>
          </w:p>
        </w:tc>
      </w:tr>
      <w:tr w:rsidR="00064C91" w:rsidTr="00064C91">
        <w:trPr>
          <w:cantSplit/>
          <w:jc w:val="center"/>
        </w:trPr>
        <w:tc>
          <w:tcPr>
            <w:tcW w:w="384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064C91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Medial </w:t>
            </w:r>
            <w:proofErr w:type="spellStart"/>
            <w:r w:rsidRPr="00064C91">
              <w:rPr>
                <w:rFonts w:ascii="Arial" w:hAnsi="Arial" w:cs="Arial"/>
                <w:bCs/>
                <w:color w:val="000000"/>
                <w:sz w:val="15"/>
                <w:szCs w:val="15"/>
              </w:rPr>
              <w:t>collateral</w:t>
            </w:r>
            <w:proofErr w:type="spellEnd"/>
            <w:r w:rsidRPr="00064C91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 ligament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64C91"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proofErr w:type="spellStart"/>
            <w:r w:rsidRPr="00064C91">
              <w:rPr>
                <w:rFonts w:ascii="Arial" w:hAnsi="Arial" w:cs="Arial"/>
                <w:bCs/>
                <w:color w:val="000000"/>
                <w:sz w:val="15"/>
                <w:szCs w:val="15"/>
              </w:rPr>
              <w:t>Yes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 (50.0%)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064C91" w:rsidTr="00064C91">
        <w:trPr>
          <w:cantSplit/>
          <w:jc w:val="center"/>
        </w:trPr>
        <w:tc>
          <w:tcPr>
            <w:tcW w:w="384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064C91">
              <w:rPr>
                <w:rFonts w:ascii="Arial" w:hAnsi="Arial" w:cs="Arial"/>
                <w:bCs/>
                <w:color w:val="000000"/>
                <w:sz w:val="15"/>
                <w:szCs w:val="15"/>
              </w:rPr>
              <w:t>No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66 (75.9%)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3.14 (0.42-23.70)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0.27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0.53 (0.47-0.59)</w:t>
            </w:r>
          </w:p>
        </w:tc>
      </w:tr>
      <w:tr w:rsidR="00064C91" w:rsidTr="00064C91">
        <w:trPr>
          <w:cantSplit/>
          <w:jc w:val="center"/>
        </w:trPr>
        <w:tc>
          <w:tcPr>
            <w:tcW w:w="384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064C91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Lateral </w:t>
            </w:r>
            <w:proofErr w:type="spellStart"/>
            <w:r w:rsidRPr="00064C91">
              <w:rPr>
                <w:rFonts w:ascii="Arial" w:hAnsi="Arial" w:cs="Arial"/>
                <w:bCs/>
                <w:color w:val="000000"/>
                <w:sz w:val="15"/>
                <w:szCs w:val="15"/>
              </w:rPr>
              <w:t>collateral</w:t>
            </w:r>
            <w:proofErr w:type="spellEnd"/>
            <w:r w:rsidRPr="00064C91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 ligament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64C91"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proofErr w:type="spellStart"/>
            <w:r w:rsidRPr="00064C91">
              <w:rPr>
                <w:rFonts w:ascii="Arial" w:hAnsi="Arial" w:cs="Arial"/>
                <w:bCs/>
                <w:color w:val="000000"/>
                <w:sz w:val="15"/>
                <w:szCs w:val="15"/>
              </w:rPr>
              <w:t>Yes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 (.%)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064C91" w:rsidTr="00064C91">
        <w:trPr>
          <w:cantSplit/>
          <w:jc w:val="center"/>
        </w:trPr>
        <w:tc>
          <w:tcPr>
            <w:tcW w:w="384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064C91">
              <w:rPr>
                <w:rFonts w:ascii="Arial" w:hAnsi="Arial" w:cs="Arial"/>
                <w:bCs/>
                <w:color w:val="000000"/>
                <w:sz w:val="15"/>
                <w:szCs w:val="15"/>
              </w:rPr>
              <w:t>No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68 (74.7%)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0.00 (0.00-infinity)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.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0.50 (0.50-0.50)</w:t>
            </w:r>
          </w:p>
        </w:tc>
      </w:tr>
      <w:tr w:rsidR="00064C91" w:rsidTr="00064C91">
        <w:trPr>
          <w:cantSplit/>
          <w:jc w:val="center"/>
        </w:trPr>
        <w:tc>
          <w:tcPr>
            <w:tcW w:w="384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proofErr w:type="spellStart"/>
            <w:r w:rsidRPr="00064C91">
              <w:rPr>
                <w:rFonts w:ascii="Arial" w:hAnsi="Arial" w:cs="Arial"/>
                <w:bCs/>
                <w:color w:val="000000"/>
                <w:sz w:val="15"/>
                <w:szCs w:val="15"/>
              </w:rPr>
              <w:t>Meniscus</w:t>
            </w:r>
            <w:proofErr w:type="spellEnd"/>
            <w:r w:rsidRPr="00064C91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 (medial or lateral)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64C91"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proofErr w:type="spellStart"/>
            <w:r w:rsidRPr="00064C91">
              <w:rPr>
                <w:rFonts w:ascii="Arial" w:hAnsi="Arial" w:cs="Arial"/>
                <w:bCs/>
                <w:color w:val="000000"/>
                <w:sz w:val="15"/>
                <w:szCs w:val="15"/>
              </w:rPr>
              <w:t>Yes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32 (84.2%)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064C91" w:rsidTr="00064C91">
        <w:trPr>
          <w:cantSplit/>
          <w:jc w:val="center"/>
        </w:trPr>
        <w:tc>
          <w:tcPr>
            <w:tcW w:w="384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064C91">
              <w:rPr>
                <w:rFonts w:ascii="Arial" w:hAnsi="Arial" w:cs="Arial"/>
                <w:bCs/>
                <w:color w:val="000000"/>
                <w:sz w:val="15"/>
                <w:szCs w:val="15"/>
              </w:rPr>
              <w:t>No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36 (67.9%)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0.40 (0.14-1.13)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0.083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0.60 (0.50-0.71)</w:t>
            </w:r>
          </w:p>
        </w:tc>
      </w:tr>
      <w:tr w:rsidR="0044009F" w:rsidTr="00C6152A">
        <w:trPr>
          <w:cantSplit/>
          <w:jc w:val="center"/>
        </w:trPr>
        <w:tc>
          <w:tcPr>
            <w:tcW w:w="11474" w:type="dxa"/>
            <w:gridSpan w:val="7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44009F" w:rsidRPr="0044009F" w:rsidRDefault="0044009F" w:rsidP="0044009F">
            <w:pPr>
              <w:adjustRightInd w:val="0"/>
              <w:spacing w:before="38" w:after="38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proofErr w:type="spellStart"/>
            <w:r w:rsidRPr="0044009F">
              <w:rPr>
                <w:rFonts w:ascii="Arial" w:hAnsi="Arial" w:cs="Arial"/>
                <w:b/>
                <w:color w:val="000000"/>
                <w:sz w:val="15"/>
                <w:szCs w:val="15"/>
              </w:rPr>
              <w:t>Surgery-related</w:t>
            </w:r>
            <w:proofErr w:type="spellEnd"/>
            <w:r w:rsidRPr="0044009F"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44009F">
              <w:rPr>
                <w:rFonts w:ascii="Arial" w:hAnsi="Arial" w:cs="Arial"/>
                <w:b/>
                <w:color w:val="000000"/>
                <w:sz w:val="15"/>
                <w:szCs w:val="15"/>
              </w:rPr>
              <w:t>factors</w:t>
            </w:r>
            <w:proofErr w:type="spellEnd"/>
          </w:p>
        </w:tc>
      </w:tr>
      <w:tr w:rsidR="00064C91" w:rsidTr="00064C91">
        <w:trPr>
          <w:cantSplit/>
          <w:jc w:val="center"/>
        </w:trPr>
        <w:tc>
          <w:tcPr>
            <w:tcW w:w="384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proofErr w:type="spellStart"/>
            <w:r w:rsidRPr="00064C91">
              <w:rPr>
                <w:rFonts w:ascii="Arial" w:hAnsi="Arial" w:cs="Arial"/>
                <w:bCs/>
                <w:color w:val="000000"/>
                <w:sz w:val="15"/>
                <w:szCs w:val="15"/>
              </w:rPr>
              <w:t>Graft</w:t>
            </w:r>
            <w:proofErr w:type="spellEnd"/>
            <w:r w:rsidRPr="00064C91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 choice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64C91">
              <w:rPr>
                <w:rFonts w:ascii="Arial" w:hAnsi="Arial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B80254" w:rsidP="00064C91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Hamstrings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5"/>
                <w:szCs w:val="15"/>
              </w:rPr>
              <w:t>tendon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63 (75.0%)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064C91" w:rsidTr="00064C91">
        <w:trPr>
          <w:cantSplit/>
          <w:jc w:val="center"/>
        </w:trPr>
        <w:tc>
          <w:tcPr>
            <w:tcW w:w="384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B80254" w:rsidP="00064C91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Patella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5"/>
                <w:szCs w:val="15"/>
              </w:rPr>
              <w:t>tendon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 (71.4%)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0.83 (0.15-4.62)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0.83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0.51 (0.44-0.57)</w:t>
            </w:r>
          </w:p>
        </w:tc>
      </w:tr>
      <w:tr w:rsidR="00B80254" w:rsidTr="00C04C4F">
        <w:trPr>
          <w:cantSplit/>
          <w:jc w:val="center"/>
        </w:trPr>
        <w:tc>
          <w:tcPr>
            <w:tcW w:w="11474" w:type="dxa"/>
            <w:gridSpan w:val="7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Pr="00B80254" w:rsidRDefault="00B80254" w:rsidP="00B80254">
            <w:pPr>
              <w:adjustRightInd w:val="0"/>
              <w:spacing w:before="38" w:after="38"/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</w:pPr>
            <w:r w:rsidRPr="00B80254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>Anthropometrics</w:t>
            </w:r>
          </w:p>
        </w:tc>
      </w:tr>
      <w:tr w:rsidR="00064C91" w:rsidTr="00064C91">
        <w:trPr>
          <w:cantSplit/>
          <w:jc w:val="center"/>
        </w:trPr>
        <w:tc>
          <w:tcPr>
            <w:tcW w:w="384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</w:pPr>
            <w:r w:rsidRPr="00064C91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Age at index ACL reconstruction (OR per 10 units)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64C91"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Cs/>
                <w:color w:val="000000"/>
                <w:sz w:val="15"/>
                <w:szCs w:val="15"/>
              </w:rPr>
              <w:t>12</w:t>
            </w:r>
            <w:r w:rsidRPr="00064C91">
              <w:rPr>
                <w:rFonts w:ascii="Arial" w:hAnsi="Arial" w:cs="Arial"/>
                <w:bCs/>
                <w:color w:val="000000"/>
                <w:sz w:val="15"/>
                <w:szCs w:val="15"/>
              </w:rPr>
              <w:t>-&lt;25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34 (85.0%)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064C91" w:rsidTr="00064C91">
        <w:trPr>
          <w:cantSplit/>
          <w:jc w:val="center"/>
        </w:trPr>
        <w:tc>
          <w:tcPr>
            <w:tcW w:w="384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064C91">
              <w:rPr>
                <w:rFonts w:ascii="Arial" w:hAnsi="Arial" w:cs="Arial"/>
                <w:bCs/>
                <w:color w:val="000000"/>
                <w:sz w:val="15"/>
                <w:szCs w:val="15"/>
              </w:rPr>
              <w:t>25-&lt;35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20 (62.5%)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064C91" w:rsidTr="00064C91">
        <w:trPr>
          <w:cantSplit/>
          <w:jc w:val="center"/>
        </w:trPr>
        <w:tc>
          <w:tcPr>
            <w:tcW w:w="384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064C91">
              <w:rPr>
                <w:rFonts w:ascii="Arial" w:hAnsi="Arial" w:cs="Arial"/>
                <w:bCs/>
                <w:color w:val="000000"/>
                <w:sz w:val="15"/>
                <w:szCs w:val="15"/>
              </w:rPr>
              <w:t>35-58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 (73.7%)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0.86 (0.56-1.32)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0.48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0.58 (0.45-0.71)</w:t>
            </w:r>
          </w:p>
        </w:tc>
      </w:tr>
      <w:tr w:rsidR="00064C91" w:rsidTr="00064C91">
        <w:trPr>
          <w:cantSplit/>
          <w:jc w:val="center"/>
        </w:trPr>
        <w:tc>
          <w:tcPr>
            <w:tcW w:w="384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064C91">
              <w:rPr>
                <w:rFonts w:ascii="Arial" w:hAnsi="Arial" w:cs="Arial"/>
                <w:bCs/>
                <w:color w:val="000000"/>
                <w:sz w:val="15"/>
                <w:szCs w:val="15"/>
              </w:rPr>
              <w:t>Gender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64C91"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proofErr w:type="spellStart"/>
            <w:r w:rsidRPr="00064C91">
              <w:rPr>
                <w:rFonts w:ascii="Arial" w:hAnsi="Arial" w:cs="Arial"/>
                <w:bCs/>
                <w:color w:val="000000"/>
                <w:sz w:val="15"/>
                <w:szCs w:val="15"/>
              </w:rPr>
              <w:t>Female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36 (73.5%)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064C91" w:rsidTr="00064C91">
        <w:trPr>
          <w:cantSplit/>
          <w:jc w:val="center"/>
        </w:trPr>
        <w:tc>
          <w:tcPr>
            <w:tcW w:w="384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proofErr w:type="spellStart"/>
            <w:r w:rsidRPr="00064C91">
              <w:rPr>
                <w:rFonts w:ascii="Arial" w:hAnsi="Arial" w:cs="Arial"/>
                <w:bCs/>
                <w:color w:val="000000"/>
                <w:sz w:val="15"/>
                <w:szCs w:val="15"/>
              </w:rPr>
              <w:t>Male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32 (76.2%)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1.16 (0.45-2.99)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0.77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0.52 (0.40-0.64)</w:t>
            </w:r>
          </w:p>
        </w:tc>
      </w:tr>
      <w:tr w:rsidR="00064C91" w:rsidTr="00064C91">
        <w:trPr>
          <w:cantSplit/>
          <w:jc w:val="center"/>
        </w:trPr>
        <w:tc>
          <w:tcPr>
            <w:tcW w:w="384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064C91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Tegner </w:t>
            </w:r>
            <w:proofErr w:type="spellStart"/>
            <w:r w:rsidRPr="00064C91">
              <w:rPr>
                <w:rFonts w:ascii="Arial" w:hAnsi="Arial" w:cs="Arial"/>
                <w:bCs/>
                <w:color w:val="000000"/>
                <w:sz w:val="15"/>
                <w:szCs w:val="15"/>
              </w:rPr>
              <w:t>activity</w:t>
            </w:r>
            <w:proofErr w:type="spellEnd"/>
            <w:r w:rsidRPr="00064C91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064C91">
              <w:rPr>
                <w:rFonts w:ascii="Arial" w:hAnsi="Arial" w:cs="Arial"/>
                <w:bCs/>
                <w:color w:val="000000"/>
                <w:sz w:val="15"/>
                <w:szCs w:val="15"/>
              </w:rPr>
              <w:t>scale</w:t>
            </w:r>
            <w:proofErr w:type="spellEnd"/>
            <w:r w:rsidRPr="00064C91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 preoperative [0-10]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</w:t>
            </w: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064C91">
              <w:rPr>
                <w:rFonts w:ascii="Arial" w:hAnsi="Arial" w:cs="Arial"/>
                <w:bCs/>
                <w:color w:val="000000"/>
                <w:sz w:val="15"/>
                <w:szCs w:val="15"/>
              </w:rPr>
              <w:t>1-5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 (58.3%)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064C91" w:rsidTr="00064C91">
        <w:trPr>
          <w:cantSplit/>
          <w:jc w:val="center"/>
        </w:trPr>
        <w:tc>
          <w:tcPr>
            <w:tcW w:w="384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064C91">
              <w:rPr>
                <w:rFonts w:ascii="Arial" w:hAnsi="Arial" w:cs="Arial"/>
                <w:bCs/>
                <w:color w:val="000000"/>
                <w:sz w:val="15"/>
                <w:szCs w:val="15"/>
              </w:rPr>
              <w:t>6-10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56 (75.7%)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1.15 (0.90-1.47)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0.25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0.58 (0.44-0.72)</w:t>
            </w:r>
          </w:p>
        </w:tc>
      </w:tr>
      <w:tr w:rsidR="00EC7616" w:rsidRPr="00A94E54" w:rsidTr="00064C91">
        <w:trPr>
          <w:cantSplit/>
          <w:jc w:val="center"/>
        </w:trPr>
        <w:tc>
          <w:tcPr>
            <w:tcW w:w="11474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A959A8" w:rsidRDefault="00A959A8" w:rsidP="00064C91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 xml:space="preserve">ACL; anterior cruciate ligament; OR, Odds ratio; CI, confidence interval; ROC; receiver operating curve. </w:t>
            </w:r>
          </w:p>
          <w:p w:rsidR="00EC7616" w:rsidRPr="00EC7616" w:rsidRDefault="00EC7616" w:rsidP="00064C91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EC7616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All tests are performed with </w:t>
            </w:r>
            <w:proofErr w:type="spellStart"/>
            <w:r w:rsidRPr="00EC7616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univariable</w:t>
            </w:r>
            <w:proofErr w:type="spellEnd"/>
            <w:r w:rsidRPr="00EC7616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 logistic regression.</w:t>
            </w:r>
            <w:r w:rsidRPr="00EC7616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br/>
              <w:t>P-values, OR and Area under ROC-curve are based on original values and not on stratified groups.</w:t>
            </w:r>
            <w:r w:rsidRPr="00EC7616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br/>
              <w:t>OR is the ratio for the odds for an increase of the predictor of one unit.</w:t>
            </w:r>
          </w:p>
        </w:tc>
      </w:tr>
    </w:tbl>
    <w:p w:rsidR="00EC7616" w:rsidRPr="00EC7616" w:rsidRDefault="00EC7616" w:rsidP="00EC7616">
      <w:pPr>
        <w:adjustRightInd w:val="0"/>
        <w:rPr>
          <w:rFonts w:ascii="Arial" w:hAnsi="Arial" w:cs="Arial"/>
          <w:color w:val="000000"/>
          <w:sz w:val="15"/>
          <w:szCs w:val="15"/>
          <w:lang w:val="en-US"/>
        </w:rPr>
      </w:pPr>
    </w:p>
    <w:p w:rsidR="00EC7616" w:rsidRPr="00EC7616" w:rsidRDefault="00EC7616" w:rsidP="00EC7616">
      <w:pPr>
        <w:adjustRightInd w:val="0"/>
        <w:jc w:val="center"/>
        <w:rPr>
          <w:sz w:val="24"/>
          <w:szCs w:val="24"/>
          <w:lang w:val="en-US"/>
        </w:rPr>
      </w:pPr>
    </w:p>
    <w:p w:rsidR="00EC7616" w:rsidRDefault="00EC7616">
      <w:pPr>
        <w:autoSpaceDE/>
        <w:autoSpaceDN/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:rsidR="00EC7616" w:rsidRPr="00EC7616" w:rsidRDefault="00EC7616" w:rsidP="00EC7616">
      <w:pPr>
        <w:adjustRightInd w:val="0"/>
        <w:rPr>
          <w:rFonts w:ascii="Arial" w:hAnsi="Arial" w:cs="Arial"/>
          <w:b/>
          <w:bCs/>
          <w:color w:val="000000"/>
          <w:sz w:val="25"/>
          <w:szCs w:val="25"/>
          <w:lang w:val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8"/>
        <w:gridCol w:w="960"/>
        <w:gridCol w:w="2243"/>
        <w:gridCol w:w="960"/>
        <w:gridCol w:w="1337"/>
        <w:gridCol w:w="825"/>
        <w:gridCol w:w="1301"/>
      </w:tblGrid>
      <w:tr w:rsidR="006C39D5" w:rsidRPr="00A94E54" w:rsidTr="00426CBA">
        <w:trPr>
          <w:cantSplit/>
          <w:tblHeader/>
          <w:jc w:val="center"/>
        </w:trPr>
        <w:tc>
          <w:tcPr>
            <w:tcW w:w="11624" w:type="dxa"/>
            <w:gridSpan w:val="7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38" w:type="dxa"/>
              <w:right w:w="38" w:type="dxa"/>
            </w:tcMar>
            <w:vAlign w:val="bottom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182"/>
            </w:tblGrid>
            <w:tr w:rsidR="006C39D5" w:rsidRPr="00A94E54" w:rsidTr="00064C91">
              <w:trPr>
                <w:cantSplit/>
                <w:tblHeader/>
                <w:jc w:val="center"/>
              </w:trPr>
              <w:tc>
                <w:tcPr>
                  <w:tcW w:w="12182" w:type="dxa"/>
                  <w:tcBorders>
                    <w:top w:val="single" w:sz="6" w:space="0" w:color="000000"/>
                    <w:left w:val="single" w:sz="6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BBBBBB"/>
                  <w:tcMar>
                    <w:left w:w="38" w:type="dxa"/>
                    <w:right w:w="38" w:type="dxa"/>
                  </w:tcMar>
                  <w:vAlign w:val="bottom"/>
                </w:tcPr>
                <w:p w:rsidR="006C39D5" w:rsidRPr="00EC7616" w:rsidRDefault="00A94E54" w:rsidP="00A94E54">
                  <w:pPr>
                    <w:adjustRightInd w:val="0"/>
                    <w:spacing w:before="38" w:after="38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  <w:lang w:val="en-US"/>
                    </w:rPr>
                    <w:t xml:space="preserve">       Appendix</w:t>
                  </w:r>
                  <w:r w:rsidR="006C39D5"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  <w:lang w:val="en-US"/>
                    </w:rPr>
                    <w:t xml:space="preserve"> table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  <w:lang w:val="en-US"/>
                    </w:rPr>
                    <w:t>A</w:t>
                  </w:r>
                  <w:r w:rsidR="006C39D5"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  <w:lang w:val="en-US"/>
                    </w:rPr>
                    <w:t xml:space="preserve">3. </w:t>
                  </w:r>
                  <w:proofErr w:type="spellStart"/>
                  <w:r w:rsidR="006C39D5"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  <w:lang w:val="en-US"/>
                    </w:rPr>
                    <w:t>Univariable</w:t>
                  </w:r>
                  <w:proofErr w:type="spellEnd"/>
                  <w:r w:rsidR="006C39D5"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  <w:lang w:val="en-US"/>
                    </w:rPr>
                    <w:t xml:space="preserve"> logistic regression model with limb symmetry index ≥ 90% in isometric knee flexion strength as dependent outcome.</w:t>
                  </w:r>
                </w:p>
              </w:tc>
            </w:tr>
          </w:tbl>
          <w:p w:rsidR="006C39D5" w:rsidRPr="00EC7616" w:rsidRDefault="006C39D5" w:rsidP="00426CBA">
            <w:pPr>
              <w:adjustRightInd w:val="0"/>
              <w:spacing w:before="38" w:after="38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</w:pPr>
          </w:p>
        </w:tc>
      </w:tr>
      <w:tr w:rsidR="00064C91" w:rsidRPr="00A94E54" w:rsidTr="00426CBA">
        <w:trPr>
          <w:cantSplit/>
          <w:tblHeader/>
          <w:jc w:val="center"/>
        </w:trPr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38" w:type="dxa"/>
              <w:right w:w="38" w:type="dxa"/>
            </w:tcMar>
            <w:vAlign w:val="bottom"/>
          </w:tcPr>
          <w:p w:rsidR="00064C91" w:rsidRDefault="00B42F59" w:rsidP="00064C91">
            <w:pPr>
              <w:adjustRightInd w:val="0"/>
              <w:spacing w:before="38" w:after="38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P</w:t>
            </w:r>
            <w:r w:rsidR="00064C91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redictors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38" w:type="dxa"/>
              <w:right w:w="38" w:type="dxa"/>
            </w:tcMar>
            <w:vAlign w:val="bottom"/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missing</w:t>
            </w:r>
            <w:proofErr w:type="spellEnd"/>
          </w:p>
        </w:tc>
        <w:tc>
          <w:tcPr>
            <w:tcW w:w="224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38" w:type="dxa"/>
              <w:right w:w="38" w:type="dxa"/>
            </w:tcMar>
            <w:vAlign w:val="bottom"/>
          </w:tcPr>
          <w:p w:rsidR="00064C91" w:rsidRDefault="00064C91" w:rsidP="00064C91">
            <w:pPr>
              <w:adjustRightInd w:val="0"/>
              <w:spacing w:before="38" w:after="38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Value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38" w:type="dxa"/>
              <w:right w:w="38" w:type="dxa"/>
            </w:tcMar>
            <w:vAlign w:val="bottom"/>
          </w:tcPr>
          <w:p w:rsidR="00064C91" w:rsidRDefault="00426CBA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Recovered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”</w:t>
            </w:r>
            <w:proofErr w:type="spellStart"/>
            <w:r w:rsidR="00064C91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yes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”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38" w:type="dxa"/>
              <w:right w:w="38" w:type="dxa"/>
            </w:tcMar>
            <w:vAlign w:val="bottom"/>
          </w:tcPr>
          <w:p w:rsidR="00064C91" w:rsidRPr="00EC7616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EC7616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>OR (95%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 xml:space="preserve"> CI)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br/>
              <w:t>LSI Knee Flexion ≥</w:t>
            </w:r>
            <w:r w:rsidR="00426CBA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>90%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38" w:type="dxa"/>
              <w:right w:w="38" w:type="dxa"/>
            </w:tcMar>
            <w:vAlign w:val="bottom"/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p-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value</w:t>
            </w:r>
            <w:proofErr w:type="spellEnd"/>
          </w:p>
        </w:tc>
        <w:tc>
          <w:tcPr>
            <w:tcW w:w="130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38" w:type="dxa"/>
              <w:right w:w="38" w:type="dxa"/>
            </w:tcMar>
            <w:vAlign w:val="bottom"/>
          </w:tcPr>
          <w:p w:rsidR="00064C91" w:rsidRPr="00EC7616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EC7616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>Area under ROC-Curve (95%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 xml:space="preserve"> </w:t>
            </w:r>
            <w:r w:rsidRPr="00EC7616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>CI)</w:t>
            </w:r>
          </w:p>
        </w:tc>
      </w:tr>
      <w:tr w:rsidR="00B80254" w:rsidTr="00CA4ACA">
        <w:trPr>
          <w:cantSplit/>
          <w:jc w:val="center"/>
        </w:trPr>
        <w:tc>
          <w:tcPr>
            <w:tcW w:w="11624" w:type="dxa"/>
            <w:gridSpan w:val="7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B80254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spellStart"/>
            <w:r w:rsidRPr="00B8025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Concomitant</w:t>
            </w:r>
            <w:proofErr w:type="spellEnd"/>
            <w:r w:rsidRPr="00B8025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injuries</w:t>
            </w:r>
          </w:p>
        </w:tc>
      </w:tr>
      <w:tr w:rsidR="00064C91" w:rsidTr="00426CBA">
        <w:trPr>
          <w:cantSplit/>
          <w:jc w:val="center"/>
        </w:trPr>
        <w:tc>
          <w:tcPr>
            <w:tcW w:w="399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064C91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Medial </w:t>
            </w:r>
            <w:proofErr w:type="spellStart"/>
            <w:r w:rsidRPr="00064C91">
              <w:rPr>
                <w:rFonts w:ascii="Arial" w:hAnsi="Arial" w:cs="Arial"/>
                <w:bCs/>
                <w:color w:val="000000"/>
                <w:sz w:val="15"/>
                <w:szCs w:val="15"/>
              </w:rPr>
              <w:t>meniscus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proofErr w:type="spellStart"/>
            <w:r w:rsidRPr="00064C91">
              <w:rPr>
                <w:rFonts w:ascii="Arial" w:hAnsi="Arial" w:cs="Arial"/>
                <w:bCs/>
                <w:color w:val="000000"/>
                <w:sz w:val="15"/>
                <w:szCs w:val="15"/>
              </w:rPr>
              <w:t>Yes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 (63.2%)</w:t>
            </w:r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064C91" w:rsidTr="00426CBA">
        <w:trPr>
          <w:cantSplit/>
          <w:jc w:val="center"/>
        </w:trPr>
        <w:tc>
          <w:tcPr>
            <w:tcW w:w="399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064C91">
              <w:rPr>
                <w:rFonts w:ascii="Arial" w:hAnsi="Arial" w:cs="Arial"/>
                <w:bCs/>
                <w:color w:val="000000"/>
                <w:sz w:val="15"/>
                <w:szCs w:val="15"/>
              </w:rPr>
              <w:t>No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44 (61.1%)</w:t>
            </w:r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0.92 (0.32-2.61)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0.87</w:t>
            </w: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0.51 (0.42-0.59)</w:t>
            </w:r>
          </w:p>
        </w:tc>
      </w:tr>
      <w:tr w:rsidR="00064C91" w:rsidTr="00426CBA">
        <w:trPr>
          <w:cantSplit/>
          <w:jc w:val="center"/>
        </w:trPr>
        <w:tc>
          <w:tcPr>
            <w:tcW w:w="399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064C91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Lateral </w:t>
            </w:r>
            <w:proofErr w:type="spellStart"/>
            <w:r w:rsidRPr="00064C91">
              <w:rPr>
                <w:rFonts w:ascii="Arial" w:hAnsi="Arial" w:cs="Arial"/>
                <w:bCs/>
                <w:color w:val="000000"/>
                <w:sz w:val="15"/>
                <w:szCs w:val="15"/>
              </w:rPr>
              <w:t>meniscus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proofErr w:type="spellStart"/>
            <w:r w:rsidRPr="00064C91">
              <w:rPr>
                <w:rFonts w:ascii="Arial" w:hAnsi="Arial" w:cs="Arial"/>
                <w:bCs/>
                <w:color w:val="000000"/>
                <w:sz w:val="15"/>
                <w:szCs w:val="15"/>
              </w:rPr>
              <w:t>Yes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 (47.8%)</w:t>
            </w:r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064C91" w:rsidTr="00426CBA">
        <w:trPr>
          <w:cantSplit/>
          <w:jc w:val="center"/>
        </w:trPr>
        <w:tc>
          <w:tcPr>
            <w:tcW w:w="399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064C91">
              <w:rPr>
                <w:rFonts w:ascii="Arial" w:hAnsi="Arial" w:cs="Arial"/>
                <w:bCs/>
                <w:color w:val="000000"/>
                <w:sz w:val="15"/>
                <w:szCs w:val="15"/>
              </w:rPr>
              <w:t>No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45 (66.2%)</w:t>
            </w:r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2.13 (0.82-5.57)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0.12</w:t>
            </w: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0.57 (0.48-0.67)</w:t>
            </w:r>
          </w:p>
        </w:tc>
      </w:tr>
      <w:tr w:rsidR="00064C91" w:rsidTr="00426CBA">
        <w:trPr>
          <w:cantSplit/>
          <w:jc w:val="center"/>
        </w:trPr>
        <w:tc>
          <w:tcPr>
            <w:tcW w:w="399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B80254" w:rsidP="00B80254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5"/>
                <w:szCs w:val="15"/>
              </w:rPr>
              <w:t>Articular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5"/>
                <w:szCs w:val="15"/>
              </w:rPr>
              <w:t>c</w:t>
            </w:r>
            <w:r w:rsidR="00064C91" w:rsidRPr="00064C91">
              <w:rPr>
                <w:rFonts w:ascii="Arial" w:hAnsi="Arial" w:cs="Arial"/>
                <w:bCs/>
                <w:color w:val="000000"/>
                <w:sz w:val="15"/>
                <w:szCs w:val="15"/>
              </w:rPr>
              <w:t>artilage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proofErr w:type="spellStart"/>
            <w:r w:rsidRPr="00064C91">
              <w:rPr>
                <w:rFonts w:ascii="Arial" w:hAnsi="Arial" w:cs="Arial"/>
                <w:bCs/>
                <w:color w:val="000000"/>
                <w:sz w:val="15"/>
                <w:szCs w:val="15"/>
              </w:rPr>
              <w:t>Yes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 (70.0%)</w:t>
            </w:r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064C91" w:rsidTr="00426CBA">
        <w:trPr>
          <w:cantSplit/>
          <w:jc w:val="center"/>
        </w:trPr>
        <w:tc>
          <w:tcPr>
            <w:tcW w:w="399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064C91">
              <w:rPr>
                <w:rFonts w:ascii="Arial" w:hAnsi="Arial" w:cs="Arial"/>
                <w:bCs/>
                <w:color w:val="000000"/>
                <w:sz w:val="15"/>
                <w:szCs w:val="15"/>
              </w:rPr>
              <w:t>No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42 (59.2%)</w:t>
            </w:r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0.62 (0.21-1.80)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0.38</w:t>
            </w: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0.54 (0.45-0.62)</w:t>
            </w:r>
          </w:p>
        </w:tc>
      </w:tr>
      <w:tr w:rsidR="00064C91" w:rsidTr="00426CBA">
        <w:trPr>
          <w:cantSplit/>
          <w:jc w:val="center"/>
        </w:trPr>
        <w:tc>
          <w:tcPr>
            <w:tcW w:w="399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064C91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Medial </w:t>
            </w:r>
            <w:proofErr w:type="spellStart"/>
            <w:r w:rsidRPr="00064C91">
              <w:rPr>
                <w:rFonts w:ascii="Arial" w:hAnsi="Arial" w:cs="Arial"/>
                <w:bCs/>
                <w:color w:val="000000"/>
                <w:sz w:val="15"/>
                <w:szCs w:val="15"/>
              </w:rPr>
              <w:t>collateral</w:t>
            </w:r>
            <w:proofErr w:type="spellEnd"/>
            <w:r w:rsidRPr="00064C91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 ligament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proofErr w:type="spellStart"/>
            <w:r w:rsidRPr="00064C91">
              <w:rPr>
                <w:rFonts w:ascii="Arial" w:hAnsi="Arial" w:cs="Arial"/>
                <w:bCs/>
                <w:color w:val="000000"/>
                <w:sz w:val="15"/>
                <w:szCs w:val="15"/>
              </w:rPr>
              <w:t>Yes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 (100.0%)</w:t>
            </w:r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064C91" w:rsidRPr="00064C91" w:rsidTr="00426CBA">
        <w:trPr>
          <w:cantSplit/>
          <w:jc w:val="center"/>
        </w:trPr>
        <w:tc>
          <w:tcPr>
            <w:tcW w:w="399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064C91">
              <w:rPr>
                <w:rFonts w:ascii="Arial" w:hAnsi="Arial" w:cs="Arial"/>
                <w:bCs/>
                <w:color w:val="000000"/>
                <w:sz w:val="15"/>
                <w:szCs w:val="15"/>
              </w:rPr>
              <w:t>No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52 (59.8%)</w:t>
            </w:r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064C91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0.</w:t>
            </w:r>
            <w:r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 xml:space="preserve">00 </w:t>
            </w:r>
            <w:r w:rsidRPr="00064C91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(</w:t>
            </w:r>
            <w:r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0.00-infinity</w:t>
            </w:r>
            <w:r w:rsidRPr="00064C91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)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064C91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0.27</w:t>
            </w: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064C91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N/A</w:t>
            </w:r>
          </w:p>
        </w:tc>
      </w:tr>
      <w:tr w:rsidR="00064C91" w:rsidRPr="00064C91" w:rsidTr="00426CBA">
        <w:trPr>
          <w:cantSplit/>
          <w:jc w:val="center"/>
        </w:trPr>
        <w:tc>
          <w:tcPr>
            <w:tcW w:w="399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</w:pPr>
            <w:r w:rsidRPr="00064C91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Lateral collateral ligament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064C91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0</w:t>
            </w: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</w:pPr>
            <w:r w:rsidRPr="00064C91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Yes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064C91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0 (.%)</w:t>
            </w:r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</w:p>
        </w:tc>
      </w:tr>
      <w:tr w:rsidR="00064C91" w:rsidRPr="00064C91" w:rsidTr="00426CBA">
        <w:trPr>
          <w:cantSplit/>
          <w:jc w:val="center"/>
        </w:trPr>
        <w:tc>
          <w:tcPr>
            <w:tcW w:w="399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</w:pPr>
            <w:r w:rsidRPr="00064C91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No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064C91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56 (61.5%)</w:t>
            </w:r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064C91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0.</w:t>
            </w:r>
            <w:r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 xml:space="preserve">00 </w:t>
            </w:r>
            <w:r w:rsidRPr="00064C91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(</w:t>
            </w:r>
            <w:r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0.00-infinity</w:t>
            </w:r>
            <w:r w:rsidRPr="00064C91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)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064C91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.</w:t>
            </w: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064C91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0.50 (0.50-0.50)</w:t>
            </w:r>
          </w:p>
        </w:tc>
      </w:tr>
      <w:tr w:rsidR="00064C91" w:rsidTr="00426CBA">
        <w:trPr>
          <w:cantSplit/>
          <w:jc w:val="center"/>
        </w:trPr>
        <w:tc>
          <w:tcPr>
            <w:tcW w:w="399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064C91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Meniscus (medial or lateral</w:t>
            </w:r>
            <w:r w:rsidRPr="00064C91">
              <w:rPr>
                <w:rFonts w:ascii="Arial" w:hAnsi="Arial" w:cs="Arial"/>
                <w:bCs/>
                <w:color w:val="000000"/>
                <w:sz w:val="15"/>
                <w:szCs w:val="15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proofErr w:type="spellStart"/>
            <w:r w:rsidRPr="00064C91">
              <w:rPr>
                <w:rFonts w:ascii="Arial" w:hAnsi="Arial" w:cs="Arial"/>
                <w:bCs/>
                <w:color w:val="000000"/>
                <w:sz w:val="15"/>
                <w:szCs w:val="15"/>
              </w:rPr>
              <w:t>Yes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21 (55.3%)</w:t>
            </w:r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064C91" w:rsidTr="00426CBA">
        <w:trPr>
          <w:cantSplit/>
          <w:jc w:val="center"/>
        </w:trPr>
        <w:tc>
          <w:tcPr>
            <w:tcW w:w="399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064C91">
              <w:rPr>
                <w:rFonts w:ascii="Arial" w:hAnsi="Arial" w:cs="Arial"/>
                <w:bCs/>
                <w:color w:val="000000"/>
                <w:sz w:val="15"/>
                <w:szCs w:val="15"/>
              </w:rPr>
              <w:t>No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35 (66.0%)</w:t>
            </w:r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1.57 (0.67-3.70)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0.30</w:t>
            </w: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0.56 (0.45-0.66)</w:t>
            </w:r>
          </w:p>
        </w:tc>
      </w:tr>
      <w:tr w:rsidR="0044009F" w:rsidTr="005B08FB">
        <w:trPr>
          <w:cantSplit/>
          <w:jc w:val="center"/>
        </w:trPr>
        <w:tc>
          <w:tcPr>
            <w:tcW w:w="11624" w:type="dxa"/>
            <w:gridSpan w:val="7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44009F" w:rsidRPr="0044009F" w:rsidRDefault="0044009F" w:rsidP="0044009F">
            <w:pPr>
              <w:adjustRightInd w:val="0"/>
              <w:spacing w:before="38" w:after="38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proofErr w:type="spellStart"/>
            <w:r w:rsidRPr="0044009F">
              <w:rPr>
                <w:rFonts w:ascii="Arial" w:hAnsi="Arial" w:cs="Arial"/>
                <w:b/>
                <w:color w:val="000000"/>
                <w:sz w:val="15"/>
                <w:szCs w:val="15"/>
              </w:rPr>
              <w:t>Surgery-related</w:t>
            </w:r>
            <w:proofErr w:type="spellEnd"/>
            <w:r w:rsidRPr="0044009F"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44009F">
              <w:rPr>
                <w:rFonts w:ascii="Arial" w:hAnsi="Arial" w:cs="Arial"/>
                <w:b/>
                <w:color w:val="000000"/>
                <w:sz w:val="15"/>
                <w:szCs w:val="15"/>
              </w:rPr>
              <w:t>factors</w:t>
            </w:r>
            <w:proofErr w:type="spellEnd"/>
          </w:p>
        </w:tc>
      </w:tr>
      <w:tr w:rsidR="00064C91" w:rsidTr="00426CBA">
        <w:trPr>
          <w:cantSplit/>
          <w:jc w:val="center"/>
        </w:trPr>
        <w:tc>
          <w:tcPr>
            <w:tcW w:w="399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proofErr w:type="spellStart"/>
            <w:r w:rsidRPr="00064C91">
              <w:rPr>
                <w:rFonts w:ascii="Arial" w:hAnsi="Arial" w:cs="Arial"/>
                <w:bCs/>
                <w:color w:val="000000"/>
                <w:sz w:val="15"/>
                <w:szCs w:val="15"/>
              </w:rPr>
              <w:t>Graft</w:t>
            </w:r>
            <w:proofErr w:type="spellEnd"/>
            <w:r w:rsidRPr="00064C91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 choice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B80254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064C91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Hamstrings </w:t>
            </w:r>
            <w:proofErr w:type="spellStart"/>
            <w:r w:rsidR="00B80254">
              <w:rPr>
                <w:rFonts w:ascii="Arial" w:hAnsi="Arial" w:cs="Arial"/>
                <w:bCs/>
                <w:color w:val="000000"/>
                <w:sz w:val="15"/>
                <w:szCs w:val="15"/>
              </w:rPr>
              <w:t>tendon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51 (60.7%)</w:t>
            </w:r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064C91" w:rsidTr="00426CBA">
        <w:trPr>
          <w:cantSplit/>
          <w:jc w:val="center"/>
        </w:trPr>
        <w:tc>
          <w:tcPr>
            <w:tcW w:w="399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B80254" w:rsidP="00064C91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Patella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5"/>
                <w:szCs w:val="15"/>
              </w:rPr>
              <w:t>tendon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 (71.4%)</w:t>
            </w:r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1.62 (0.30-8.83)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0.58</w:t>
            </w: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0.52 (0.46-0.57)</w:t>
            </w:r>
          </w:p>
        </w:tc>
      </w:tr>
      <w:tr w:rsidR="00B80254" w:rsidTr="00AD2546">
        <w:trPr>
          <w:cantSplit/>
          <w:jc w:val="center"/>
        </w:trPr>
        <w:tc>
          <w:tcPr>
            <w:tcW w:w="11624" w:type="dxa"/>
            <w:gridSpan w:val="7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EE1EB0" w:rsidP="00EE1EB0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80254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>Anthropometrics</w:t>
            </w:r>
          </w:p>
        </w:tc>
      </w:tr>
      <w:tr w:rsidR="00064C91" w:rsidTr="00426CBA">
        <w:trPr>
          <w:cantSplit/>
          <w:jc w:val="center"/>
        </w:trPr>
        <w:tc>
          <w:tcPr>
            <w:tcW w:w="399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</w:pPr>
            <w:r w:rsidRPr="00064C91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Age at index ACL reconstruction (OR per 10 units)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064C91">
              <w:rPr>
                <w:rFonts w:ascii="Arial" w:hAnsi="Arial" w:cs="Arial"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</w:rPr>
              <w:t>2</w:t>
            </w:r>
            <w:r w:rsidRPr="00064C91">
              <w:rPr>
                <w:rFonts w:ascii="Arial" w:hAnsi="Arial" w:cs="Arial"/>
                <w:bCs/>
                <w:color w:val="000000"/>
                <w:sz w:val="15"/>
                <w:szCs w:val="15"/>
              </w:rPr>
              <w:t>-&lt;25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28 (70.0%)</w:t>
            </w:r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064C91" w:rsidTr="00426CBA">
        <w:trPr>
          <w:cantSplit/>
          <w:jc w:val="center"/>
        </w:trPr>
        <w:tc>
          <w:tcPr>
            <w:tcW w:w="399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064C91">
              <w:rPr>
                <w:rFonts w:ascii="Arial" w:hAnsi="Arial" w:cs="Arial"/>
                <w:bCs/>
                <w:color w:val="000000"/>
                <w:sz w:val="15"/>
                <w:szCs w:val="15"/>
              </w:rPr>
              <w:t>25-&lt;35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18 (56.3%)</w:t>
            </w:r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064C91" w:rsidTr="00426CBA">
        <w:trPr>
          <w:cantSplit/>
          <w:jc w:val="center"/>
        </w:trPr>
        <w:tc>
          <w:tcPr>
            <w:tcW w:w="399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064C91">
              <w:rPr>
                <w:rFonts w:ascii="Arial" w:hAnsi="Arial" w:cs="Arial"/>
                <w:bCs/>
                <w:color w:val="000000"/>
                <w:sz w:val="15"/>
                <w:szCs w:val="15"/>
              </w:rPr>
              <w:t>35-58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 (52.6%)</w:t>
            </w:r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0.86 (0.58-1.27)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0.45</w:t>
            </w: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0.57 (0.45-0.69)</w:t>
            </w:r>
          </w:p>
        </w:tc>
      </w:tr>
      <w:tr w:rsidR="00064C91" w:rsidTr="00426CBA">
        <w:trPr>
          <w:cantSplit/>
          <w:jc w:val="center"/>
        </w:trPr>
        <w:tc>
          <w:tcPr>
            <w:tcW w:w="399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064C91">
              <w:rPr>
                <w:rFonts w:ascii="Arial" w:hAnsi="Arial" w:cs="Arial"/>
                <w:bCs/>
                <w:color w:val="000000"/>
                <w:sz w:val="15"/>
                <w:szCs w:val="15"/>
              </w:rPr>
              <w:t>Gender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5"/>
                <w:szCs w:val="15"/>
              </w:rPr>
              <w:t>F</w:t>
            </w:r>
            <w:r w:rsidRPr="00064C91">
              <w:rPr>
                <w:rFonts w:ascii="Arial" w:hAnsi="Arial" w:cs="Arial"/>
                <w:bCs/>
                <w:color w:val="000000"/>
                <w:sz w:val="15"/>
                <w:szCs w:val="15"/>
              </w:rPr>
              <w:t>emale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27 (55.1%)</w:t>
            </w:r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064C91" w:rsidTr="00426CBA">
        <w:trPr>
          <w:cantSplit/>
          <w:jc w:val="center"/>
        </w:trPr>
        <w:tc>
          <w:tcPr>
            <w:tcW w:w="399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5"/>
                <w:szCs w:val="15"/>
              </w:rPr>
              <w:t>M</w:t>
            </w:r>
            <w:r w:rsidRPr="00064C91">
              <w:rPr>
                <w:rFonts w:ascii="Arial" w:hAnsi="Arial" w:cs="Arial"/>
                <w:bCs/>
                <w:color w:val="000000"/>
                <w:sz w:val="15"/>
                <w:szCs w:val="15"/>
              </w:rPr>
              <w:t>ale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29 (69.0%)</w:t>
            </w:r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1.82 (0.77-4.31)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0.17</w:t>
            </w: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0.57 (0.47-0.68)</w:t>
            </w:r>
          </w:p>
        </w:tc>
      </w:tr>
      <w:tr w:rsidR="00064C91" w:rsidTr="00426CBA">
        <w:trPr>
          <w:cantSplit/>
          <w:jc w:val="center"/>
        </w:trPr>
        <w:tc>
          <w:tcPr>
            <w:tcW w:w="399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064C91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Tegner </w:t>
            </w:r>
            <w:proofErr w:type="spellStart"/>
            <w:r w:rsidRPr="00064C91">
              <w:rPr>
                <w:rFonts w:ascii="Arial" w:hAnsi="Arial" w:cs="Arial"/>
                <w:bCs/>
                <w:color w:val="000000"/>
                <w:sz w:val="15"/>
                <w:szCs w:val="15"/>
              </w:rPr>
              <w:t>activity</w:t>
            </w:r>
            <w:proofErr w:type="spellEnd"/>
            <w:r w:rsidRPr="00064C91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064C91">
              <w:rPr>
                <w:rFonts w:ascii="Arial" w:hAnsi="Arial" w:cs="Arial"/>
                <w:bCs/>
                <w:color w:val="000000"/>
                <w:sz w:val="15"/>
                <w:szCs w:val="15"/>
              </w:rPr>
              <w:t>scale</w:t>
            </w:r>
            <w:proofErr w:type="spellEnd"/>
            <w:r w:rsidRPr="00064C91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 preoperative [0-10]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</w:t>
            </w: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064C91">
              <w:rPr>
                <w:rFonts w:ascii="Arial" w:hAnsi="Arial" w:cs="Arial"/>
                <w:bCs/>
                <w:color w:val="000000"/>
                <w:sz w:val="15"/>
                <w:szCs w:val="15"/>
              </w:rPr>
              <w:t>1-5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 (50.0%)</w:t>
            </w:r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064C91" w:rsidTr="00426CBA">
        <w:trPr>
          <w:cantSplit/>
          <w:jc w:val="center"/>
        </w:trPr>
        <w:tc>
          <w:tcPr>
            <w:tcW w:w="399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Pr="00064C91" w:rsidRDefault="00064C91" w:rsidP="00064C91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064C91">
              <w:rPr>
                <w:rFonts w:ascii="Arial" w:hAnsi="Arial" w:cs="Arial"/>
                <w:bCs/>
                <w:color w:val="000000"/>
                <w:sz w:val="15"/>
                <w:szCs w:val="15"/>
              </w:rPr>
              <w:t>6-10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47 (63.5%)</w:t>
            </w:r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1.14 (0.91-1.44)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0.26</w:t>
            </w: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064C91" w:rsidRDefault="00064C91" w:rsidP="00064C91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0.57 (0.45-0.70)</w:t>
            </w:r>
          </w:p>
        </w:tc>
      </w:tr>
      <w:tr w:rsidR="00EC7616" w:rsidRPr="00A94E54" w:rsidTr="00426CBA">
        <w:trPr>
          <w:cantSplit/>
          <w:jc w:val="center"/>
        </w:trPr>
        <w:tc>
          <w:tcPr>
            <w:tcW w:w="11624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A959A8" w:rsidRDefault="00A959A8" w:rsidP="00064C91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 xml:space="preserve">ACL; anterior cruciate ligament; OR, Odds ratio; CI, confidence interval; ROC; receiver operating curve. </w:t>
            </w:r>
          </w:p>
          <w:p w:rsidR="00EC7616" w:rsidRPr="00EC7616" w:rsidRDefault="00EC7616" w:rsidP="00064C91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EC7616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All tests are performed with </w:t>
            </w:r>
            <w:proofErr w:type="spellStart"/>
            <w:r w:rsidRPr="00EC7616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univariable</w:t>
            </w:r>
            <w:proofErr w:type="spellEnd"/>
            <w:r w:rsidRPr="00EC7616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 logistic regression.</w:t>
            </w:r>
            <w:r w:rsidRPr="00EC7616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br/>
              <w:t>P-values, OR and Area under ROC-curve are based on original values and not on stratified groups.</w:t>
            </w:r>
            <w:r w:rsidRPr="00EC7616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br/>
              <w:t>OR is the ratio for the odds for an increase of the predictor of one unit.</w:t>
            </w:r>
          </w:p>
        </w:tc>
      </w:tr>
    </w:tbl>
    <w:p w:rsidR="00EC7616" w:rsidRPr="00EC7616" w:rsidRDefault="00EC7616" w:rsidP="00EC7616">
      <w:pPr>
        <w:adjustRightInd w:val="0"/>
        <w:rPr>
          <w:rFonts w:ascii="Arial" w:hAnsi="Arial" w:cs="Arial"/>
          <w:color w:val="000000"/>
          <w:sz w:val="15"/>
          <w:szCs w:val="15"/>
          <w:lang w:val="en-US"/>
        </w:rPr>
      </w:pPr>
    </w:p>
    <w:p w:rsidR="00EC7616" w:rsidRPr="00EC7616" w:rsidRDefault="00EC7616" w:rsidP="00EC7616">
      <w:pPr>
        <w:adjustRightInd w:val="0"/>
        <w:jc w:val="center"/>
        <w:rPr>
          <w:sz w:val="24"/>
          <w:szCs w:val="24"/>
          <w:lang w:val="en-US"/>
        </w:rPr>
      </w:pPr>
    </w:p>
    <w:p w:rsidR="00EC7616" w:rsidRDefault="00EC7616">
      <w:pPr>
        <w:autoSpaceDE/>
        <w:autoSpaceDN/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:rsidR="00EC7616" w:rsidRPr="00EC7616" w:rsidRDefault="00EC7616" w:rsidP="00EC7616">
      <w:pPr>
        <w:adjustRightInd w:val="0"/>
        <w:rPr>
          <w:rFonts w:ascii="Arial" w:hAnsi="Arial" w:cs="Arial"/>
          <w:b/>
          <w:bCs/>
          <w:color w:val="000000"/>
          <w:sz w:val="25"/>
          <w:szCs w:val="25"/>
          <w:lang w:val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8"/>
        <w:gridCol w:w="784"/>
        <w:gridCol w:w="2243"/>
        <w:gridCol w:w="939"/>
        <w:gridCol w:w="1341"/>
        <w:gridCol w:w="784"/>
        <w:gridCol w:w="1252"/>
      </w:tblGrid>
      <w:tr w:rsidR="006C39D5" w:rsidRPr="00A94E54" w:rsidTr="00B80254">
        <w:trPr>
          <w:cantSplit/>
          <w:tblHeader/>
          <w:jc w:val="center"/>
        </w:trPr>
        <w:tc>
          <w:tcPr>
            <w:tcW w:w="11191" w:type="dxa"/>
            <w:gridSpan w:val="7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38" w:type="dxa"/>
              <w:right w:w="38" w:type="dxa"/>
            </w:tcMar>
            <w:vAlign w:val="bottom"/>
          </w:tcPr>
          <w:p w:rsidR="006C39D5" w:rsidRPr="00EC7616" w:rsidRDefault="00A94E54" w:rsidP="006C39D5">
            <w:pPr>
              <w:adjustRightInd w:val="0"/>
              <w:spacing w:before="38" w:after="38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>Appendix</w:t>
            </w:r>
            <w:r w:rsidR="006C39D5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 xml:space="preserve"> table 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>A</w:t>
            </w:r>
            <w:r w:rsidR="006C39D5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 xml:space="preserve">4. </w:t>
            </w:r>
            <w:proofErr w:type="spellStart"/>
            <w:r w:rsidR="006C39D5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>Univariable</w:t>
            </w:r>
            <w:proofErr w:type="spellEnd"/>
            <w:r w:rsidR="006C39D5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 xml:space="preserve"> logistic regression model with limb symmetry index ≥ 90% in isokinetic knee extension strength as dependent outcome.</w:t>
            </w:r>
          </w:p>
        </w:tc>
      </w:tr>
      <w:tr w:rsidR="00B80254" w:rsidRPr="00A94E54" w:rsidTr="00B80254">
        <w:trPr>
          <w:cantSplit/>
          <w:tblHeader/>
          <w:jc w:val="center"/>
        </w:trPr>
        <w:tc>
          <w:tcPr>
            <w:tcW w:w="384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38" w:type="dxa"/>
              <w:right w:w="38" w:type="dxa"/>
            </w:tcMar>
            <w:vAlign w:val="bottom"/>
          </w:tcPr>
          <w:p w:rsidR="00B80254" w:rsidRDefault="00B80254" w:rsidP="006C39D5">
            <w:pPr>
              <w:adjustRightInd w:val="0"/>
              <w:spacing w:before="38" w:after="38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Predictors</w:t>
            </w:r>
            <w:proofErr w:type="spellEnd"/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38" w:type="dxa"/>
              <w:right w:w="38" w:type="dxa"/>
            </w:tcMar>
            <w:vAlign w:val="bottom"/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missing</w:t>
            </w:r>
            <w:proofErr w:type="spellEnd"/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38" w:type="dxa"/>
              <w:right w:w="38" w:type="dxa"/>
            </w:tcMar>
            <w:vAlign w:val="bottom"/>
          </w:tcPr>
          <w:p w:rsidR="00B80254" w:rsidRDefault="00B80254" w:rsidP="006C39D5">
            <w:pPr>
              <w:adjustRightInd w:val="0"/>
              <w:spacing w:before="38" w:after="38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Value</w:t>
            </w:r>
            <w:proofErr w:type="spellEnd"/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38" w:type="dxa"/>
              <w:right w:w="38" w:type="dxa"/>
            </w:tcMar>
            <w:vAlign w:val="bottom"/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Recovered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”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yes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”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38" w:type="dxa"/>
              <w:right w:w="38" w:type="dxa"/>
            </w:tcMar>
            <w:vAlign w:val="bottom"/>
          </w:tcPr>
          <w:p w:rsidR="00B80254" w:rsidRPr="00EC7616" w:rsidRDefault="00B80254" w:rsidP="00B80254">
            <w:pPr>
              <w:adjustRightInd w:val="0"/>
              <w:spacing w:before="38" w:after="38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EC7616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>OR (95%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 xml:space="preserve"> CI)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br/>
              <w:t>LSI Knee Extension ≥</w:t>
            </w:r>
            <w:r w:rsidRPr="00EC7616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 xml:space="preserve">90% 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38" w:type="dxa"/>
              <w:right w:w="38" w:type="dxa"/>
            </w:tcMar>
            <w:vAlign w:val="bottom"/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p-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value</w:t>
            </w:r>
            <w:proofErr w:type="spellEnd"/>
          </w:p>
        </w:tc>
        <w:tc>
          <w:tcPr>
            <w:tcW w:w="1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BBBBB"/>
            <w:tcMar>
              <w:left w:w="38" w:type="dxa"/>
              <w:right w:w="38" w:type="dxa"/>
            </w:tcMar>
            <w:vAlign w:val="bottom"/>
          </w:tcPr>
          <w:p w:rsidR="00B80254" w:rsidRPr="00EC7616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EC7616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>Area under ROC-Curve (95%CI)</w:t>
            </w:r>
          </w:p>
        </w:tc>
      </w:tr>
      <w:tr w:rsidR="00B80254" w:rsidTr="004C56F7">
        <w:trPr>
          <w:cantSplit/>
          <w:jc w:val="center"/>
        </w:trPr>
        <w:tc>
          <w:tcPr>
            <w:tcW w:w="11191" w:type="dxa"/>
            <w:gridSpan w:val="7"/>
            <w:tcBorders>
              <w:top w:val="nil"/>
              <w:left w:val="single" w:sz="6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B80254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spellStart"/>
            <w:r w:rsidRPr="00B8025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Concomitant</w:t>
            </w:r>
            <w:proofErr w:type="spellEnd"/>
            <w:r w:rsidRPr="00B8025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injuries</w:t>
            </w:r>
          </w:p>
        </w:tc>
      </w:tr>
      <w:tr w:rsidR="00B80254" w:rsidTr="00B80254">
        <w:trPr>
          <w:cantSplit/>
          <w:jc w:val="center"/>
        </w:trPr>
        <w:tc>
          <w:tcPr>
            <w:tcW w:w="384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Pr="00426CBA" w:rsidRDefault="00B80254" w:rsidP="006C39D5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26CBA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Medial </w:t>
            </w:r>
            <w:proofErr w:type="spellStart"/>
            <w:r w:rsidRPr="00426CBA">
              <w:rPr>
                <w:rFonts w:ascii="Arial" w:hAnsi="Arial" w:cs="Arial"/>
                <w:bCs/>
                <w:color w:val="000000"/>
                <w:sz w:val="15"/>
                <w:szCs w:val="15"/>
              </w:rPr>
              <w:t>meniscus</w:t>
            </w:r>
            <w:proofErr w:type="spellEnd"/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Pr="00426CBA" w:rsidRDefault="00B80254" w:rsidP="006C39D5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proofErr w:type="spellStart"/>
            <w:r w:rsidRPr="00426CBA">
              <w:rPr>
                <w:rFonts w:ascii="Arial" w:hAnsi="Arial" w:cs="Arial"/>
                <w:bCs/>
                <w:color w:val="000000"/>
                <w:sz w:val="15"/>
                <w:szCs w:val="15"/>
              </w:rPr>
              <w:t>Yes</w:t>
            </w:r>
            <w:proofErr w:type="spellEnd"/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22 (57.9%)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B80254" w:rsidTr="00B80254">
        <w:trPr>
          <w:cantSplit/>
          <w:jc w:val="center"/>
        </w:trPr>
        <w:tc>
          <w:tcPr>
            <w:tcW w:w="384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Pr="00426CBA" w:rsidRDefault="00B80254" w:rsidP="006C39D5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Pr="00426CBA" w:rsidRDefault="00B80254" w:rsidP="006C39D5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26CBA">
              <w:rPr>
                <w:rFonts w:ascii="Arial" w:hAnsi="Arial" w:cs="Arial"/>
                <w:bCs/>
                <w:color w:val="000000"/>
                <w:sz w:val="15"/>
                <w:szCs w:val="15"/>
              </w:rPr>
              <w:t>No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98 (73.1%)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1.98 (0.94-4.19)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0.074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0.56 (0.49-0.63)</w:t>
            </w:r>
          </w:p>
        </w:tc>
      </w:tr>
      <w:tr w:rsidR="00B80254" w:rsidTr="00B80254">
        <w:trPr>
          <w:cantSplit/>
          <w:jc w:val="center"/>
        </w:trPr>
        <w:tc>
          <w:tcPr>
            <w:tcW w:w="384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Pr="00426CBA" w:rsidRDefault="00B80254" w:rsidP="006C39D5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26CBA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Lateral </w:t>
            </w:r>
            <w:proofErr w:type="spellStart"/>
            <w:r w:rsidRPr="00426CBA">
              <w:rPr>
                <w:rFonts w:ascii="Arial" w:hAnsi="Arial" w:cs="Arial"/>
                <w:bCs/>
                <w:color w:val="000000"/>
                <w:sz w:val="15"/>
                <w:szCs w:val="15"/>
              </w:rPr>
              <w:t>meniscus</w:t>
            </w:r>
            <w:proofErr w:type="spellEnd"/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Pr="00426CBA" w:rsidRDefault="00B80254" w:rsidP="006C39D5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proofErr w:type="spellStart"/>
            <w:r w:rsidRPr="00426CBA">
              <w:rPr>
                <w:rFonts w:ascii="Arial" w:hAnsi="Arial" w:cs="Arial"/>
                <w:bCs/>
                <w:color w:val="000000"/>
                <w:sz w:val="15"/>
                <w:szCs w:val="15"/>
              </w:rPr>
              <w:t>Yes</w:t>
            </w:r>
            <w:proofErr w:type="spellEnd"/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37 (75.5%)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B80254" w:rsidTr="00B80254">
        <w:trPr>
          <w:cantSplit/>
          <w:jc w:val="center"/>
        </w:trPr>
        <w:tc>
          <w:tcPr>
            <w:tcW w:w="384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Pr="00426CBA" w:rsidRDefault="00B80254" w:rsidP="006C39D5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Pr="00426CBA" w:rsidRDefault="00B80254" w:rsidP="006C39D5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26CBA">
              <w:rPr>
                <w:rFonts w:ascii="Arial" w:hAnsi="Arial" w:cs="Arial"/>
                <w:bCs/>
                <w:color w:val="000000"/>
                <w:sz w:val="15"/>
                <w:szCs w:val="15"/>
              </w:rPr>
              <w:t>No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83 (67.5%)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0.67 (0.32-1.43)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0.30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0.54 (0.47-0.61)</w:t>
            </w:r>
          </w:p>
        </w:tc>
      </w:tr>
      <w:tr w:rsidR="00B80254" w:rsidTr="00B80254">
        <w:trPr>
          <w:cantSplit/>
          <w:jc w:val="center"/>
        </w:trPr>
        <w:tc>
          <w:tcPr>
            <w:tcW w:w="384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Pr="00426CBA" w:rsidRDefault="00B80254" w:rsidP="006C39D5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proofErr w:type="spellStart"/>
            <w:r w:rsidRPr="00426CBA">
              <w:rPr>
                <w:rFonts w:ascii="Arial" w:hAnsi="Arial" w:cs="Arial"/>
                <w:bCs/>
                <w:color w:val="000000"/>
                <w:sz w:val="15"/>
                <w:szCs w:val="15"/>
              </w:rPr>
              <w:t>Cartilage</w:t>
            </w:r>
            <w:proofErr w:type="spellEnd"/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Pr="00426CBA" w:rsidRDefault="00B80254" w:rsidP="006C39D5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proofErr w:type="spellStart"/>
            <w:r w:rsidRPr="00426CBA">
              <w:rPr>
                <w:rFonts w:ascii="Arial" w:hAnsi="Arial" w:cs="Arial"/>
                <w:bCs/>
                <w:color w:val="000000"/>
                <w:sz w:val="15"/>
                <w:szCs w:val="15"/>
              </w:rPr>
              <w:t>Yes</w:t>
            </w:r>
            <w:proofErr w:type="spellEnd"/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40 (72.7%)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B80254" w:rsidTr="00B80254">
        <w:trPr>
          <w:cantSplit/>
          <w:jc w:val="center"/>
        </w:trPr>
        <w:tc>
          <w:tcPr>
            <w:tcW w:w="384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Pr="00426CBA" w:rsidRDefault="00B80254" w:rsidP="006C39D5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Pr="00426CBA" w:rsidRDefault="00B80254" w:rsidP="006C39D5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26CBA">
              <w:rPr>
                <w:rFonts w:ascii="Arial" w:hAnsi="Arial" w:cs="Arial"/>
                <w:bCs/>
                <w:color w:val="000000"/>
                <w:sz w:val="15"/>
                <w:szCs w:val="15"/>
              </w:rPr>
              <w:t>No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80 (68.4%)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0.81 (0.40-1.65)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0.56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0.52 (0.45-0.60)</w:t>
            </w:r>
          </w:p>
        </w:tc>
      </w:tr>
      <w:tr w:rsidR="00B80254" w:rsidTr="00B80254">
        <w:trPr>
          <w:cantSplit/>
          <w:jc w:val="center"/>
        </w:trPr>
        <w:tc>
          <w:tcPr>
            <w:tcW w:w="384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Pr="00426CBA" w:rsidRDefault="00B80254" w:rsidP="006C39D5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26CBA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Medial </w:t>
            </w:r>
            <w:proofErr w:type="spellStart"/>
            <w:r w:rsidRPr="00426CBA">
              <w:rPr>
                <w:rFonts w:ascii="Arial" w:hAnsi="Arial" w:cs="Arial"/>
                <w:bCs/>
                <w:color w:val="000000"/>
                <w:sz w:val="15"/>
                <w:szCs w:val="15"/>
              </w:rPr>
              <w:t>collateral</w:t>
            </w:r>
            <w:proofErr w:type="spellEnd"/>
            <w:r w:rsidRPr="00426CBA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 ligament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Pr="00426CBA" w:rsidRDefault="00B80254" w:rsidP="006C39D5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proofErr w:type="spellStart"/>
            <w:r w:rsidRPr="00426CBA">
              <w:rPr>
                <w:rFonts w:ascii="Arial" w:hAnsi="Arial" w:cs="Arial"/>
                <w:bCs/>
                <w:color w:val="000000"/>
                <w:sz w:val="15"/>
                <w:szCs w:val="15"/>
              </w:rPr>
              <w:t>Yes</w:t>
            </w:r>
            <w:proofErr w:type="spellEnd"/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 (55.6%)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B80254" w:rsidTr="00B80254">
        <w:trPr>
          <w:cantSplit/>
          <w:jc w:val="center"/>
        </w:trPr>
        <w:tc>
          <w:tcPr>
            <w:tcW w:w="384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Pr="00426CBA" w:rsidRDefault="00B80254" w:rsidP="006C39D5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Pr="00426CBA" w:rsidRDefault="00B80254" w:rsidP="006C39D5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26CBA">
              <w:rPr>
                <w:rFonts w:ascii="Arial" w:hAnsi="Arial" w:cs="Arial"/>
                <w:bCs/>
                <w:color w:val="000000"/>
                <w:sz w:val="15"/>
                <w:szCs w:val="15"/>
              </w:rPr>
              <w:t>No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115 (70.6%)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1.92 (0.49-7.45)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0.35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0.52 (0.48-0.56)</w:t>
            </w:r>
          </w:p>
        </w:tc>
      </w:tr>
      <w:tr w:rsidR="00B80254" w:rsidTr="00B80254">
        <w:trPr>
          <w:cantSplit/>
          <w:jc w:val="center"/>
        </w:trPr>
        <w:tc>
          <w:tcPr>
            <w:tcW w:w="384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Pr="00426CBA" w:rsidRDefault="00B80254" w:rsidP="006C39D5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26CBA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Lateral </w:t>
            </w:r>
            <w:proofErr w:type="spellStart"/>
            <w:r w:rsidRPr="00426CBA">
              <w:rPr>
                <w:rFonts w:ascii="Arial" w:hAnsi="Arial" w:cs="Arial"/>
                <w:bCs/>
                <w:color w:val="000000"/>
                <w:sz w:val="15"/>
                <w:szCs w:val="15"/>
              </w:rPr>
              <w:t>collateral</w:t>
            </w:r>
            <w:proofErr w:type="spellEnd"/>
            <w:r w:rsidRPr="00426CBA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 ligament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Pr="00426CBA" w:rsidRDefault="00B80254" w:rsidP="006C39D5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proofErr w:type="spellStart"/>
            <w:r w:rsidRPr="00426CBA">
              <w:rPr>
                <w:rFonts w:ascii="Arial" w:hAnsi="Arial" w:cs="Arial"/>
                <w:bCs/>
                <w:color w:val="000000"/>
                <w:sz w:val="15"/>
                <w:szCs w:val="15"/>
              </w:rPr>
              <w:t>Yes</w:t>
            </w:r>
            <w:proofErr w:type="spellEnd"/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 (100.0%)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B80254" w:rsidTr="00B80254">
        <w:trPr>
          <w:cantSplit/>
          <w:jc w:val="center"/>
        </w:trPr>
        <w:tc>
          <w:tcPr>
            <w:tcW w:w="384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Pr="00426CBA" w:rsidRDefault="00B80254" w:rsidP="006C39D5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Pr="00426CBA" w:rsidRDefault="00B80254" w:rsidP="006C39D5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26CBA">
              <w:rPr>
                <w:rFonts w:ascii="Arial" w:hAnsi="Arial" w:cs="Arial"/>
                <w:bCs/>
                <w:color w:val="000000"/>
                <w:sz w:val="15"/>
                <w:szCs w:val="15"/>
              </w:rPr>
              <w:t>No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119 (69.6%)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0.00 (0.00-infinity)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0.99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0.50 (0.50-0.51)</w:t>
            </w:r>
          </w:p>
        </w:tc>
      </w:tr>
      <w:tr w:rsidR="00B80254" w:rsidTr="00B80254">
        <w:trPr>
          <w:cantSplit/>
          <w:jc w:val="center"/>
        </w:trPr>
        <w:tc>
          <w:tcPr>
            <w:tcW w:w="384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Pr="00426CBA" w:rsidRDefault="00B80254" w:rsidP="006C39D5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proofErr w:type="spellStart"/>
            <w:r w:rsidRPr="00426CBA">
              <w:rPr>
                <w:rFonts w:ascii="Arial" w:hAnsi="Arial" w:cs="Arial"/>
                <w:bCs/>
                <w:color w:val="000000"/>
                <w:sz w:val="15"/>
                <w:szCs w:val="15"/>
              </w:rPr>
              <w:t>Meniscus</w:t>
            </w:r>
            <w:proofErr w:type="spellEnd"/>
            <w:r w:rsidRPr="00426CBA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 (medial or lateral)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Pr="00426CBA" w:rsidRDefault="00B80254" w:rsidP="006C39D5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proofErr w:type="spellStart"/>
            <w:r w:rsidRPr="00426CBA">
              <w:rPr>
                <w:rFonts w:ascii="Arial" w:hAnsi="Arial" w:cs="Arial"/>
                <w:bCs/>
                <w:color w:val="000000"/>
                <w:sz w:val="15"/>
                <w:szCs w:val="15"/>
              </w:rPr>
              <w:t>Yes</w:t>
            </w:r>
            <w:proofErr w:type="spellEnd"/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54 (69.2%)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B80254" w:rsidTr="00B80254">
        <w:trPr>
          <w:cantSplit/>
          <w:jc w:val="center"/>
        </w:trPr>
        <w:tc>
          <w:tcPr>
            <w:tcW w:w="384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Pr="00426CBA" w:rsidRDefault="00B80254" w:rsidP="006C39D5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Pr="00426CBA" w:rsidRDefault="00B80254" w:rsidP="006C39D5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26CBA">
              <w:rPr>
                <w:rFonts w:ascii="Arial" w:hAnsi="Arial" w:cs="Arial"/>
                <w:bCs/>
                <w:color w:val="000000"/>
                <w:sz w:val="15"/>
                <w:szCs w:val="15"/>
              </w:rPr>
              <w:t>No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66 (70.2%)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1.05 (0.55-2.01)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0.89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0.51 (0.42-0.59)</w:t>
            </w:r>
          </w:p>
        </w:tc>
      </w:tr>
      <w:tr w:rsidR="0044009F" w:rsidTr="00026494">
        <w:trPr>
          <w:cantSplit/>
          <w:jc w:val="center"/>
        </w:trPr>
        <w:tc>
          <w:tcPr>
            <w:tcW w:w="11191" w:type="dxa"/>
            <w:gridSpan w:val="7"/>
            <w:tcBorders>
              <w:top w:val="nil"/>
              <w:left w:val="single" w:sz="6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44009F" w:rsidRPr="0044009F" w:rsidRDefault="0044009F" w:rsidP="0044009F">
            <w:pPr>
              <w:adjustRightInd w:val="0"/>
              <w:spacing w:before="38" w:after="38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proofErr w:type="spellStart"/>
            <w:r w:rsidRPr="0044009F">
              <w:rPr>
                <w:rFonts w:ascii="Arial" w:hAnsi="Arial" w:cs="Arial"/>
                <w:b/>
                <w:color w:val="000000"/>
                <w:sz w:val="15"/>
                <w:szCs w:val="15"/>
              </w:rPr>
              <w:t>Surgery-related</w:t>
            </w:r>
            <w:proofErr w:type="spellEnd"/>
            <w:r w:rsidRPr="0044009F"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44009F">
              <w:rPr>
                <w:rFonts w:ascii="Arial" w:hAnsi="Arial" w:cs="Arial"/>
                <w:b/>
                <w:color w:val="000000"/>
                <w:sz w:val="15"/>
                <w:szCs w:val="15"/>
              </w:rPr>
              <w:t>factors</w:t>
            </w:r>
            <w:proofErr w:type="spellEnd"/>
          </w:p>
        </w:tc>
      </w:tr>
      <w:tr w:rsidR="00B80254" w:rsidTr="00B80254">
        <w:trPr>
          <w:cantSplit/>
          <w:jc w:val="center"/>
        </w:trPr>
        <w:tc>
          <w:tcPr>
            <w:tcW w:w="384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Pr="00426CBA" w:rsidRDefault="00B80254" w:rsidP="006C39D5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proofErr w:type="spellStart"/>
            <w:r w:rsidRPr="00426CBA">
              <w:rPr>
                <w:rFonts w:ascii="Arial" w:hAnsi="Arial" w:cs="Arial"/>
                <w:bCs/>
                <w:color w:val="000000"/>
                <w:sz w:val="15"/>
                <w:szCs w:val="15"/>
              </w:rPr>
              <w:t>Graft</w:t>
            </w:r>
            <w:proofErr w:type="spellEnd"/>
            <w:r w:rsidRPr="00426CBA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 choice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Pr="00426CBA" w:rsidRDefault="00B80254" w:rsidP="006C39D5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Hamstring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5"/>
                <w:szCs w:val="15"/>
              </w:rPr>
              <w:t>tendon</w:t>
            </w:r>
            <w:proofErr w:type="spellEnd"/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110 (74.3%)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B80254" w:rsidTr="00B80254">
        <w:trPr>
          <w:cantSplit/>
          <w:jc w:val="center"/>
        </w:trPr>
        <w:tc>
          <w:tcPr>
            <w:tcW w:w="384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Pr="00426CBA" w:rsidRDefault="00B80254" w:rsidP="006C39D5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Pr="00426CBA" w:rsidRDefault="00B80254" w:rsidP="006C39D5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Patella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5"/>
                <w:szCs w:val="15"/>
              </w:rPr>
              <w:t>tendon</w:t>
            </w:r>
            <w:proofErr w:type="spellEnd"/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 (40.9%)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0.24 (0.09-0.60)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0.0025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0.59 (0.52-0.65)</w:t>
            </w:r>
          </w:p>
        </w:tc>
      </w:tr>
      <w:tr w:rsidR="00B80254" w:rsidTr="009D2FA7">
        <w:trPr>
          <w:cantSplit/>
          <w:jc w:val="center"/>
        </w:trPr>
        <w:tc>
          <w:tcPr>
            <w:tcW w:w="11191" w:type="dxa"/>
            <w:gridSpan w:val="7"/>
            <w:tcBorders>
              <w:top w:val="nil"/>
              <w:left w:val="single" w:sz="6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EE1EB0" w:rsidP="00EE1EB0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80254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>Anthropometrics</w:t>
            </w:r>
          </w:p>
        </w:tc>
      </w:tr>
      <w:tr w:rsidR="00B80254" w:rsidTr="00B80254">
        <w:trPr>
          <w:cantSplit/>
          <w:jc w:val="center"/>
        </w:trPr>
        <w:tc>
          <w:tcPr>
            <w:tcW w:w="384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Pr="00426CBA" w:rsidRDefault="00B80254" w:rsidP="006C39D5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</w:pPr>
            <w:r w:rsidRPr="00426CBA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Age at index ACL reconstruction (OR per 10 units)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Pr="00426CBA" w:rsidRDefault="00B80254" w:rsidP="00426CBA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26CBA">
              <w:rPr>
                <w:rFonts w:ascii="Arial" w:hAnsi="Arial" w:cs="Arial"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</w:rPr>
              <w:t>2</w:t>
            </w:r>
            <w:r w:rsidRPr="00426CBA">
              <w:rPr>
                <w:rFonts w:ascii="Arial" w:hAnsi="Arial" w:cs="Arial"/>
                <w:bCs/>
                <w:color w:val="000000"/>
                <w:sz w:val="15"/>
                <w:szCs w:val="15"/>
              </w:rPr>
              <w:t>-&lt;25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64 (81.0%)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B80254" w:rsidTr="00B80254">
        <w:trPr>
          <w:cantSplit/>
          <w:jc w:val="center"/>
        </w:trPr>
        <w:tc>
          <w:tcPr>
            <w:tcW w:w="384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Pr="00426CBA" w:rsidRDefault="00B80254" w:rsidP="006C39D5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Pr="00426CBA" w:rsidRDefault="00B80254" w:rsidP="00426CBA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26CBA">
              <w:rPr>
                <w:rFonts w:ascii="Arial" w:hAnsi="Arial" w:cs="Arial"/>
                <w:bCs/>
                <w:color w:val="000000"/>
                <w:sz w:val="15"/>
                <w:szCs w:val="15"/>
              </w:rPr>
              <w:t>25-&lt;35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33 (62.3%)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B80254" w:rsidTr="00B80254">
        <w:trPr>
          <w:cantSplit/>
          <w:jc w:val="center"/>
        </w:trPr>
        <w:tc>
          <w:tcPr>
            <w:tcW w:w="384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Pr="00426CBA" w:rsidRDefault="00B80254" w:rsidP="006C39D5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Pr="00426CBA" w:rsidRDefault="00B80254" w:rsidP="00426CBA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26CBA">
              <w:rPr>
                <w:rFonts w:ascii="Arial" w:hAnsi="Arial" w:cs="Arial"/>
                <w:bCs/>
                <w:color w:val="000000"/>
                <w:sz w:val="15"/>
                <w:szCs w:val="15"/>
              </w:rPr>
              <w:t>35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</w:rPr>
              <w:t>-</w:t>
            </w:r>
            <w:r w:rsidRPr="00426CBA">
              <w:rPr>
                <w:rFonts w:ascii="Arial" w:hAnsi="Arial" w:cs="Arial"/>
                <w:bCs/>
                <w:color w:val="000000"/>
                <w:sz w:val="15"/>
                <w:szCs w:val="15"/>
              </w:rPr>
              <w:t>58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23 (57.5%)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0.72 (0.53-0.98)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0.036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0.61 (0.51-0.70)</w:t>
            </w:r>
          </w:p>
        </w:tc>
      </w:tr>
      <w:tr w:rsidR="00B80254" w:rsidTr="00B80254">
        <w:trPr>
          <w:cantSplit/>
          <w:jc w:val="center"/>
        </w:trPr>
        <w:tc>
          <w:tcPr>
            <w:tcW w:w="384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Pr="00426CBA" w:rsidRDefault="00B80254" w:rsidP="006C39D5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26CBA">
              <w:rPr>
                <w:rFonts w:ascii="Arial" w:hAnsi="Arial" w:cs="Arial"/>
                <w:bCs/>
                <w:color w:val="000000"/>
                <w:sz w:val="15"/>
                <w:szCs w:val="15"/>
              </w:rPr>
              <w:t>Gender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Pr="00426CBA" w:rsidRDefault="00B80254" w:rsidP="006C39D5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proofErr w:type="spellStart"/>
            <w:r w:rsidRPr="00426CBA">
              <w:rPr>
                <w:rFonts w:ascii="Arial" w:hAnsi="Arial" w:cs="Arial"/>
                <w:bCs/>
                <w:color w:val="000000"/>
                <w:sz w:val="15"/>
                <w:szCs w:val="15"/>
              </w:rPr>
              <w:t>Female</w:t>
            </w:r>
            <w:proofErr w:type="spellEnd"/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50 (66.7%)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B80254" w:rsidTr="00B80254">
        <w:trPr>
          <w:cantSplit/>
          <w:jc w:val="center"/>
        </w:trPr>
        <w:tc>
          <w:tcPr>
            <w:tcW w:w="384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Pr="00426CBA" w:rsidRDefault="00B80254" w:rsidP="006C39D5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Pr="00426CBA" w:rsidRDefault="00B80254" w:rsidP="006C39D5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proofErr w:type="spellStart"/>
            <w:r w:rsidRPr="00426CBA">
              <w:rPr>
                <w:rFonts w:ascii="Arial" w:hAnsi="Arial" w:cs="Arial"/>
                <w:bCs/>
                <w:color w:val="000000"/>
                <w:sz w:val="15"/>
                <w:szCs w:val="15"/>
              </w:rPr>
              <w:t>Male</w:t>
            </w:r>
            <w:proofErr w:type="spellEnd"/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70 (72.2%)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1.30 (0.67-2.49)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0.44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0.53 (0.45-0.61)</w:t>
            </w:r>
          </w:p>
        </w:tc>
      </w:tr>
      <w:tr w:rsidR="00B80254" w:rsidTr="00B80254">
        <w:trPr>
          <w:cantSplit/>
          <w:jc w:val="center"/>
        </w:trPr>
        <w:tc>
          <w:tcPr>
            <w:tcW w:w="384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Pr="00426CBA" w:rsidRDefault="00B80254" w:rsidP="006C39D5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26CBA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Tegner </w:t>
            </w:r>
            <w:proofErr w:type="spellStart"/>
            <w:r w:rsidRPr="00426CBA">
              <w:rPr>
                <w:rFonts w:ascii="Arial" w:hAnsi="Arial" w:cs="Arial"/>
                <w:bCs/>
                <w:color w:val="000000"/>
                <w:sz w:val="15"/>
                <w:szCs w:val="15"/>
              </w:rPr>
              <w:t>activity</w:t>
            </w:r>
            <w:proofErr w:type="spellEnd"/>
            <w:r w:rsidRPr="00426CBA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426CBA">
              <w:rPr>
                <w:rFonts w:ascii="Arial" w:hAnsi="Arial" w:cs="Arial"/>
                <w:bCs/>
                <w:color w:val="000000"/>
                <w:sz w:val="15"/>
                <w:szCs w:val="15"/>
              </w:rPr>
              <w:t>scale</w:t>
            </w:r>
            <w:proofErr w:type="spellEnd"/>
            <w:r w:rsidRPr="00426CBA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 preoperative [0-10]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</w:t>
            </w: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Pr="00426CBA" w:rsidRDefault="00B80254" w:rsidP="006C39D5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26CBA">
              <w:rPr>
                <w:rFonts w:ascii="Arial" w:hAnsi="Arial" w:cs="Arial"/>
                <w:bCs/>
                <w:color w:val="000000"/>
                <w:sz w:val="15"/>
                <w:szCs w:val="15"/>
              </w:rPr>
              <w:t>1-5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26 (59.1%)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B80254" w:rsidTr="00B80254">
        <w:trPr>
          <w:cantSplit/>
          <w:jc w:val="center"/>
        </w:trPr>
        <w:tc>
          <w:tcPr>
            <w:tcW w:w="384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Pr="00426CBA" w:rsidRDefault="00B80254" w:rsidP="006C39D5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26CBA">
              <w:rPr>
                <w:rFonts w:ascii="Arial" w:hAnsi="Arial" w:cs="Arial"/>
                <w:bCs/>
                <w:color w:val="000000"/>
                <w:sz w:val="15"/>
                <w:szCs w:val="15"/>
              </w:rPr>
              <w:t>6-10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91 (73.4%)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1.12 (0.97-1.29)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0.13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0.58 (0.49-0.67)</w:t>
            </w:r>
          </w:p>
        </w:tc>
      </w:tr>
      <w:tr w:rsidR="006C39D5" w:rsidRPr="00064C91" w:rsidTr="00B80254">
        <w:trPr>
          <w:cantSplit/>
          <w:jc w:val="center"/>
        </w:trPr>
        <w:tc>
          <w:tcPr>
            <w:tcW w:w="11191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A959A8" w:rsidRDefault="00A959A8" w:rsidP="006C39D5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 xml:space="preserve">ACL; anterior cruciate ligament; OR, Odds ratio; CI, confidence interval; ROC; receiver operating curve. </w:t>
            </w:r>
          </w:p>
          <w:p w:rsidR="006C39D5" w:rsidRPr="00EC7616" w:rsidRDefault="006C39D5" w:rsidP="00B80254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EC7616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P-values, OR and Area under ROC-curve are based on original values and not on stratified groups.</w:t>
            </w:r>
            <w:r w:rsidRPr="00EC7616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br/>
              <w:t>OR is the ratio for the odds for an increase of the predictor of one unit.</w:t>
            </w:r>
            <w:r w:rsidRPr="00EC7616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br/>
              <w:t>*) All tests are performed with </w:t>
            </w:r>
            <w:proofErr w:type="spellStart"/>
            <w:r w:rsidRPr="00EC7616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u</w:t>
            </w:r>
            <w:r w:rsidR="00B80254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nivariable</w:t>
            </w:r>
            <w:proofErr w:type="spellEnd"/>
            <w:r w:rsidR="00B80254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 logistic regression.</w:t>
            </w:r>
          </w:p>
        </w:tc>
      </w:tr>
    </w:tbl>
    <w:p w:rsidR="00EC7616" w:rsidRPr="00EC7616" w:rsidRDefault="00EC7616" w:rsidP="00EC7616">
      <w:pPr>
        <w:adjustRightInd w:val="0"/>
        <w:rPr>
          <w:rFonts w:ascii="Arial" w:hAnsi="Arial" w:cs="Arial"/>
          <w:color w:val="000000"/>
          <w:sz w:val="15"/>
          <w:szCs w:val="15"/>
          <w:lang w:val="en-US"/>
        </w:rPr>
      </w:pPr>
    </w:p>
    <w:p w:rsidR="00EC7616" w:rsidRPr="00EC7616" w:rsidRDefault="00EC7616" w:rsidP="00EC7616">
      <w:pPr>
        <w:adjustRightInd w:val="0"/>
        <w:jc w:val="center"/>
        <w:rPr>
          <w:sz w:val="24"/>
          <w:szCs w:val="24"/>
          <w:lang w:val="en-US"/>
        </w:rPr>
      </w:pPr>
    </w:p>
    <w:p w:rsidR="00EC7616" w:rsidRPr="00EC7616" w:rsidRDefault="00EC7616" w:rsidP="00EC7616">
      <w:pPr>
        <w:adjustRightInd w:val="0"/>
        <w:jc w:val="center"/>
        <w:rPr>
          <w:sz w:val="24"/>
          <w:szCs w:val="24"/>
          <w:lang w:val="en-US"/>
        </w:rPr>
      </w:pPr>
    </w:p>
    <w:p w:rsidR="00EC7616" w:rsidRDefault="00EC7616">
      <w:pPr>
        <w:autoSpaceDE/>
        <w:autoSpaceDN/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:rsidR="00EC7616" w:rsidRPr="00EC7616" w:rsidRDefault="00EC7616" w:rsidP="00EC7616">
      <w:pPr>
        <w:adjustRightInd w:val="0"/>
        <w:rPr>
          <w:rFonts w:ascii="Arial" w:hAnsi="Arial" w:cs="Arial"/>
          <w:b/>
          <w:bCs/>
          <w:color w:val="000000"/>
          <w:sz w:val="25"/>
          <w:szCs w:val="25"/>
          <w:lang w:val="en-US"/>
        </w:rPr>
      </w:pPr>
      <w:bookmarkStart w:id="1" w:name="_GoBack"/>
      <w:bookmarkEnd w:id="1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8"/>
        <w:gridCol w:w="784"/>
        <w:gridCol w:w="2243"/>
        <w:gridCol w:w="939"/>
        <w:gridCol w:w="1341"/>
        <w:gridCol w:w="784"/>
        <w:gridCol w:w="1252"/>
      </w:tblGrid>
      <w:tr w:rsidR="006C39D5" w:rsidRPr="00A94E54" w:rsidTr="00B80254">
        <w:trPr>
          <w:cantSplit/>
          <w:tblHeader/>
          <w:jc w:val="center"/>
        </w:trPr>
        <w:tc>
          <w:tcPr>
            <w:tcW w:w="11191" w:type="dxa"/>
            <w:gridSpan w:val="7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38" w:type="dxa"/>
              <w:right w:w="38" w:type="dxa"/>
            </w:tcMar>
            <w:vAlign w:val="bottom"/>
          </w:tcPr>
          <w:p w:rsidR="006C39D5" w:rsidRPr="00EC7616" w:rsidRDefault="00A94E54" w:rsidP="006C39D5">
            <w:pPr>
              <w:adjustRightInd w:val="0"/>
              <w:spacing w:before="38" w:after="38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>Appedix</w:t>
            </w:r>
            <w:proofErr w:type="spellEnd"/>
            <w:r w:rsidR="006C39D5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 xml:space="preserve"> table 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>A</w:t>
            </w:r>
            <w:r w:rsidR="006C39D5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 xml:space="preserve">5. </w:t>
            </w:r>
            <w:proofErr w:type="spellStart"/>
            <w:r w:rsidR="006C39D5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>Univariable</w:t>
            </w:r>
            <w:proofErr w:type="spellEnd"/>
            <w:r w:rsidR="006C39D5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 xml:space="preserve"> logistic regression model with limb symmetry index ≥ 90% in isokinetic knee flexion strength as dependent outcome.</w:t>
            </w:r>
          </w:p>
        </w:tc>
      </w:tr>
      <w:tr w:rsidR="00B80254" w:rsidRPr="00A94E54" w:rsidTr="00B80254">
        <w:trPr>
          <w:cantSplit/>
          <w:tblHeader/>
          <w:jc w:val="center"/>
        </w:trPr>
        <w:tc>
          <w:tcPr>
            <w:tcW w:w="384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38" w:type="dxa"/>
              <w:right w:w="38" w:type="dxa"/>
            </w:tcMar>
            <w:vAlign w:val="bottom"/>
          </w:tcPr>
          <w:p w:rsidR="00B80254" w:rsidRDefault="00B80254" w:rsidP="006C39D5">
            <w:pPr>
              <w:adjustRightInd w:val="0"/>
              <w:spacing w:before="38" w:after="38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Predictors</w:t>
            </w:r>
            <w:proofErr w:type="spellEnd"/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38" w:type="dxa"/>
              <w:right w:w="38" w:type="dxa"/>
            </w:tcMar>
            <w:vAlign w:val="bottom"/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missing</w:t>
            </w:r>
            <w:proofErr w:type="spellEnd"/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38" w:type="dxa"/>
              <w:right w:w="38" w:type="dxa"/>
            </w:tcMar>
            <w:vAlign w:val="bottom"/>
          </w:tcPr>
          <w:p w:rsidR="00B80254" w:rsidRDefault="00B80254" w:rsidP="006C39D5">
            <w:pPr>
              <w:adjustRightInd w:val="0"/>
              <w:spacing w:before="38" w:after="38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Value</w:t>
            </w:r>
            <w:proofErr w:type="spellEnd"/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38" w:type="dxa"/>
              <w:right w:w="38" w:type="dxa"/>
            </w:tcMar>
            <w:vAlign w:val="bottom"/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yes</w:t>
            </w:r>
            <w:proofErr w:type="spellEnd"/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38" w:type="dxa"/>
              <w:right w:w="38" w:type="dxa"/>
            </w:tcMar>
            <w:vAlign w:val="bottom"/>
          </w:tcPr>
          <w:p w:rsidR="00B80254" w:rsidRPr="00EC7616" w:rsidRDefault="00B80254" w:rsidP="00B80254">
            <w:pPr>
              <w:adjustRightInd w:val="0"/>
              <w:spacing w:before="38" w:after="38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EC7616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>OR (95%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 xml:space="preserve"> CI)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br/>
              <w:t>LSI Knee Flexion ≥</w:t>
            </w:r>
            <w:r w:rsidRPr="00EC7616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 xml:space="preserve">90% 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38" w:type="dxa"/>
              <w:right w:w="38" w:type="dxa"/>
            </w:tcMar>
            <w:vAlign w:val="bottom"/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p-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value</w:t>
            </w:r>
            <w:proofErr w:type="spellEnd"/>
          </w:p>
        </w:tc>
        <w:tc>
          <w:tcPr>
            <w:tcW w:w="1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BBBBB"/>
            <w:tcMar>
              <w:left w:w="38" w:type="dxa"/>
              <w:right w:w="38" w:type="dxa"/>
            </w:tcMar>
            <w:vAlign w:val="bottom"/>
          </w:tcPr>
          <w:p w:rsidR="00B80254" w:rsidRPr="00EC7616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EC7616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>Area under ROC-Curve (95%CI)</w:t>
            </w:r>
          </w:p>
        </w:tc>
      </w:tr>
      <w:tr w:rsidR="00B80254" w:rsidTr="00A940BD">
        <w:trPr>
          <w:cantSplit/>
          <w:jc w:val="center"/>
        </w:trPr>
        <w:tc>
          <w:tcPr>
            <w:tcW w:w="11191" w:type="dxa"/>
            <w:gridSpan w:val="7"/>
            <w:tcBorders>
              <w:top w:val="nil"/>
              <w:left w:val="single" w:sz="6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B80254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spellStart"/>
            <w:r w:rsidRPr="00B8025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Concomitant</w:t>
            </w:r>
            <w:proofErr w:type="spellEnd"/>
            <w:r w:rsidRPr="00B8025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injuries</w:t>
            </w:r>
          </w:p>
        </w:tc>
      </w:tr>
      <w:tr w:rsidR="00B80254" w:rsidTr="00B80254">
        <w:trPr>
          <w:cantSplit/>
          <w:jc w:val="center"/>
        </w:trPr>
        <w:tc>
          <w:tcPr>
            <w:tcW w:w="384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Pr="00B80254" w:rsidRDefault="00B80254" w:rsidP="006C39D5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B80254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Medial </w:t>
            </w:r>
            <w:proofErr w:type="spellStart"/>
            <w:r w:rsidRPr="00B80254">
              <w:rPr>
                <w:rFonts w:ascii="Arial" w:hAnsi="Arial" w:cs="Arial"/>
                <w:bCs/>
                <w:color w:val="000000"/>
                <w:sz w:val="15"/>
                <w:szCs w:val="15"/>
              </w:rPr>
              <w:t>meniscus</w:t>
            </w:r>
            <w:proofErr w:type="spellEnd"/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Pr="00B80254" w:rsidRDefault="00B80254" w:rsidP="006C39D5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proofErr w:type="spellStart"/>
            <w:r w:rsidRPr="00B80254">
              <w:rPr>
                <w:rFonts w:ascii="Arial" w:hAnsi="Arial" w:cs="Arial"/>
                <w:bCs/>
                <w:color w:val="000000"/>
                <w:sz w:val="15"/>
                <w:szCs w:val="15"/>
              </w:rPr>
              <w:t>Yes</w:t>
            </w:r>
            <w:proofErr w:type="spellEnd"/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26 (68.4%)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B80254" w:rsidTr="00B80254">
        <w:trPr>
          <w:cantSplit/>
          <w:jc w:val="center"/>
        </w:trPr>
        <w:tc>
          <w:tcPr>
            <w:tcW w:w="384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Pr="00B80254" w:rsidRDefault="00B80254" w:rsidP="006C39D5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Pr="00B80254" w:rsidRDefault="00B80254" w:rsidP="006C39D5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B80254">
              <w:rPr>
                <w:rFonts w:ascii="Arial" w:hAnsi="Arial" w:cs="Arial"/>
                <w:bCs/>
                <w:color w:val="000000"/>
                <w:sz w:val="15"/>
                <w:szCs w:val="15"/>
              </w:rPr>
              <w:t>No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104 (77.6%)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1.60 (0.72-3.55)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0.54 (0.47-0.62)</w:t>
            </w:r>
          </w:p>
        </w:tc>
      </w:tr>
      <w:tr w:rsidR="00B80254" w:rsidTr="00B80254">
        <w:trPr>
          <w:cantSplit/>
          <w:jc w:val="center"/>
        </w:trPr>
        <w:tc>
          <w:tcPr>
            <w:tcW w:w="384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Pr="00B80254" w:rsidRDefault="00B80254" w:rsidP="006C39D5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B80254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Lateral </w:t>
            </w:r>
            <w:proofErr w:type="spellStart"/>
            <w:r w:rsidRPr="00B80254">
              <w:rPr>
                <w:rFonts w:ascii="Arial" w:hAnsi="Arial" w:cs="Arial"/>
                <w:bCs/>
                <w:color w:val="000000"/>
                <w:sz w:val="15"/>
                <w:szCs w:val="15"/>
              </w:rPr>
              <w:t>meniscus</w:t>
            </w:r>
            <w:proofErr w:type="spellEnd"/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Pr="00B80254" w:rsidRDefault="00B80254" w:rsidP="006C39D5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proofErr w:type="spellStart"/>
            <w:r w:rsidRPr="00B80254">
              <w:rPr>
                <w:rFonts w:ascii="Arial" w:hAnsi="Arial" w:cs="Arial"/>
                <w:bCs/>
                <w:color w:val="000000"/>
                <w:sz w:val="15"/>
                <w:szCs w:val="15"/>
              </w:rPr>
              <w:t>Yes</w:t>
            </w:r>
            <w:proofErr w:type="spellEnd"/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36 (73.5%)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B80254" w:rsidTr="00B80254">
        <w:trPr>
          <w:cantSplit/>
          <w:jc w:val="center"/>
        </w:trPr>
        <w:tc>
          <w:tcPr>
            <w:tcW w:w="384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Pr="00B80254" w:rsidRDefault="00B80254" w:rsidP="006C39D5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Pr="00B80254" w:rsidRDefault="00B80254" w:rsidP="006C39D5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B80254">
              <w:rPr>
                <w:rFonts w:ascii="Arial" w:hAnsi="Arial" w:cs="Arial"/>
                <w:bCs/>
                <w:color w:val="000000"/>
                <w:sz w:val="15"/>
                <w:szCs w:val="15"/>
              </w:rPr>
              <w:t>No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94 (76.4%)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1.17 (0.55-2.50)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0.68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0.52 (0.44-0.60)</w:t>
            </w:r>
          </w:p>
        </w:tc>
      </w:tr>
      <w:tr w:rsidR="00B80254" w:rsidTr="00B80254">
        <w:trPr>
          <w:cantSplit/>
          <w:jc w:val="center"/>
        </w:trPr>
        <w:tc>
          <w:tcPr>
            <w:tcW w:w="384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Pr="00B80254" w:rsidRDefault="00B80254" w:rsidP="006C39D5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5"/>
                <w:szCs w:val="15"/>
              </w:rPr>
              <w:t>Articular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5"/>
                <w:szCs w:val="15"/>
              </w:rPr>
              <w:t>c</w:t>
            </w:r>
            <w:r w:rsidRPr="00B80254">
              <w:rPr>
                <w:rFonts w:ascii="Arial" w:hAnsi="Arial" w:cs="Arial"/>
                <w:bCs/>
                <w:color w:val="000000"/>
                <w:sz w:val="15"/>
                <w:szCs w:val="15"/>
              </w:rPr>
              <w:t>artilage</w:t>
            </w:r>
            <w:proofErr w:type="spellEnd"/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Pr="00B80254" w:rsidRDefault="00B80254" w:rsidP="006C39D5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proofErr w:type="spellStart"/>
            <w:r w:rsidRPr="00B80254">
              <w:rPr>
                <w:rFonts w:ascii="Arial" w:hAnsi="Arial" w:cs="Arial"/>
                <w:bCs/>
                <w:color w:val="000000"/>
                <w:sz w:val="15"/>
                <w:szCs w:val="15"/>
              </w:rPr>
              <w:t>Yes</w:t>
            </w:r>
            <w:proofErr w:type="spellEnd"/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41 (74.5%)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B80254" w:rsidTr="00B80254">
        <w:trPr>
          <w:cantSplit/>
          <w:jc w:val="center"/>
        </w:trPr>
        <w:tc>
          <w:tcPr>
            <w:tcW w:w="384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Pr="00B80254" w:rsidRDefault="00B80254" w:rsidP="006C39D5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Pr="00B80254" w:rsidRDefault="00B80254" w:rsidP="006C39D5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B80254">
              <w:rPr>
                <w:rFonts w:ascii="Arial" w:hAnsi="Arial" w:cs="Arial"/>
                <w:bCs/>
                <w:color w:val="000000"/>
                <w:sz w:val="15"/>
                <w:szCs w:val="15"/>
              </w:rPr>
              <w:t>No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89 (76.1%)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1.09 (0.52-2.28)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0.83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0.51 (0.43-0.59)</w:t>
            </w:r>
          </w:p>
        </w:tc>
      </w:tr>
      <w:tr w:rsidR="00B80254" w:rsidTr="00B80254">
        <w:trPr>
          <w:cantSplit/>
          <w:jc w:val="center"/>
        </w:trPr>
        <w:tc>
          <w:tcPr>
            <w:tcW w:w="384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Pr="00B80254" w:rsidRDefault="00B80254" w:rsidP="006C39D5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B80254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Medial </w:t>
            </w:r>
            <w:proofErr w:type="spellStart"/>
            <w:r w:rsidRPr="00B80254">
              <w:rPr>
                <w:rFonts w:ascii="Arial" w:hAnsi="Arial" w:cs="Arial"/>
                <w:bCs/>
                <w:color w:val="000000"/>
                <w:sz w:val="15"/>
                <w:szCs w:val="15"/>
              </w:rPr>
              <w:t>collateral</w:t>
            </w:r>
            <w:proofErr w:type="spellEnd"/>
            <w:r w:rsidRPr="00B80254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 ligament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Pr="00B80254" w:rsidRDefault="00B80254" w:rsidP="006C39D5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proofErr w:type="spellStart"/>
            <w:r w:rsidRPr="00B80254">
              <w:rPr>
                <w:rFonts w:ascii="Arial" w:hAnsi="Arial" w:cs="Arial"/>
                <w:bCs/>
                <w:color w:val="000000"/>
                <w:sz w:val="15"/>
                <w:szCs w:val="15"/>
              </w:rPr>
              <w:t>Yes</w:t>
            </w:r>
            <w:proofErr w:type="spellEnd"/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 (66.7%)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B80254" w:rsidTr="00B80254">
        <w:trPr>
          <w:cantSplit/>
          <w:jc w:val="center"/>
        </w:trPr>
        <w:tc>
          <w:tcPr>
            <w:tcW w:w="384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Pr="00B80254" w:rsidRDefault="00B80254" w:rsidP="006C39D5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Pr="00B80254" w:rsidRDefault="00B80254" w:rsidP="006C39D5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B80254">
              <w:rPr>
                <w:rFonts w:ascii="Arial" w:hAnsi="Arial" w:cs="Arial"/>
                <w:bCs/>
                <w:color w:val="000000"/>
                <w:sz w:val="15"/>
                <w:szCs w:val="15"/>
              </w:rPr>
              <w:t>No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124 (76.1%)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1.59 (0.38-6.66)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0.53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0.51 (0.47-0.56)</w:t>
            </w:r>
          </w:p>
        </w:tc>
      </w:tr>
      <w:tr w:rsidR="00B80254" w:rsidTr="00B80254">
        <w:trPr>
          <w:cantSplit/>
          <w:jc w:val="center"/>
        </w:trPr>
        <w:tc>
          <w:tcPr>
            <w:tcW w:w="384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Pr="00B80254" w:rsidRDefault="00B80254" w:rsidP="006C39D5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B80254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Lateral </w:t>
            </w:r>
            <w:proofErr w:type="spellStart"/>
            <w:r w:rsidRPr="00B80254">
              <w:rPr>
                <w:rFonts w:ascii="Arial" w:hAnsi="Arial" w:cs="Arial"/>
                <w:bCs/>
                <w:color w:val="000000"/>
                <w:sz w:val="15"/>
                <w:szCs w:val="15"/>
              </w:rPr>
              <w:t>collateral</w:t>
            </w:r>
            <w:proofErr w:type="spellEnd"/>
            <w:r w:rsidRPr="00B80254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 ligament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Pr="00B80254" w:rsidRDefault="00B80254" w:rsidP="006C39D5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proofErr w:type="spellStart"/>
            <w:r w:rsidRPr="00B80254">
              <w:rPr>
                <w:rFonts w:ascii="Arial" w:hAnsi="Arial" w:cs="Arial"/>
                <w:bCs/>
                <w:color w:val="000000"/>
                <w:sz w:val="15"/>
                <w:szCs w:val="15"/>
              </w:rPr>
              <w:t>Yes</w:t>
            </w:r>
            <w:proofErr w:type="spellEnd"/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 (100.0%)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B80254" w:rsidTr="00B80254">
        <w:trPr>
          <w:cantSplit/>
          <w:jc w:val="center"/>
        </w:trPr>
        <w:tc>
          <w:tcPr>
            <w:tcW w:w="384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Pr="00B80254" w:rsidRDefault="00B80254" w:rsidP="006C39D5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Pr="00B80254" w:rsidRDefault="00B80254" w:rsidP="006C39D5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B80254">
              <w:rPr>
                <w:rFonts w:ascii="Arial" w:hAnsi="Arial" w:cs="Arial"/>
                <w:bCs/>
                <w:color w:val="000000"/>
                <w:sz w:val="15"/>
                <w:szCs w:val="15"/>
              </w:rPr>
              <w:t>No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129 (75.4%)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0.00 (0.00-infinity)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0.99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0.50 (0.50-0.51)</w:t>
            </w:r>
          </w:p>
        </w:tc>
      </w:tr>
      <w:tr w:rsidR="00B80254" w:rsidTr="00B80254">
        <w:trPr>
          <w:cantSplit/>
          <w:jc w:val="center"/>
        </w:trPr>
        <w:tc>
          <w:tcPr>
            <w:tcW w:w="384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Pr="00B80254" w:rsidRDefault="00B80254" w:rsidP="006C39D5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proofErr w:type="spellStart"/>
            <w:r w:rsidRPr="00B80254">
              <w:rPr>
                <w:rFonts w:ascii="Arial" w:hAnsi="Arial" w:cs="Arial"/>
                <w:bCs/>
                <w:color w:val="000000"/>
                <w:sz w:val="15"/>
                <w:szCs w:val="15"/>
              </w:rPr>
              <w:t>Meniscus</w:t>
            </w:r>
            <w:proofErr w:type="spellEnd"/>
            <w:r w:rsidRPr="00B80254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 (medial or lateral)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Pr="00B80254" w:rsidRDefault="00B80254" w:rsidP="006C39D5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proofErr w:type="spellStart"/>
            <w:r w:rsidRPr="00B80254">
              <w:rPr>
                <w:rFonts w:ascii="Arial" w:hAnsi="Arial" w:cs="Arial"/>
                <w:bCs/>
                <w:color w:val="000000"/>
                <w:sz w:val="15"/>
                <w:szCs w:val="15"/>
              </w:rPr>
              <w:t>Yes</w:t>
            </w:r>
            <w:proofErr w:type="spellEnd"/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56 (71.8%)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B80254" w:rsidTr="00B80254">
        <w:trPr>
          <w:cantSplit/>
          <w:jc w:val="center"/>
        </w:trPr>
        <w:tc>
          <w:tcPr>
            <w:tcW w:w="384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Pr="00B80254" w:rsidRDefault="00B80254" w:rsidP="006C39D5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Pr="00B80254" w:rsidRDefault="00B80254" w:rsidP="006C39D5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B80254">
              <w:rPr>
                <w:rFonts w:ascii="Arial" w:hAnsi="Arial" w:cs="Arial"/>
                <w:bCs/>
                <w:color w:val="000000"/>
                <w:sz w:val="15"/>
                <w:szCs w:val="15"/>
              </w:rPr>
              <w:t>No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74 (78.7%)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1.45 (0.72-2.92)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0.29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0.55 (0.46-0.63)</w:t>
            </w:r>
          </w:p>
        </w:tc>
      </w:tr>
      <w:tr w:rsidR="0044009F" w:rsidTr="00DA7B5A">
        <w:trPr>
          <w:cantSplit/>
          <w:jc w:val="center"/>
        </w:trPr>
        <w:tc>
          <w:tcPr>
            <w:tcW w:w="11191" w:type="dxa"/>
            <w:gridSpan w:val="7"/>
            <w:tcBorders>
              <w:top w:val="nil"/>
              <w:left w:val="single" w:sz="6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44009F" w:rsidRPr="0044009F" w:rsidRDefault="0044009F" w:rsidP="0044009F">
            <w:pPr>
              <w:adjustRightInd w:val="0"/>
              <w:spacing w:before="38" w:after="38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proofErr w:type="spellStart"/>
            <w:r w:rsidRPr="0044009F">
              <w:rPr>
                <w:rFonts w:ascii="Arial" w:hAnsi="Arial" w:cs="Arial"/>
                <w:b/>
                <w:color w:val="000000"/>
                <w:sz w:val="15"/>
                <w:szCs w:val="15"/>
              </w:rPr>
              <w:t>Surgery-related</w:t>
            </w:r>
            <w:proofErr w:type="spellEnd"/>
            <w:r w:rsidRPr="0044009F"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44009F">
              <w:rPr>
                <w:rFonts w:ascii="Arial" w:hAnsi="Arial" w:cs="Arial"/>
                <w:b/>
                <w:color w:val="000000"/>
                <w:sz w:val="15"/>
                <w:szCs w:val="15"/>
              </w:rPr>
              <w:t>factors</w:t>
            </w:r>
            <w:proofErr w:type="spellEnd"/>
          </w:p>
        </w:tc>
      </w:tr>
      <w:tr w:rsidR="00B80254" w:rsidTr="00B80254">
        <w:trPr>
          <w:cantSplit/>
          <w:jc w:val="center"/>
        </w:trPr>
        <w:tc>
          <w:tcPr>
            <w:tcW w:w="384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Pr="00B80254" w:rsidRDefault="00B80254" w:rsidP="006C39D5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proofErr w:type="spellStart"/>
            <w:r w:rsidRPr="00B80254">
              <w:rPr>
                <w:rFonts w:ascii="Arial" w:hAnsi="Arial" w:cs="Arial"/>
                <w:bCs/>
                <w:color w:val="000000"/>
                <w:sz w:val="15"/>
                <w:szCs w:val="15"/>
              </w:rPr>
              <w:t>Graft</w:t>
            </w:r>
            <w:proofErr w:type="spellEnd"/>
            <w:r w:rsidRPr="00B80254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 choice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Pr="00B80254" w:rsidRDefault="00B80254" w:rsidP="006C39D5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Hamstring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5"/>
                <w:szCs w:val="15"/>
              </w:rPr>
              <w:t>tendon</w:t>
            </w:r>
            <w:proofErr w:type="spellEnd"/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109 (73.6%)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B80254" w:rsidTr="00B80254">
        <w:trPr>
          <w:cantSplit/>
          <w:jc w:val="center"/>
        </w:trPr>
        <w:tc>
          <w:tcPr>
            <w:tcW w:w="384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Pr="00B80254" w:rsidRDefault="00B80254" w:rsidP="006C39D5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Pr="00B80254" w:rsidRDefault="00B80254" w:rsidP="006C39D5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Patella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5"/>
                <w:szCs w:val="15"/>
              </w:rPr>
              <w:t>tendon</w:t>
            </w:r>
            <w:proofErr w:type="spellEnd"/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20 (90.9%)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3.58 (0.80-16.00)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0.096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0.55 (0.51-0.60)</w:t>
            </w:r>
          </w:p>
        </w:tc>
      </w:tr>
      <w:tr w:rsidR="00B80254" w:rsidTr="0040227A">
        <w:trPr>
          <w:cantSplit/>
          <w:jc w:val="center"/>
        </w:trPr>
        <w:tc>
          <w:tcPr>
            <w:tcW w:w="11191" w:type="dxa"/>
            <w:gridSpan w:val="7"/>
            <w:tcBorders>
              <w:top w:val="nil"/>
              <w:left w:val="single" w:sz="6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EE1EB0" w:rsidP="00EE1EB0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80254">
              <w:rPr>
                <w:rFonts w:ascii="Arial" w:hAnsi="Arial" w:cs="Arial"/>
                <w:b/>
                <w:color w:val="000000"/>
                <w:sz w:val="15"/>
                <w:szCs w:val="15"/>
                <w:lang w:val="en-US"/>
              </w:rPr>
              <w:t>Anthropometrics</w:t>
            </w:r>
          </w:p>
        </w:tc>
      </w:tr>
      <w:tr w:rsidR="00B80254" w:rsidTr="00B80254">
        <w:trPr>
          <w:cantSplit/>
          <w:jc w:val="center"/>
        </w:trPr>
        <w:tc>
          <w:tcPr>
            <w:tcW w:w="384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Pr="00B80254" w:rsidRDefault="00B80254" w:rsidP="006C39D5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</w:pPr>
            <w:r w:rsidRPr="00B80254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Age at index ACL reconstruction (OR per 10 units)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Pr="00B80254" w:rsidRDefault="00B80254" w:rsidP="00B80254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Cs/>
                <w:color w:val="000000"/>
                <w:sz w:val="15"/>
                <w:szCs w:val="15"/>
              </w:rPr>
              <w:t>12-&lt;25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59 (74.7%)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B80254" w:rsidTr="00B80254">
        <w:trPr>
          <w:cantSplit/>
          <w:jc w:val="center"/>
        </w:trPr>
        <w:tc>
          <w:tcPr>
            <w:tcW w:w="384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Pr="00B80254" w:rsidRDefault="00B80254" w:rsidP="006C39D5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Pr="00B80254" w:rsidRDefault="00B80254" w:rsidP="00B80254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B80254">
              <w:rPr>
                <w:rFonts w:ascii="Arial" w:hAnsi="Arial" w:cs="Arial"/>
                <w:bCs/>
                <w:color w:val="000000"/>
                <w:sz w:val="15"/>
                <w:szCs w:val="15"/>
              </w:rPr>
              <w:t>25-&lt;35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45 (84.9%)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B80254" w:rsidTr="00B80254">
        <w:trPr>
          <w:cantSplit/>
          <w:jc w:val="center"/>
        </w:trPr>
        <w:tc>
          <w:tcPr>
            <w:tcW w:w="384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Pr="00B80254" w:rsidRDefault="00B80254" w:rsidP="006C39D5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Pr="00B80254" w:rsidRDefault="00B80254" w:rsidP="00B80254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B80254">
              <w:rPr>
                <w:rFonts w:ascii="Arial" w:hAnsi="Arial" w:cs="Arial"/>
                <w:bCs/>
                <w:color w:val="000000"/>
                <w:sz w:val="15"/>
                <w:szCs w:val="15"/>
              </w:rPr>
              <w:t>35-58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26 (65.0%)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0.87 (0.63-1.21)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0.52 (0.41-0.62)</w:t>
            </w:r>
          </w:p>
        </w:tc>
      </w:tr>
      <w:tr w:rsidR="00B80254" w:rsidTr="00B80254">
        <w:trPr>
          <w:cantSplit/>
          <w:jc w:val="center"/>
        </w:trPr>
        <w:tc>
          <w:tcPr>
            <w:tcW w:w="384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Pr="00B80254" w:rsidRDefault="00B80254" w:rsidP="006C39D5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B80254">
              <w:rPr>
                <w:rFonts w:ascii="Arial" w:hAnsi="Arial" w:cs="Arial"/>
                <w:bCs/>
                <w:color w:val="000000"/>
                <w:sz w:val="15"/>
                <w:szCs w:val="15"/>
              </w:rPr>
              <w:t>Gender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Pr="00B80254" w:rsidRDefault="00B80254" w:rsidP="006C39D5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proofErr w:type="spellStart"/>
            <w:r w:rsidRPr="00B80254">
              <w:rPr>
                <w:rFonts w:ascii="Arial" w:hAnsi="Arial" w:cs="Arial"/>
                <w:bCs/>
                <w:color w:val="000000"/>
                <w:sz w:val="15"/>
                <w:szCs w:val="15"/>
              </w:rPr>
              <w:t>Female</w:t>
            </w:r>
            <w:proofErr w:type="spellEnd"/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54 (72.0%)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B80254" w:rsidTr="00B80254">
        <w:trPr>
          <w:cantSplit/>
          <w:jc w:val="center"/>
        </w:trPr>
        <w:tc>
          <w:tcPr>
            <w:tcW w:w="384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Pr="00B80254" w:rsidRDefault="00B80254" w:rsidP="006C39D5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Pr="00B80254" w:rsidRDefault="00B80254" w:rsidP="006C39D5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proofErr w:type="spellStart"/>
            <w:r w:rsidRPr="00B80254">
              <w:rPr>
                <w:rFonts w:ascii="Arial" w:hAnsi="Arial" w:cs="Arial"/>
                <w:bCs/>
                <w:color w:val="000000"/>
                <w:sz w:val="15"/>
                <w:szCs w:val="15"/>
              </w:rPr>
              <w:t>Male</w:t>
            </w:r>
            <w:proofErr w:type="spellEnd"/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76 (78.4%)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1.41 (0.70-2.83)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0.34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0.54 (0.45-0.63)</w:t>
            </w:r>
          </w:p>
        </w:tc>
      </w:tr>
      <w:tr w:rsidR="00B80254" w:rsidTr="00B80254">
        <w:trPr>
          <w:cantSplit/>
          <w:trHeight w:val="131"/>
          <w:jc w:val="center"/>
        </w:trPr>
        <w:tc>
          <w:tcPr>
            <w:tcW w:w="384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Pr="00B80254" w:rsidRDefault="00B80254" w:rsidP="006C39D5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B80254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Tegner </w:t>
            </w:r>
            <w:proofErr w:type="spellStart"/>
            <w:r w:rsidRPr="00B80254">
              <w:rPr>
                <w:rFonts w:ascii="Arial" w:hAnsi="Arial" w:cs="Arial"/>
                <w:bCs/>
                <w:color w:val="000000"/>
                <w:sz w:val="15"/>
                <w:szCs w:val="15"/>
              </w:rPr>
              <w:t>activity</w:t>
            </w:r>
            <w:proofErr w:type="spellEnd"/>
            <w:r w:rsidRPr="00B80254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80254">
              <w:rPr>
                <w:rFonts w:ascii="Arial" w:hAnsi="Arial" w:cs="Arial"/>
                <w:bCs/>
                <w:color w:val="000000"/>
                <w:sz w:val="15"/>
                <w:szCs w:val="15"/>
              </w:rPr>
              <w:t>level</w:t>
            </w:r>
            <w:proofErr w:type="spellEnd"/>
            <w:r w:rsidRPr="00B80254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 preoperative [0-10]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</w:t>
            </w: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Pr="00B80254" w:rsidRDefault="00B80254" w:rsidP="006C39D5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B80254">
              <w:rPr>
                <w:rFonts w:ascii="Arial" w:hAnsi="Arial" w:cs="Arial"/>
                <w:bCs/>
                <w:color w:val="000000"/>
                <w:sz w:val="15"/>
                <w:szCs w:val="15"/>
              </w:rPr>
              <w:t>1-&lt;6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27 (61.4%)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B80254" w:rsidTr="00B80254">
        <w:trPr>
          <w:cantSplit/>
          <w:jc w:val="center"/>
        </w:trPr>
        <w:tc>
          <w:tcPr>
            <w:tcW w:w="384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Pr="00B80254" w:rsidRDefault="00B80254" w:rsidP="006C39D5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Pr="00B80254" w:rsidRDefault="00B80254" w:rsidP="006C39D5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B80254">
              <w:rPr>
                <w:rFonts w:ascii="Arial" w:hAnsi="Arial" w:cs="Arial"/>
                <w:bCs/>
                <w:color w:val="000000"/>
                <w:sz w:val="15"/>
                <w:szCs w:val="15"/>
              </w:rPr>
              <w:t>6-10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101 (81.5%)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1.19 (1.02-1.38)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0.029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B80254" w:rsidRDefault="00B80254" w:rsidP="006C39D5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0.62 (0.52-0.71)</w:t>
            </w:r>
          </w:p>
        </w:tc>
      </w:tr>
      <w:tr w:rsidR="006C39D5" w:rsidRPr="00064C91" w:rsidTr="00B80254">
        <w:trPr>
          <w:cantSplit/>
          <w:jc w:val="center"/>
        </w:trPr>
        <w:tc>
          <w:tcPr>
            <w:tcW w:w="11191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A959A8" w:rsidRDefault="00A959A8" w:rsidP="006C39D5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 xml:space="preserve">ACL; anterior cruciate ligament; OR, Odds ratio; CI, confidence interval; ROC; receiver operating curve. </w:t>
            </w:r>
          </w:p>
          <w:p w:rsidR="006C39D5" w:rsidRPr="00EC7616" w:rsidRDefault="006C39D5" w:rsidP="00B80254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EC7616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P-values, OR and Area under ROC-curve are based on original values and not on stratified groups.</w:t>
            </w:r>
            <w:r w:rsidRPr="00EC7616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br/>
              <w:t>OR is the ratio for the odds for an increase of the predictor of one unit.</w:t>
            </w:r>
            <w:r w:rsidRPr="00EC7616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br/>
              <w:t>*) All tests are performed with </w:t>
            </w:r>
            <w:proofErr w:type="spellStart"/>
            <w:r w:rsidRPr="00EC7616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u</w:t>
            </w:r>
            <w:r w:rsidR="00B80254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nivariable</w:t>
            </w:r>
            <w:proofErr w:type="spellEnd"/>
            <w:r w:rsidR="00B80254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 logistic regression.</w:t>
            </w:r>
          </w:p>
        </w:tc>
      </w:tr>
    </w:tbl>
    <w:p w:rsidR="00EC7616" w:rsidRPr="00EC7616" w:rsidRDefault="00EC7616" w:rsidP="00EC7616">
      <w:pPr>
        <w:adjustRightInd w:val="0"/>
        <w:rPr>
          <w:rFonts w:ascii="Arial" w:hAnsi="Arial" w:cs="Arial"/>
          <w:color w:val="000000"/>
          <w:sz w:val="15"/>
          <w:szCs w:val="15"/>
          <w:lang w:val="en-US"/>
        </w:rPr>
      </w:pPr>
    </w:p>
    <w:p w:rsidR="00EC7616" w:rsidRPr="00EC7616" w:rsidRDefault="00EC7616" w:rsidP="00EC7616">
      <w:pPr>
        <w:adjustRightInd w:val="0"/>
        <w:jc w:val="center"/>
        <w:rPr>
          <w:sz w:val="24"/>
          <w:szCs w:val="24"/>
          <w:lang w:val="en-US"/>
        </w:rPr>
      </w:pPr>
    </w:p>
    <w:p w:rsidR="005329DE" w:rsidRPr="00EC7616" w:rsidRDefault="005329DE">
      <w:pPr>
        <w:rPr>
          <w:lang w:val="en-US"/>
        </w:rPr>
      </w:pPr>
    </w:p>
    <w:sectPr w:rsidR="005329DE" w:rsidRPr="00EC7616" w:rsidSect="00EC761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16"/>
    <w:rsid w:val="00064C91"/>
    <w:rsid w:val="00426CBA"/>
    <w:rsid w:val="0044009F"/>
    <w:rsid w:val="005329DE"/>
    <w:rsid w:val="006C39D5"/>
    <w:rsid w:val="00A94E54"/>
    <w:rsid w:val="00A959A8"/>
    <w:rsid w:val="00B42F59"/>
    <w:rsid w:val="00B80254"/>
    <w:rsid w:val="00EC7616"/>
    <w:rsid w:val="00EE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47D38"/>
  <w15:chartTrackingRefBased/>
  <w15:docId w15:val="{F1377827-4068-4D29-8570-585A5B91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61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8025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0254"/>
    <w:rPr>
      <w:rFonts w:ascii="Segoe UI" w:eastAsiaTheme="minorEastAsia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1114</Words>
  <Characters>5907</Characters>
  <Application>Microsoft Office Word</Application>
  <DocSecurity>0</DocSecurity>
  <Lines>49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Hamrin Senorski</dc:creator>
  <cp:keywords/>
  <dc:description/>
  <cp:lastModifiedBy>Eric Hamrin Senorski</cp:lastModifiedBy>
  <cp:revision>6</cp:revision>
  <dcterms:created xsi:type="dcterms:W3CDTF">2017-07-03T13:42:00Z</dcterms:created>
  <dcterms:modified xsi:type="dcterms:W3CDTF">2017-11-25T10:09:00Z</dcterms:modified>
</cp:coreProperties>
</file>