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B3" w:rsidRPr="00477AB3" w:rsidRDefault="00477AB3" w:rsidP="00477AB3">
      <w:pPr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48"/>
          <w:szCs w:val="28"/>
          <w:lang w:val="en-US" w:eastAsia="nb-NO"/>
        </w:rPr>
      </w:pPr>
      <w:r w:rsidRPr="00477AB3">
        <w:rPr>
          <w:rFonts w:ascii="Times New Roman" w:hAnsi="Times New Roman" w:cs="Times New Roman"/>
          <w:b/>
          <w:sz w:val="32"/>
          <w:szCs w:val="18"/>
          <w:lang w:val="en-US"/>
        </w:rPr>
        <w:t>Supplementary material</w:t>
      </w:r>
      <w:r w:rsidRPr="00477AB3">
        <w:rPr>
          <w:rFonts w:ascii="Times New Roman" w:eastAsia="Times New Roman" w:hAnsi="Times New Roman" w:cs="Times New Roman"/>
          <w:b/>
          <w:color w:val="222222"/>
          <w:sz w:val="48"/>
          <w:szCs w:val="28"/>
          <w:lang w:val="en-US" w:eastAsia="nb-NO"/>
        </w:rPr>
        <w:t xml:space="preserve"> </w:t>
      </w:r>
    </w:p>
    <w:p w:rsidR="00477AB3" w:rsidRPr="009577FB" w:rsidRDefault="00477AB3" w:rsidP="009577FB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577FB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Intrapartum pudendal </w:t>
      </w:r>
      <w:r w:rsidR="0068238B" w:rsidRPr="009577FB">
        <w:rPr>
          <w:rFonts w:ascii="Times New Roman" w:hAnsi="Times New Roman" w:cs="Times New Roman"/>
          <w:i/>
          <w:sz w:val="20"/>
          <w:szCs w:val="20"/>
          <w:lang w:val="en-US"/>
        </w:rPr>
        <w:t xml:space="preserve">nerve </w:t>
      </w:r>
      <w:r w:rsidRPr="009577FB">
        <w:rPr>
          <w:rFonts w:ascii="Times New Roman" w:hAnsi="Times New Roman" w:cs="Times New Roman"/>
          <w:i/>
          <w:sz w:val="20"/>
          <w:szCs w:val="20"/>
          <w:lang w:val="en-US"/>
        </w:rPr>
        <w:t>block analgesia and risk of postpartum urinary retention: a cohort study</w:t>
      </w:r>
    </w:p>
    <w:p w:rsidR="00477AB3" w:rsidRPr="009577FB" w:rsidRDefault="00477AB3" w:rsidP="009577FB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577FB">
        <w:rPr>
          <w:rFonts w:ascii="Times New Roman" w:hAnsi="Times New Roman" w:cs="Times New Roman"/>
          <w:i/>
          <w:sz w:val="20"/>
          <w:szCs w:val="20"/>
          <w:lang w:val="en-US"/>
        </w:rPr>
        <w:t xml:space="preserve">Waldum et al.  </w:t>
      </w:r>
    </w:p>
    <w:p w:rsidR="00A20A8C" w:rsidRDefault="00A20A8C" w:rsidP="00FE26C1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6091A" w:rsidRPr="00A268FE" w:rsidRDefault="00C6091A" w:rsidP="00C6091A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Supplementary table </w:t>
      </w:r>
      <w:r w:rsidR="00362CC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43FA4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080E01">
        <w:rPr>
          <w:rFonts w:ascii="Times New Roman" w:hAnsi="Times New Roman" w:cs="Times New Roman"/>
          <w:sz w:val="16"/>
          <w:szCs w:val="16"/>
          <w:lang w:val="en-US"/>
        </w:rPr>
        <w:t xml:space="preserve"> Characteristics of the pudendal block and non-pudendal block groups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in women with spontaneous or instrumental vaginal birth</w:t>
      </w:r>
      <w:r w:rsidRPr="00080E01">
        <w:rPr>
          <w:rFonts w:ascii="Times New Roman" w:hAnsi="Times New Roman" w:cs="Times New Roman"/>
          <w:sz w:val="16"/>
          <w:szCs w:val="16"/>
          <w:lang w:val="en-US"/>
        </w:rPr>
        <w:t>, n=1007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1"/>
        <w:gridCol w:w="949"/>
        <w:gridCol w:w="1134"/>
        <w:gridCol w:w="1255"/>
        <w:gridCol w:w="676"/>
        <w:gridCol w:w="1134"/>
        <w:gridCol w:w="1255"/>
        <w:gridCol w:w="604"/>
      </w:tblGrid>
      <w:tr w:rsidR="00C6091A" w:rsidRPr="00243FA4" w:rsidTr="005B3269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All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Spontaneous vaginal birth</w:t>
            </w: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N=674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Instrumental vaginal birth</w:t>
            </w: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N=333</w:t>
            </w:r>
          </w:p>
        </w:tc>
      </w:tr>
      <w:tr w:rsidR="00C6091A" w:rsidRPr="00A20A8C" w:rsidTr="005B3269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n=1007</w:t>
            </w:r>
          </w:p>
          <w:p w:rsidR="00C6091A" w:rsidRPr="0072593E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±SD or n (%)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Pudendal block group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n=268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±SD or n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Non-pudendal block group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n=406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±SD or n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8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A20A8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Pudendal block group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n=231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±SD or n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Non-pudendal block group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n=102</w:t>
            </w: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±SD or n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A20A8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</w:tr>
      <w:tr w:rsidR="00C6091A" w:rsidRPr="00A20A8C" w:rsidTr="005B3269">
        <w:tc>
          <w:tcPr>
            <w:tcW w:w="0" w:type="auto"/>
            <w:tcBorders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Maternal characteristics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32.1 ±4.1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31.3 ±3.9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31.9 ±4.0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32.3 ±4.2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33.6 ±4.1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Married/cohabiting</w:t>
            </w:r>
            <w:r w:rsidR="00C6091A"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 (95.2)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252 (95.5)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384 (94.8)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 (97.4)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 (91.1)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9577FB" w:rsidRDefault="00244298" w:rsidP="00244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77FB">
              <w:rPr>
                <w:rFonts w:ascii="Times New Roman" w:hAnsi="Times New Roman" w:cs="Times New Roman"/>
                <w:sz w:val="16"/>
                <w:szCs w:val="16"/>
              </w:rPr>
              <w:t>Higher education</w:t>
            </w:r>
          </w:p>
          <w:p w:rsidR="00C6091A" w:rsidRPr="00A20A8C" w:rsidRDefault="00244298" w:rsidP="00244298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Default="006D3245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832 (92.9)</w:t>
            </w:r>
          </w:p>
          <w:p w:rsidR="006D3245" w:rsidRPr="009577FB" w:rsidRDefault="006510A6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6510A6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Default="006510A6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224 (93.7)</w:t>
            </w:r>
          </w:p>
          <w:p w:rsidR="006510A6" w:rsidRPr="009577FB" w:rsidRDefault="006510A6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Default="006510A6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327 (92.1)</w:t>
            </w:r>
          </w:p>
          <w:p w:rsidR="006510A6" w:rsidRPr="009577FB" w:rsidRDefault="006510A6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6510A6" w:rsidP="005B326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Default="006510A6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196 (93.3)</w:t>
            </w:r>
          </w:p>
          <w:p w:rsidR="006510A6" w:rsidRPr="009577FB" w:rsidRDefault="006510A6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Default="006510A6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85 (94.4)</w:t>
            </w:r>
          </w:p>
          <w:p w:rsidR="006510A6" w:rsidRPr="009577FB" w:rsidRDefault="006510A6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6510A6" w:rsidP="005B326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0.71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9577FB" w:rsidRDefault="00244298" w:rsidP="00244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 mass index (km/m2)</w:t>
            </w:r>
          </w:p>
          <w:p w:rsidR="00C6091A" w:rsidRPr="00A20A8C" w:rsidRDefault="00244298" w:rsidP="00244298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Default="00C32F73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 xml:space="preserve">23.1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</w:p>
          <w:p w:rsidR="00F74E9E" w:rsidRPr="009577FB" w:rsidRDefault="00F74E9E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Default="00243FA4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 xml:space="preserve">23.3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</w:t>
            </w:r>
          </w:p>
          <w:p w:rsidR="00243FA4" w:rsidRPr="009577FB" w:rsidRDefault="00243FA4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Default="00243FA4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23.0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</w:t>
            </w:r>
          </w:p>
          <w:p w:rsidR="00243FA4" w:rsidRPr="009577FB" w:rsidRDefault="00243FA4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243FA4" w:rsidP="005B326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Default="00243FA4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23.2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</w:t>
            </w:r>
          </w:p>
          <w:p w:rsidR="00243FA4" w:rsidRPr="009577FB" w:rsidRDefault="00243FA4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Default="00243FA4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22.7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</w:p>
          <w:p w:rsidR="00243FA4" w:rsidRPr="009577FB" w:rsidRDefault="00243FA4" w:rsidP="005B3269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243FA4" w:rsidP="005B326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0.34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Fetal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Gestational age days (weeks)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 ±8.3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 ±7.8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279 ±8.5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283 ±7.8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282 ±8.6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3477 ±451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3498 ±493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3400 ±419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3584 ±433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3480 ±452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Birth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20A8C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Epidural analgesia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8C" w:rsidRPr="00A20A8C" w:rsidRDefault="006D3245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696 (69.1)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8C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 (51.9)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72593E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 (66.5)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832C1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 (83.5)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 (92.2)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832C1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A20A8C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Spinal analgesia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8C" w:rsidRPr="00A20A8C" w:rsidRDefault="006D3245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 (3.7)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8C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72593E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832C1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832C1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0.97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0D0B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pidural and/or spinal analgesia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724 (71.9)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 (56.7)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279 (68.7)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 (85.7)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 (93.1)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E11613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1613" w:rsidRPr="00A20A8C" w:rsidRDefault="00E1161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Episiotomy*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613" w:rsidRPr="00A20A8C" w:rsidRDefault="000D0BA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 (49.1)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613" w:rsidRPr="0072593E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 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613" w:rsidRPr="00E11613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 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1613" w:rsidRPr="00A20A8C" w:rsidRDefault="00832C1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613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 (90.8)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613" w:rsidRPr="00A20A8C" w:rsidRDefault="00832C1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 (90.2)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1613" w:rsidRPr="00A20A8C" w:rsidRDefault="00832C1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Prolonged se</w:t>
            </w:r>
            <w:r w:rsidR="00244298"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 stage of labor (&gt;3 hours)*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 (17.9)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 (36.5)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</w:tr>
      <w:tr w:rsidR="00A20A8C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Long duration of birth (&gt;12 hours)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 (17.0)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8C" w:rsidRPr="0072593E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 (9.4)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A20A8C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 (34.5)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(26.7)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A20A8C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</w:tc>
      </w:tr>
      <w:tr w:rsidR="00A20A8C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Oxytocin augmentation**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612 (60.8)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 (46.3)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72593E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A20A8C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 (86.1)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 (85.3)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A20A8C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</w:t>
            </w:r>
          </w:p>
        </w:tc>
      </w:tr>
      <w:tr w:rsidR="00244298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Pudendal block anesthetic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72593E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A20A8C" w:rsidRDefault="00244298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A20A8C" w:rsidRDefault="00244298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44298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Bupivacaine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98" w:rsidRPr="00A20A8C" w:rsidRDefault="000D0BA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98" w:rsidRPr="00A20A8C" w:rsidRDefault="009127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 (82.7)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72593E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9127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 (89.4)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C2271A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244298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Lidocaine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98" w:rsidRPr="00A20A8C" w:rsidRDefault="000D0BA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98" w:rsidRPr="00A20A8C" w:rsidRDefault="009127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(14.1)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72593E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9127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C2271A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244298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Bupivacaine with epinephrine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98" w:rsidRPr="00A20A8C" w:rsidRDefault="000D0BA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98" w:rsidRPr="0072593E" w:rsidRDefault="009127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C2271A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9127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C2271A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244298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98" w:rsidRPr="009577FB" w:rsidRDefault="000D0BAE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98" w:rsidRPr="009577FB" w:rsidRDefault="00912773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72593E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9577FB" w:rsidRDefault="00912773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C2271A" w:rsidRDefault="00C227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Pudendal block duration (minutes)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 ±61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 ±58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C2271A" w:rsidRDefault="00C227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C6091A" w:rsidRPr="00C227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 ±64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Birth unit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091A" w:rsidRPr="00A20A8C" w:rsidTr="005B326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Unit 1 (Rikshospitalet)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666 (66.1)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 (60.8)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72593E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271 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 (71.4)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 (65.7)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</w:tc>
      </w:tr>
      <w:tr w:rsidR="00A20A8C" w:rsidRPr="00A20A8C" w:rsidTr="009577FB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Unit 2 (Ullevål)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 (33.9)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 (39.2)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 (33.3)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6091A" w:rsidRPr="0072593E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 (28.6)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91A" w:rsidRPr="00A20A8C" w:rsidRDefault="00C6091A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(34.3)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6091A" w:rsidRPr="00A20A8C" w:rsidRDefault="00C6091A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20A8C" w:rsidRPr="00A20A8C" w:rsidTr="005B3269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0A8C" w:rsidRPr="00A20A8C" w:rsidRDefault="00A20A8C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</w:rPr>
              <w:t>Primary outcome</w:t>
            </w:r>
          </w:p>
        </w:tc>
      </w:tr>
      <w:tr w:rsidR="00244298" w:rsidRPr="00A20A8C" w:rsidTr="009577F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4298" w:rsidRPr="00FE16D1" w:rsidRDefault="00A20A8C" w:rsidP="00A20A8C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Overt PUR</w:t>
            </w:r>
            <w:r w:rsidR="00FE16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*</w:t>
            </w:r>
            <w:r w:rsidRPr="00A20A8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73" w:rsidRPr="00A20A8C" w:rsidRDefault="00C32F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327 (33.2)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98" w:rsidRPr="00A20A8C" w:rsidRDefault="009B2E8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 (21.9)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298" w:rsidRPr="00A20A8C" w:rsidRDefault="009B2E8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 (25.7)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4298" w:rsidRPr="00A20A8C" w:rsidRDefault="009B2E8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298" w:rsidRPr="00A20A8C" w:rsidRDefault="009B2E8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 (53.7)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298" w:rsidRPr="0072593E" w:rsidRDefault="009B2E8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 (45.5)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4298" w:rsidRPr="00A20A8C" w:rsidRDefault="009B2E8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</w:tc>
      </w:tr>
      <w:tr w:rsidR="00A20A8C" w:rsidRPr="00A20A8C" w:rsidTr="009577FB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0A8C" w:rsidRPr="00A20A8C" w:rsidRDefault="00A20A8C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Secondary outcomes</w:t>
            </w:r>
          </w:p>
        </w:tc>
      </w:tr>
      <w:tr w:rsidR="00244298" w:rsidRPr="009577FB" w:rsidTr="009577FB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244298" w:rsidRPr="00A20A8C" w:rsidRDefault="00A20A8C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Residual urine volume when overt PUR was diagnosed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244298" w:rsidRPr="0072593E" w:rsidRDefault="00244298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298" w:rsidRPr="00A20A8C" w:rsidRDefault="00244298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244298" w:rsidRPr="00A20A8C" w:rsidRDefault="00244298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44298" w:rsidRPr="00A20A8C" w:rsidTr="009577F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A20A8C" w:rsidP="00A20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≥1000 ml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053" w:rsidRPr="005B3269" w:rsidRDefault="00FE16D1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(13.2)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69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72593E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A20A8C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4298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A20A8C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</w:t>
            </w:r>
          </w:p>
        </w:tc>
      </w:tr>
      <w:tr w:rsidR="00244298" w:rsidRPr="00A20A8C" w:rsidTr="009577F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4298" w:rsidRPr="00A20A8C" w:rsidRDefault="00A20A8C" w:rsidP="00A20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≥750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053" w:rsidRPr="005B3269" w:rsidRDefault="00E5205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 (30.8)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69" w:rsidRPr="005B3269" w:rsidRDefault="009B2E8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(30.0)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3269" w:rsidRPr="005B3269" w:rsidRDefault="009B2E8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(31.8)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72593E" w:rsidRDefault="009B2E8E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3269" w:rsidRPr="005B3269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(30.0)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3269" w:rsidRPr="005B3269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4298" w:rsidRPr="00A20A8C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</w:t>
            </w:r>
          </w:p>
        </w:tc>
      </w:tr>
      <w:tr w:rsidR="00A20A8C" w:rsidRPr="00A20A8C" w:rsidTr="009577F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A8C" w:rsidRPr="00A20A8C" w:rsidRDefault="00A20A8C" w:rsidP="00A20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Volume, ml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  <w:p w:rsidR="00A20A8C" w:rsidRPr="00A20A8C" w:rsidRDefault="00A20A8C" w:rsidP="00A20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8C" w:rsidRDefault="00C32F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585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344</w:t>
            </w:r>
          </w:p>
          <w:p w:rsidR="00C32F73" w:rsidRPr="005B3269" w:rsidRDefault="00C32F73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(30-1700)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8C" w:rsidRPr="00A20A8C" w:rsidRDefault="00243FA4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571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243FA4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598 </w:t>
            </w:r>
            <w:r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72593E" w:rsidRDefault="00243FA4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449A6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576 </w:t>
            </w:r>
            <w:r w:rsidR="00243FA4"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A449A6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594 </w:t>
            </w:r>
            <w:r w:rsidR="00243FA4" w:rsidRPr="00A2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A449A6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</w:t>
            </w:r>
          </w:p>
        </w:tc>
      </w:tr>
      <w:tr w:rsidR="005B3269" w:rsidRPr="00A20A8C" w:rsidTr="00A20A8C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B3269" w:rsidRPr="00A20A8C" w:rsidRDefault="005B3269" w:rsidP="00A20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69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3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69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3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3269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3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B3269" w:rsidRPr="0072593E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3269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3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3269" w:rsidRP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3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B3269" w:rsidRPr="00A20A8C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20A8C" w:rsidRPr="00A20A8C" w:rsidTr="009577F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A8C" w:rsidRPr="00A20A8C" w:rsidRDefault="0072593E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Catheterized after &gt;3 hours postpartum*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8C" w:rsidRPr="00A20A8C" w:rsidRDefault="00FE16D1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 (11.6)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8C" w:rsidRPr="00A20A8C" w:rsidRDefault="0004697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04697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72593E" w:rsidRDefault="0004697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04697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 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A8C" w:rsidRPr="00A20A8C" w:rsidRDefault="0004697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A8C" w:rsidRPr="00A20A8C" w:rsidRDefault="0004697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</w:t>
            </w:r>
          </w:p>
        </w:tc>
      </w:tr>
      <w:tr w:rsidR="00C2271A" w:rsidRPr="00A41542" w:rsidTr="009577F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271A" w:rsidRPr="00A20A8C" w:rsidRDefault="00C2271A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Apgar score &lt;7 at 5 minutes of age*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71A" w:rsidRPr="00A20A8C" w:rsidRDefault="00C2271A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20A8C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14 (1.4)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71A" w:rsidRPr="0072593E" w:rsidRDefault="00C2271A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1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71A" w:rsidRPr="00A41542" w:rsidRDefault="00C2271A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41542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4 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271A" w:rsidRPr="00A41542" w:rsidRDefault="00C2271A" w:rsidP="005B326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41542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71A" w:rsidRPr="00A41542" w:rsidRDefault="00C2271A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41542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6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71A" w:rsidRPr="00A41542" w:rsidRDefault="00C2271A" w:rsidP="005B3269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41542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3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271A" w:rsidRPr="00A41542" w:rsidRDefault="00C2271A" w:rsidP="005B326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A41542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  <w:t>0.86</w:t>
            </w:r>
          </w:p>
        </w:tc>
      </w:tr>
      <w:tr w:rsidR="00A20A8C" w:rsidRPr="00A20A8C" w:rsidTr="009577FB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2593E" w:rsidRPr="0072593E" w:rsidRDefault="0072593E" w:rsidP="007259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 sphincter injury</w:t>
            </w:r>
          </w:p>
          <w:p w:rsidR="00A20A8C" w:rsidRPr="00A20A8C" w:rsidRDefault="0072593E" w:rsidP="007259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9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A8C" w:rsidRDefault="00FE16D1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(1.5)</w:t>
            </w:r>
          </w:p>
          <w:p w:rsidR="00E52053" w:rsidRPr="009577FB" w:rsidRDefault="00E52053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(0.8)</w:t>
            </w:r>
          </w:p>
          <w:p w:rsidR="00046979" w:rsidRPr="009577FB" w:rsidRDefault="00046979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(1.3)</w:t>
            </w:r>
          </w:p>
          <w:p w:rsidR="005B3269" w:rsidRPr="009577FB" w:rsidRDefault="00046979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A20A8C" w:rsidRPr="00A20A8C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(2.8)</w:t>
            </w:r>
          </w:p>
          <w:p w:rsidR="005B3269" w:rsidRPr="009577FB" w:rsidRDefault="005B3269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A8C" w:rsidRDefault="005B3269" w:rsidP="005B32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(1.0)</w:t>
            </w:r>
          </w:p>
          <w:p w:rsidR="005B3269" w:rsidRPr="009577FB" w:rsidRDefault="005B3269" w:rsidP="005B326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577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A20A8C" w:rsidRPr="00A20A8C" w:rsidRDefault="005B3269" w:rsidP="005B32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</w:t>
            </w:r>
          </w:p>
        </w:tc>
      </w:tr>
    </w:tbl>
    <w:p w:rsidR="00362CC8" w:rsidRPr="009577FB" w:rsidRDefault="00244298" w:rsidP="009577F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Missing data is presented as a separate category if ≥ 5%, marked (*) if &lt;5%, otherwise variable information was complete. </w:t>
      </w:r>
      <w:r w:rsidRPr="007D3439">
        <w:rPr>
          <w:rFonts w:ascii="Times New Roman" w:hAnsi="Times New Roman" w:cs="Times New Roman"/>
          <w:sz w:val="18"/>
          <w:szCs w:val="18"/>
          <w:lang w:val="en-US"/>
        </w:rPr>
        <w:t>¹Vacuum and/or forceps extraction.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D3439">
        <w:rPr>
          <w:rFonts w:ascii="Times New Roman" w:hAnsi="Times New Roman" w:cs="Times New Roman"/>
          <w:sz w:val="18"/>
          <w:szCs w:val="18"/>
          <w:lang w:val="en-US"/>
        </w:rPr>
        <w:t>²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>Overt postpartum urinary r</w:t>
      </w:r>
      <w:r w:rsidRPr="007D3439">
        <w:rPr>
          <w:rFonts w:ascii="Times New Roman" w:hAnsi="Times New Roman" w:cs="Times New Roman"/>
          <w:bCs/>
          <w:sz w:val="18"/>
          <w:szCs w:val="18"/>
          <w:lang w:val="en-US"/>
        </w:rPr>
        <w:t>etention</w:t>
      </w:r>
      <w:r w:rsidRPr="002D72E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>(PUR</w:t>
      </w:r>
      <w:r w:rsidRPr="007D3439">
        <w:rPr>
          <w:rFonts w:ascii="Times New Roman" w:hAnsi="Times New Roman" w:cs="Times New Roman"/>
          <w:bCs/>
          <w:sz w:val="18"/>
          <w:szCs w:val="18"/>
          <w:lang w:val="en-US"/>
        </w:rPr>
        <w:t>): Catheterization within 3 hours postpartum.</w:t>
      </w:r>
      <w:r w:rsidRPr="007D343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Calibri" w:hAnsi="Calibri" w:cs="Times New Roman"/>
          <w:sz w:val="18"/>
          <w:szCs w:val="1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Among women diagnosed with overt PUR. </w:t>
      </w:r>
      <w:r w:rsidRPr="00BA134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4</w:t>
      </w:r>
      <w:r w:rsidRPr="007D3439">
        <w:rPr>
          <w:rFonts w:ascii="Times New Roman" w:hAnsi="Times New Roman" w:cs="Times New Roman"/>
          <w:sz w:val="18"/>
          <w:szCs w:val="18"/>
          <w:lang w:val="en-US"/>
        </w:rPr>
        <w:t>T-test for continuous variables and Pearson Chi-Sq</w:t>
      </w:r>
      <w:r>
        <w:rPr>
          <w:rFonts w:ascii="Times New Roman" w:hAnsi="Times New Roman" w:cs="Times New Roman"/>
          <w:sz w:val="18"/>
          <w:szCs w:val="18"/>
          <w:lang w:val="en-US"/>
        </w:rPr>
        <w:t>uare for categorical variables.</w:t>
      </w:r>
      <w:bookmarkStart w:id="0" w:name="_GoBack"/>
      <w:bookmarkEnd w:id="0"/>
    </w:p>
    <w:p w:rsidR="00362CC8" w:rsidRPr="004A3870" w:rsidRDefault="00362CC8" w:rsidP="00362CC8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A3870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4A3870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 Obstetric characteristic by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delivery </w:t>
      </w:r>
      <w:r w:rsidRPr="004A3870">
        <w:rPr>
          <w:rFonts w:ascii="Times New Roman" w:hAnsi="Times New Roman" w:cs="Times New Roman"/>
          <w:sz w:val="18"/>
          <w:szCs w:val="18"/>
          <w:lang w:val="en-US"/>
        </w:rPr>
        <w:t>unit (n=1007)</w:t>
      </w:r>
    </w:p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1701"/>
      </w:tblGrid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62CC8" w:rsidRPr="00477AB3" w:rsidRDefault="00362CC8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77A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Unit 1 (Rikshospitalet)</w:t>
            </w:r>
          </w:p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(n=666)</w:t>
            </w:r>
          </w:p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±SD or n (%)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Unit 2 (Ullevål)</w:t>
            </w:r>
          </w:p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(n=341)</w:t>
            </w:r>
          </w:p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±SD or n (%)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-value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Pudendal block duration (minutes)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 ±53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 ±70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Overt PUR¹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 (40.0)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(19.6)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Epidural analgesia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485 (72.8)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 (61.9)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Spinal analgesia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(4.5)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(2.1)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Epidural and/or spinal analgesia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508 (76.3)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 (63.6)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Episiotomy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314 (48.8)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 (49.8)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Instrumental birth²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 (34.8)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 (29.6)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</w:tr>
      <w:tr w:rsidR="00362CC8" w:rsidRPr="004A3870" w:rsidTr="007853C6">
        <w:tc>
          <w:tcPr>
            <w:tcW w:w="3085" w:type="dxa"/>
          </w:tcPr>
          <w:p w:rsidR="00362CC8" w:rsidRPr="004A3870" w:rsidRDefault="00362CC8" w:rsidP="007853C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Oxytocin augmentation</w:t>
            </w:r>
          </w:p>
        </w:tc>
        <w:tc>
          <w:tcPr>
            <w:tcW w:w="2126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 (65.6)</w:t>
            </w:r>
          </w:p>
        </w:tc>
        <w:tc>
          <w:tcPr>
            <w:tcW w:w="1843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 (51.6)</w:t>
            </w:r>
          </w:p>
        </w:tc>
        <w:tc>
          <w:tcPr>
            <w:tcW w:w="1701" w:type="dxa"/>
          </w:tcPr>
          <w:p w:rsidR="00362CC8" w:rsidRPr="004A3870" w:rsidRDefault="00362CC8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</w:tbl>
    <w:p w:rsidR="00362CC8" w:rsidRDefault="00362CC8" w:rsidP="00362CC8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A3870">
        <w:rPr>
          <w:rFonts w:ascii="Times New Roman" w:hAnsi="Times New Roman" w:cs="Times New Roman"/>
          <w:sz w:val="18"/>
          <w:szCs w:val="18"/>
          <w:lang w:val="en-US"/>
        </w:rPr>
        <w:t>¹</w:t>
      </w:r>
      <w:r w:rsidRPr="004A3870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Catheterization within 3 hours postpartum.</w:t>
      </w:r>
      <w:r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 ²Vacuum and/or forceps. 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4A3870">
        <w:rPr>
          <w:rFonts w:ascii="Times New Roman" w:hAnsi="Times New Roman" w:cs="Times New Roman"/>
          <w:sz w:val="18"/>
          <w:szCs w:val="18"/>
          <w:lang w:val="en-US"/>
        </w:rPr>
        <w:t>T-test for continuous variables and Pearson Chi-Square for categorical variables</w:t>
      </w:r>
      <w:r>
        <w:rPr>
          <w:rFonts w:ascii="Times New Roman" w:hAnsi="Times New Roman" w:cs="Times New Roman"/>
          <w:sz w:val="18"/>
          <w:szCs w:val="18"/>
          <w:lang w:val="en-US"/>
        </w:rPr>
        <w:t>. PUR=postpartum urinary retention.</w:t>
      </w:r>
    </w:p>
    <w:p w:rsidR="00362CC8" w:rsidRDefault="00362CC8" w:rsidP="00362CC8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362CC8" w:rsidRDefault="00362CC8" w:rsidP="00362CC8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362CC8" w:rsidRDefault="00362CC8" w:rsidP="00362CC8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77AB3" w:rsidRDefault="00477AB3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br w:type="page"/>
      </w:r>
    </w:p>
    <w:p w:rsidR="00FD721E" w:rsidRPr="004A3870" w:rsidRDefault="00F05AA8" w:rsidP="00DD518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A3870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Supplementary Table </w:t>
      </w:r>
      <w:r w:rsidR="00362CC8">
        <w:rPr>
          <w:rFonts w:ascii="Times New Roman" w:hAnsi="Times New Roman" w:cs="Times New Roman"/>
          <w:b/>
          <w:sz w:val="18"/>
          <w:szCs w:val="18"/>
          <w:lang w:val="en-US"/>
        </w:rPr>
        <w:t>3</w:t>
      </w:r>
      <w:r w:rsidR="00FD721E" w:rsidRPr="004A38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="00FD721E"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Odds ratios of factors associated with </w:t>
      </w:r>
      <w:r w:rsidR="00E95638"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overt </w:t>
      </w:r>
      <w:r w:rsidR="005763FA">
        <w:rPr>
          <w:rFonts w:ascii="Times New Roman" w:hAnsi="Times New Roman" w:cs="Times New Roman"/>
          <w:sz w:val="18"/>
          <w:szCs w:val="18"/>
          <w:lang w:val="en-US"/>
        </w:rPr>
        <w:t>postpartum urinary retention</w:t>
      </w:r>
      <w:r w:rsidR="002E5A2B">
        <w:rPr>
          <w:rFonts w:ascii="Times New Roman" w:hAnsi="Times New Roman" w:cs="Times New Roman"/>
          <w:sz w:val="18"/>
          <w:szCs w:val="18"/>
          <w:lang w:val="en-US"/>
        </w:rPr>
        <w:t xml:space="preserve"> in spontaneous birth</w:t>
      </w:r>
      <w:r w:rsidR="00FD721E"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, stratified </w:t>
      </w:r>
      <w:r w:rsidR="00972A17" w:rsidRPr="004A3870">
        <w:rPr>
          <w:rFonts w:ascii="Times New Roman" w:hAnsi="Times New Roman" w:cs="Times New Roman"/>
          <w:sz w:val="18"/>
          <w:szCs w:val="18"/>
          <w:lang w:val="en-US"/>
        </w:rPr>
        <w:t>Unit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6"/>
        <w:gridCol w:w="1331"/>
        <w:gridCol w:w="531"/>
        <w:gridCol w:w="531"/>
        <w:gridCol w:w="756"/>
        <w:gridCol w:w="1221"/>
        <w:gridCol w:w="531"/>
        <w:gridCol w:w="531"/>
        <w:gridCol w:w="756"/>
      </w:tblGrid>
      <w:tr w:rsidR="00FD721E" w:rsidRPr="00243FA4" w:rsidTr="00BD77A2">
        <w:tc>
          <w:tcPr>
            <w:tcW w:w="0" w:type="auto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2E5A2B" w:rsidP="00DD51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Unit 1 (Rikshospitalet)</w:t>
            </w:r>
          </w:p>
          <w:p w:rsidR="00FD721E" w:rsidRPr="004A3870" w:rsidRDefault="003E125C" w:rsidP="00DD51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n=</w:t>
            </w:r>
            <w:r w:rsidR="00BC3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410²</w:t>
            </w: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E74589" w:rsidP="00004E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Unadjusted</w:t>
            </w:r>
            <w:r w:rsidR="00FD721E"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</w:t>
            </w:r>
          </w:p>
        </w:tc>
        <w:tc>
          <w:tcPr>
            <w:tcW w:w="0" w:type="auto"/>
            <w:gridSpan w:val="2"/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="00FD721E"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Adjusted OR</w:t>
            </w:r>
            <w:r w:rsidR="006823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="00FD721E"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-value</w:t>
            </w: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Pudendal</w:t>
            </w:r>
            <w:r w:rsidR="006823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nerve</w:t>
            </w: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block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8361F6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0.72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  <w:r w:rsidR="008361F6"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</w:tcPr>
          <w:p w:rsidR="00FD721E" w:rsidRPr="004A3870" w:rsidRDefault="008361F6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1.12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4E087A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0.65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4E087A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</w:t>
            </w: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Epidural/ spinal analgesia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1.39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4E087A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</w:t>
            </w:r>
            <w:r w:rsidR="001727A2"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4E087A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&lt;0.01</w:t>
            </w: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Episiotomy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1.47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4E087A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</w:t>
            </w:r>
          </w:p>
        </w:tc>
        <w:tc>
          <w:tcPr>
            <w:tcW w:w="0" w:type="auto"/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D721E" w:rsidRPr="004A3870" w:rsidRDefault="001727A2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4E087A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</w:tr>
      <w:tr w:rsidR="002E5A2B" w:rsidRPr="007853C6" w:rsidTr="007853C6">
        <w:tc>
          <w:tcPr>
            <w:tcW w:w="0" w:type="auto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Unit 2 (Ullevål)</w:t>
            </w:r>
          </w:p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220²</w:t>
            </w:r>
          </w:p>
        </w:tc>
      </w:tr>
      <w:tr w:rsidR="002E5A2B" w:rsidRPr="007853C6" w:rsidTr="007853C6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E5A2B" w:rsidRPr="004A3870" w:rsidRDefault="002E5A2B" w:rsidP="007853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Unadjusted OR</w:t>
            </w:r>
          </w:p>
        </w:tc>
        <w:tc>
          <w:tcPr>
            <w:tcW w:w="0" w:type="auto"/>
            <w:gridSpan w:val="2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Adjusted OR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gridSpan w:val="2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-value</w:t>
            </w:r>
          </w:p>
        </w:tc>
      </w:tr>
      <w:tr w:rsidR="002E5A2B" w:rsidRPr="007853C6" w:rsidTr="007853C6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E5A2B" w:rsidRPr="004A3870" w:rsidRDefault="002E5A2B" w:rsidP="00785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Pudendal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nerve </w:t>
            </w: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block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1.47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0.67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1.67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3.72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0.21</w:t>
            </w:r>
          </w:p>
        </w:tc>
      </w:tr>
      <w:tr w:rsidR="002E5A2B" w:rsidRPr="007853C6" w:rsidTr="007853C6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E5A2B" w:rsidRPr="004A3870" w:rsidRDefault="002E5A2B" w:rsidP="007853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Epidural/ spinal analgesia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1.57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</w:tr>
      <w:tr w:rsidR="002E5A2B" w:rsidRPr="007853C6" w:rsidTr="007853C6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E5A2B" w:rsidRPr="004A3870" w:rsidRDefault="002E5A2B" w:rsidP="007853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Episiotomy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0" w:type="auto"/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A2B" w:rsidRPr="004A3870" w:rsidRDefault="002E5A2B" w:rsidP="007853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</w:tr>
      <w:tr w:rsidR="00FD721E" w:rsidRPr="00243FA4" w:rsidTr="00BD77A2">
        <w:tc>
          <w:tcPr>
            <w:tcW w:w="0" w:type="auto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004E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FD7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D721E" w:rsidRPr="00243FA4" w:rsidTr="00BD77A2"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FD721E" w:rsidRPr="004A3870" w:rsidRDefault="00FD721E" w:rsidP="00DD51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721E" w:rsidRPr="004A3870" w:rsidRDefault="00FD721E" w:rsidP="00BD7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D721E" w:rsidRPr="004A3870" w:rsidRDefault="00D365FD" w:rsidP="00BC36C9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¹Vacuum and/or forceps extraction. </w:t>
      </w:r>
      <w:r w:rsidR="00BC36C9">
        <w:rPr>
          <w:rFonts w:ascii="Times New Roman" w:hAnsi="Times New Roman" w:cs="Times New Roman"/>
          <w:b/>
          <w:sz w:val="18"/>
          <w:szCs w:val="18"/>
          <w:lang w:val="en-US"/>
        </w:rPr>
        <w:t>²</w:t>
      </w:r>
      <w:r w:rsidR="00BC36C9">
        <w:rPr>
          <w:rFonts w:ascii="Times New Roman" w:hAnsi="Times New Roman" w:cs="Times New Roman"/>
          <w:sz w:val="18"/>
          <w:szCs w:val="18"/>
          <w:lang w:val="en-US"/>
        </w:rPr>
        <w:t>Number of women included in the analysis</w:t>
      </w:r>
      <w:r w:rsidR="00BC36C9" w:rsidRPr="00A977A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68238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="0068238B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8C7E05" w:rsidRPr="004A3870">
        <w:rPr>
          <w:rFonts w:ascii="Times New Roman" w:hAnsi="Times New Roman" w:cs="Times New Roman"/>
          <w:sz w:val="18"/>
          <w:szCs w:val="18"/>
          <w:lang w:val="en-US"/>
        </w:rPr>
        <w:t>ultivariable model</w:t>
      </w:r>
      <w:r w:rsidR="00477AB3">
        <w:rPr>
          <w:rFonts w:ascii="Times New Roman" w:hAnsi="Times New Roman" w:cs="Times New Roman"/>
          <w:sz w:val="18"/>
          <w:szCs w:val="18"/>
          <w:lang w:val="en-US"/>
        </w:rPr>
        <w:t xml:space="preserve"> adjusted for</w:t>
      </w:r>
      <w:r w:rsidR="008C5D7E" w:rsidRPr="004A3870">
        <w:rPr>
          <w:rFonts w:ascii="Times New Roman" w:hAnsi="Times New Roman" w:cs="Times New Roman"/>
          <w:sz w:val="18"/>
          <w:szCs w:val="18"/>
          <w:lang w:val="en-US"/>
        </w:rPr>
        <w:t xml:space="preserve"> epidural/spinal analgesia and episiotomy</w:t>
      </w:r>
      <w:r w:rsidR="00FD721E" w:rsidRPr="004A3870">
        <w:rPr>
          <w:rFonts w:ascii="Times New Roman" w:hAnsi="Times New Roman" w:cs="Times New Roman"/>
          <w:sz w:val="18"/>
          <w:szCs w:val="18"/>
          <w:lang w:val="en-US"/>
        </w:rPr>
        <w:t>. OR: Odds ratio; CI: Confidence interval.</w:t>
      </w:r>
    </w:p>
    <w:p w:rsidR="00477AB3" w:rsidRDefault="00477AB3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32278" w:rsidRPr="004A3870" w:rsidRDefault="00F32278" w:rsidP="00DD518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F32278" w:rsidRPr="004A3870" w:rsidSect="00BC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A4" w:rsidRDefault="00243FA4" w:rsidP="004E087A">
      <w:pPr>
        <w:spacing w:after="0" w:line="240" w:lineRule="auto"/>
      </w:pPr>
      <w:r>
        <w:separator/>
      </w:r>
    </w:p>
  </w:endnote>
  <w:endnote w:type="continuationSeparator" w:id="0">
    <w:p w:rsidR="00243FA4" w:rsidRDefault="00243FA4" w:rsidP="004E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A4" w:rsidRDefault="00243FA4" w:rsidP="004E087A">
      <w:pPr>
        <w:spacing w:after="0" w:line="240" w:lineRule="auto"/>
      </w:pPr>
      <w:r>
        <w:separator/>
      </w:r>
    </w:p>
  </w:footnote>
  <w:footnote w:type="continuationSeparator" w:id="0">
    <w:p w:rsidR="00243FA4" w:rsidRDefault="00243FA4" w:rsidP="004E0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B"/>
    <w:rsid w:val="00004EA7"/>
    <w:rsid w:val="00046979"/>
    <w:rsid w:val="00072121"/>
    <w:rsid w:val="0008041E"/>
    <w:rsid w:val="0008443F"/>
    <w:rsid w:val="000C265F"/>
    <w:rsid w:val="000D0BAE"/>
    <w:rsid w:val="000E4C75"/>
    <w:rsid w:val="001727A2"/>
    <w:rsid w:val="001B2612"/>
    <w:rsid w:val="001C3A7A"/>
    <w:rsid w:val="00237174"/>
    <w:rsid w:val="00243FA4"/>
    <w:rsid w:val="00244298"/>
    <w:rsid w:val="002A4BD6"/>
    <w:rsid w:val="002B29C4"/>
    <w:rsid w:val="002C3A77"/>
    <w:rsid w:val="002D07AC"/>
    <w:rsid w:val="002E09BB"/>
    <w:rsid w:val="002E5A2B"/>
    <w:rsid w:val="0032607B"/>
    <w:rsid w:val="00362CC8"/>
    <w:rsid w:val="00384B65"/>
    <w:rsid w:val="003C1766"/>
    <w:rsid w:val="003C7005"/>
    <w:rsid w:val="003E125C"/>
    <w:rsid w:val="0041318C"/>
    <w:rsid w:val="0041694C"/>
    <w:rsid w:val="00477AB3"/>
    <w:rsid w:val="004A3870"/>
    <w:rsid w:val="004E087A"/>
    <w:rsid w:val="004E30A2"/>
    <w:rsid w:val="004F1F4B"/>
    <w:rsid w:val="005763FA"/>
    <w:rsid w:val="005952A8"/>
    <w:rsid w:val="005A14C7"/>
    <w:rsid w:val="005A6E00"/>
    <w:rsid w:val="005B3269"/>
    <w:rsid w:val="006102BB"/>
    <w:rsid w:val="006510A6"/>
    <w:rsid w:val="00664E0B"/>
    <w:rsid w:val="0068238B"/>
    <w:rsid w:val="006A0E8B"/>
    <w:rsid w:val="006D3245"/>
    <w:rsid w:val="006E7B41"/>
    <w:rsid w:val="007179B6"/>
    <w:rsid w:val="0072593E"/>
    <w:rsid w:val="007308AB"/>
    <w:rsid w:val="007341E3"/>
    <w:rsid w:val="00743333"/>
    <w:rsid w:val="00763117"/>
    <w:rsid w:val="00766AE6"/>
    <w:rsid w:val="007A24F5"/>
    <w:rsid w:val="007B14FA"/>
    <w:rsid w:val="00806C3E"/>
    <w:rsid w:val="0081092D"/>
    <w:rsid w:val="00820162"/>
    <w:rsid w:val="00821843"/>
    <w:rsid w:val="00832C1E"/>
    <w:rsid w:val="008361F6"/>
    <w:rsid w:val="008831F5"/>
    <w:rsid w:val="00886C3F"/>
    <w:rsid w:val="008C5D7E"/>
    <w:rsid w:val="008C7E05"/>
    <w:rsid w:val="00912773"/>
    <w:rsid w:val="009577FB"/>
    <w:rsid w:val="00972A17"/>
    <w:rsid w:val="009861A1"/>
    <w:rsid w:val="009B2E8E"/>
    <w:rsid w:val="00A20A8C"/>
    <w:rsid w:val="00A229C1"/>
    <w:rsid w:val="00A449A6"/>
    <w:rsid w:val="00A63377"/>
    <w:rsid w:val="00A645D5"/>
    <w:rsid w:val="00A901E8"/>
    <w:rsid w:val="00A92934"/>
    <w:rsid w:val="00AC0BBE"/>
    <w:rsid w:val="00B1020A"/>
    <w:rsid w:val="00B163DA"/>
    <w:rsid w:val="00B567D7"/>
    <w:rsid w:val="00B60FCC"/>
    <w:rsid w:val="00B84166"/>
    <w:rsid w:val="00BA53B2"/>
    <w:rsid w:val="00BC36C9"/>
    <w:rsid w:val="00BC7C46"/>
    <w:rsid w:val="00BD77A2"/>
    <w:rsid w:val="00BE1ABB"/>
    <w:rsid w:val="00C04861"/>
    <w:rsid w:val="00C16CF5"/>
    <w:rsid w:val="00C2271A"/>
    <w:rsid w:val="00C32F73"/>
    <w:rsid w:val="00C4218A"/>
    <w:rsid w:val="00C6091A"/>
    <w:rsid w:val="00C82229"/>
    <w:rsid w:val="00C9278B"/>
    <w:rsid w:val="00CB72FF"/>
    <w:rsid w:val="00CE72D2"/>
    <w:rsid w:val="00CF3424"/>
    <w:rsid w:val="00D20DF3"/>
    <w:rsid w:val="00D365FD"/>
    <w:rsid w:val="00D5030D"/>
    <w:rsid w:val="00D51A0C"/>
    <w:rsid w:val="00DB04D3"/>
    <w:rsid w:val="00DD2C4A"/>
    <w:rsid w:val="00DD5182"/>
    <w:rsid w:val="00DE1E6E"/>
    <w:rsid w:val="00DE2BCB"/>
    <w:rsid w:val="00DF0952"/>
    <w:rsid w:val="00E11613"/>
    <w:rsid w:val="00E50336"/>
    <w:rsid w:val="00E52053"/>
    <w:rsid w:val="00E74589"/>
    <w:rsid w:val="00E95638"/>
    <w:rsid w:val="00E979F7"/>
    <w:rsid w:val="00EA38C0"/>
    <w:rsid w:val="00EB3D4A"/>
    <w:rsid w:val="00EB7F4F"/>
    <w:rsid w:val="00EC4AFB"/>
    <w:rsid w:val="00F05AA8"/>
    <w:rsid w:val="00F168D0"/>
    <w:rsid w:val="00F32278"/>
    <w:rsid w:val="00F366E5"/>
    <w:rsid w:val="00F37E7E"/>
    <w:rsid w:val="00F51ECD"/>
    <w:rsid w:val="00F74E9E"/>
    <w:rsid w:val="00FC54E2"/>
    <w:rsid w:val="00FD5914"/>
    <w:rsid w:val="00FD721E"/>
    <w:rsid w:val="00FE16D1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227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7A"/>
  </w:style>
  <w:style w:type="paragraph" w:styleId="Bunntekst">
    <w:name w:val="footer"/>
    <w:basedOn w:val="Normal"/>
    <w:link w:val="BunntekstTegn"/>
    <w:uiPriority w:val="99"/>
    <w:unhideWhenUsed/>
    <w:rsid w:val="004E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7A"/>
  </w:style>
  <w:style w:type="character" w:styleId="Merknadsreferanse">
    <w:name w:val="annotation reference"/>
    <w:basedOn w:val="Standardskriftforavsnitt"/>
    <w:uiPriority w:val="99"/>
    <w:semiHidden/>
    <w:unhideWhenUsed/>
    <w:rsid w:val="000C26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26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26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26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26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227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7A"/>
  </w:style>
  <w:style w:type="paragraph" w:styleId="Bunntekst">
    <w:name w:val="footer"/>
    <w:basedOn w:val="Normal"/>
    <w:link w:val="BunntekstTegn"/>
    <w:uiPriority w:val="99"/>
    <w:unhideWhenUsed/>
    <w:rsid w:val="004E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7A"/>
  </w:style>
  <w:style w:type="character" w:styleId="Merknadsreferanse">
    <w:name w:val="annotation reference"/>
    <w:basedOn w:val="Standardskriftforavsnitt"/>
    <w:uiPriority w:val="99"/>
    <w:semiHidden/>
    <w:unhideWhenUsed/>
    <w:rsid w:val="000C26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26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26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26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2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739FA3F7</Template>
  <TotalTime>1</TotalTime>
  <Pages>3</Pages>
  <Words>808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Waldum</dc:creator>
  <cp:lastModifiedBy>Åsa Waldum</cp:lastModifiedBy>
  <cp:revision>3</cp:revision>
  <dcterms:created xsi:type="dcterms:W3CDTF">2021-02-15T08:55:00Z</dcterms:created>
  <dcterms:modified xsi:type="dcterms:W3CDTF">2021-02-15T08:56:00Z</dcterms:modified>
</cp:coreProperties>
</file>