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8C32F" w14:textId="6F33BBB6" w:rsidR="0008374C" w:rsidRPr="00CA5936" w:rsidRDefault="0008374C" w:rsidP="0008374C">
      <w:pPr>
        <w:rPr>
          <w:rFonts w:eastAsia="Times New Roman" w:cs="Times New Roman"/>
          <w:b/>
          <w:bCs/>
          <w:sz w:val="20"/>
          <w:szCs w:val="20"/>
        </w:rPr>
      </w:pPr>
      <w:r w:rsidRPr="00CA5936">
        <w:rPr>
          <w:rFonts w:eastAsia="Times New Roman" w:cs="Times New Roman"/>
          <w:b/>
          <w:bCs/>
          <w:sz w:val="20"/>
          <w:szCs w:val="20"/>
        </w:rPr>
        <w:t xml:space="preserve">Table </w:t>
      </w:r>
      <w:r w:rsidR="00135785">
        <w:rPr>
          <w:rFonts w:eastAsia="Times New Roman" w:cs="Times New Roman"/>
          <w:b/>
          <w:bCs/>
          <w:sz w:val="20"/>
          <w:szCs w:val="20"/>
        </w:rPr>
        <w:t>1</w:t>
      </w:r>
      <w:r w:rsidRPr="00CA5936">
        <w:rPr>
          <w:rFonts w:eastAsia="Times New Roman" w:cs="Times New Roman"/>
          <w:b/>
          <w:bCs/>
          <w:sz w:val="20"/>
          <w:szCs w:val="20"/>
        </w:rPr>
        <w:t xml:space="preserve">: Adverse </w:t>
      </w:r>
      <w:r>
        <w:rPr>
          <w:rFonts w:eastAsia="Times New Roman" w:cs="Times New Roman"/>
          <w:b/>
          <w:bCs/>
          <w:sz w:val="20"/>
          <w:szCs w:val="20"/>
        </w:rPr>
        <w:t>effects of treatment</w:t>
      </w:r>
      <w:r w:rsidRPr="00CA5936">
        <w:rPr>
          <w:rFonts w:eastAsia="Times New Roman" w:cs="Times New Roman"/>
          <w:b/>
          <w:bCs/>
          <w:sz w:val="20"/>
          <w:szCs w:val="20"/>
        </w:rPr>
        <w:t xml:space="preserve"> among all participants</w:t>
      </w:r>
      <w:bookmarkStart w:id="0" w:name="_GoBack"/>
      <w:bookmarkEnd w:id="0"/>
    </w:p>
    <w:tbl>
      <w:tblPr>
        <w:tblW w:w="4735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1"/>
        <w:gridCol w:w="1080"/>
        <w:gridCol w:w="1656"/>
        <w:gridCol w:w="1826"/>
        <w:gridCol w:w="1261"/>
        <w:gridCol w:w="896"/>
      </w:tblGrid>
      <w:tr w:rsidR="0008374C" w:rsidRPr="00CF140D" w14:paraId="2B3CEC3B" w14:textId="77777777" w:rsidTr="00D0385C">
        <w:trPr>
          <w:trHeight w:val="252"/>
        </w:trPr>
        <w:tc>
          <w:tcPr>
            <w:tcW w:w="1803" w:type="pct"/>
            <w:gridSpan w:val="2"/>
            <w:shd w:val="clear" w:color="auto" w:fill="auto"/>
            <w:vAlign w:val="center"/>
          </w:tcPr>
          <w:p w14:paraId="187489CA" w14:textId="77777777" w:rsidR="0008374C" w:rsidRPr="00CF140D" w:rsidRDefault="0008374C" w:rsidP="00D038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49D6C833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Candida group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4FCB20BF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DPCP group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14:paraId="3EB41F85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F140D">
              <w:rPr>
                <w:rFonts w:eastAsia="Times New Roman" w:cs="Times New Roman"/>
                <w:b/>
                <w:bCs/>
                <w:sz w:val="20"/>
                <w:szCs w:val="20"/>
              </w:rPr>
              <w:t>Test value*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1F2A0CE2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F140D">
              <w:rPr>
                <w:rFonts w:eastAsia="Times New Roman" w:cs="Times New Roman"/>
                <w:b/>
                <w:bCs/>
                <w:sz w:val="20"/>
                <w:szCs w:val="20"/>
              </w:rPr>
              <w:t>P- value</w:t>
            </w:r>
          </w:p>
        </w:tc>
      </w:tr>
      <w:tr w:rsidR="0008374C" w:rsidRPr="00CF140D" w14:paraId="6A262DEE" w14:textId="77777777" w:rsidTr="00D0385C">
        <w:tc>
          <w:tcPr>
            <w:tcW w:w="1191" w:type="pct"/>
            <w:vMerge w:val="restart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14:paraId="5B3F5AC4" w14:textId="77777777" w:rsidR="0008374C" w:rsidRPr="00CF140D" w:rsidRDefault="0008374C" w:rsidP="00D0385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All side effect </w:t>
            </w:r>
          </w:p>
        </w:tc>
        <w:tc>
          <w:tcPr>
            <w:tcW w:w="612" w:type="pct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14:paraId="2889E80C" w14:textId="77777777" w:rsidR="0008374C" w:rsidRPr="00CF140D" w:rsidRDefault="0008374C" w:rsidP="00D0385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39" w:type="pct"/>
            <w:tcBorders>
              <w:top w:val="single" w:sz="6" w:space="0" w:color="000000"/>
              <w:bottom w:val="nil"/>
            </w:tcBorders>
            <w:shd w:val="clear" w:color="auto" w:fill="auto"/>
            <w:noWrap/>
            <w:vAlign w:val="center"/>
          </w:tcPr>
          <w:p w14:paraId="4D97DBD7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12 (60.0%)</w:t>
            </w:r>
          </w:p>
        </w:tc>
        <w:tc>
          <w:tcPr>
            <w:tcW w:w="1035" w:type="pct"/>
            <w:tcBorders>
              <w:top w:val="single" w:sz="6" w:space="0" w:color="000000"/>
              <w:bottom w:val="nil"/>
            </w:tcBorders>
            <w:shd w:val="clear" w:color="auto" w:fill="auto"/>
            <w:noWrap/>
            <w:vAlign w:val="center"/>
          </w:tcPr>
          <w:p w14:paraId="55D9ABE2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715" w:type="pct"/>
            <w:vMerge w:val="restart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14:paraId="1AA3E2B5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508" w:type="pct"/>
            <w:vMerge w:val="restart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14:paraId="1C3CF8EC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08374C" w:rsidRPr="00CF140D" w14:paraId="0FA4C6FF" w14:textId="77777777" w:rsidTr="00D0385C">
        <w:tc>
          <w:tcPr>
            <w:tcW w:w="1191" w:type="pct"/>
            <w:vMerge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14:paraId="55BCE624" w14:textId="77777777" w:rsidR="0008374C" w:rsidRPr="00CF140D" w:rsidRDefault="0008374C" w:rsidP="00D0385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14:paraId="4AD5D562" w14:textId="77777777" w:rsidR="0008374C" w:rsidRPr="00CF140D" w:rsidRDefault="0008374C" w:rsidP="00D0385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939" w:type="pct"/>
            <w:tcBorders>
              <w:top w:val="nil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0867F66F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8 (40.0%)</w:t>
            </w:r>
          </w:p>
        </w:tc>
        <w:tc>
          <w:tcPr>
            <w:tcW w:w="1035" w:type="pct"/>
            <w:tcBorders>
              <w:top w:val="nil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1765AE09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20 (100.0%)</w:t>
            </w:r>
          </w:p>
        </w:tc>
        <w:tc>
          <w:tcPr>
            <w:tcW w:w="715" w:type="pct"/>
            <w:vMerge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14:paraId="32D23B1B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14:paraId="46323840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8374C" w:rsidRPr="00CF140D" w14:paraId="014BDB86" w14:textId="77777777" w:rsidTr="00D0385C">
        <w:tc>
          <w:tcPr>
            <w:tcW w:w="1191" w:type="pct"/>
            <w:vMerge w:val="restart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14:paraId="3F72CCA6" w14:textId="77777777" w:rsidR="0008374C" w:rsidRPr="00CF140D" w:rsidRDefault="0008374C" w:rsidP="00D0385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Myalgia</w:t>
            </w:r>
          </w:p>
        </w:tc>
        <w:tc>
          <w:tcPr>
            <w:tcW w:w="612" w:type="pct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14:paraId="3221D5FF" w14:textId="77777777" w:rsidR="0008374C" w:rsidRPr="00CF140D" w:rsidRDefault="0008374C" w:rsidP="00D0385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39" w:type="pct"/>
            <w:tcBorders>
              <w:top w:val="single" w:sz="6" w:space="0" w:color="000000"/>
              <w:bottom w:val="nil"/>
            </w:tcBorders>
            <w:shd w:val="clear" w:color="auto" w:fill="auto"/>
            <w:noWrap/>
            <w:vAlign w:val="center"/>
          </w:tcPr>
          <w:p w14:paraId="571B5B5F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18 (90.0%)</w:t>
            </w:r>
          </w:p>
        </w:tc>
        <w:tc>
          <w:tcPr>
            <w:tcW w:w="1035" w:type="pct"/>
            <w:tcBorders>
              <w:top w:val="single" w:sz="6" w:space="0" w:color="000000"/>
              <w:bottom w:val="nil"/>
            </w:tcBorders>
            <w:shd w:val="clear" w:color="auto" w:fill="auto"/>
            <w:noWrap/>
            <w:vAlign w:val="center"/>
          </w:tcPr>
          <w:p w14:paraId="4F8D2D25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20 (100.0%)</w:t>
            </w:r>
          </w:p>
        </w:tc>
        <w:tc>
          <w:tcPr>
            <w:tcW w:w="715" w:type="pct"/>
            <w:vMerge w:val="restart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14:paraId="7609B1EA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2.105</w:t>
            </w:r>
          </w:p>
        </w:tc>
        <w:tc>
          <w:tcPr>
            <w:tcW w:w="508" w:type="pct"/>
            <w:vMerge w:val="restart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14:paraId="6CFB572A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0.147</w:t>
            </w:r>
          </w:p>
        </w:tc>
      </w:tr>
      <w:tr w:rsidR="0008374C" w:rsidRPr="00CF140D" w14:paraId="248D57ED" w14:textId="77777777" w:rsidTr="00D0385C">
        <w:tc>
          <w:tcPr>
            <w:tcW w:w="1191" w:type="pct"/>
            <w:vMerge/>
            <w:tcBorders>
              <w:top w:val="nil"/>
              <w:bottom w:val="single" w:sz="6" w:space="0" w:color="000000"/>
            </w:tcBorders>
            <w:vAlign w:val="center"/>
          </w:tcPr>
          <w:p w14:paraId="5631617F" w14:textId="77777777" w:rsidR="0008374C" w:rsidRPr="00CF140D" w:rsidRDefault="0008374C" w:rsidP="00D0385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14:paraId="3F76195C" w14:textId="77777777" w:rsidR="0008374C" w:rsidRPr="00CF140D" w:rsidRDefault="0008374C" w:rsidP="00D0385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939" w:type="pct"/>
            <w:tcBorders>
              <w:top w:val="nil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30B7A3A8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2 (10.0%)</w:t>
            </w:r>
          </w:p>
        </w:tc>
        <w:tc>
          <w:tcPr>
            <w:tcW w:w="1035" w:type="pct"/>
            <w:tcBorders>
              <w:top w:val="nil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100E3794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715" w:type="pct"/>
            <w:vMerge/>
            <w:tcBorders>
              <w:top w:val="nil"/>
              <w:bottom w:val="single" w:sz="6" w:space="0" w:color="000000"/>
            </w:tcBorders>
            <w:vAlign w:val="center"/>
          </w:tcPr>
          <w:p w14:paraId="0C76F08D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nil"/>
              <w:bottom w:val="single" w:sz="6" w:space="0" w:color="000000"/>
            </w:tcBorders>
            <w:vAlign w:val="center"/>
          </w:tcPr>
          <w:p w14:paraId="49F70526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8374C" w:rsidRPr="00CF140D" w14:paraId="3FC423C9" w14:textId="77777777" w:rsidTr="00D0385C">
        <w:tc>
          <w:tcPr>
            <w:tcW w:w="1191" w:type="pct"/>
            <w:vMerge w:val="restart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14:paraId="5D72DFC2" w14:textId="77777777" w:rsidR="0008374C" w:rsidRPr="00CF140D" w:rsidRDefault="0008374C" w:rsidP="00D0385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Headache</w:t>
            </w:r>
          </w:p>
        </w:tc>
        <w:tc>
          <w:tcPr>
            <w:tcW w:w="612" w:type="pct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14:paraId="1AFF0C51" w14:textId="77777777" w:rsidR="0008374C" w:rsidRPr="00CF140D" w:rsidRDefault="0008374C" w:rsidP="00D0385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39" w:type="pct"/>
            <w:tcBorders>
              <w:top w:val="single" w:sz="6" w:space="0" w:color="000000"/>
              <w:bottom w:val="nil"/>
            </w:tcBorders>
            <w:shd w:val="clear" w:color="auto" w:fill="auto"/>
            <w:noWrap/>
            <w:vAlign w:val="center"/>
          </w:tcPr>
          <w:p w14:paraId="4588360C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19 (95.0%)</w:t>
            </w:r>
          </w:p>
        </w:tc>
        <w:tc>
          <w:tcPr>
            <w:tcW w:w="1035" w:type="pct"/>
            <w:tcBorders>
              <w:top w:val="single" w:sz="6" w:space="0" w:color="000000"/>
              <w:bottom w:val="nil"/>
            </w:tcBorders>
            <w:shd w:val="clear" w:color="auto" w:fill="auto"/>
            <w:noWrap/>
            <w:vAlign w:val="center"/>
          </w:tcPr>
          <w:p w14:paraId="158E5429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20 (100.0%)</w:t>
            </w:r>
          </w:p>
        </w:tc>
        <w:tc>
          <w:tcPr>
            <w:tcW w:w="715" w:type="pct"/>
            <w:vMerge w:val="restart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14:paraId="103F6EA8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1.026</w:t>
            </w:r>
          </w:p>
        </w:tc>
        <w:tc>
          <w:tcPr>
            <w:tcW w:w="508" w:type="pct"/>
            <w:vMerge w:val="restart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14:paraId="6C84DAA0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0.311</w:t>
            </w:r>
          </w:p>
        </w:tc>
      </w:tr>
      <w:tr w:rsidR="0008374C" w:rsidRPr="00CF140D" w14:paraId="4ACF7B38" w14:textId="77777777" w:rsidTr="00D0385C">
        <w:tc>
          <w:tcPr>
            <w:tcW w:w="1191" w:type="pct"/>
            <w:vMerge/>
            <w:tcBorders>
              <w:top w:val="nil"/>
              <w:bottom w:val="single" w:sz="6" w:space="0" w:color="000000"/>
            </w:tcBorders>
            <w:vAlign w:val="center"/>
          </w:tcPr>
          <w:p w14:paraId="629DB301" w14:textId="77777777" w:rsidR="0008374C" w:rsidRPr="00CF140D" w:rsidRDefault="0008374C" w:rsidP="00D0385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14:paraId="56E91729" w14:textId="77777777" w:rsidR="0008374C" w:rsidRPr="00CF140D" w:rsidRDefault="0008374C" w:rsidP="00D0385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939" w:type="pct"/>
            <w:tcBorders>
              <w:top w:val="nil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472A6C04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1 (5.0%)</w:t>
            </w:r>
          </w:p>
        </w:tc>
        <w:tc>
          <w:tcPr>
            <w:tcW w:w="1035" w:type="pct"/>
            <w:tcBorders>
              <w:top w:val="nil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417EB36A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715" w:type="pct"/>
            <w:vMerge/>
            <w:tcBorders>
              <w:top w:val="nil"/>
              <w:bottom w:val="single" w:sz="6" w:space="0" w:color="000000"/>
            </w:tcBorders>
            <w:vAlign w:val="center"/>
          </w:tcPr>
          <w:p w14:paraId="34B5BACE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nil"/>
              <w:bottom w:val="single" w:sz="6" w:space="0" w:color="000000"/>
            </w:tcBorders>
            <w:vAlign w:val="center"/>
          </w:tcPr>
          <w:p w14:paraId="3ACC4DBF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8374C" w:rsidRPr="00CF140D" w14:paraId="178D80F0" w14:textId="77777777" w:rsidTr="00D0385C">
        <w:tc>
          <w:tcPr>
            <w:tcW w:w="1191" w:type="pct"/>
            <w:vMerge w:val="restart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14:paraId="14B6DD3A" w14:textId="77777777" w:rsidR="0008374C" w:rsidRPr="00CF140D" w:rsidRDefault="0008374C" w:rsidP="00D0385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Hypopigmentation</w:t>
            </w:r>
          </w:p>
        </w:tc>
        <w:tc>
          <w:tcPr>
            <w:tcW w:w="612" w:type="pct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14:paraId="4651B14B" w14:textId="77777777" w:rsidR="0008374C" w:rsidRPr="00CF140D" w:rsidRDefault="0008374C" w:rsidP="00D0385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39" w:type="pct"/>
            <w:tcBorders>
              <w:top w:val="single" w:sz="6" w:space="0" w:color="000000"/>
              <w:bottom w:val="nil"/>
            </w:tcBorders>
            <w:shd w:val="clear" w:color="auto" w:fill="auto"/>
            <w:noWrap/>
            <w:vAlign w:val="center"/>
          </w:tcPr>
          <w:p w14:paraId="470B5F11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20 (100.0%)</w:t>
            </w:r>
          </w:p>
        </w:tc>
        <w:tc>
          <w:tcPr>
            <w:tcW w:w="1035" w:type="pct"/>
            <w:tcBorders>
              <w:top w:val="single" w:sz="6" w:space="0" w:color="000000"/>
              <w:bottom w:val="nil"/>
            </w:tcBorders>
            <w:shd w:val="clear" w:color="auto" w:fill="auto"/>
            <w:noWrap/>
            <w:vAlign w:val="center"/>
          </w:tcPr>
          <w:p w14:paraId="1A4ADA55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19 (95.0%)</w:t>
            </w:r>
          </w:p>
        </w:tc>
        <w:tc>
          <w:tcPr>
            <w:tcW w:w="715" w:type="pct"/>
            <w:vMerge w:val="restart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14:paraId="44A6A979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1.026</w:t>
            </w:r>
          </w:p>
        </w:tc>
        <w:tc>
          <w:tcPr>
            <w:tcW w:w="508" w:type="pct"/>
            <w:vMerge w:val="restart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14:paraId="48C06272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0.311</w:t>
            </w:r>
          </w:p>
        </w:tc>
      </w:tr>
      <w:tr w:rsidR="0008374C" w:rsidRPr="00CF140D" w14:paraId="739B8446" w14:textId="77777777" w:rsidTr="00D0385C">
        <w:tc>
          <w:tcPr>
            <w:tcW w:w="1191" w:type="pct"/>
            <w:vMerge/>
            <w:tcBorders>
              <w:top w:val="nil"/>
              <w:bottom w:val="single" w:sz="6" w:space="0" w:color="000000"/>
            </w:tcBorders>
            <w:vAlign w:val="center"/>
          </w:tcPr>
          <w:p w14:paraId="2A9842A4" w14:textId="77777777" w:rsidR="0008374C" w:rsidRPr="00CF140D" w:rsidRDefault="0008374C" w:rsidP="00D0385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14:paraId="2E41640C" w14:textId="77777777" w:rsidR="0008374C" w:rsidRPr="00CF140D" w:rsidRDefault="0008374C" w:rsidP="00D0385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939" w:type="pct"/>
            <w:tcBorders>
              <w:top w:val="nil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1DA7EB5D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1035" w:type="pct"/>
            <w:tcBorders>
              <w:top w:val="nil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4DFD21CE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1 (5.0%)</w:t>
            </w:r>
          </w:p>
        </w:tc>
        <w:tc>
          <w:tcPr>
            <w:tcW w:w="715" w:type="pct"/>
            <w:vMerge/>
            <w:tcBorders>
              <w:top w:val="nil"/>
              <w:bottom w:val="single" w:sz="6" w:space="0" w:color="000000"/>
            </w:tcBorders>
            <w:vAlign w:val="center"/>
          </w:tcPr>
          <w:p w14:paraId="0306BF92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nil"/>
              <w:bottom w:val="single" w:sz="6" w:space="0" w:color="000000"/>
            </w:tcBorders>
            <w:vAlign w:val="center"/>
          </w:tcPr>
          <w:p w14:paraId="34EFEE73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8374C" w:rsidRPr="00CF140D" w14:paraId="1FA983A3" w14:textId="77777777" w:rsidTr="00D0385C">
        <w:tc>
          <w:tcPr>
            <w:tcW w:w="1191" w:type="pct"/>
            <w:vMerge w:val="restart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14:paraId="302E61C0" w14:textId="77777777" w:rsidR="0008374C" w:rsidRPr="00CF140D" w:rsidRDefault="0008374C" w:rsidP="00D0385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Tenderness</w:t>
            </w:r>
          </w:p>
        </w:tc>
        <w:tc>
          <w:tcPr>
            <w:tcW w:w="612" w:type="pct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14:paraId="7E68C103" w14:textId="77777777" w:rsidR="0008374C" w:rsidRPr="00CF140D" w:rsidRDefault="0008374C" w:rsidP="00D0385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39" w:type="pct"/>
            <w:tcBorders>
              <w:top w:val="single" w:sz="6" w:space="0" w:color="000000"/>
              <w:bottom w:val="nil"/>
            </w:tcBorders>
            <w:shd w:val="clear" w:color="auto" w:fill="auto"/>
            <w:noWrap/>
            <w:vAlign w:val="center"/>
          </w:tcPr>
          <w:p w14:paraId="13C18E1F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18 (90.0%)</w:t>
            </w:r>
          </w:p>
        </w:tc>
        <w:tc>
          <w:tcPr>
            <w:tcW w:w="1035" w:type="pct"/>
            <w:tcBorders>
              <w:top w:val="single" w:sz="6" w:space="0" w:color="000000"/>
              <w:bottom w:val="nil"/>
            </w:tcBorders>
            <w:shd w:val="clear" w:color="auto" w:fill="auto"/>
            <w:noWrap/>
            <w:vAlign w:val="center"/>
          </w:tcPr>
          <w:p w14:paraId="037602D2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17 (85.0%)</w:t>
            </w:r>
          </w:p>
        </w:tc>
        <w:tc>
          <w:tcPr>
            <w:tcW w:w="715" w:type="pct"/>
            <w:vMerge w:val="restart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14:paraId="6156F7AC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508" w:type="pct"/>
            <w:vMerge w:val="restart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14:paraId="606862F7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0.633</w:t>
            </w:r>
          </w:p>
        </w:tc>
      </w:tr>
      <w:tr w:rsidR="0008374C" w:rsidRPr="00CF140D" w14:paraId="1E98CB01" w14:textId="77777777" w:rsidTr="00D0385C">
        <w:tc>
          <w:tcPr>
            <w:tcW w:w="1191" w:type="pct"/>
            <w:vMerge/>
            <w:tcBorders>
              <w:top w:val="nil"/>
              <w:bottom w:val="single" w:sz="6" w:space="0" w:color="000000"/>
            </w:tcBorders>
            <w:vAlign w:val="center"/>
          </w:tcPr>
          <w:p w14:paraId="452BB8E4" w14:textId="77777777" w:rsidR="0008374C" w:rsidRPr="00CF140D" w:rsidRDefault="0008374C" w:rsidP="00D0385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14:paraId="3960D0E7" w14:textId="77777777" w:rsidR="0008374C" w:rsidRPr="00CF140D" w:rsidRDefault="0008374C" w:rsidP="00D0385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939" w:type="pct"/>
            <w:tcBorders>
              <w:top w:val="nil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23B1219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2 (10.0%)</w:t>
            </w:r>
          </w:p>
        </w:tc>
        <w:tc>
          <w:tcPr>
            <w:tcW w:w="1035" w:type="pct"/>
            <w:tcBorders>
              <w:top w:val="nil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3F321D4D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3 (15.0%)</w:t>
            </w:r>
          </w:p>
        </w:tc>
        <w:tc>
          <w:tcPr>
            <w:tcW w:w="715" w:type="pct"/>
            <w:vMerge/>
            <w:tcBorders>
              <w:top w:val="nil"/>
              <w:bottom w:val="single" w:sz="6" w:space="0" w:color="000000"/>
            </w:tcBorders>
            <w:vAlign w:val="center"/>
          </w:tcPr>
          <w:p w14:paraId="009AF31C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nil"/>
              <w:bottom w:val="single" w:sz="6" w:space="0" w:color="000000"/>
            </w:tcBorders>
            <w:vAlign w:val="center"/>
          </w:tcPr>
          <w:p w14:paraId="536D2E5F" w14:textId="77777777" w:rsidR="0008374C" w:rsidRPr="00CF140D" w:rsidRDefault="0008374C" w:rsidP="00D038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374C" w:rsidRPr="00CF140D" w14:paraId="2FAF69E7" w14:textId="77777777" w:rsidTr="00D0385C">
        <w:tc>
          <w:tcPr>
            <w:tcW w:w="1191" w:type="pct"/>
            <w:vMerge w:val="restart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14:paraId="66B0B828" w14:textId="77777777" w:rsidR="0008374C" w:rsidRPr="00CF140D" w:rsidRDefault="0008374C" w:rsidP="00D0385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Edema/erythema</w:t>
            </w:r>
          </w:p>
          <w:p w14:paraId="2495CBB9" w14:textId="77777777" w:rsidR="0008374C" w:rsidRPr="00CF140D" w:rsidRDefault="0008374C" w:rsidP="00D0385C">
            <w:pPr>
              <w:rPr>
                <w:rFonts w:eastAsia="Times New Roman" w:cs="Times New Roman"/>
                <w:color w:val="000000"/>
                <w:sz w:val="20"/>
                <w:szCs w:val="20"/>
                <w:lang w:bidi="ar-EG"/>
              </w:rPr>
            </w:pPr>
            <w:r w:rsidRPr="00CF140D">
              <w:rPr>
                <w:rFonts w:eastAsia="Times New Roman" w:cs="Times New Roman" w:hint="cs"/>
                <w:color w:val="000000"/>
                <w:sz w:val="20"/>
                <w:szCs w:val="20"/>
                <w:rtl/>
                <w:lang w:bidi="ar-EG"/>
              </w:rPr>
              <w:t>/</w:t>
            </w:r>
            <w:r w:rsidRPr="00CF140D">
              <w:rPr>
                <w:rFonts w:eastAsia="Times New Roman" w:cs="Times New Roman"/>
                <w:color w:val="000000"/>
                <w:sz w:val="20"/>
                <w:szCs w:val="20"/>
                <w:lang w:bidi="ar-EG"/>
              </w:rPr>
              <w:t>eczema</w:t>
            </w:r>
          </w:p>
        </w:tc>
        <w:tc>
          <w:tcPr>
            <w:tcW w:w="612" w:type="pct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14:paraId="21B52EFB" w14:textId="77777777" w:rsidR="0008374C" w:rsidRPr="00CF140D" w:rsidRDefault="0008374C" w:rsidP="00D0385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39" w:type="pct"/>
            <w:tcBorders>
              <w:top w:val="single" w:sz="6" w:space="0" w:color="000000"/>
              <w:bottom w:val="nil"/>
            </w:tcBorders>
            <w:shd w:val="clear" w:color="auto" w:fill="auto"/>
            <w:noWrap/>
            <w:vAlign w:val="center"/>
          </w:tcPr>
          <w:p w14:paraId="3ED8248E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12 (60.0%)</w:t>
            </w:r>
          </w:p>
        </w:tc>
        <w:tc>
          <w:tcPr>
            <w:tcW w:w="1035" w:type="pct"/>
            <w:tcBorders>
              <w:top w:val="single" w:sz="6" w:space="0" w:color="000000"/>
              <w:bottom w:val="nil"/>
            </w:tcBorders>
            <w:shd w:val="clear" w:color="auto" w:fill="auto"/>
            <w:noWrap/>
            <w:vAlign w:val="center"/>
          </w:tcPr>
          <w:p w14:paraId="04FF3F78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6 (30.0%)</w:t>
            </w:r>
          </w:p>
        </w:tc>
        <w:tc>
          <w:tcPr>
            <w:tcW w:w="715" w:type="pct"/>
            <w:vMerge w:val="restart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14:paraId="4F3296F0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0.440</w:t>
            </w:r>
          </w:p>
        </w:tc>
        <w:tc>
          <w:tcPr>
            <w:tcW w:w="508" w:type="pct"/>
            <w:vMerge w:val="restart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14:paraId="62D565CE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0.507</w:t>
            </w:r>
          </w:p>
        </w:tc>
      </w:tr>
      <w:tr w:rsidR="0008374C" w:rsidRPr="00CF140D" w14:paraId="51A22250" w14:textId="77777777" w:rsidTr="00D0385C">
        <w:tc>
          <w:tcPr>
            <w:tcW w:w="1191" w:type="pct"/>
            <w:vMerge/>
            <w:tcBorders>
              <w:top w:val="nil"/>
              <w:bottom w:val="single" w:sz="6" w:space="0" w:color="000000"/>
            </w:tcBorders>
            <w:vAlign w:val="center"/>
          </w:tcPr>
          <w:p w14:paraId="777E8321" w14:textId="77777777" w:rsidR="0008374C" w:rsidRPr="00CF140D" w:rsidRDefault="0008374C" w:rsidP="00D0385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14:paraId="4B797C61" w14:textId="77777777" w:rsidR="0008374C" w:rsidRPr="00CF140D" w:rsidRDefault="0008374C" w:rsidP="00D0385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939" w:type="pct"/>
            <w:tcBorders>
              <w:top w:val="nil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0EA56497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8 (40.0%)</w:t>
            </w:r>
          </w:p>
        </w:tc>
        <w:tc>
          <w:tcPr>
            <w:tcW w:w="1035" w:type="pct"/>
            <w:tcBorders>
              <w:top w:val="nil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7A10B60A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14 (70.0%)</w:t>
            </w:r>
          </w:p>
        </w:tc>
        <w:tc>
          <w:tcPr>
            <w:tcW w:w="715" w:type="pct"/>
            <w:vMerge/>
            <w:tcBorders>
              <w:top w:val="nil"/>
              <w:bottom w:val="single" w:sz="6" w:space="0" w:color="000000"/>
            </w:tcBorders>
            <w:vAlign w:val="center"/>
          </w:tcPr>
          <w:p w14:paraId="6E249EE2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nil"/>
              <w:bottom w:val="single" w:sz="6" w:space="0" w:color="000000"/>
            </w:tcBorders>
            <w:vAlign w:val="center"/>
          </w:tcPr>
          <w:p w14:paraId="0DF02AAF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8374C" w:rsidRPr="00CF140D" w14:paraId="5BDA378B" w14:textId="77777777" w:rsidTr="00D0385C">
        <w:tc>
          <w:tcPr>
            <w:tcW w:w="1191" w:type="pct"/>
            <w:vMerge w:val="restart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14:paraId="540B2D61" w14:textId="77777777" w:rsidR="0008374C" w:rsidRPr="00CF140D" w:rsidRDefault="0008374C" w:rsidP="00D0385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Lymphadenopathy</w:t>
            </w:r>
          </w:p>
        </w:tc>
        <w:tc>
          <w:tcPr>
            <w:tcW w:w="612" w:type="pct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14:paraId="4BD8C5AB" w14:textId="77777777" w:rsidR="0008374C" w:rsidRPr="00CF140D" w:rsidRDefault="0008374C" w:rsidP="00D0385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39" w:type="pct"/>
            <w:tcBorders>
              <w:top w:val="single" w:sz="6" w:space="0" w:color="000000"/>
              <w:bottom w:val="nil"/>
            </w:tcBorders>
            <w:shd w:val="clear" w:color="auto" w:fill="auto"/>
            <w:noWrap/>
            <w:vAlign w:val="center"/>
          </w:tcPr>
          <w:p w14:paraId="56240C62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20 (100.0%)</w:t>
            </w:r>
          </w:p>
        </w:tc>
        <w:tc>
          <w:tcPr>
            <w:tcW w:w="1035" w:type="pct"/>
            <w:tcBorders>
              <w:top w:val="single" w:sz="6" w:space="0" w:color="000000"/>
              <w:bottom w:val="nil"/>
            </w:tcBorders>
            <w:shd w:val="clear" w:color="auto" w:fill="auto"/>
            <w:noWrap/>
            <w:vAlign w:val="center"/>
          </w:tcPr>
          <w:p w14:paraId="3FFBEE95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17 (85.0%)</w:t>
            </w:r>
          </w:p>
        </w:tc>
        <w:tc>
          <w:tcPr>
            <w:tcW w:w="715" w:type="pct"/>
            <w:vMerge w:val="restart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14:paraId="3EFCA1F2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2.105</w:t>
            </w:r>
          </w:p>
        </w:tc>
        <w:tc>
          <w:tcPr>
            <w:tcW w:w="508" w:type="pct"/>
            <w:vMerge w:val="restart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14:paraId="7CDD9641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0.147</w:t>
            </w:r>
          </w:p>
        </w:tc>
      </w:tr>
      <w:tr w:rsidR="0008374C" w:rsidRPr="00CF140D" w14:paraId="5C7B741D" w14:textId="77777777" w:rsidTr="00D0385C">
        <w:tc>
          <w:tcPr>
            <w:tcW w:w="119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D91BA1E" w14:textId="77777777" w:rsidR="0008374C" w:rsidRPr="00CF140D" w:rsidRDefault="0008374C" w:rsidP="00D038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9DFCF2" w14:textId="77777777" w:rsidR="0008374C" w:rsidRPr="00CF140D" w:rsidRDefault="0008374C" w:rsidP="00D0385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93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FDA6E8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103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F8E7B2" w14:textId="77777777" w:rsidR="0008374C" w:rsidRPr="00CF140D" w:rsidRDefault="0008374C" w:rsidP="00D038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Times New Roman" w:cs="Times New Roman"/>
                <w:color w:val="000000"/>
                <w:sz w:val="20"/>
                <w:szCs w:val="20"/>
              </w:rPr>
              <w:t>3 (15.0%)</w:t>
            </w:r>
          </w:p>
        </w:tc>
        <w:tc>
          <w:tcPr>
            <w:tcW w:w="715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1DD9A90" w14:textId="77777777" w:rsidR="0008374C" w:rsidRPr="00CF140D" w:rsidRDefault="0008374C" w:rsidP="00D038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D7F6CBD" w14:textId="77777777" w:rsidR="0008374C" w:rsidRPr="00CF140D" w:rsidRDefault="0008374C" w:rsidP="00D038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374C" w:rsidRPr="00CF140D" w14:paraId="37CCF2FD" w14:textId="77777777" w:rsidTr="00D0385C">
        <w:tc>
          <w:tcPr>
            <w:tcW w:w="119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25421" w14:textId="77777777" w:rsidR="0008374C" w:rsidRPr="00CF140D" w:rsidRDefault="0008374C" w:rsidP="00D0385C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Calibri" w:cs="Times New Roman"/>
                <w:color w:val="000000"/>
                <w:sz w:val="20"/>
                <w:szCs w:val="20"/>
              </w:rPr>
              <w:t>Redness</w:t>
            </w:r>
          </w:p>
        </w:tc>
        <w:tc>
          <w:tcPr>
            <w:tcW w:w="61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B02366D" w14:textId="77777777" w:rsidR="0008374C" w:rsidRPr="00CF140D" w:rsidRDefault="0008374C" w:rsidP="00D0385C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3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EEED588" w14:textId="77777777" w:rsidR="0008374C" w:rsidRPr="00CF140D" w:rsidRDefault="0008374C" w:rsidP="00D0385C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Calibri" w:cs="Times New Roman"/>
                <w:color w:val="000000"/>
                <w:sz w:val="20"/>
                <w:szCs w:val="20"/>
              </w:rPr>
              <w:t>12 (60.0%)</w:t>
            </w:r>
          </w:p>
        </w:tc>
        <w:tc>
          <w:tcPr>
            <w:tcW w:w="103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B828565" w14:textId="77777777" w:rsidR="0008374C" w:rsidRPr="00CF140D" w:rsidRDefault="0008374C" w:rsidP="00D0385C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Calibri" w:cs="Times New Roman"/>
                <w:color w:val="000000"/>
                <w:sz w:val="20"/>
                <w:szCs w:val="20"/>
              </w:rPr>
              <w:t>9 (45.0%)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</w:tcBorders>
            <w:vAlign w:val="center"/>
          </w:tcPr>
          <w:p w14:paraId="79443600" w14:textId="77777777" w:rsidR="0008374C" w:rsidRPr="00CF140D" w:rsidRDefault="0008374C" w:rsidP="00D0385C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Calibri" w:cs="Times New Roman"/>
                <w:color w:val="000000"/>
                <w:sz w:val="20"/>
                <w:szCs w:val="20"/>
              </w:rPr>
              <w:t>10.701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</w:tcBorders>
            <w:vAlign w:val="center"/>
          </w:tcPr>
          <w:p w14:paraId="48D894B0" w14:textId="77777777" w:rsidR="0008374C" w:rsidRPr="00CF140D" w:rsidRDefault="0008374C" w:rsidP="00D0385C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Calibri" w:cs="Times New Roman"/>
                <w:color w:val="000000"/>
                <w:sz w:val="20"/>
                <w:szCs w:val="20"/>
              </w:rPr>
              <w:t>0.013</w:t>
            </w:r>
          </w:p>
        </w:tc>
      </w:tr>
      <w:tr w:rsidR="0008374C" w:rsidRPr="00CF140D" w14:paraId="39C022CE" w14:textId="77777777" w:rsidTr="00D0385C">
        <w:tc>
          <w:tcPr>
            <w:tcW w:w="119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29F96" w14:textId="77777777" w:rsidR="0008374C" w:rsidRPr="00CF140D" w:rsidRDefault="0008374C" w:rsidP="00D0385C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0128DE" w14:textId="77777777" w:rsidR="0008374C" w:rsidRPr="00CF140D" w:rsidRDefault="0008374C" w:rsidP="00D0385C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Calibri" w:cs="Times New Roman"/>
                <w:color w:val="000000"/>
                <w:sz w:val="20"/>
                <w:szCs w:val="20"/>
              </w:rPr>
              <w:t>Mild</w:t>
            </w:r>
          </w:p>
        </w:tc>
        <w:tc>
          <w:tcPr>
            <w:tcW w:w="93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7898B4A" w14:textId="77777777" w:rsidR="0008374C" w:rsidRPr="00CF140D" w:rsidRDefault="0008374C" w:rsidP="00D0385C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Calibri" w:cs="Times New Roman"/>
                <w:color w:val="000000"/>
                <w:sz w:val="20"/>
                <w:szCs w:val="20"/>
              </w:rPr>
              <w:t>8 (40.0%)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2B16A07" w14:textId="77777777" w:rsidR="0008374C" w:rsidRPr="00CF140D" w:rsidRDefault="0008374C" w:rsidP="00D0385C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Calibri" w:cs="Times New Roman"/>
                <w:color w:val="000000"/>
                <w:sz w:val="20"/>
                <w:szCs w:val="20"/>
              </w:rPr>
              <w:t>3 (15.0%)</w:t>
            </w:r>
          </w:p>
        </w:tc>
        <w:tc>
          <w:tcPr>
            <w:tcW w:w="715" w:type="pct"/>
            <w:vMerge/>
            <w:vAlign w:val="center"/>
          </w:tcPr>
          <w:p w14:paraId="5B3D67B5" w14:textId="77777777" w:rsidR="0008374C" w:rsidRPr="00CF140D" w:rsidRDefault="0008374C" w:rsidP="00D0385C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14:paraId="5DC06A70" w14:textId="77777777" w:rsidR="0008374C" w:rsidRPr="00CF140D" w:rsidRDefault="0008374C" w:rsidP="00D0385C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08374C" w:rsidRPr="00CF140D" w14:paraId="06132C20" w14:textId="77777777" w:rsidTr="00D0385C">
        <w:tc>
          <w:tcPr>
            <w:tcW w:w="119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403B1" w14:textId="77777777" w:rsidR="0008374C" w:rsidRPr="00CF140D" w:rsidRDefault="0008374C" w:rsidP="00D0385C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0E6263" w14:textId="77777777" w:rsidR="0008374C" w:rsidRPr="00CF140D" w:rsidRDefault="0008374C" w:rsidP="00D0385C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Calibri"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93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6E13593" w14:textId="77777777" w:rsidR="0008374C" w:rsidRPr="00CF140D" w:rsidRDefault="0008374C" w:rsidP="00D0385C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Calibri" w:cs="Times New Roman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8D1186C" w14:textId="77777777" w:rsidR="0008374C" w:rsidRPr="00CF140D" w:rsidRDefault="0008374C" w:rsidP="00D0385C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Calibri" w:cs="Times New Roman"/>
                <w:color w:val="000000"/>
                <w:sz w:val="20"/>
                <w:szCs w:val="20"/>
              </w:rPr>
              <w:t>2 (10.0%)</w:t>
            </w:r>
          </w:p>
        </w:tc>
        <w:tc>
          <w:tcPr>
            <w:tcW w:w="715" w:type="pct"/>
            <w:vMerge/>
            <w:vAlign w:val="center"/>
          </w:tcPr>
          <w:p w14:paraId="08A2E724" w14:textId="77777777" w:rsidR="0008374C" w:rsidRPr="00CF140D" w:rsidRDefault="0008374C" w:rsidP="00D0385C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14:paraId="6C8A05F3" w14:textId="77777777" w:rsidR="0008374C" w:rsidRPr="00CF140D" w:rsidRDefault="0008374C" w:rsidP="00D0385C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08374C" w:rsidRPr="00CF140D" w14:paraId="13FB0A92" w14:textId="77777777" w:rsidTr="00D0385C">
        <w:tc>
          <w:tcPr>
            <w:tcW w:w="119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06A05" w14:textId="77777777" w:rsidR="0008374C" w:rsidRPr="00CF140D" w:rsidRDefault="0008374C" w:rsidP="00D0385C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40039A" w14:textId="77777777" w:rsidR="0008374C" w:rsidRPr="00CF140D" w:rsidRDefault="0008374C" w:rsidP="00D0385C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Calibri"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93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D71737" w14:textId="77777777" w:rsidR="0008374C" w:rsidRPr="00CF140D" w:rsidRDefault="0008374C" w:rsidP="00D0385C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Calibri" w:cs="Times New Roman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103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A284E1" w14:textId="77777777" w:rsidR="0008374C" w:rsidRPr="00CF140D" w:rsidRDefault="0008374C" w:rsidP="00D0385C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Calibri" w:cs="Times New Roman"/>
                <w:color w:val="000000"/>
                <w:sz w:val="20"/>
                <w:szCs w:val="20"/>
              </w:rPr>
              <w:t>6 (30.0%)</w:t>
            </w:r>
          </w:p>
        </w:tc>
        <w:tc>
          <w:tcPr>
            <w:tcW w:w="715" w:type="pct"/>
            <w:vMerge/>
            <w:tcBorders>
              <w:bottom w:val="single" w:sz="4" w:space="0" w:color="auto"/>
            </w:tcBorders>
            <w:vAlign w:val="center"/>
          </w:tcPr>
          <w:p w14:paraId="58D074CB" w14:textId="77777777" w:rsidR="0008374C" w:rsidRPr="00CF140D" w:rsidRDefault="0008374C" w:rsidP="00D0385C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bottom w:val="single" w:sz="4" w:space="0" w:color="auto"/>
            </w:tcBorders>
            <w:vAlign w:val="center"/>
          </w:tcPr>
          <w:p w14:paraId="501D6D68" w14:textId="77777777" w:rsidR="0008374C" w:rsidRPr="00CF140D" w:rsidRDefault="0008374C" w:rsidP="00D0385C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08374C" w:rsidRPr="00CF140D" w14:paraId="5B488373" w14:textId="77777777" w:rsidTr="00D0385C">
        <w:tc>
          <w:tcPr>
            <w:tcW w:w="119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14A13" w14:textId="77777777" w:rsidR="0008374C" w:rsidRPr="00CF140D" w:rsidRDefault="0008374C" w:rsidP="00D0385C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Calibri" w:cs="Times New Roman"/>
                <w:color w:val="000000"/>
                <w:sz w:val="20"/>
                <w:szCs w:val="20"/>
              </w:rPr>
              <w:t>Surface area (cm)</w:t>
            </w:r>
          </w:p>
        </w:tc>
        <w:tc>
          <w:tcPr>
            <w:tcW w:w="61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81375E0" w14:textId="77777777" w:rsidR="0008374C" w:rsidRPr="00CF140D" w:rsidRDefault="0008374C" w:rsidP="00D0385C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Calibri" w:cs="Times New Roman"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93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D9DC3FA" w14:textId="77777777" w:rsidR="0008374C" w:rsidRPr="00CF140D" w:rsidRDefault="0008374C" w:rsidP="00D0385C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Calibri" w:cs="Times New Roman"/>
                <w:color w:val="000000"/>
                <w:sz w:val="20"/>
                <w:szCs w:val="20"/>
              </w:rPr>
              <w:t>2.5 (1 ‒ 17)</w:t>
            </w:r>
          </w:p>
        </w:tc>
        <w:tc>
          <w:tcPr>
            <w:tcW w:w="103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8743119" w14:textId="77777777" w:rsidR="0008374C" w:rsidRPr="00CF140D" w:rsidRDefault="0008374C" w:rsidP="00D0385C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Calibri" w:cs="Times New Roman"/>
                <w:color w:val="000000"/>
                <w:sz w:val="20"/>
                <w:szCs w:val="20"/>
              </w:rPr>
              <w:t>7 (1 ‒ 25)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</w:tcBorders>
            <w:vAlign w:val="center"/>
          </w:tcPr>
          <w:p w14:paraId="4C8C7FC5" w14:textId="77777777" w:rsidR="0008374C" w:rsidRPr="00CF140D" w:rsidRDefault="0008374C" w:rsidP="00D0385C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Calibri" w:cs="Times New Roman"/>
                <w:color w:val="000000"/>
                <w:sz w:val="20"/>
                <w:szCs w:val="20"/>
              </w:rPr>
              <w:t>-0.757≠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</w:tcBorders>
            <w:vAlign w:val="center"/>
          </w:tcPr>
          <w:p w14:paraId="450E93CA" w14:textId="77777777" w:rsidR="0008374C" w:rsidRPr="00CF140D" w:rsidRDefault="0008374C" w:rsidP="00D0385C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Calibri" w:cs="Times New Roman"/>
                <w:color w:val="000000"/>
                <w:sz w:val="20"/>
                <w:szCs w:val="20"/>
              </w:rPr>
              <w:t>0.449</w:t>
            </w:r>
          </w:p>
        </w:tc>
      </w:tr>
      <w:tr w:rsidR="0008374C" w:rsidRPr="00CF140D" w14:paraId="1C8AC8EE" w14:textId="77777777" w:rsidTr="00D0385C">
        <w:tc>
          <w:tcPr>
            <w:tcW w:w="119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7AF2B" w14:textId="77777777" w:rsidR="0008374C" w:rsidRPr="00CF140D" w:rsidRDefault="0008374C" w:rsidP="00D0385C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37B6AC" w14:textId="77777777" w:rsidR="0008374C" w:rsidRPr="00CF140D" w:rsidRDefault="0008374C" w:rsidP="00D0385C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Calibri" w:cs="Times New Roman"/>
                <w:color w:val="000000"/>
                <w:sz w:val="20"/>
                <w:szCs w:val="20"/>
              </w:rPr>
              <w:t>Range</w:t>
            </w:r>
          </w:p>
        </w:tc>
        <w:tc>
          <w:tcPr>
            <w:tcW w:w="93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67CB37" w14:textId="77777777" w:rsidR="0008374C" w:rsidRPr="00CF140D" w:rsidRDefault="0008374C" w:rsidP="00D0385C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Calibri" w:cs="Times New Roman"/>
                <w:color w:val="000000"/>
                <w:sz w:val="20"/>
                <w:szCs w:val="20"/>
              </w:rPr>
              <w:t>1 – 32</w:t>
            </w:r>
          </w:p>
        </w:tc>
        <w:tc>
          <w:tcPr>
            <w:tcW w:w="103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EBB195" w14:textId="77777777" w:rsidR="0008374C" w:rsidRPr="00CF140D" w:rsidRDefault="0008374C" w:rsidP="00D0385C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Calibri" w:cs="Times New Roman"/>
                <w:color w:val="000000"/>
                <w:sz w:val="20"/>
                <w:szCs w:val="20"/>
              </w:rPr>
              <w:t>0.25 – 80</w:t>
            </w:r>
          </w:p>
        </w:tc>
        <w:tc>
          <w:tcPr>
            <w:tcW w:w="715" w:type="pct"/>
            <w:vMerge/>
            <w:tcBorders>
              <w:bottom w:val="single" w:sz="4" w:space="0" w:color="auto"/>
            </w:tcBorders>
            <w:vAlign w:val="center"/>
          </w:tcPr>
          <w:p w14:paraId="5F08683C" w14:textId="77777777" w:rsidR="0008374C" w:rsidRPr="00CF140D" w:rsidRDefault="0008374C" w:rsidP="00D0385C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bottom w:val="single" w:sz="4" w:space="0" w:color="auto"/>
            </w:tcBorders>
            <w:vAlign w:val="center"/>
          </w:tcPr>
          <w:p w14:paraId="6093AE18" w14:textId="77777777" w:rsidR="0008374C" w:rsidRPr="00CF140D" w:rsidRDefault="0008374C" w:rsidP="00D0385C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08374C" w:rsidRPr="00CF140D" w14:paraId="428E5ACF" w14:textId="77777777" w:rsidTr="00D0385C">
        <w:tc>
          <w:tcPr>
            <w:tcW w:w="119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B0FC1" w14:textId="77777777" w:rsidR="0008374C" w:rsidRPr="00CF140D" w:rsidRDefault="0008374C" w:rsidP="00D0385C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Calibri" w:cs="Times New Roman"/>
                <w:color w:val="000000"/>
                <w:sz w:val="20"/>
                <w:szCs w:val="20"/>
              </w:rPr>
              <w:t>Vesicles</w:t>
            </w:r>
          </w:p>
        </w:tc>
        <w:tc>
          <w:tcPr>
            <w:tcW w:w="61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1A828EB" w14:textId="77777777" w:rsidR="0008374C" w:rsidRPr="00CF140D" w:rsidRDefault="0008374C" w:rsidP="00D0385C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Calibri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93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B3695FC" w14:textId="77777777" w:rsidR="0008374C" w:rsidRPr="00CF140D" w:rsidRDefault="0008374C" w:rsidP="00D0385C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Calibri" w:cs="Times New Roman"/>
                <w:color w:val="000000"/>
                <w:sz w:val="20"/>
                <w:szCs w:val="20"/>
              </w:rPr>
              <w:t>20 (100.0%)</w:t>
            </w:r>
          </w:p>
        </w:tc>
        <w:tc>
          <w:tcPr>
            <w:tcW w:w="103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824E3DA" w14:textId="77777777" w:rsidR="0008374C" w:rsidRPr="00CF140D" w:rsidRDefault="0008374C" w:rsidP="00D0385C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Calibri" w:cs="Times New Roman"/>
                <w:color w:val="000000"/>
                <w:sz w:val="20"/>
                <w:szCs w:val="20"/>
              </w:rPr>
              <w:t>13 (65.0%)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</w:tcBorders>
            <w:vAlign w:val="center"/>
          </w:tcPr>
          <w:p w14:paraId="2A45ED0D" w14:textId="77777777" w:rsidR="0008374C" w:rsidRPr="00CF140D" w:rsidRDefault="0008374C" w:rsidP="00D0385C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Calibri" w:cs="Times New Roman"/>
                <w:color w:val="000000"/>
                <w:sz w:val="20"/>
                <w:szCs w:val="20"/>
              </w:rPr>
              <w:t>8.485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</w:tcBorders>
            <w:vAlign w:val="center"/>
          </w:tcPr>
          <w:p w14:paraId="57A3D0CE" w14:textId="77777777" w:rsidR="0008374C" w:rsidRPr="00CF140D" w:rsidRDefault="0008374C" w:rsidP="00D0385C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Calibri" w:cs="Times New Roman"/>
                <w:color w:val="000000"/>
                <w:sz w:val="20"/>
                <w:szCs w:val="20"/>
              </w:rPr>
              <w:t>0.004</w:t>
            </w:r>
          </w:p>
        </w:tc>
      </w:tr>
      <w:tr w:rsidR="0008374C" w:rsidRPr="00CF140D" w14:paraId="2D3A0849" w14:textId="77777777" w:rsidTr="00D0385C">
        <w:tc>
          <w:tcPr>
            <w:tcW w:w="1191" w:type="pct"/>
            <w:vMerge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6A3E8738" w14:textId="77777777" w:rsidR="0008374C" w:rsidRPr="00CF140D" w:rsidRDefault="0008374C" w:rsidP="00D0385C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bottom w:val="single" w:sz="18" w:space="0" w:color="000000"/>
            </w:tcBorders>
            <w:shd w:val="clear" w:color="auto" w:fill="auto"/>
            <w:vAlign w:val="center"/>
          </w:tcPr>
          <w:p w14:paraId="7BD66F3E" w14:textId="77777777" w:rsidR="0008374C" w:rsidRPr="00CF140D" w:rsidRDefault="0008374C" w:rsidP="00D0385C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Calibri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939" w:type="pct"/>
            <w:tcBorders>
              <w:top w:val="nil"/>
              <w:bottom w:val="single" w:sz="18" w:space="0" w:color="000000"/>
            </w:tcBorders>
            <w:shd w:val="clear" w:color="auto" w:fill="auto"/>
            <w:noWrap/>
            <w:vAlign w:val="center"/>
          </w:tcPr>
          <w:p w14:paraId="6C76A00C" w14:textId="77777777" w:rsidR="0008374C" w:rsidRPr="00CF140D" w:rsidRDefault="0008374C" w:rsidP="00D0385C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Calibri" w:cs="Times New Roman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1035" w:type="pct"/>
            <w:tcBorders>
              <w:top w:val="nil"/>
              <w:bottom w:val="single" w:sz="18" w:space="0" w:color="000000"/>
            </w:tcBorders>
            <w:shd w:val="clear" w:color="auto" w:fill="auto"/>
            <w:noWrap/>
            <w:vAlign w:val="center"/>
          </w:tcPr>
          <w:p w14:paraId="1DE6D663" w14:textId="77777777" w:rsidR="0008374C" w:rsidRPr="00CF140D" w:rsidRDefault="0008374C" w:rsidP="00D0385C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F140D">
              <w:rPr>
                <w:rFonts w:eastAsia="Calibri" w:cs="Times New Roman"/>
                <w:color w:val="000000"/>
                <w:sz w:val="20"/>
                <w:szCs w:val="20"/>
              </w:rPr>
              <w:t>7 (35.0%)</w:t>
            </w:r>
          </w:p>
        </w:tc>
        <w:tc>
          <w:tcPr>
            <w:tcW w:w="715" w:type="pct"/>
            <w:vMerge/>
            <w:tcBorders>
              <w:bottom w:val="single" w:sz="18" w:space="0" w:color="000000"/>
            </w:tcBorders>
            <w:vAlign w:val="center"/>
          </w:tcPr>
          <w:p w14:paraId="3BBB4857" w14:textId="77777777" w:rsidR="0008374C" w:rsidRPr="00CF140D" w:rsidRDefault="0008374C" w:rsidP="00D0385C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bottom w:val="single" w:sz="18" w:space="0" w:color="000000"/>
            </w:tcBorders>
            <w:vAlign w:val="center"/>
          </w:tcPr>
          <w:p w14:paraId="1AD30A2C" w14:textId="77777777" w:rsidR="0008374C" w:rsidRPr="00CF140D" w:rsidRDefault="0008374C" w:rsidP="00D0385C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</w:tbl>
    <w:p w14:paraId="265CAB3E" w14:textId="7A3DC19C" w:rsidR="0008374C" w:rsidRDefault="0008374C" w:rsidP="0008374C"/>
    <w:p w14:paraId="2E396BE5" w14:textId="6BECEB28" w:rsidR="00135785" w:rsidRDefault="00135785" w:rsidP="0008374C"/>
    <w:p w14:paraId="7B065BDB" w14:textId="3DFEEA5A" w:rsidR="00135785" w:rsidRDefault="00135785" w:rsidP="0008374C"/>
    <w:p w14:paraId="77715A08" w14:textId="5297CEDB" w:rsidR="00135785" w:rsidRDefault="00135785" w:rsidP="0008374C"/>
    <w:p w14:paraId="24E77B68" w14:textId="77777777" w:rsidR="00135785" w:rsidRDefault="00135785" w:rsidP="0008374C"/>
    <w:p w14:paraId="451D8392" w14:textId="741F9255" w:rsidR="00833600" w:rsidRPr="00C64830" w:rsidRDefault="00833600" w:rsidP="00833600">
      <w:pPr>
        <w:tabs>
          <w:tab w:val="left" w:pos="3060"/>
        </w:tabs>
        <w:jc w:val="both"/>
        <w:rPr>
          <w:rFonts w:asciiTheme="majorBidi" w:hAnsiTheme="majorBidi" w:cstheme="majorBidi"/>
          <w:b/>
          <w:bCs/>
          <w:szCs w:val="28"/>
          <w:lang w:bidi="ar-EG"/>
        </w:rPr>
      </w:pPr>
      <w:r w:rsidRPr="00C64830">
        <w:rPr>
          <w:rFonts w:asciiTheme="majorBidi" w:hAnsiTheme="majorBidi" w:cstheme="majorBidi"/>
          <w:b/>
          <w:bCs/>
          <w:szCs w:val="28"/>
          <w:lang w:bidi="ar-EG"/>
        </w:rPr>
        <w:t xml:space="preserve">Table </w:t>
      </w:r>
      <w:r w:rsidR="00135785">
        <w:rPr>
          <w:rFonts w:asciiTheme="majorBidi" w:hAnsiTheme="majorBidi" w:cstheme="majorBidi"/>
          <w:b/>
          <w:bCs/>
          <w:szCs w:val="28"/>
          <w:lang w:bidi="ar-EG"/>
        </w:rPr>
        <w:t>2</w:t>
      </w:r>
      <w:r w:rsidRPr="00C64830">
        <w:rPr>
          <w:rFonts w:asciiTheme="majorBidi" w:hAnsiTheme="majorBidi" w:cstheme="majorBidi"/>
          <w:b/>
          <w:bCs/>
          <w:szCs w:val="28"/>
          <w:lang w:bidi="ar-EG"/>
        </w:rPr>
        <w:t>: Relation between wart duration and side effect.</w:t>
      </w:r>
    </w:p>
    <w:tbl>
      <w:tblPr>
        <w:tblW w:w="502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53"/>
        <w:gridCol w:w="1113"/>
        <w:gridCol w:w="1635"/>
        <w:gridCol w:w="1248"/>
        <w:gridCol w:w="1236"/>
        <w:gridCol w:w="973"/>
        <w:gridCol w:w="595"/>
      </w:tblGrid>
      <w:tr w:rsidR="00833600" w:rsidRPr="00C64830" w14:paraId="76AC731A" w14:textId="77777777" w:rsidTr="00D0385C">
        <w:trPr>
          <w:trHeight w:val="255"/>
        </w:trPr>
        <w:tc>
          <w:tcPr>
            <w:tcW w:w="1960" w:type="pct"/>
            <w:gridSpan w:val="2"/>
            <w:vMerge w:val="restart"/>
            <w:shd w:val="clear" w:color="auto" w:fill="auto"/>
            <w:noWrap/>
            <w:vAlign w:val="bottom"/>
          </w:tcPr>
          <w:p w14:paraId="184D47B1" w14:textId="77777777" w:rsidR="00833600" w:rsidRPr="00C64830" w:rsidRDefault="00833600" w:rsidP="00D0385C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1" w:type="pct"/>
            <w:gridSpan w:val="2"/>
            <w:shd w:val="clear" w:color="auto" w:fill="auto"/>
            <w:noWrap/>
            <w:vAlign w:val="bottom"/>
          </w:tcPr>
          <w:p w14:paraId="67C407FF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  <w:b/>
                <w:bCs/>
              </w:rPr>
            </w:pPr>
            <w:r w:rsidRPr="00C64830">
              <w:rPr>
                <w:rFonts w:eastAsia="Times New Roman" w:cs="Times New Roman"/>
                <w:b/>
                <w:bCs/>
              </w:rPr>
              <w:t>Wart duration (weeks)</w:t>
            </w:r>
          </w:p>
        </w:tc>
        <w:tc>
          <w:tcPr>
            <w:tcW w:w="661" w:type="pct"/>
            <w:vMerge w:val="restart"/>
            <w:shd w:val="clear" w:color="auto" w:fill="auto"/>
            <w:noWrap/>
            <w:vAlign w:val="center"/>
          </w:tcPr>
          <w:p w14:paraId="6673B267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  <w:b/>
                <w:bCs/>
              </w:rPr>
            </w:pPr>
            <w:r w:rsidRPr="00C64830">
              <w:rPr>
                <w:rFonts w:eastAsia="Times New Roman" w:cs="Times New Roman"/>
                <w:b/>
                <w:bCs/>
              </w:rPr>
              <w:t>Test value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</w:tcPr>
          <w:p w14:paraId="7F90016A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  <w:b/>
                <w:bCs/>
              </w:rPr>
            </w:pPr>
            <w:r w:rsidRPr="00C64830">
              <w:rPr>
                <w:rFonts w:eastAsia="Times New Roman" w:cs="Times New Roman"/>
                <w:b/>
                <w:bCs/>
              </w:rPr>
              <w:t>P-value</w:t>
            </w:r>
          </w:p>
        </w:tc>
        <w:tc>
          <w:tcPr>
            <w:tcW w:w="318" w:type="pct"/>
            <w:vMerge w:val="restart"/>
            <w:shd w:val="clear" w:color="auto" w:fill="auto"/>
            <w:noWrap/>
            <w:vAlign w:val="center"/>
          </w:tcPr>
          <w:p w14:paraId="52934434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  <w:b/>
                <w:bCs/>
              </w:rPr>
            </w:pPr>
            <w:r w:rsidRPr="00C64830">
              <w:rPr>
                <w:rFonts w:eastAsia="Times New Roman" w:cs="Times New Roman"/>
                <w:b/>
                <w:bCs/>
              </w:rPr>
              <w:t>Sig.</w:t>
            </w:r>
          </w:p>
        </w:tc>
      </w:tr>
      <w:tr w:rsidR="00833600" w:rsidRPr="00C64830" w14:paraId="5C4F747D" w14:textId="77777777" w:rsidTr="00D0385C">
        <w:trPr>
          <w:trHeight w:val="255"/>
        </w:trPr>
        <w:tc>
          <w:tcPr>
            <w:tcW w:w="1960" w:type="pct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50C8A215" w14:textId="77777777" w:rsidR="00833600" w:rsidRPr="00C64830" w:rsidRDefault="00833600" w:rsidP="00D0385C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4" w:type="pct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BFEE05D" w14:textId="77777777" w:rsidR="00833600" w:rsidRPr="00C64830" w:rsidRDefault="00833600" w:rsidP="00D0385C">
            <w:pPr>
              <w:spacing w:before="60" w:after="60"/>
              <w:rPr>
                <w:rFonts w:eastAsia="Times New Roman" w:cs="Times New Roman"/>
                <w:b/>
                <w:bCs/>
              </w:rPr>
            </w:pPr>
            <w:r w:rsidRPr="00C64830">
              <w:rPr>
                <w:rFonts w:eastAsia="Times New Roman" w:cs="Times New Roman"/>
                <w:b/>
                <w:bCs/>
              </w:rPr>
              <w:t>Median (IQR)</w:t>
            </w:r>
          </w:p>
        </w:tc>
        <w:tc>
          <w:tcPr>
            <w:tcW w:w="666" w:type="pct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BF2165E" w14:textId="77777777" w:rsidR="00833600" w:rsidRPr="00C64830" w:rsidRDefault="00833600" w:rsidP="00D0385C">
            <w:pPr>
              <w:spacing w:before="60" w:after="60"/>
              <w:rPr>
                <w:rFonts w:eastAsia="Times New Roman" w:cs="Times New Roman"/>
                <w:b/>
                <w:bCs/>
              </w:rPr>
            </w:pPr>
            <w:r w:rsidRPr="00C64830">
              <w:rPr>
                <w:rFonts w:eastAsia="Times New Roman" w:cs="Times New Roman"/>
                <w:b/>
                <w:bCs/>
              </w:rPr>
              <w:t>Range</w:t>
            </w:r>
          </w:p>
        </w:tc>
        <w:tc>
          <w:tcPr>
            <w:tcW w:w="661" w:type="pct"/>
            <w:vMerge/>
            <w:tcBorders>
              <w:bottom w:val="single" w:sz="6" w:space="0" w:color="auto"/>
            </w:tcBorders>
            <w:vAlign w:val="center"/>
          </w:tcPr>
          <w:p w14:paraId="5150F208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20" w:type="pct"/>
            <w:vMerge/>
            <w:tcBorders>
              <w:bottom w:val="single" w:sz="6" w:space="0" w:color="auto"/>
            </w:tcBorders>
            <w:vAlign w:val="center"/>
          </w:tcPr>
          <w:p w14:paraId="29620D9A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318" w:type="pct"/>
            <w:vMerge/>
            <w:tcBorders>
              <w:bottom w:val="single" w:sz="6" w:space="0" w:color="auto"/>
            </w:tcBorders>
            <w:vAlign w:val="center"/>
          </w:tcPr>
          <w:p w14:paraId="31B0879E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833600" w:rsidRPr="00C64830" w14:paraId="119DD70E" w14:textId="77777777" w:rsidTr="00D0385C">
        <w:trPr>
          <w:trHeight w:val="255"/>
        </w:trPr>
        <w:tc>
          <w:tcPr>
            <w:tcW w:w="1365" w:type="pct"/>
            <w:vMerge w:val="restart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14:paraId="6F34D32C" w14:textId="77777777" w:rsidR="00833600" w:rsidRPr="00C64830" w:rsidRDefault="00833600" w:rsidP="00D0385C">
            <w:pPr>
              <w:spacing w:before="60" w:after="60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Myalgia</w:t>
            </w:r>
          </w:p>
        </w:tc>
        <w:tc>
          <w:tcPr>
            <w:tcW w:w="595" w:type="pct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14:paraId="5896312D" w14:textId="77777777" w:rsidR="00833600" w:rsidRPr="00C64830" w:rsidRDefault="00833600" w:rsidP="00D0385C">
            <w:pPr>
              <w:spacing w:before="60" w:after="60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Negative</w:t>
            </w:r>
          </w:p>
        </w:tc>
        <w:tc>
          <w:tcPr>
            <w:tcW w:w="874" w:type="pct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14:paraId="14E95E4C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6.5 (9)</w:t>
            </w:r>
          </w:p>
        </w:tc>
        <w:tc>
          <w:tcPr>
            <w:tcW w:w="666" w:type="pct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14:paraId="57D34002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1 – 36</w:t>
            </w:r>
          </w:p>
        </w:tc>
        <w:tc>
          <w:tcPr>
            <w:tcW w:w="661" w:type="pct"/>
            <w:vMerge w:val="restart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14:paraId="5E4B619E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1.715</w:t>
            </w:r>
          </w:p>
        </w:tc>
        <w:tc>
          <w:tcPr>
            <w:tcW w:w="520" w:type="pct"/>
            <w:vMerge w:val="restart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14:paraId="0CECE2E3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0.086</w:t>
            </w:r>
          </w:p>
        </w:tc>
        <w:tc>
          <w:tcPr>
            <w:tcW w:w="318" w:type="pct"/>
            <w:vMerge w:val="restart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14:paraId="76C8D4EF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NS</w:t>
            </w:r>
          </w:p>
        </w:tc>
      </w:tr>
      <w:tr w:rsidR="00833600" w:rsidRPr="00C64830" w14:paraId="4F32C21A" w14:textId="77777777" w:rsidTr="00D0385C">
        <w:trPr>
          <w:trHeight w:val="255"/>
        </w:trPr>
        <w:tc>
          <w:tcPr>
            <w:tcW w:w="1365" w:type="pct"/>
            <w:vMerge/>
            <w:tcBorders>
              <w:top w:val="nil"/>
              <w:bottom w:val="single" w:sz="6" w:space="0" w:color="auto"/>
            </w:tcBorders>
            <w:vAlign w:val="center"/>
          </w:tcPr>
          <w:p w14:paraId="6F4FDBDF" w14:textId="77777777" w:rsidR="00833600" w:rsidRPr="00C64830" w:rsidRDefault="00833600" w:rsidP="00D0385C">
            <w:pPr>
              <w:spacing w:before="60" w:after="60"/>
              <w:rPr>
                <w:rFonts w:eastAsia="Times New Roman" w:cs="Times New Roman"/>
              </w:rPr>
            </w:pPr>
          </w:p>
        </w:tc>
        <w:tc>
          <w:tcPr>
            <w:tcW w:w="595" w:type="pct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5B2E528" w14:textId="77777777" w:rsidR="00833600" w:rsidRPr="00C64830" w:rsidRDefault="00833600" w:rsidP="00D0385C">
            <w:pPr>
              <w:spacing w:before="60" w:after="60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Positive</w:t>
            </w:r>
          </w:p>
        </w:tc>
        <w:tc>
          <w:tcPr>
            <w:tcW w:w="874" w:type="pct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B0E2625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20 (16)</w:t>
            </w:r>
          </w:p>
        </w:tc>
        <w:tc>
          <w:tcPr>
            <w:tcW w:w="666" w:type="pct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8DA2187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12 – 28</w:t>
            </w:r>
          </w:p>
        </w:tc>
        <w:tc>
          <w:tcPr>
            <w:tcW w:w="661" w:type="pct"/>
            <w:vMerge/>
            <w:tcBorders>
              <w:top w:val="nil"/>
              <w:bottom w:val="single" w:sz="6" w:space="0" w:color="auto"/>
            </w:tcBorders>
            <w:vAlign w:val="center"/>
          </w:tcPr>
          <w:p w14:paraId="3344E17B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520" w:type="pct"/>
            <w:vMerge/>
            <w:tcBorders>
              <w:top w:val="nil"/>
              <w:bottom w:val="single" w:sz="6" w:space="0" w:color="auto"/>
            </w:tcBorders>
            <w:vAlign w:val="center"/>
          </w:tcPr>
          <w:p w14:paraId="748AF051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8" w:type="pct"/>
            <w:vMerge/>
            <w:tcBorders>
              <w:top w:val="nil"/>
              <w:bottom w:val="single" w:sz="6" w:space="0" w:color="auto"/>
            </w:tcBorders>
            <w:vAlign w:val="center"/>
          </w:tcPr>
          <w:p w14:paraId="11323BF4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</w:tr>
      <w:tr w:rsidR="00833600" w:rsidRPr="00C64830" w14:paraId="741041DB" w14:textId="77777777" w:rsidTr="00D0385C">
        <w:trPr>
          <w:trHeight w:val="255"/>
        </w:trPr>
        <w:tc>
          <w:tcPr>
            <w:tcW w:w="1365" w:type="pct"/>
            <w:vMerge w:val="restart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14:paraId="694D3DB4" w14:textId="77777777" w:rsidR="00833600" w:rsidRPr="00C64830" w:rsidRDefault="00833600" w:rsidP="00D0385C">
            <w:pPr>
              <w:spacing w:before="60" w:after="60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Headache</w:t>
            </w:r>
          </w:p>
        </w:tc>
        <w:tc>
          <w:tcPr>
            <w:tcW w:w="595" w:type="pct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14:paraId="53450F8F" w14:textId="77777777" w:rsidR="00833600" w:rsidRPr="00C64830" w:rsidRDefault="00833600" w:rsidP="00D0385C">
            <w:pPr>
              <w:spacing w:before="60" w:after="60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Negative</w:t>
            </w:r>
          </w:p>
        </w:tc>
        <w:tc>
          <w:tcPr>
            <w:tcW w:w="874" w:type="pct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14:paraId="1B72D3BE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7 (9)</w:t>
            </w:r>
          </w:p>
        </w:tc>
        <w:tc>
          <w:tcPr>
            <w:tcW w:w="666" w:type="pct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14:paraId="1F31DDFE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1 – 36</w:t>
            </w:r>
          </w:p>
        </w:tc>
        <w:tc>
          <w:tcPr>
            <w:tcW w:w="661" w:type="pct"/>
            <w:vMerge w:val="restart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14:paraId="571E1511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0.784</w:t>
            </w:r>
          </w:p>
        </w:tc>
        <w:tc>
          <w:tcPr>
            <w:tcW w:w="520" w:type="pct"/>
            <w:vMerge w:val="restart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14:paraId="381B0511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0.433</w:t>
            </w:r>
          </w:p>
        </w:tc>
        <w:tc>
          <w:tcPr>
            <w:tcW w:w="318" w:type="pct"/>
            <w:vMerge w:val="restart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14:paraId="7F9E397C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NS</w:t>
            </w:r>
          </w:p>
        </w:tc>
      </w:tr>
      <w:tr w:rsidR="00833600" w:rsidRPr="00C64830" w14:paraId="58AF5A65" w14:textId="77777777" w:rsidTr="00D0385C">
        <w:trPr>
          <w:trHeight w:val="255"/>
        </w:trPr>
        <w:tc>
          <w:tcPr>
            <w:tcW w:w="1365" w:type="pct"/>
            <w:vMerge/>
            <w:tcBorders>
              <w:top w:val="nil"/>
              <w:bottom w:val="single" w:sz="6" w:space="0" w:color="auto"/>
            </w:tcBorders>
            <w:vAlign w:val="center"/>
          </w:tcPr>
          <w:p w14:paraId="2EBB597C" w14:textId="77777777" w:rsidR="00833600" w:rsidRPr="00C64830" w:rsidRDefault="00833600" w:rsidP="00D0385C">
            <w:pPr>
              <w:spacing w:before="60" w:after="60"/>
              <w:rPr>
                <w:rFonts w:eastAsia="Times New Roman" w:cs="Times New Roman"/>
              </w:rPr>
            </w:pPr>
          </w:p>
        </w:tc>
        <w:tc>
          <w:tcPr>
            <w:tcW w:w="595" w:type="pct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464A550" w14:textId="77777777" w:rsidR="00833600" w:rsidRPr="00C64830" w:rsidRDefault="00833600" w:rsidP="00D0385C">
            <w:pPr>
              <w:spacing w:before="60" w:after="60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Positive</w:t>
            </w:r>
          </w:p>
        </w:tc>
        <w:tc>
          <w:tcPr>
            <w:tcW w:w="874" w:type="pct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426E1E8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12 (0)</w:t>
            </w:r>
          </w:p>
        </w:tc>
        <w:tc>
          <w:tcPr>
            <w:tcW w:w="666" w:type="pct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2B52DB6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12 – 12</w:t>
            </w:r>
          </w:p>
        </w:tc>
        <w:tc>
          <w:tcPr>
            <w:tcW w:w="661" w:type="pct"/>
            <w:vMerge/>
            <w:tcBorders>
              <w:top w:val="nil"/>
              <w:bottom w:val="single" w:sz="6" w:space="0" w:color="auto"/>
            </w:tcBorders>
            <w:vAlign w:val="center"/>
          </w:tcPr>
          <w:p w14:paraId="5BA7944E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520" w:type="pct"/>
            <w:vMerge/>
            <w:tcBorders>
              <w:top w:val="nil"/>
              <w:bottom w:val="single" w:sz="6" w:space="0" w:color="auto"/>
            </w:tcBorders>
            <w:vAlign w:val="center"/>
          </w:tcPr>
          <w:p w14:paraId="46F15179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8" w:type="pct"/>
            <w:vMerge/>
            <w:tcBorders>
              <w:top w:val="nil"/>
              <w:bottom w:val="single" w:sz="6" w:space="0" w:color="auto"/>
            </w:tcBorders>
            <w:vAlign w:val="center"/>
          </w:tcPr>
          <w:p w14:paraId="32CF6055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</w:tr>
      <w:tr w:rsidR="00833600" w:rsidRPr="00C64830" w14:paraId="555C5EB6" w14:textId="77777777" w:rsidTr="00D0385C">
        <w:trPr>
          <w:trHeight w:val="255"/>
        </w:trPr>
        <w:tc>
          <w:tcPr>
            <w:tcW w:w="1365" w:type="pct"/>
            <w:vMerge w:val="restart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14:paraId="5A2BB366" w14:textId="77777777" w:rsidR="00833600" w:rsidRPr="00C64830" w:rsidRDefault="00833600" w:rsidP="00D0385C">
            <w:pPr>
              <w:spacing w:before="60" w:after="60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Tenderness</w:t>
            </w:r>
          </w:p>
        </w:tc>
        <w:tc>
          <w:tcPr>
            <w:tcW w:w="595" w:type="pct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14:paraId="598E40AC" w14:textId="77777777" w:rsidR="00833600" w:rsidRPr="00C64830" w:rsidRDefault="00833600" w:rsidP="00D0385C">
            <w:pPr>
              <w:spacing w:before="60" w:after="60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Negative</w:t>
            </w:r>
          </w:p>
        </w:tc>
        <w:tc>
          <w:tcPr>
            <w:tcW w:w="874" w:type="pct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14:paraId="4153E08C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8 (8)</w:t>
            </w:r>
          </w:p>
        </w:tc>
        <w:tc>
          <w:tcPr>
            <w:tcW w:w="666" w:type="pct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14:paraId="49DA4170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1 – 28</w:t>
            </w:r>
          </w:p>
        </w:tc>
        <w:tc>
          <w:tcPr>
            <w:tcW w:w="661" w:type="pct"/>
            <w:vMerge w:val="restart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14:paraId="550D32B6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1.562</w:t>
            </w:r>
          </w:p>
        </w:tc>
        <w:tc>
          <w:tcPr>
            <w:tcW w:w="520" w:type="pct"/>
            <w:vMerge w:val="restart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14:paraId="765F65D4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0.118</w:t>
            </w:r>
          </w:p>
        </w:tc>
        <w:tc>
          <w:tcPr>
            <w:tcW w:w="318" w:type="pct"/>
            <w:vMerge w:val="restart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14:paraId="44D25D91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NS</w:t>
            </w:r>
          </w:p>
        </w:tc>
      </w:tr>
      <w:tr w:rsidR="00833600" w:rsidRPr="00C64830" w14:paraId="10BB5135" w14:textId="77777777" w:rsidTr="00D0385C">
        <w:trPr>
          <w:trHeight w:val="255"/>
        </w:trPr>
        <w:tc>
          <w:tcPr>
            <w:tcW w:w="1365" w:type="pct"/>
            <w:vMerge/>
            <w:tcBorders>
              <w:top w:val="nil"/>
              <w:bottom w:val="single" w:sz="6" w:space="0" w:color="auto"/>
            </w:tcBorders>
            <w:vAlign w:val="center"/>
          </w:tcPr>
          <w:p w14:paraId="53AA608E" w14:textId="77777777" w:rsidR="00833600" w:rsidRPr="00C64830" w:rsidRDefault="00833600" w:rsidP="00D0385C">
            <w:pPr>
              <w:spacing w:before="60" w:after="60"/>
              <w:rPr>
                <w:rFonts w:eastAsia="Times New Roman" w:cs="Times New Roman"/>
              </w:rPr>
            </w:pPr>
          </w:p>
        </w:tc>
        <w:tc>
          <w:tcPr>
            <w:tcW w:w="595" w:type="pct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A470BC4" w14:textId="77777777" w:rsidR="00833600" w:rsidRPr="00C64830" w:rsidRDefault="00833600" w:rsidP="00D0385C">
            <w:pPr>
              <w:spacing w:before="60" w:after="60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Positive</w:t>
            </w:r>
          </w:p>
        </w:tc>
        <w:tc>
          <w:tcPr>
            <w:tcW w:w="874" w:type="pct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29B326D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2 (1)</w:t>
            </w:r>
          </w:p>
        </w:tc>
        <w:tc>
          <w:tcPr>
            <w:tcW w:w="666" w:type="pct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6EA395E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2 – 36</w:t>
            </w:r>
          </w:p>
        </w:tc>
        <w:tc>
          <w:tcPr>
            <w:tcW w:w="661" w:type="pct"/>
            <w:vMerge/>
            <w:tcBorders>
              <w:top w:val="nil"/>
              <w:bottom w:val="single" w:sz="6" w:space="0" w:color="auto"/>
            </w:tcBorders>
            <w:vAlign w:val="center"/>
          </w:tcPr>
          <w:p w14:paraId="52A7A6B6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520" w:type="pct"/>
            <w:vMerge/>
            <w:tcBorders>
              <w:top w:val="nil"/>
              <w:bottom w:val="single" w:sz="6" w:space="0" w:color="auto"/>
            </w:tcBorders>
            <w:vAlign w:val="center"/>
          </w:tcPr>
          <w:p w14:paraId="04B36C9D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8" w:type="pct"/>
            <w:vMerge/>
            <w:tcBorders>
              <w:top w:val="nil"/>
              <w:bottom w:val="single" w:sz="6" w:space="0" w:color="auto"/>
            </w:tcBorders>
            <w:vAlign w:val="center"/>
          </w:tcPr>
          <w:p w14:paraId="725A6400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</w:tr>
      <w:tr w:rsidR="00833600" w:rsidRPr="00C64830" w14:paraId="2252E3F4" w14:textId="77777777" w:rsidTr="00D0385C">
        <w:trPr>
          <w:trHeight w:val="255"/>
        </w:trPr>
        <w:tc>
          <w:tcPr>
            <w:tcW w:w="1365" w:type="pct"/>
            <w:vMerge w:val="restart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14:paraId="7D2725CF" w14:textId="77777777" w:rsidR="00833600" w:rsidRPr="00C64830" w:rsidRDefault="00833600" w:rsidP="00D0385C">
            <w:pPr>
              <w:spacing w:before="60" w:after="60"/>
              <w:rPr>
                <w:rFonts w:eastAsia="Times New Roman" w:cs="Times New Roman"/>
                <w:lang w:bidi="ar-EG"/>
              </w:rPr>
            </w:pPr>
            <w:r w:rsidRPr="00C64830">
              <w:rPr>
                <w:rFonts w:eastAsia="Times New Roman" w:cs="Times New Roman"/>
              </w:rPr>
              <w:t>Edema/erythema</w:t>
            </w:r>
            <w:r w:rsidRPr="00C64830">
              <w:rPr>
                <w:rFonts w:eastAsia="Times New Roman" w:cs="Times New Roman" w:hint="cs"/>
                <w:rtl/>
                <w:lang w:bidi="ar-EG"/>
              </w:rPr>
              <w:t>/</w:t>
            </w:r>
            <w:r w:rsidRPr="00C64830">
              <w:rPr>
                <w:rFonts w:eastAsia="Times New Roman" w:cs="Times New Roman"/>
                <w:lang w:bidi="ar-EG"/>
              </w:rPr>
              <w:t>eczema</w:t>
            </w:r>
          </w:p>
        </w:tc>
        <w:tc>
          <w:tcPr>
            <w:tcW w:w="595" w:type="pct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14:paraId="61E261F2" w14:textId="77777777" w:rsidR="00833600" w:rsidRPr="00C64830" w:rsidRDefault="00833600" w:rsidP="00D0385C">
            <w:pPr>
              <w:spacing w:before="60" w:after="60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Negative</w:t>
            </w:r>
          </w:p>
        </w:tc>
        <w:tc>
          <w:tcPr>
            <w:tcW w:w="874" w:type="pct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14:paraId="44D4628C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8 (8)</w:t>
            </w:r>
          </w:p>
        </w:tc>
        <w:tc>
          <w:tcPr>
            <w:tcW w:w="666" w:type="pct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14:paraId="22D56256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2 – 24</w:t>
            </w:r>
          </w:p>
        </w:tc>
        <w:tc>
          <w:tcPr>
            <w:tcW w:w="661" w:type="pct"/>
            <w:vMerge w:val="restart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14:paraId="6F2A5009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0.826</w:t>
            </w:r>
          </w:p>
        </w:tc>
        <w:tc>
          <w:tcPr>
            <w:tcW w:w="520" w:type="pct"/>
            <w:vMerge w:val="restart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14:paraId="454D5E75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0.409</w:t>
            </w:r>
          </w:p>
        </w:tc>
        <w:tc>
          <w:tcPr>
            <w:tcW w:w="318" w:type="pct"/>
            <w:vMerge w:val="restart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14:paraId="442D8BA4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NS</w:t>
            </w:r>
          </w:p>
        </w:tc>
      </w:tr>
      <w:tr w:rsidR="00833600" w:rsidRPr="00C64830" w14:paraId="60DD4C90" w14:textId="77777777" w:rsidTr="00D0385C">
        <w:trPr>
          <w:trHeight w:val="255"/>
        </w:trPr>
        <w:tc>
          <w:tcPr>
            <w:tcW w:w="1365" w:type="pct"/>
            <w:vMerge/>
            <w:tcBorders>
              <w:top w:val="nil"/>
              <w:bottom w:val="single" w:sz="6" w:space="0" w:color="auto"/>
            </w:tcBorders>
            <w:vAlign w:val="center"/>
          </w:tcPr>
          <w:p w14:paraId="60FFC528" w14:textId="77777777" w:rsidR="00833600" w:rsidRPr="00C64830" w:rsidRDefault="00833600" w:rsidP="00D0385C">
            <w:pPr>
              <w:spacing w:before="60" w:after="60"/>
              <w:rPr>
                <w:rFonts w:eastAsia="Times New Roman" w:cs="Times New Roman"/>
              </w:rPr>
            </w:pPr>
          </w:p>
        </w:tc>
        <w:tc>
          <w:tcPr>
            <w:tcW w:w="595" w:type="pct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F3B6E3D" w14:textId="77777777" w:rsidR="00833600" w:rsidRPr="00C64830" w:rsidRDefault="00833600" w:rsidP="00D0385C">
            <w:pPr>
              <w:spacing w:before="60" w:after="60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Positive</w:t>
            </w:r>
          </w:p>
        </w:tc>
        <w:tc>
          <w:tcPr>
            <w:tcW w:w="874" w:type="pct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6010AC7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6 (9)</w:t>
            </w:r>
          </w:p>
        </w:tc>
        <w:tc>
          <w:tcPr>
            <w:tcW w:w="666" w:type="pct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1074E5B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1 – 36</w:t>
            </w:r>
          </w:p>
        </w:tc>
        <w:tc>
          <w:tcPr>
            <w:tcW w:w="661" w:type="pct"/>
            <w:vMerge/>
            <w:tcBorders>
              <w:top w:val="nil"/>
              <w:bottom w:val="single" w:sz="6" w:space="0" w:color="auto"/>
            </w:tcBorders>
            <w:vAlign w:val="center"/>
          </w:tcPr>
          <w:p w14:paraId="7055DFA2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520" w:type="pct"/>
            <w:vMerge/>
            <w:tcBorders>
              <w:top w:val="nil"/>
              <w:bottom w:val="single" w:sz="6" w:space="0" w:color="auto"/>
            </w:tcBorders>
            <w:vAlign w:val="center"/>
          </w:tcPr>
          <w:p w14:paraId="29713D3E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8" w:type="pct"/>
            <w:vMerge/>
            <w:tcBorders>
              <w:top w:val="nil"/>
              <w:bottom w:val="single" w:sz="6" w:space="0" w:color="auto"/>
            </w:tcBorders>
            <w:vAlign w:val="center"/>
          </w:tcPr>
          <w:p w14:paraId="784742DF" w14:textId="77777777" w:rsidR="00833600" w:rsidRPr="00C64830" w:rsidRDefault="00833600" w:rsidP="00D0385C">
            <w:pPr>
              <w:spacing w:before="60" w:after="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33600" w:rsidRPr="00C64830" w14:paraId="4688DA60" w14:textId="77777777" w:rsidTr="00D0385C">
        <w:trPr>
          <w:trHeight w:val="255"/>
        </w:trPr>
        <w:tc>
          <w:tcPr>
            <w:tcW w:w="1365" w:type="pct"/>
            <w:vMerge w:val="restart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14:paraId="24CF0B5A" w14:textId="77777777" w:rsidR="00833600" w:rsidRPr="00C64830" w:rsidRDefault="00833600" w:rsidP="00D0385C">
            <w:pPr>
              <w:spacing w:before="60" w:after="60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Lymphadenopathy</w:t>
            </w:r>
          </w:p>
        </w:tc>
        <w:tc>
          <w:tcPr>
            <w:tcW w:w="595" w:type="pct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14:paraId="35F349C6" w14:textId="77777777" w:rsidR="00833600" w:rsidRPr="00C64830" w:rsidRDefault="00833600" w:rsidP="00D0385C">
            <w:pPr>
              <w:spacing w:before="60" w:after="60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Negative</w:t>
            </w:r>
          </w:p>
        </w:tc>
        <w:tc>
          <w:tcPr>
            <w:tcW w:w="874" w:type="pct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14:paraId="5161EEBF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7 9)</w:t>
            </w:r>
          </w:p>
        </w:tc>
        <w:tc>
          <w:tcPr>
            <w:tcW w:w="666" w:type="pct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14:paraId="3510E99B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1 – 36</w:t>
            </w:r>
          </w:p>
        </w:tc>
        <w:tc>
          <w:tcPr>
            <w:tcW w:w="661" w:type="pct"/>
            <w:vMerge w:val="restart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14:paraId="64DEBF71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0.031</w:t>
            </w:r>
          </w:p>
        </w:tc>
        <w:tc>
          <w:tcPr>
            <w:tcW w:w="520" w:type="pct"/>
            <w:vMerge w:val="restart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14:paraId="50632D9D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0.975</w:t>
            </w:r>
          </w:p>
        </w:tc>
        <w:tc>
          <w:tcPr>
            <w:tcW w:w="318" w:type="pct"/>
            <w:vMerge w:val="restart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14:paraId="07D9B887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NS</w:t>
            </w:r>
          </w:p>
        </w:tc>
      </w:tr>
      <w:tr w:rsidR="00833600" w:rsidRPr="00C64830" w14:paraId="08F6B67F" w14:textId="77777777" w:rsidTr="00D0385C">
        <w:trPr>
          <w:trHeight w:val="255"/>
        </w:trPr>
        <w:tc>
          <w:tcPr>
            <w:tcW w:w="1365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B2E6BB8" w14:textId="77777777" w:rsidR="00833600" w:rsidRPr="00C64830" w:rsidRDefault="00833600" w:rsidP="00D0385C">
            <w:pPr>
              <w:spacing w:before="60" w:after="60"/>
              <w:rPr>
                <w:rFonts w:eastAsia="Times New Roman" w:cs="Times New Roman"/>
              </w:rPr>
            </w:pPr>
          </w:p>
        </w:tc>
        <w:tc>
          <w:tcPr>
            <w:tcW w:w="59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E73954" w14:textId="77777777" w:rsidR="00833600" w:rsidRPr="00C64830" w:rsidRDefault="00833600" w:rsidP="00D0385C">
            <w:pPr>
              <w:spacing w:before="60" w:after="60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Positive</w:t>
            </w:r>
          </w:p>
        </w:tc>
        <w:tc>
          <w:tcPr>
            <w:tcW w:w="8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8F09EE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7 (2)</w:t>
            </w:r>
          </w:p>
        </w:tc>
        <w:tc>
          <w:tcPr>
            <w:tcW w:w="66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7CD511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6 – 8</w:t>
            </w:r>
          </w:p>
        </w:tc>
        <w:tc>
          <w:tcPr>
            <w:tcW w:w="66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106AC57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520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0E642A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8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B2581F1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</w:tr>
      <w:tr w:rsidR="00833600" w:rsidRPr="00C64830" w14:paraId="65D9B433" w14:textId="77777777" w:rsidTr="00D0385C">
        <w:trPr>
          <w:trHeight w:val="255"/>
        </w:trPr>
        <w:tc>
          <w:tcPr>
            <w:tcW w:w="1365" w:type="pct"/>
            <w:vMerge w:val="restart"/>
            <w:tcBorders>
              <w:top w:val="single" w:sz="4" w:space="0" w:color="auto"/>
            </w:tcBorders>
            <w:vAlign w:val="center"/>
          </w:tcPr>
          <w:p w14:paraId="7BC3E599" w14:textId="77777777" w:rsidR="00833600" w:rsidRPr="00C64830" w:rsidRDefault="00833600" w:rsidP="00D0385C">
            <w:pPr>
              <w:spacing w:before="60" w:after="60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Redness</w:t>
            </w:r>
          </w:p>
        </w:tc>
        <w:tc>
          <w:tcPr>
            <w:tcW w:w="59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54C1904" w14:textId="77777777" w:rsidR="00833600" w:rsidRPr="00C64830" w:rsidRDefault="00833600" w:rsidP="00D0385C">
            <w:pPr>
              <w:spacing w:before="60" w:after="60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No</w:t>
            </w:r>
          </w:p>
        </w:tc>
        <w:tc>
          <w:tcPr>
            <w:tcW w:w="87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36880CC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8 (6 – 20)</w:t>
            </w:r>
          </w:p>
        </w:tc>
        <w:tc>
          <w:tcPr>
            <w:tcW w:w="66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B2203DB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2 – 36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</w:tcBorders>
            <w:vAlign w:val="center"/>
          </w:tcPr>
          <w:p w14:paraId="32FA91D8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6.607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</w:tcBorders>
            <w:vAlign w:val="center"/>
          </w:tcPr>
          <w:p w14:paraId="51B9E887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0.086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</w:tcBorders>
            <w:vAlign w:val="center"/>
          </w:tcPr>
          <w:p w14:paraId="641A73CF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NS</w:t>
            </w:r>
          </w:p>
        </w:tc>
      </w:tr>
      <w:tr w:rsidR="00833600" w:rsidRPr="00C64830" w14:paraId="000E7978" w14:textId="77777777" w:rsidTr="00D0385C">
        <w:trPr>
          <w:trHeight w:val="255"/>
        </w:trPr>
        <w:tc>
          <w:tcPr>
            <w:tcW w:w="1365" w:type="pct"/>
            <w:vMerge/>
            <w:vAlign w:val="center"/>
          </w:tcPr>
          <w:p w14:paraId="6BE2E6DC" w14:textId="77777777" w:rsidR="00833600" w:rsidRPr="00C64830" w:rsidRDefault="00833600" w:rsidP="00D0385C">
            <w:pPr>
              <w:spacing w:before="60" w:after="60"/>
              <w:rPr>
                <w:rFonts w:eastAsia="Times New Roman" w:cs="Times New Roman"/>
              </w:rPr>
            </w:pP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ABF7A0F" w14:textId="77777777" w:rsidR="00833600" w:rsidRPr="00C64830" w:rsidRDefault="00833600" w:rsidP="00D0385C">
            <w:pPr>
              <w:spacing w:before="60" w:after="60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Mild</w:t>
            </w:r>
          </w:p>
        </w:tc>
        <w:tc>
          <w:tcPr>
            <w:tcW w:w="8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EBA8045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3 (2 – 12)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3D7A36A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1 – 16</w:t>
            </w:r>
          </w:p>
        </w:tc>
        <w:tc>
          <w:tcPr>
            <w:tcW w:w="661" w:type="pct"/>
            <w:vMerge/>
            <w:vAlign w:val="center"/>
          </w:tcPr>
          <w:p w14:paraId="32A51D3C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520" w:type="pct"/>
            <w:vMerge/>
            <w:vAlign w:val="center"/>
          </w:tcPr>
          <w:p w14:paraId="035F46DD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8" w:type="pct"/>
            <w:vMerge/>
            <w:vAlign w:val="center"/>
          </w:tcPr>
          <w:p w14:paraId="792E4B5F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</w:tr>
      <w:tr w:rsidR="00833600" w:rsidRPr="00C64830" w14:paraId="44084A7A" w14:textId="77777777" w:rsidTr="00D0385C">
        <w:trPr>
          <w:trHeight w:val="255"/>
        </w:trPr>
        <w:tc>
          <w:tcPr>
            <w:tcW w:w="1365" w:type="pct"/>
            <w:vMerge/>
            <w:vAlign w:val="center"/>
          </w:tcPr>
          <w:p w14:paraId="4656B11B" w14:textId="77777777" w:rsidR="00833600" w:rsidRPr="00C64830" w:rsidRDefault="00833600" w:rsidP="00D0385C">
            <w:pPr>
              <w:spacing w:before="60" w:after="60"/>
              <w:rPr>
                <w:rFonts w:eastAsia="Times New Roman" w:cs="Times New Roman"/>
              </w:rPr>
            </w:pP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6D541B7" w14:textId="77777777" w:rsidR="00833600" w:rsidRPr="00C64830" w:rsidRDefault="00833600" w:rsidP="00D0385C">
            <w:pPr>
              <w:spacing w:before="60" w:after="60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Moderate</w:t>
            </w:r>
          </w:p>
        </w:tc>
        <w:tc>
          <w:tcPr>
            <w:tcW w:w="8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E46AF9F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10 (8 – 12)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8CC2BB2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8 – 12</w:t>
            </w:r>
          </w:p>
        </w:tc>
        <w:tc>
          <w:tcPr>
            <w:tcW w:w="661" w:type="pct"/>
            <w:vMerge/>
            <w:vAlign w:val="center"/>
          </w:tcPr>
          <w:p w14:paraId="0BB529B4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520" w:type="pct"/>
            <w:vMerge/>
            <w:vAlign w:val="center"/>
          </w:tcPr>
          <w:p w14:paraId="400D904B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8" w:type="pct"/>
            <w:vMerge/>
            <w:vAlign w:val="center"/>
          </w:tcPr>
          <w:p w14:paraId="63656609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</w:tr>
      <w:tr w:rsidR="00833600" w:rsidRPr="00C64830" w14:paraId="1A438BC4" w14:textId="77777777" w:rsidTr="00D0385C">
        <w:trPr>
          <w:trHeight w:val="255"/>
        </w:trPr>
        <w:tc>
          <w:tcPr>
            <w:tcW w:w="1365" w:type="pct"/>
            <w:vMerge/>
            <w:tcBorders>
              <w:bottom w:val="single" w:sz="4" w:space="0" w:color="auto"/>
            </w:tcBorders>
            <w:vAlign w:val="center"/>
          </w:tcPr>
          <w:p w14:paraId="0D1DF0AE" w14:textId="77777777" w:rsidR="00833600" w:rsidRPr="00C64830" w:rsidRDefault="00833600" w:rsidP="00D0385C">
            <w:pPr>
              <w:spacing w:before="60" w:after="60"/>
              <w:rPr>
                <w:rFonts w:eastAsia="Times New Roman" w:cs="Times New Roman"/>
              </w:rPr>
            </w:pPr>
          </w:p>
        </w:tc>
        <w:tc>
          <w:tcPr>
            <w:tcW w:w="59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A70C31" w14:textId="77777777" w:rsidR="00833600" w:rsidRPr="00C64830" w:rsidRDefault="00833600" w:rsidP="00D0385C">
            <w:pPr>
              <w:spacing w:before="60" w:after="60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Severe</w:t>
            </w:r>
          </w:p>
        </w:tc>
        <w:tc>
          <w:tcPr>
            <w:tcW w:w="8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8B8A7E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5.5 (3 – 12)</w:t>
            </w:r>
          </w:p>
        </w:tc>
        <w:tc>
          <w:tcPr>
            <w:tcW w:w="66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4CE3AF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1 – 20</w:t>
            </w:r>
          </w:p>
        </w:tc>
        <w:tc>
          <w:tcPr>
            <w:tcW w:w="661" w:type="pct"/>
            <w:vMerge/>
            <w:tcBorders>
              <w:bottom w:val="single" w:sz="4" w:space="0" w:color="auto"/>
            </w:tcBorders>
            <w:vAlign w:val="center"/>
          </w:tcPr>
          <w:p w14:paraId="1FC7773C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520" w:type="pct"/>
            <w:vMerge/>
            <w:tcBorders>
              <w:bottom w:val="single" w:sz="4" w:space="0" w:color="auto"/>
            </w:tcBorders>
            <w:vAlign w:val="center"/>
          </w:tcPr>
          <w:p w14:paraId="4235F74A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8" w:type="pct"/>
            <w:vMerge/>
            <w:tcBorders>
              <w:bottom w:val="single" w:sz="4" w:space="0" w:color="auto"/>
            </w:tcBorders>
            <w:vAlign w:val="center"/>
          </w:tcPr>
          <w:p w14:paraId="2B5C9818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</w:tr>
      <w:tr w:rsidR="00833600" w:rsidRPr="00C64830" w14:paraId="0A13C174" w14:textId="77777777" w:rsidTr="00D0385C">
        <w:trPr>
          <w:trHeight w:val="255"/>
        </w:trPr>
        <w:tc>
          <w:tcPr>
            <w:tcW w:w="1365" w:type="pct"/>
            <w:vMerge w:val="restart"/>
            <w:tcBorders>
              <w:top w:val="single" w:sz="4" w:space="0" w:color="auto"/>
            </w:tcBorders>
            <w:vAlign w:val="center"/>
          </w:tcPr>
          <w:p w14:paraId="2C5596C7" w14:textId="77777777" w:rsidR="00833600" w:rsidRPr="00C64830" w:rsidRDefault="00833600" w:rsidP="00D0385C">
            <w:pPr>
              <w:spacing w:before="60" w:after="60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Vesicles</w:t>
            </w:r>
          </w:p>
        </w:tc>
        <w:tc>
          <w:tcPr>
            <w:tcW w:w="59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A860916" w14:textId="77777777" w:rsidR="00833600" w:rsidRPr="00C64830" w:rsidRDefault="00833600" w:rsidP="00D0385C">
            <w:pPr>
              <w:spacing w:before="60" w:after="60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Absent</w:t>
            </w:r>
          </w:p>
        </w:tc>
        <w:tc>
          <w:tcPr>
            <w:tcW w:w="87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317850F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7 (4 – 12)</w:t>
            </w:r>
          </w:p>
        </w:tc>
        <w:tc>
          <w:tcPr>
            <w:tcW w:w="66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85851CA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1 – 36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</w:tcBorders>
            <w:vAlign w:val="center"/>
          </w:tcPr>
          <w:p w14:paraId="5F4674D8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-0.411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</w:tcBorders>
            <w:vAlign w:val="center"/>
          </w:tcPr>
          <w:p w14:paraId="2CFD60BB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0.681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</w:tcBorders>
            <w:vAlign w:val="center"/>
          </w:tcPr>
          <w:p w14:paraId="0F74ACBE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NS</w:t>
            </w:r>
          </w:p>
        </w:tc>
      </w:tr>
      <w:tr w:rsidR="00833600" w:rsidRPr="00C64830" w14:paraId="268B7EF9" w14:textId="77777777" w:rsidTr="00D0385C">
        <w:trPr>
          <w:trHeight w:val="255"/>
        </w:trPr>
        <w:tc>
          <w:tcPr>
            <w:tcW w:w="1365" w:type="pct"/>
            <w:vMerge/>
            <w:tcBorders>
              <w:bottom w:val="single" w:sz="18" w:space="0" w:color="auto"/>
            </w:tcBorders>
            <w:vAlign w:val="center"/>
          </w:tcPr>
          <w:p w14:paraId="32F13D1C" w14:textId="77777777" w:rsidR="00833600" w:rsidRPr="00C64830" w:rsidRDefault="00833600" w:rsidP="00D0385C">
            <w:pPr>
              <w:spacing w:before="60" w:after="60"/>
              <w:rPr>
                <w:rFonts w:eastAsia="Times New Roman" w:cs="Times New Roman"/>
              </w:rPr>
            </w:pPr>
          </w:p>
        </w:tc>
        <w:tc>
          <w:tcPr>
            <w:tcW w:w="595" w:type="pct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6BC216F6" w14:textId="77777777" w:rsidR="00833600" w:rsidRPr="00C64830" w:rsidRDefault="00833600" w:rsidP="00D0385C">
            <w:pPr>
              <w:spacing w:before="60" w:after="60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Present</w:t>
            </w:r>
          </w:p>
        </w:tc>
        <w:tc>
          <w:tcPr>
            <w:tcW w:w="874" w:type="pct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0FF7D9A0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8 (3 – 12)</w:t>
            </w:r>
          </w:p>
        </w:tc>
        <w:tc>
          <w:tcPr>
            <w:tcW w:w="666" w:type="pct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32648526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C64830">
              <w:rPr>
                <w:rFonts w:eastAsia="Times New Roman" w:cs="Times New Roman"/>
              </w:rPr>
              <w:t>1 – 20</w:t>
            </w:r>
          </w:p>
        </w:tc>
        <w:tc>
          <w:tcPr>
            <w:tcW w:w="661" w:type="pct"/>
            <w:vMerge/>
            <w:tcBorders>
              <w:bottom w:val="single" w:sz="18" w:space="0" w:color="auto"/>
            </w:tcBorders>
            <w:vAlign w:val="center"/>
          </w:tcPr>
          <w:p w14:paraId="5554DB38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520" w:type="pct"/>
            <w:vMerge/>
            <w:tcBorders>
              <w:bottom w:val="single" w:sz="18" w:space="0" w:color="auto"/>
            </w:tcBorders>
            <w:vAlign w:val="center"/>
          </w:tcPr>
          <w:p w14:paraId="336ADA12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8" w:type="pct"/>
            <w:vMerge/>
            <w:tcBorders>
              <w:bottom w:val="single" w:sz="18" w:space="0" w:color="auto"/>
            </w:tcBorders>
            <w:vAlign w:val="center"/>
          </w:tcPr>
          <w:p w14:paraId="253CBF81" w14:textId="77777777" w:rsidR="00833600" w:rsidRPr="00C64830" w:rsidRDefault="00833600" w:rsidP="00D0385C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</w:tr>
    </w:tbl>
    <w:p w14:paraId="13A2B755" w14:textId="77777777" w:rsidR="0008374C" w:rsidRDefault="0008374C"/>
    <w:sectPr w:rsidR="0008374C" w:rsidSect="00783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4C"/>
    <w:rsid w:val="0008374C"/>
    <w:rsid w:val="00135785"/>
    <w:rsid w:val="006C7D29"/>
    <w:rsid w:val="007833FE"/>
    <w:rsid w:val="0083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42A1B"/>
  <w15:chartTrackingRefBased/>
  <w15:docId w15:val="{3FD3E31F-D156-4F79-B3E9-011D3266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7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nermeen bedair</dc:creator>
  <cp:keywords/>
  <dc:description/>
  <cp:lastModifiedBy>Lavanya Ganesan</cp:lastModifiedBy>
  <cp:revision>5</cp:revision>
  <dcterms:created xsi:type="dcterms:W3CDTF">2021-10-01T07:10:00Z</dcterms:created>
  <dcterms:modified xsi:type="dcterms:W3CDTF">2022-10-07T06:34:00Z</dcterms:modified>
</cp:coreProperties>
</file>