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2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4820"/>
      </w:tblGrid>
      <w:tr w:rsidR="00511292" w:rsidRPr="00F27E46" w:rsidTr="00511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11292" w:rsidRPr="00F27E46" w:rsidRDefault="00511292" w:rsidP="00511292">
            <w:pPr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Stressindex (SI)</w:t>
            </w:r>
          </w:p>
        </w:tc>
        <w:tc>
          <w:tcPr>
            <w:tcW w:w="4820" w:type="dxa"/>
          </w:tcPr>
          <w:p w:rsidR="00511292" w:rsidRPr="00C7685A" w:rsidRDefault="00C7685A" w:rsidP="00511292">
            <w:pPr>
              <w:keepNext/>
              <w:keepLines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SI=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AMo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2*Mo*MxDMn</m:t>
                    </m:r>
                  </m:den>
                </m:f>
              </m:oMath>
            </m:oMathPara>
          </w:p>
        </w:tc>
      </w:tr>
      <w:tr w:rsidR="00511292" w:rsidRPr="00651F21" w:rsidTr="0051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11292" w:rsidRPr="00F27E46" w:rsidRDefault="00511292" w:rsidP="00511292">
            <w:pPr>
              <w:jc w:val="left"/>
              <w:rPr>
                <w:rFonts w:eastAsia="SimSun"/>
                <w:b w:val="0"/>
              </w:rPr>
            </w:pPr>
            <w:r w:rsidRPr="00511292">
              <w:rPr>
                <w:rFonts w:eastAsia="SimSun"/>
              </w:rPr>
              <w:t>Adäquanzindex der Regulationsprozesse (RPAI)</w:t>
            </w:r>
          </w:p>
        </w:tc>
        <w:tc>
          <w:tcPr>
            <w:tcW w:w="4820" w:type="dxa"/>
          </w:tcPr>
          <w:p w:rsidR="00511292" w:rsidRPr="00F27E46" w:rsidRDefault="00511292" w:rsidP="00511292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RPAI=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AMo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Mo</m:t>
                    </m:r>
                  </m:den>
                </m:f>
              </m:oMath>
            </m:oMathPara>
          </w:p>
        </w:tc>
      </w:tr>
      <w:tr w:rsidR="00511292" w:rsidRPr="00511292" w:rsidTr="005112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11292" w:rsidRPr="00F27E46" w:rsidRDefault="00511292" w:rsidP="00511292">
            <w:pPr>
              <w:jc w:val="left"/>
              <w:rPr>
                <w:rFonts w:eastAsia="SimSun"/>
                <w:b w:val="0"/>
                <w:i/>
              </w:rPr>
            </w:pPr>
            <w:r>
              <w:t>Vegetative Rhythmusindex (VRI)</w:t>
            </w:r>
          </w:p>
        </w:tc>
        <w:tc>
          <w:tcPr>
            <w:tcW w:w="4820" w:type="dxa"/>
          </w:tcPr>
          <w:p w:rsidR="00511292" w:rsidRPr="00514CF5" w:rsidRDefault="00511292" w:rsidP="00511292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VRI=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Mo*MxDMn</m:t>
                    </m:r>
                  </m:den>
                </m:f>
              </m:oMath>
            </m:oMathPara>
          </w:p>
        </w:tc>
        <w:bookmarkStart w:id="0" w:name="_GoBack"/>
        <w:bookmarkEnd w:id="0"/>
      </w:tr>
      <w:tr w:rsidR="00511292" w:rsidRPr="00511292" w:rsidTr="00511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11292" w:rsidRPr="00F27E46" w:rsidRDefault="00511292" w:rsidP="00511292">
            <w:pPr>
              <w:jc w:val="left"/>
              <w:rPr>
                <w:rFonts w:eastAsia="SimSun"/>
                <w:b w:val="0"/>
                <w:i/>
              </w:rPr>
            </w:pPr>
            <w:r>
              <w:t>Index des vegetativen Gleichgewichts (VBI)</w:t>
            </w:r>
          </w:p>
        </w:tc>
        <w:tc>
          <w:tcPr>
            <w:tcW w:w="4820" w:type="dxa"/>
          </w:tcPr>
          <w:p w:rsidR="00511292" w:rsidRDefault="00511292" w:rsidP="00511292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VBI</m:t>
                </m:r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AMo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MxDMn</m:t>
                    </m:r>
                  </m:den>
                </m:f>
              </m:oMath>
            </m:oMathPara>
          </w:p>
        </w:tc>
      </w:tr>
      <w:tr w:rsidR="00511292" w:rsidRPr="00511292" w:rsidTr="005112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11292" w:rsidRPr="00F27E46" w:rsidRDefault="00511292" w:rsidP="00511292">
            <w:pPr>
              <w:jc w:val="left"/>
              <w:rPr>
                <w:rFonts w:eastAsia="SimSun"/>
                <w:b w:val="0"/>
                <w:i/>
              </w:rPr>
            </w:pPr>
            <w:r w:rsidRPr="00485AA9">
              <w:t xml:space="preserve">Variationskoeffizient </w:t>
            </w:r>
            <w:r>
              <w:t>(CV)</w:t>
            </w:r>
          </w:p>
        </w:tc>
        <w:tc>
          <w:tcPr>
            <w:tcW w:w="4820" w:type="dxa"/>
          </w:tcPr>
          <w:p w:rsidR="00511292" w:rsidRDefault="00511292" w:rsidP="00511292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CV=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SDNN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Mean RR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</w:tc>
      </w:tr>
    </w:tbl>
    <w:p w:rsidR="00511292" w:rsidRPr="00370A29" w:rsidRDefault="00511292" w:rsidP="00511292">
      <w:pPr>
        <w:rPr>
          <w:rFonts w:eastAsiaTheme="minorEastAsia"/>
        </w:rPr>
      </w:pPr>
    </w:p>
    <w:p w:rsidR="00511292" w:rsidRDefault="00511292" w:rsidP="00511292">
      <w:pPr>
        <w:jc w:val="left"/>
      </w:pPr>
      <m:oMath>
        <m:r>
          <w:rPr>
            <w:rFonts w:ascii="Cambria Math" w:hAnsi="Cambria Math"/>
          </w:rPr>
          <m:t>Mo</m:t>
        </m:r>
      </m:oMath>
      <w:r w:rsidRPr="00F17640">
        <w:t xml:space="preserve"> </w:t>
      </w:r>
      <w:r>
        <w:tab/>
      </w:r>
      <w:r>
        <w:tab/>
      </w:r>
      <w:r w:rsidRPr="00F17640">
        <w:t>Modalwert (häufigste gemessene Dauer eines NN-Intervalls)</w:t>
      </w:r>
    </w:p>
    <w:p w:rsidR="00511292" w:rsidRDefault="00511292" w:rsidP="00511292">
      <w:pPr>
        <w:ind w:left="1414" w:hanging="1414"/>
        <w:jc w:val="left"/>
      </w:pPr>
      <m:oMath>
        <m:r>
          <w:rPr>
            <w:rFonts w:ascii="Cambria Math" w:hAnsi="Cambria Math"/>
          </w:rPr>
          <m:t>AMo</m:t>
        </m:r>
      </m:oMath>
      <w:r>
        <w:t xml:space="preserve"> </w:t>
      </w:r>
      <w:r>
        <w:tab/>
      </w:r>
      <w:r>
        <w:tab/>
      </w:r>
      <w:r w:rsidRPr="00F17640">
        <w:t xml:space="preserve">Amplitude des </w:t>
      </w:r>
      <w:r w:rsidRPr="00EA3536">
        <w:t xml:space="preserve">Modalwertes (prozentualer Anteil der </w:t>
      </w:r>
      <w:r>
        <w:t xml:space="preserve">dem </w:t>
      </w:r>
      <w:r w:rsidRPr="00EA3536">
        <w:t>Modalwert entsprechenden NN-Intervalle an allen gemessenen NN-Intervallen)</w:t>
      </w:r>
      <w:r w:rsidRPr="00F17640">
        <w:t xml:space="preserve"> </w:t>
      </w:r>
    </w:p>
    <w:p w:rsidR="00511292" w:rsidRDefault="00511292" w:rsidP="00511292">
      <w:pPr>
        <w:ind w:left="1416" w:hanging="1414"/>
        <w:jc w:val="left"/>
      </w:pPr>
      <m:oMath>
        <m:r>
          <w:rPr>
            <w:rFonts w:ascii="Cambria Math" w:hAnsi="Cambria Math"/>
          </w:rPr>
          <m:t>MxDMn</m:t>
        </m:r>
      </m:oMath>
      <w:r w:rsidRPr="00F17640">
        <w:t xml:space="preserve"> </w:t>
      </w:r>
      <w:r>
        <w:tab/>
      </w:r>
      <w:r w:rsidRPr="00F17640">
        <w:t>Variationsbreite der NN-Intervalle (Differenz zwischen dem maximalen und minimal</w:t>
      </w:r>
      <w:r>
        <w:t>en gemessenen NN-Intervall)</w:t>
      </w:r>
    </w:p>
    <w:p w:rsidR="00511292" w:rsidRPr="00511292" w:rsidRDefault="00511292" w:rsidP="00511292">
      <w:pPr>
        <w:jc w:val="left"/>
      </w:pPr>
      <m:oMath>
        <m:r>
          <w:rPr>
            <w:rFonts w:ascii="Cambria Math" w:hAnsi="Cambria Math"/>
          </w:rPr>
          <m:t>Mean RR</m:t>
        </m:r>
      </m:oMath>
      <w:r w:rsidRPr="00F17640">
        <w:t xml:space="preserve"> </w:t>
      </w:r>
      <w:r>
        <w:tab/>
      </w:r>
      <w:r w:rsidRPr="00F17640">
        <w:t>durchschnitt</w:t>
      </w:r>
      <w:r>
        <w:t>liche Dauer aller NN-Intervalle</w:t>
      </w:r>
    </w:p>
    <w:sectPr w:rsidR="00511292" w:rsidRPr="0051129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0"/>
    <w:rsid w:val="001E1240"/>
    <w:rsid w:val="00511292"/>
    <w:rsid w:val="006A010B"/>
    <w:rsid w:val="006C71FC"/>
    <w:rsid w:val="00C7685A"/>
    <w:rsid w:val="00E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FE27-F0E0-4814-A3B2-1D34585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292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5112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2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2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Janosch Rother</dc:creator>
  <cp:keywords/>
  <dc:description/>
  <cp:lastModifiedBy>Darius, Sabine</cp:lastModifiedBy>
  <cp:revision>3</cp:revision>
  <dcterms:created xsi:type="dcterms:W3CDTF">2022-08-03T05:58:00Z</dcterms:created>
  <dcterms:modified xsi:type="dcterms:W3CDTF">2022-08-03T05:59:00Z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